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B0" w:rsidRPr="00B23D06" w:rsidRDefault="00B23D06" w:rsidP="00B23D06">
      <w:pPr>
        <w:jc w:val="center"/>
        <w:rPr>
          <w:rFonts w:ascii="Arial" w:hAnsi="Arial" w:cs="Arial"/>
          <w:b/>
          <w:sz w:val="28"/>
        </w:rPr>
      </w:pPr>
      <w:r>
        <w:rPr>
          <w:rFonts w:ascii="Arial" w:hAnsi="Arial" w:cs="Arial"/>
          <w:b/>
          <w:sz w:val="28"/>
        </w:rPr>
        <w:t xml:space="preserve">An </w:t>
      </w:r>
      <w:r w:rsidRPr="00B23D06">
        <w:rPr>
          <w:rFonts w:ascii="Arial" w:hAnsi="Arial" w:cs="Arial"/>
          <w:b/>
          <w:sz w:val="28"/>
        </w:rPr>
        <w:t xml:space="preserve">Introduction to the </w:t>
      </w:r>
      <w:r w:rsidR="00D64086">
        <w:rPr>
          <w:rFonts w:ascii="Arial" w:hAnsi="Arial" w:cs="Arial"/>
          <w:b/>
          <w:sz w:val="28"/>
        </w:rPr>
        <w:t>“</w:t>
      </w:r>
      <w:r w:rsidRPr="00B23D06">
        <w:rPr>
          <w:rFonts w:ascii="Arial" w:hAnsi="Arial" w:cs="Arial"/>
          <w:b/>
          <w:sz w:val="28"/>
        </w:rPr>
        <w:t>Way Forward</w:t>
      </w:r>
      <w:r w:rsidR="00D64086">
        <w:rPr>
          <w:rFonts w:ascii="Arial" w:hAnsi="Arial" w:cs="Arial"/>
          <w:b/>
          <w:sz w:val="28"/>
        </w:rPr>
        <w:t>”</w:t>
      </w:r>
      <w:r w:rsidRPr="00B23D06">
        <w:rPr>
          <w:rFonts w:ascii="Arial" w:hAnsi="Arial" w:cs="Arial"/>
          <w:b/>
          <w:sz w:val="28"/>
        </w:rPr>
        <w:t xml:space="preserve"> Workshop</w:t>
      </w:r>
    </w:p>
    <w:p w:rsidR="00212642" w:rsidRDefault="00212642" w:rsidP="00C5712F">
      <w:pPr>
        <w:spacing w:after="120"/>
        <w:jc w:val="center"/>
        <w:rPr>
          <w:rFonts w:ascii="Arial" w:hAnsi="Arial" w:cs="Arial"/>
          <w:b/>
          <w:u w:val="single"/>
        </w:rPr>
      </w:pPr>
    </w:p>
    <w:p w:rsidR="00B23D06" w:rsidRPr="0013022D" w:rsidRDefault="00B23D06" w:rsidP="00C5712F">
      <w:pPr>
        <w:spacing w:after="120"/>
        <w:jc w:val="center"/>
        <w:rPr>
          <w:rFonts w:ascii="Arial" w:hAnsi="Arial" w:cs="Arial"/>
          <w:b/>
          <w:u w:val="single"/>
        </w:rPr>
      </w:pPr>
      <w:r w:rsidRPr="0013022D">
        <w:rPr>
          <w:rFonts w:ascii="Arial" w:hAnsi="Arial" w:cs="Arial"/>
          <w:b/>
          <w:u w:val="single"/>
        </w:rPr>
        <w:t>How the Workshop can be used</w:t>
      </w:r>
    </w:p>
    <w:p w:rsidR="00B23D06" w:rsidRDefault="0013022D" w:rsidP="00C5712F">
      <w:pPr>
        <w:spacing w:after="120"/>
        <w:rPr>
          <w:rFonts w:ascii="Arial" w:hAnsi="Arial" w:cs="Arial"/>
        </w:rPr>
      </w:pPr>
      <w:r>
        <w:rPr>
          <w:rFonts w:ascii="Arial" w:hAnsi="Arial" w:cs="Arial"/>
        </w:rPr>
        <w:t xml:space="preserve">This workshop </w:t>
      </w:r>
      <w:r w:rsidR="001D02A6">
        <w:rPr>
          <w:rFonts w:ascii="Arial" w:hAnsi="Arial" w:cs="Arial"/>
        </w:rPr>
        <w:t xml:space="preserve">was </w:t>
      </w:r>
      <w:r>
        <w:rPr>
          <w:rFonts w:ascii="Arial" w:hAnsi="Arial" w:cs="Arial"/>
        </w:rPr>
        <w:t xml:space="preserve">developed to help churches </w:t>
      </w:r>
      <w:r w:rsidR="001D02A6">
        <w:rPr>
          <w:rFonts w:ascii="Arial" w:hAnsi="Arial" w:cs="Arial"/>
        </w:rPr>
        <w:t>discern God’s purpose for them an</w:t>
      </w:r>
      <w:r w:rsidR="009F6CD5">
        <w:rPr>
          <w:rFonts w:ascii="Arial" w:hAnsi="Arial" w:cs="Arial"/>
        </w:rPr>
        <w:t xml:space="preserve">d hence their best way forward. It </w:t>
      </w:r>
      <w:r w:rsidR="00C5712F">
        <w:rPr>
          <w:rFonts w:ascii="Arial" w:hAnsi="Arial" w:cs="Arial"/>
        </w:rPr>
        <w:t>has</w:t>
      </w:r>
      <w:r w:rsidR="001D02A6">
        <w:rPr>
          <w:rFonts w:ascii="Arial" w:hAnsi="Arial" w:cs="Arial"/>
        </w:rPr>
        <w:t xml:space="preserve"> evolved over several years of being </w:t>
      </w:r>
      <w:r w:rsidR="00C5712F">
        <w:rPr>
          <w:rFonts w:ascii="Arial" w:hAnsi="Arial" w:cs="Arial"/>
        </w:rPr>
        <w:t xml:space="preserve">used in </w:t>
      </w:r>
      <w:r w:rsidR="00F35D56">
        <w:rPr>
          <w:rFonts w:ascii="Arial" w:hAnsi="Arial" w:cs="Arial"/>
        </w:rPr>
        <w:t xml:space="preserve">a couple of </w:t>
      </w:r>
      <w:r w:rsidR="00C5712F">
        <w:rPr>
          <w:rFonts w:ascii="Arial" w:hAnsi="Arial" w:cs="Arial"/>
        </w:rPr>
        <w:t xml:space="preserve">Circuits in the Bolton &amp; </w:t>
      </w:r>
      <w:proofErr w:type="spellStart"/>
      <w:r w:rsidR="00C5712F">
        <w:rPr>
          <w:rFonts w:ascii="Arial" w:hAnsi="Arial" w:cs="Arial"/>
        </w:rPr>
        <w:t>Rochdale</w:t>
      </w:r>
      <w:proofErr w:type="spellEnd"/>
      <w:r w:rsidR="00C5712F">
        <w:rPr>
          <w:rFonts w:ascii="Arial" w:hAnsi="Arial" w:cs="Arial"/>
        </w:rPr>
        <w:t xml:space="preserve"> </w:t>
      </w:r>
      <w:r w:rsidR="00F35D56">
        <w:rPr>
          <w:rFonts w:ascii="Arial" w:hAnsi="Arial" w:cs="Arial"/>
        </w:rPr>
        <w:t xml:space="preserve">Methodist </w:t>
      </w:r>
      <w:r w:rsidR="00C5712F">
        <w:rPr>
          <w:rFonts w:ascii="Arial" w:hAnsi="Arial" w:cs="Arial"/>
        </w:rPr>
        <w:t>District.</w:t>
      </w:r>
    </w:p>
    <w:p w:rsidR="002956B4" w:rsidRDefault="00AF5B61" w:rsidP="00C5712F">
      <w:pPr>
        <w:spacing w:after="120"/>
        <w:rPr>
          <w:rFonts w:ascii="Arial" w:hAnsi="Arial" w:cs="Arial"/>
        </w:rPr>
      </w:pPr>
      <w:r>
        <w:rPr>
          <w:rFonts w:ascii="Arial" w:hAnsi="Arial" w:cs="Arial"/>
        </w:rPr>
        <w:t>The w</w:t>
      </w:r>
      <w:r w:rsidR="00C5712F">
        <w:rPr>
          <w:rFonts w:ascii="Arial" w:hAnsi="Arial" w:cs="Arial"/>
        </w:rPr>
        <w:t>orkshop should be used in churches that recognise that they</w:t>
      </w:r>
      <w:r w:rsidR="003D1123">
        <w:rPr>
          <w:rFonts w:ascii="Arial" w:hAnsi="Arial" w:cs="Arial"/>
        </w:rPr>
        <w:t>’</w:t>
      </w:r>
      <w:r w:rsidR="00C5712F">
        <w:rPr>
          <w:rFonts w:ascii="Arial" w:hAnsi="Arial" w:cs="Arial"/>
        </w:rPr>
        <w:t xml:space="preserve">ve got into a rut or are at a turning point. It will work less well with churches that </w:t>
      </w:r>
      <w:r>
        <w:rPr>
          <w:rFonts w:ascii="Arial" w:hAnsi="Arial" w:cs="Arial"/>
        </w:rPr>
        <w:t>don’t see the need for change</w:t>
      </w:r>
      <w:r w:rsidR="00C5712F">
        <w:rPr>
          <w:rFonts w:ascii="Arial" w:hAnsi="Arial" w:cs="Arial"/>
        </w:rPr>
        <w:t xml:space="preserve">, in which case </w:t>
      </w:r>
      <w:r w:rsidR="009F6CD5">
        <w:rPr>
          <w:rFonts w:ascii="Arial" w:hAnsi="Arial" w:cs="Arial"/>
        </w:rPr>
        <w:t>something like a</w:t>
      </w:r>
      <w:r>
        <w:rPr>
          <w:rFonts w:ascii="Arial" w:hAnsi="Arial" w:cs="Arial"/>
        </w:rPr>
        <w:t xml:space="preserve"> Healthy Church review would be more suitable.</w:t>
      </w:r>
    </w:p>
    <w:p w:rsidR="00C5712F" w:rsidRDefault="0097558E" w:rsidP="00C5712F">
      <w:pPr>
        <w:spacing w:after="120"/>
        <w:rPr>
          <w:rFonts w:ascii="Arial" w:hAnsi="Arial" w:cs="Arial"/>
        </w:rPr>
      </w:pPr>
      <w:r>
        <w:rPr>
          <w:rFonts w:ascii="Arial" w:hAnsi="Arial" w:cs="Arial"/>
        </w:rPr>
        <w:t xml:space="preserve">It has been </w:t>
      </w:r>
      <w:r w:rsidR="002956B4">
        <w:rPr>
          <w:rFonts w:ascii="Arial" w:hAnsi="Arial" w:cs="Arial"/>
        </w:rPr>
        <w:t xml:space="preserve">found to be </w:t>
      </w:r>
      <w:r w:rsidR="00F35D56">
        <w:rPr>
          <w:rFonts w:ascii="Arial" w:hAnsi="Arial" w:cs="Arial"/>
        </w:rPr>
        <w:t xml:space="preserve">particularly </w:t>
      </w:r>
      <w:r w:rsidR="002956B4">
        <w:rPr>
          <w:rFonts w:ascii="Arial" w:hAnsi="Arial" w:cs="Arial"/>
        </w:rPr>
        <w:t xml:space="preserve">helpful </w:t>
      </w:r>
      <w:r>
        <w:rPr>
          <w:rFonts w:ascii="Arial" w:hAnsi="Arial" w:cs="Arial"/>
        </w:rPr>
        <w:t>several times by a minister shortly after arriving at new churches.</w:t>
      </w:r>
    </w:p>
    <w:p w:rsidR="00AF5B61" w:rsidRDefault="00AF5B61" w:rsidP="00C5712F">
      <w:pPr>
        <w:spacing w:after="120"/>
        <w:rPr>
          <w:rFonts w:ascii="Arial" w:hAnsi="Arial" w:cs="Arial"/>
        </w:rPr>
      </w:pPr>
      <w:r>
        <w:rPr>
          <w:rFonts w:ascii="Arial" w:hAnsi="Arial" w:cs="Arial"/>
        </w:rPr>
        <w:t xml:space="preserve">The workshop </w:t>
      </w:r>
      <w:r w:rsidR="0097558E">
        <w:rPr>
          <w:rFonts w:ascii="Arial" w:hAnsi="Arial" w:cs="Arial"/>
        </w:rPr>
        <w:t>is most often used to consider all areas of church activity. However</w:t>
      </w:r>
      <w:r w:rsidR="005935B6">
        <w:rPr>
          <w:rFonts w:ascii="Arial" w:hAnsi="Arial" w:cs="Arial"/>
        </w:rPr>
        <w:t xml:space="preserve">, it </w:t>
      </w:r>
      <w:r w:rsidR="0097558E">
        <w:rPr>
          <w:rFonts w:ascii="Arial" w:hAnsi="Arial" w:cs="Arial"/>
        </w:rPr>
        <w:t xml:space="preserve">has also been </w:t>
      </w:r>
      <w:r w:rsidR="003D1123">
        <w:rPr>
          <w:rFonts w:ascii="Arial" w:hAnsi="Arial" w:cs="Arial"/>
        </w:rPr>
        <w:t xml:space="preserve">used </w:t>
      </w:r>
      <w:r w:rsidR="005935B6">
        <w:rPr>
          <w:rFonts w:ascii="Arial" w:hAnsi="Arial" w:cs="Arial"/>
        </w:rPr>
        <w:t xml:space="preserve">(with a bit of adapting) </w:t>
      </w:r>
      <w:r w:rsidR="0097558E">
        <w:rPr>
          <w:rFonts w:ascii="Arial" w:hAnsi="Arial" w:cs="Arial"/>
        </w:rPr>
        <w:t>to focus on a particular aspect of the church, for example the role of the church in its community and specifically which groups of people to reach out to and how.</w:t>
      </w:r>
    </w:p>
    <w:p w:rsidR="00212642" w:rsidRDefault="00256C08" w:rsidP="00C5712F">
      <w:pPr>
        <w:spacing w:after="120"/>
        <w:rPr>
          <w:rFonts w:ascii="Arial" w:hAnsi="Arial" w:cs="Arial"/>
        </w:rPr>
      </w:pPr>
      <w:r>
        <w:rPr>
          <w:rFonts w:ascii="Arial" w:hAnsi="Arial" w:cs="Arial"/>
        </w:rPr>
        <w:t xml:space="preserve">The workshops run to date have been found to be invariably useful to the church and </w:t>
      </w:r>
      <w:r w:rsidR="00F35D56">
        <w:rPr>
          <w:rFonts w:ascii="Arial" w:hAnsi="Arial" w:cs="Arial"/>
        </w:rPr>
        <w:t xml:space="preserve">has helped churches to become more mission orientated, with everyone working together better to achieve common goals. </w:t>
      </w:r>
      <w:r>
        <w:rPr>
          <w:rFonts w:ascii="Arial" w:hAnsi="Arial" w:cs="Arial"/>
        </w:rPr>
        <w:t xml:space="preserve">Most people </w:t>
      </w:r>
      <w:r w:rsidR="00F35D56">
        <w:rPr>
          <w:rFonts w:ascii="Arial" w:hAnsi="Arial" w:cs="Arial"/>
        </w:rPr>
        <w:t>who attend the workshops</w:t>
      </w:r>
      <w:r>
        <w:rPr>
          <w:rFonts w:ascii="Arial" w:hAnsi="Arial" w:cs="Arial"/>
        </w:rPr>
        <w:t xml:space="preserve"> </w:t>
      </w:r>
      <w:r w:rsidR="00F35D56">
        <w:rPr>
          <w:rFonts w:ascii="Arial" w:hAnsi="Arial" w:cs="Arial"/>
        </w:rPr>
        <w:t xml:space="preserve">find </w:t>
      </w:r>
      <w:r w:rsidR="00F35D56">
        <w:rPr>
          <w:rFonts w:ascii="Arial" w:hAnsi="Arial" w:cs="Arial"/>
        </w:rPr>
        <w:t xml:space="preserve">them </w:t>
      </w:r>
      <w:r>
        <w:rPr>
          <w:rFonts w:ascii="Arial" w:hAnsi="Arial" w:cs="Arial"/>
        </w:rPr>
        <w:t>enjoyable and rewarding</w:t>
      </w:r>
      <w:r w:rsidR="00F35D56">
        <w:rPr>
          <w:rFonts w:ascii="Arial" w:hAnsi="Arial" w:cs="Arial"/>
        </w:rPr>
        <w:t>.</w:t>
      </w:r>
    </w:p>
    <w:p w:rsidR="001D02A6" w:rsidRDefault="001D02A6" w:rsidP="00C5712F">
      <w:pPr>
        <w:spacing w:after="120"/>
        <w:jc w:val="center"/>
        <w:rPr>
          <w:rFonts w:ascii="Arial" w:hAnsi="Arial" w:cs="Arial"/>
          <w:b/>
          <w:u w:val="single"/>
        </w:rPr>
      </w:pPr>
      <w:r w:rsidRPr="001D02A6">
        <w:rPr>
          <w:rFonts w:ascii="Arial" w:hAnsi="Arial" w:cs="Arial"/>
          <w:b/>
          <w:u w:val="single"/>
        </w:rPr>
        <w:t xml:space="preserve">The </w:t>
      </w:r>
      <w:r w:rsidR="005935B6">
        <w:rPr>
          <w:rFonts w:ascii="Arial" w:hAnsi="Arial" w:cs="Arial"/>
          <w:b/>
          <w:u w:val="single"/>
        </w:rPr>
        <w:t>s</w:t>
      </w:r>
      <w:r w:rsidRPr="001D02A6">
        <w:rPr>
          <w:rFonts w:ascii="Arial" w:hAnsi="Arial" w:cs="Arial"/>
          <w:b/>
          <w:u w:val="single"/>
        </w:rPr>
        <w:t xml:space="preserve">tructure of </w:t>
      </w:r>
      <w:r w:rsidR="005935B6">
        <w:rPr>
          <w:rFonts w:ascii="Arial" w:hAnsi="Arial" w:cs="Arial"/>
          <w:b/>
          <w:u w:val="single"/>
        </w:rPr>
        <w:t xml:space="preserve">the </w:t>
      </w:r>
      <w:r w:rsidRPr="001D02A6">
        <w:rPr>
          <w:rFonts w:ascii="Arial" w:hAnsi="Arial" w:cs="Arial"/>
          <w:b/>
          <w:u w:val="single"/>
        </w:rPr>
        <w:t>Workshop</w:t>
      </w:r>
    </w:p>
    <w:p w:rsidR="00692EFA" w:rsidRDefault="005935B6" w:rsidP="00C5712F">
      <w:pPr>
        <w:spacing w:after="120"/>
        <w:rPr>
          <w:rFonts w:ascii="Arial" w:hAnsi="Arial" w:cs="Arial"/>
        </w:rPr>
      </w:pPr>
      <w:r>
        <w:rPr>
          <w:rFonts w:ascii="Arial" w:hAnsi="Arial" w:cs="Arial"/>
        </w:rPr>
        <w:t>The workshop is based on consultancy techniques commonly used in Industry but with a focus on discerning God’s will through prayer.</w:t>
      </w:r>
    </w:p>
    <w:p w:rsidR="005935B6" w:rsidRDefault="009E5DB3" w:rsidP="00C5712F">
      <w:pPr>
        <w:spacing w:after="120"/>
        <w:rPr>
          <w:rFonts w:ascii="Arial" w:hAnsi="Arial" w:cs="Arial"/>
        </w:rPr>
      </w:pPr>
      <w:r>
        <w:rPr>
          <w:rFonts w:ascii="Arial" w:hAnsi="Arial" w:cs="Arial"/>
        </w:rPr>
        <w:t>There are</w:t>
      </w:r>
      <w:r w:rsidR="005935B6">
        <w:rPr>
          <w:rFonts w:ascii="Arial" w:hAnsi="Arial" w:cs="Arial"/>
        </w:rPr>
        <w:t xml:space="preserve"> four main </w:t>
      </w:r>
      <w:r w:rsidR="0003371A">
        <w:rPr>
          <w:rFonts w:ascii="Arial" w:hAnsi="Arial" w:cs="Arial"/>
        </w:rPr>
        <w:t>parts</w:t>
      </w:r>
      <w:r w:rsidR="005935B6">
        <w:rPr>
          <w:rFonts w:ascii="Arial" w:hAnsi="Arial" w:cs="Arial"/>
        </w:rPr>
        <w:t>:</w:t>
      </w:r>
    </w:p>
    <w:p w:rsidR="0003371A" w:rsidRDefault="0003371A" w:rsidP="0003371A">
      <w:pPr>
        <w:pStyle w:val="ListParagraph"/>
        <w:numPr>
          <w:ilvl w:val="0"/>
          <w:numId w:val="2"/>
        </w:numPr>
        <w:spacing w:after="120"/>
        <w:rPr>
          <w:rFonts w:ascii="Arial" w:hAnsi="Arial" w:cs="Arial"/>
        </w:rPr>
      </w:pPr>
      <w:r w:rsidRPr="0003371A">
        <w:rPr>
          <w:rFonts w:ascii="Arial" w:hAnsi="Arial" w:cs="Arial"/>
          <w:b/>
        </w:rPr>
        <w:t>Where are we now?</w:t>
      </w:r>
      <w:r w:rsidRPr="0003371A">
        <w:rPr>
          <w:rFonts w:ascii="Arial" w:hAnsi="Arial" w:cs="Arial"/>
        </w:rPr>
        <w:t xml:space="preserve"> This gets everyone </w:t>
      </w:r>
      <w:r>
        <w:rPr>
          <w:rFonts w:ascii="Arial" w:hAnsi="Arial" w:cs="Arial"/>
        </w:rPr>
        <w:t>in</w:t>
      </w:r>
      <w:r w:rsidR="00B21EE4">
        <w:rPr>
          <w:rFonts w:ascii="Arial" w:hAnsi="Arial" w:cs="Arial"/>
        </w:rPr>
        <w:t>to</w:t>
      </w:r>
      <w:r>
        <w:rPr>
          <w:rFonts w:ascii="Arial" w:hAnsi="Arial" w:cs="Arial"/>
        </w:rPr>
        <w:t xml:space="preserve"> groups </w:t>
      </w:r>
      <w:r w:rsidRPr="0003371A">
        <w:rPr>
          <w:rFonts w:ascii="Arial" w:hAnsi="Arial" w:cs="Arial"/>
        </w:rPr>
        <w:t xml:space="preserve">to </w:t>
      </w:r>
      <w:r>
        <w:rPr>
          <w:rFonts w:ascii="Arial" w:hAnsi="Arial" w:cs="Arial"/>
        </w:rPr>
        <w:t>discuss</w:t>
      </w:r>
      <w:r w:rsidRPr="0003371A">
        <w:rPr>
          <w:rFonts w:ascii="Arial" w:hAnsi="Arial" w:cs="Arial"/>
        </w:rPr>
        <w:t xml:space="preserve"> what their church is good at and what </w:t>
      </w:r>
      <w:r>
        <w:rPr>
          <w:rFonts w:ascii="Arial" w:hAnsi="Arial" w:cs="Arial"/>
        </w:rPr>
        <w:t>it’s not</w:t>
      </w:r>
      <w:r w:rsidRPr="0003371A">
        <w:rPr>
          <w:rFonts w:ascii="Arial" w:hAnsi="Arial" w:cs="Arial"/>
        </w:rPr>
        <w:t xml:space="preserve"> so good at.</w:t>
      </w:r>
      <w:r>
        <w:rPr>
          <w:rFonts w:ascii="Arial" w:hAnsi="Arial" w:cs="Arial"/>
        </w:rPr>
        <w:t xml:space="preserve"> </w:t>
      </w:r>
      <w:r w:rsidR="00B21EE4">
        <w:rPr>
          <w:rFonts w:ascii="Arial" w:hAnsi="Arial" w:cs="Arial"/>
        </w:rPr>
        <w:t>It</w:t>
      </w:r>
      <w:r>
        <w:rPr>
          <w:rFonts w:ascii="Arial" w:hAnsi="Arial" w:cs="Arial"/>
        </w:rPr>
        <w:t xml:space="preserve"> may seem </w:t>
      </w:r>
      <w:r w:rsidR="003D1123">
        <w:rPr>
          <w:rFonts w:ascii="Arial" w:hAnsi="Arial" w:cs="Arial"/>
        </w:rPr>
        <w:t>odd wasting time on this</w:t>
      </w:r>
      <w:r>
        <w:rPr>
          <w:rFonts w:ascii="Arial" w:hAnsi="Arial" w:cs="Arial"/>
        </w:rPr>
        <w:t xml:space="preserve"> when we’re supposed to be looking at the way forward but it provides a foundation on which to build and also allows people to get things off their chest </w:t>
      </w:r>
      <w:r w:rsidR="009F6CD5">
        <w:rPr>
          <w:rFonts w:ascii="Arial" w:hAnsi="Arial" w:cs="Arial"/>
        </w:rPr>
        <w:t>at the start</w:t>
      </w:r>
      <w:r>
        <w:rPr>
          <w:rFonts w:ascii="Arial" w:hAnsi="Arial" w:cs="Arial"/>
        </w:rPr>
        <w:t>.</w:t>
      </w:r>
    </w:p>
    <w:p w:rsidR="0003371A" w:rsidRDefault="0003371A" w:rsidP="0003371A">
      <w:pPr>
        <w:pStyle w:val="ListParagraph"/>
        <w:numPr>
          <w:ilvl w:val="0"/>
          <w:numId w:val="2"/>
        </w:numPr>
        <w:spacing w:after="120"/>
        <w:rPr>
          <w:rFonts w:ascii="Arial" w:hAnsi="Arial" w:cs="Arial"/>
        </w:rPr>
      </w:pPr>
      <w:r w:rsidRPr="0003371A">
        <w:rPr>
          <w:rFonts w:ascii="Arial" w:hAnsi="Arial" w:cs="Arial"/>
          <w:b/>
        </w:rPr>
        <w:t xml:space="preserve">Where should </w:t>
      </w:r>
      <w:r>
        <w:rPr>
          <w:rFonts w:ascii="Arial" w:hAnsi="Arial" w:cs="Arial"/>
          <w:b/>
        </w:rPr>
        <w:t xml:space="preserve">we </w:t>
      </w:r>
      <w:r w:rsidRPr="0003371A">
        <w:rPr>
          <w:rFonts w:ascii="Arial" w:hAnsi="Arial" w:cs="Arial"/>
          <w:b/>
        </w:rPr>
        <w:t xml:space="preserve">be? </w:t>
      </w:r>
      <w:r w:rsidRPr="0003371A">
        <w:rPr>
          <w:rFonts w:ascii="Arial" w:hAnsi="Arial" w:cs="Arial"/>
        </w:rPr>
        <w:t xml:space="preserve">This </w:t>
      </w:r>
      <w:r>
        <w:rPr>
          <w:rFonts w:ascii="Arial" w:hAnsi="Arial" w:cs="Arial"/>
        </w:rPr>
        <w:t xml:space="preserve">starts with a meditative prayer that leads people to listen to what Jesus wants the church to be doing. </w:t>
      </w:r>
      <w:r w:rsidR="0095670E">
        <w:rPr>
          <w:rFonts w:ascii="Arial" w:hAnsi="Arial" w:cs="Arial"/>
        </w:rPr>
        <w:t>Then, in groups, people capture a vision for the church in a picture/diagram. Finally, everyone individually contributes the things that they believe are most important for the church to be doing, which is then used to identify three or four things that the church should focus on.</w:t>
      </w:r>
    </w:p>
    <w:p w:rsidR="0095670E" w:rsidRDefault="0095670E" w:rsidP="0003371A">
      <w:pPr>
        <w:pStyle w:val="ListParagraph"/>
        <w:numPr>
          <w:ilvl w:val="0"/>
          <w:numId w:val="2"/>
        </w:numPr>
        <w:spacing w:after="120"/>
        <w:rPr>
          <w:rFonts w:ascii="Arial" w:hAnsi="Arial" w:cs="Arial"/>
        </w:rPr>
      </w:pPr>
      <w:r w:rsidRPr="0095670E">
        <w:rPr>
          <w:rFonts w:ascii="Arial" w:hAnsi="Arial" w:cs="Arial"/>
          <w:b/>
        </w:rPr>
        <w:t xml:space="preserve">How do we get there? </w:t>
      </w:r>
      <w:r>
        <w:rPr>
          <w:rFonts w:ascii="Arial" w:hAnsi="Arial" w:cs="Arial"/>
        </w:rPr>
        <w:t xml:space="preserve">People get into groups to work out the first steps that should be taken to achieve God’s purpose for the church in each of the three or four </w:t>
      </w:r>
      <w:r w:rsidR="009F6CD5">
        <w:rPr>
          <w:rFonts w:ascii="Arial" w:hAnsi="Arial" w:cs="Arial"/>
        </w:rPr>
        <w:t>things</w:t>
      </w:r>
      <w:r w:rsidR="003D1123">
        <w:rPr>
          <w:rFonts w:ascii="Arial" w:hAnsi="Arial" w:cs="Arial"/>
        </w:rPr>
        <w:t xml:space="preserve"> discerned. Each group looks at just one </w:t>
      </w:r>
      <w:r w:rsidR="009F6CD5">
        <w:rPr>
          <w:rFonts w:ascii="Arial" w:hAnsi="Arial" w:cs="Arial"/>
        </w:rPr>
        <w:t>thing</w:t>
      </w:r>
      <w:r w:rsidR="003D1123">
        <w:rPr>
          <w:rFonts w:ascii="Arial" w:hAnsi="Arial" w:cs="Arial"/>
        </w:rPr>
        <w:t>.</w:t>
      </w:r>
    </w:p>
    <w:p w:rsidR="003D1123" w:rsidRDefault="003D1123" w:rsidP="0003371A">
      <w:pPr>
        <w:pStyle w:val="ListParagraph"/>
        <w:numPr>
          <w:ilvl w:val="0"/>
          <w:numId w:val="2"/>
        </w:numPr>
        <w:spacing w:after="120"/>
        <w:rPr>
          <w:rFonts w:ascii="Arial" w:hAnsi="Arial" w:cs="Arial"/>
        </w:rPr>
      </w:pPr>
      <w:r>
        <w:rPr>
          <w:rFonts w:ascii="Arial" w:hAnsi="Arial" w:cs="Arial"/>
          <w:b/>
        </w:rPr>
        <w:t>What can I bring to the party?</w:t>
      </w:r>
      <w:r>
        <w:rPr>
          <w:rFonts w:ascii="Arial" w:hAnsi="Arial" w:cs="Arial"/>
        </w:rPr>
        <w:t xml:space="preserve"> This helps people identify their gifts and then prayerfully consider how these gifts could be used to achieve the steps that the church need</w:t>
      </w:r>
      <w:r w:rsidR="00CB4446">
        <w:rPr>
          <w:rFonts w:ascii="Arial" w:hAnsi="Arial" w:cs="Arial"/>
        </w:rPr>
        <w:t>s</w:t>
      </w:r>
      <w:r>
        <w:rPr>
          <w:rFonts w:ascii="Arial" w:hAnsi="Arial" w:cs="Arial"/>
        </w:rPr>
        <w:t xml:space="preserve"> to take. (This part </w:t>
      </w:r>
      <w:r w:rsidR="004D4120">
        <w:rPr>
          <w:rFonts w:ascii="Arial" w:hAnsi="Arial" w:cs="Arial"/>
        </w:rPr>
        <w:t>can</w:t>
      </w:r>
      <w:r>
        <w:rPr>
          <w:rFonts w:ascii="Arial" w:hAnsi="Arial" w:cs="Arial"/>
        </w:rPr>
        <w:t xml:space="preserve"> be omitted if time is limited</w:t>
      </w:r>
      <w:r w:rsidR="004D4120">
        <w:rPr>
          <w:rFonts w:ascii="Arial" w:hAnsi="Arial" w:cs="Arial"/>
        </w:rPr>
        <w:t xml:space="preserve"> and may not always be appropriate</w:t>
      </w:r>
      <w:r>
        <w:rPr>
          <w:rFonts w:ascii="Arial" w:hAnsi="Arial" w:cs="Arial"/>
        </w:rPr>
        <w:t>).</w:t>
      </w:r>
    </w:p>
    <w:p w:rsidR="00212642" w:rsidRDefault="00212642" w:rsidP="00212642">
      <w:pPr>
        <w:spacing w:after="120"/>
        <w:rPr>
          <w:rFonts w:ascii="Arial" w:hAnsi="Arial" w:cs="Arial"/>
        </w:rPr>
      </w:pPr>
      <w:r>
        <w:rPr>
          <w:rFonts w:ascii="Arial" w:hAnsi="Arial" w:cs="Arial"/>
        </w:rPr>
        <w:t>Details of all the sessions can be found in the supporting material.</w:t>
      </w:r>
    </w:p>
    <w:p w:rsidR="00B23D06" w:rsidRPr="0013022D" w:rsidRDefault="0013022D" w:rsidP="00C5712F">
      <w:pPr>
        <w:spacing w:after="120"/>
        <w:jc w:val="center"/>
        <w:rPr>
          <w:rFonts w:ascii="Arial" w:hAnsi="Arial" w:cs="Arial"/>
          <w:b/>
          <w:u w:val="single"/>
        </w:rPr>
      </w:pPr>
      <w:r w:rsidRPr="0013022D">
        <w:rPr>
          <w:rFonts w:ascii="Arial" w:hAnsi="Arial" w:cs="Arial"/>
          <w:b/>
          <w:u w:val="single"/>
        </w:rPr>
        <w:lastRenderedPageBreak/>
        <w:t>Preparing for the Workshop</w:t>
      </w:r>
    </w:p>
    <w:p w:rsidR="0097558E" w:rsidRDefault="00B21EE4" w:rsidP="00C5712F">
      <w:pPr>
        <w:spacing w:after="120"/>
        <w:rPr>
          <w:rFonts w:ascii="Arial" w:hAnsi="Arial" w:cs="Arial"/>
        </w:rPr>
      </w:pPr>
      <w:r>
        <w:rPr>
          <w:rFonts w:ascii="Arial" w:hAnsi="Arial" w:cs="Arial"/>
        </w:rPr>
        <w:t xml:space="preserve">It’s really important that the workshop is </w:t>
      </w:r>
      <w:r w:rsidR="009E5DB3">
        <w:rPr>
          <w:rFonts w:ascii="Arial" w:hAnsi="Arial" w:cs="Arial"/>
        </w:rPr>
        <w:t xml:space="preserve">well </w:t>
      </w:r>
      <w:r>
        <w:rPr>
          <w:rFonts w:ascii="Arial" w:hAnsi="Arial" w:cs="Arial"/>
        </w:rPr>
        <w:t xml:space="preserve">attended, with a good cross section of the </w:t>
      </w:r>
      <w:r w:rsidR="009E5DB3">
        <w:rPr>
          <w:rFonts w:ascii="Arial" w:hAnsi="Arial" w:cs="Arial"/>
        </w:rPr>
        <w:t>church represented</w:t>
      </w:r>
      <w:r>
        <w:rPr>
          <w:rFonts w:ascii="Arial" w:hAnsi="Arial" w:cs="Arial"/>
        </w:rPr>
        <w:t xml:space="preserve">. It’s important that the </w:t>
      </w:r>
      <w:r w:rsidR="009E5DB3">
        <w:rPr>
          <w:rFonts w:ascii="Arial" w:hAnsi="Arial" w:cs="Arial"/>
        </w:rPr>
        <w:t>S</w:t>
      </w:r>
      <w:r>
        <w:rPr>
          <w:rFonts w:ascii="Arial" w:hAnsi="Arial" w:cs="Arial"/>
        </w:rPr>
        <w:t xml:space="preserve">tewards are there but it’s </w:t>
      </w:r>
      <w:r w:rsidR="009E5DB3">
        <w:rPr>
          <w:rFonts w:ascii="Arial" w:hAnsi="Arial" w:cs="Arial"/>
        </w:rPr>
        <w:t>equally</w:t>
      </w:r>
      <w:r>
        <w:rPr>
          <w:rFonts w:ascii="Arial" w:hAnsi="Arial" w:cs="Arial"/>
        </w:rPr>
        <w:t xml:space="preserve"> important that people new to the church are there as their views and perceptions are very important. Therefore, the workshop must be given a lot of publicity and people </w:t>
      </w:r>
      <w:r w:rsidR="00692EFA">
        <w:rPr>
          <w:rFonts w:ascii="Arial" w:hAnsi="Arial" w:cs="Arial"/>
        </w:rPr>
        <w:t xml:space="preserve">made </w:t>
      </w:r>
      <w:r>
        <w:rPr>
          <w:rFonts w:ascii="Arial" w:hAnsi="Arial" w:cs="Arial"/>
        </w:rPr>
        <w:t xml:space="preserve">to </w:t>
      </w:r>
      <w:proofErr w:type="spellStart"/>
      <w:r w:rsidR="00692EFA">
        <w:rPr>
          <w:rFonts w:ascii="Arial" w:hAnsi="Arial" w:cs="Arial"/>
        </w:rPr>
        <w:t>realise</w:t>
      </w:r>
      <w:proofErr w:type="spellEnd"/>
      <w:r w:rsidR="00692EFA">
        <w:rPr>
          <w:rFonts w:ascii="Arial" w:hAnsi="Arial" w:cs="Arial"/>
        </w:rPr>
        <w:t xml:space="preserve"> that they’ll miss out on an opportunity to shape the future of the church if they don’t </w:t>
      </w:r>
      <w:r w:rsidR="00475430">
        <w:rPr>
          <w:rFonts w:ascii="Arial" w:hAnsi="Arial" w:cs="Arial"/>
        </w:rPr>
        <w:t>attend</w:t>
      </w:r>
      <w:r w:rsidR="00692EFA">
        <w:rPr>
          <w:rFonts w:ascii="Arial" w:hAnsi="Arial" w:cs="Arial"/>
        </w:rPr>
        <w:t>.</w:t>
      </w:r>
    </w:p>
    <w:p w:rsidR="0013022D" w:rsidRDefault="00475430" w:rsidP="00C5712F">
      <w:pPr>
        <w:spacing w:after="120"/>
        <w:rPr>
          <w:rFonts w:ascii="Arial" w:hAnsi="Arial" w:cs="Arial"/>
        </w:rPr>
      </w:pPr>
      <w:r>
        <w:rPr>
          <w:rFonts w:ascii="Arial" w:hAnsi="Arial" w:cs="Arial"/>
        </w:rPr>
        <w:t>It’</w:t>
      </w:r>
      <w:r w:rsidR="009E5DB3">
        <w:rPr>
          <w:rFonts w:ascii="Arial" w:hAnsi="Arial" w:cs="Arial"/>
        </w:rPr>
        <w:t>s strongly recommend that the church prays for the workshop</w:t>
      </w:r>
      <w:r w:rsidR="002956B4">
        <w:rPr>
          <w:rFonts w:ascii="Arial" w:hAnsi="Arial" w:cs="Arial"/>
        </w:rPr>
        <w:t xml:space="preserve"> beforehand</w:t>
      </w:r>
      <w:r w:rsidR="009E5DB3">
        <w:rPr>
          <w:rFonts w:ascii="Arial" w:hAnsi="Arial" w:cs="Arial"/>
        </w:rPr>
        <w:t>. Several churches have produced a prayer guide for the week leading up to the workshop.</w:t>
      </w:r>
      <w:r w:rsidR="00212642">
        <w:rPr>
          <w:rFonts w:ascii="Arial" w:hAnsi="Arial" w:cs="Arial"/>
        </w:rPr>
        <w:t xml:space="preserve"> An example prayer guide is included in the supporting material.</w:t>
      </w:r>
    </w:p>
    <w:p w:rsidR="000D27E3" w:rsidRDefault="000D27E3" w:rsidP="00C5712F">
      <w:pPr>
        <w:spacing w:after="120"/>
        <w:rPr>
          <w:rFonts w:ascii="Arial" w:hAnsi="Arial" w:cs="Arial"/>
        </w:rPr>
      </w:pPr>
      <w:r>
        <w:rPr>
          <w:rFonts w:ascii="Arial" w:hAnsi="Arial" w:cs="Arial"/>
        </w:rPr>
        <w:t xml:space="preserve">Do </w:t>
      </w:r>
      <w:r w:rsidRPr="00CB4446">
        <w:rPr>
          <w:rFonts w:ascii="Arial" w:hAnsi="Arial" w:cs="Arial"/>
          <w:u w:val="single"/>
        </w:rPr>
        <w:t>not</w:t>
      </w:r>
      <w:r>
        <w:rPr>
          <w:rFonts w:ascii="Arial" w:hAnsi="Arial" w:cs="Arial"/>
        </w:rPr>
        <w:t xml:space="preserve"> get people to think about what they want to input into the workshop beforehand. It’s far more productive if people come with an open mind and be guided by the Holy Spirit.</w:t>
      </w:r>
    </w:p>
    <w:p w:rsidR="009E5DB3" w:rsidRDefault="009E5DB3" w:rsidP="00C5712F">
      <w:pPr>
        <w:spacing w:after="120"/>
        <w:rPr>
          <w:rFonts w:ascii="Arial" w:hAnsi="Arial" w:cs="Arial"/>
        </w:rPr>
      </w:pPr>
    </w:p>
    <w:p w:rsidR="009E5DB3" w:rsidRDefault="009E5DB3" w:rsidP="009E5DB3">
      <w:pPr>
        <w:spacing w:after="120"/>
        <w:jc w:val="center"/>
        <w:rPr>
          <w:rFonts w:ascii="Arial" w:hAnsi="Arial" w:cs="Arial"/>
        </w:rPr>
      </w:pPr>
      <w:r w:rsidRPr="009E5DB3">
        <w:rPr>
          <w:rFonts w:ascii="Arial" w:hAnsi="Arial" w:cs="Arial"/>
          <w:b/>
          <w:u w:val="single"/>
        </w:rPr>
        <w:t>Practicalities</w:t>
      </w:r>
    </w:p>
    <w:p w:rsidR="00475430" w:rsidRDefault="00475430" w:rsidP="00C5712F">
      <w:pPr>
        <w:spacing w:after="120"/>
        <w:rPr>
          <w:rFonts w:ascii="Arial" w:hAnsi="Arial" w:cs="Arial"/>
        </w:rPr>
      </w:pPr>
      <w:r>
        <w:rPr>
          <w:rFonts w:ascii="Arial" w:hAnsi="Arial" w:cs="Arial"/>
        </w:rPr>
        <w:t xml:space="preserve">Each church is different but here are some things to bear in mind when working out the practical aspects of </w:t>
      </w:r>
      <w:r w:rsidR="00CB4446">
        <w:rPr>
          <w:rFonts w:ascii="Arial" w:hAnsi="Arial" w:cs="Arial"/>
        </w:rPr>
        <w:t xml:space="preserve">running </w:t>
      </w:r>
      <w:r>
        <w:rPr>
          <w:rFonts w:ascii="Arial" w:hAnsi="Arial" w:cs="Arial"/>
        </w:rPr>
        <w:t>the workshop:</w:t>
      </w:r>
    </w:p>
    <w:p w:rsidR="0013022D" w:rsidRPr="00475430" w:rsidRDefault="0013022D" w:rsidP="00475430">
      <w:pPr>
        <w:pStyle w:val="ListParagraph"/>
        <w:numPr>
          <w:ilvl w:val="0"/>
          <w:numId w:val="4"/>
        </w:numPr>
        <w:spacing w:after="120"/>
        <w:rPr>
          <w:rFonts w:ascii="Arial" w:hAnsi="Arial" w:cs="Arial"/>
          <w:b/>
        </w:rPr>
      </w:pPr>
      <w:r w:rsidRPr="00475430">
        <w:rPr>
          <w:rFonts w:ascii="Arial" w:hAnsi="Arial" w:cs="Arial"/>
          <w:b/>
        </w:rPr>
        <w:t>Facilitator</w:t>
      </w:r>
      <w:r w:rsidR="00475430" w:rsidRPr="00475430">
        <w:rPr>
          <w:rFonts w:ascii="Arial" w:hAnsi="Arial" w:cs="Arial"/>
          <w:b/>
        </w:rPr>
        <w:t>:</w:t>
      </w:r>
      <w:r w:rsidR="00475430" w:rsidRPr="00475430">
        <w:rPr>
          <w:rFonts w:ascii="Arial" w:hAnsi="Arial" w:cs="Arial"/>
        </w:rPr>
        <w:t xml:space="preserve"> If possible </w:t>
      </w:r>
      <w:r w:rsidR="00475430">
        <w:rPr>
          <w:rFonts w:ascii="Arial" w:hAnsi="Arial" w:cs="Arial"/>
        </w:rPr>
        <w:t xml:space="preserve">get an experienced facilitator who </w:t>
      </w:r>
      <w:r w:rsidR="004A232E">
        <w:rPr>
          <w:rFonts w:ascii="Arial" w:hAnsi="Arial" w:cs="Arial"/>
        </w:rPr>
        <w:t>is</w:t>
      </w:r>
      <w:r w:rsidR="00475430">
        <w:rPr>
          <w:rFonts w:ascii="Arial" w:hAnsi="Arial" w:cs="Arial"/>
        </w:rPr>
        <w:t xml:space="preserve"> a member of </w:t>
      </w:r>
      <w:r w:rsidR="004A232E">
        <w:rPr>
          <w:rFonts w:ascii="Arial" w:hAnsi="Arial" w:cs="Arial"/>
        </w:rPr>
        <w:t>a different</w:t>
      </w:r>
      <w:r w:rsidR="00475430">
        <w:rPr>
          <w:rFonts w:ascii="Arial" w:hAnsi="Arial" w:cs="Arial"/>
        </w:rPr>
        <w:t xml:space="preserve"> church to run the workshop. This person will need to prepare the material, run the day (and keep to schedule), make sure the group discussions stay focused, process the outcome of discussions and write up the </w:t>
      </w:r>
      <w:r w:rsidR="004A232E">
        <w:rPr>
          <w:rFonts w:ascii="Arial" w:hAnsi="Arial" w:cs="Arial"/>
        </w:rPr>
        <w:t>outcome of the day</w:t>
      </w:r>
      <w:r w:rsidR="00475430">
        <w:rPr>
          <w:rFonts w:ascii="Arial" w:hAnsi="Arial" w:cs="Arial"/>
        </w:rPr>
        <w:t xml:space="preserve"> afterwards.</w:t>
      </w:r>
    </w:p>
    <w:p w:rsidR="00475430" w:rsidRPr="00475430" w:rsidRDefault="004A232E" w:rsidP="00475430">
      <w:pPr>
        <w:pStyle w:val="ListParagraph"/>
        <w:numPr>
          <w:ilvl w:val="0"/>
          <w:numId w:val="4"/>
        </w:numPr>
        <w:spacing w:after="120"/>
        <w:rPr>
          <w:rFonts w:ascii="Arial" w:hAnsi="Arial" w:cs="Arial"/>
          <w:b/>
        </w:rPr>
      </w:pPr>
      <w:r>
        <w:rPr>
          <w:rFonts w:ascii="Arial" w:hAnsi="Arial" w:cs="Arial"/>
          <w:b/>
        </w:rPr>
        <w:t xml:space="preserve">Group leaders: </w:t>
      </w:r>
      <w:r>
        <w:rPr>
          <w:rFonts w:ascii="Arial" w:hAnsi="Arial" w:cs="Arial"/>
        </w:rPr>
        <w:t>It may be useful to appoint a leader in each group, who can be trusted to stop the discussion going off track and ensuring that everyone is enabled to contribute.</w:t>
      </w:r>
    </w:p>
    <w:p w:rsidR="004A232E" w:rsidRDefault="004A232E" w:rsidP="004A232E">
      <w:pPr>
        <w:pStyle w:val="ListParagraph"/>
        <w:numPr>
          <w:ilvl w:val="0"/>
          <w:numId w:val="4"/>
        </w:numPr>
        <w:spacing w:after="120"/>
        <w:rPr>
          <w:rFonts w:ascii="Arial" w:hAnsi="Arial" w:cs="Arial"/>
        </w:rPr>
      </w:pPr>
      <w:r w:rsidRPr="004A232E">
        <w:rPr>
          <w:rFonts w:ascii="Arial" w:hAnsi="Arial" w:cs="Arial"/>
          <w:b/>
        </w:rPr>
        <w:t>Location:</w:t>
      </w:r>
      <w:r w:rsidRPr="004A232E">
        <w:rPr>
          <w:rFonts w:ascii="Arial" w:hAnsi="Arial" w:cs="Arial"/>
        </w:rPr>
        <w:t xml:space="preserve"> </w:t>
      </w:r>
      <w:r w:rsidR="0013022D" w:rsidRPr="004A232E">
        <w:rPr>
          <w:rFonts w:ascii="Arial" w:hAnsi="Arial" w:cs="Arial"/>
        </w:rPr>
        <w:t>Get</w:t>
      </w:r>
      <w:r w:rsidRPr="004A232E">
        <w:rPr>
          <w:rFonts w:ascii="Arial" w:hAnsi="Arial" w:cs="Arial"/>
        </w:rPr>
        <w:t>ting</w:t>
      </w:r>
      <w:r w:rsidR="0013022D" w:rsidRPr="004A232E">
        <w:rPr>
          <w:rFonts w:ascii="Arial" w:hAnsi="Arial" w:cs="Arial"/>
        </w:rPr>
        <w:t xml:space="preserve"> away from your own church building</w:t>
      </w:r>
      <w:r w:rsidRPr="004A232E">
        <w:rPr>
          <w:rFonts w:ascii="Arial" w:hAnsi="Arial" w:cs="Arial"/>
        </w:rPr>
        <w:t xml:space="preserve"> can be useful but not essential. </w:t>
      </w:r>
      <w:r w:rsidR="009F6CD5">
        <w:rPr>
          <w:rFonts w:ascii="Arial" w:hAnsi="Arial" w:cs="Arial"/>
        </w:rPr>
        <w:t>When choosing</w:t>
      </w:r>
      <w:r w:rsidRPr="004A232E">
        <w:rPr>
          <w:rFonts w:ascii="Arial" w:hAnsi="Arial" w:cs="Arial"/>
        </w:rPr>
        <w:t xml:space="preserve"> </w:t>
      </w:r>
      <w:r w:rsidR="009F6CD5">
        <w:rPr>
          <w:rFonts w:ascii="Arial" w:hAnsi="Arial" w:cs="Arial"/>
        </w:rPr>
        <w:t xml:space="preserve">a location, remember that you’ll need </w:t>
      </w:r>
      <w:r w:rsidRPr="004A232E">
        <w:rPr>
          <w:rFonts w:ascii="Arial" w:hAnsi="Arial" w:cs="Arial"/>
        </w:rPr>
        <w:t>space for the break out groups</w:t>
      </w:r>
      <w:r>
        <w:rPr>
          <w:rFonts w:ascii="Arial" w:hAnsi="Arial" w:cs="Arial"/>
        </w:rPr>
        <w:t xml:space="preserve"> and preferably a projector and screen.</w:t>
      </w:r>
      <w:r w:rsidR="00212642">
        <w:rPr>
          <w:rFonts w:ascii="Arial" w:hAnsi="Arial" w:cs="Arial"/>
        </w:rPr>
        <w:t xml:space="preserve"> Some churches have a workshop </w:t>
      </w:r>
      <w:r w:rsidR="00CB4446">
        <w:rPr>
          <w:rFonts w:ascii="Arial" w:hAnsi="Arial" w:cs="Arial"/>
        </w:rPr>
        <w:t>during</w:t>
      </w:r>
      <w:r w:rsidR="00212642">
        <w:rPr>
          <w:rFonts w:ascii="Arial" w:hAnsi="Arial" w:cs="Arial"/>
        </w:rPr>
        <w:t xml:space="preserve"> their annual weekend away. </w:t>
      </w:r>
    </w:p>
    <w:p w:rsidR="00212642" w:rsidRDefault="00212642" w:rsidP="004A232E">
      <w:pPr>
        <w:pStyle w:val="ListParagraph"/>
        <w:numPr>
          <w:ilvl w:val="0"/>
          <w:numId w:val="4"/>
        </w:numPr>
        <w:spacing w:after="120"/>
        <w:rPr>
          <w:rFonts w:ascii="Arial" w:hAnsi="Arial" w:cs="Arial"/>
        </w:rPr>
      </w:pPr>
      <w:r>
        <w:rPr>
          <w:rFonts w:ascii="Arial" w:hAnsi="Arial" w:cs="Arial"/>
          <w:b/>
        </w:rPr>
        <w:t>Stationery:</w:t>
      </w:r>
      <w:r>
        <w:rPr>
          <w:rFonts w:ascii="Arial" w:hAnsi="Arial" w:cs="Arial"/>
        </w:rPr>
        <w:t xml:space="preserve"> The supporting material details the stationery required and a trip to Staples may be required.</w:t>
      </w:r>
    </w:p>
    <w:p w:rsidR="004A232E" w:rsidRDefault="004A232E" w:rsidP="004A232E">
      <w:pPr>
        <w:pStyle w:val="ListParagraph"/>
        <w:numPr>
          <w:ilvl w:val="0"/>
          <w:numId w:val="4"/>
        </w:numPr>
        <w:spacing w:after="120"/>
        <w:rPr>
          <w:rFonts w:ascii="Arial" w:hAnsi="Arial" w:cs="Arial"/>
        </w:rPr>
      </w:pPr>
      <w:r w:rsidRPr="004A232E">
        <w:rPr>
          <w:rFonts w:ascii="Arial" w:hAnsi="Arial" w:cs="Arial"/>
          <w:b/>
        </w:rPr>
        <w:t>Catering:</w:t>
      </w:r>
      <w:r w:rsidRPr="004A232E">
        <w:rPr>
          <w:rFonts w:ascii="Arial" w:hAnsi="Arial" w:cs="Arial"/>
        </w:rPr>
        <w:t xml:space="preserve"> Get </w:t>
      </w:r>
      <w:r>
        <w:rPr>
          <w:rFonts w:ascii="Arial" w:hAnsi="Arial" w:cs="Arial"/>
        </w:rPr>
        <w:t xml:space="preserve">someone from outside the church to </w:t>
      </w:r>
      <w:r w:rsidR="00175CE6">
        <w:rPr>
          <w:rFonts w:ascii="Arial" w:hAnsi="Arial" w:cs="Arial"/>
        </w:rPr>
        <w:t>do the catering to avoid some people having to come out of the workshop to sort out the drinks and food. This is an important day for the church, so don’t begrudge spending money!</w:t>
      </w:r>
    </w:p>
    <w:p w:rsidR="00175CE6" w:rsidRDefault="00175CE6" w:rsidP="00C5712F">
      <w:pPr>
        <w:pStyle w:val="ListParagraph"/>
        <w:numPr>
          <w:ilvl w:val="0"/>
          <w:numId w:val="4"/>
        </w:numPr>
        <w:spacing w:after="120"/>
        <w:rPr>
          <w:rFonts w:ascii="Arial" w:hAnsi="Arial" w:cs="Arial"/>
        </w:rPr>
      </w:pPr>
      <w:r w:rsidRPr="00175CE6">
        <w:rPr>
          <w:rFonts w:ascii="Arial" w:hAnsi="Arial" w:cs="Arial"/>
          <w:b/>
        </w:rPr>
        <w:t>Young people:</w:t>
      </w:r>
      <w:r w:rsidRPr="00175CE6">
        <w:rPr>
          <w:rFonts w:ascii="Arial" w:hAnsi="Arial" w:cs="Arial"/>
        </w:rPr>
        <w:t xml:space="preserve"> If the church has families with children then something must be provided for young people otherwise you may pre</w:t>
      </w:r>
      <w:r>
        <w:rPr>
          <w:rFonts w:ascii="Arial" w:hAnsi="Arial" w:cs="Arial"/>
        </w:rPr>
        <w:t xml:space="preserve">vent the parents from attending. As with catering, if at all possible try and get someone from outside the church to lead the young people’s </w:t>
      </w:r>
      <w:r w:rsidR="004720F7">
        <w:rPr>
          <w:rFonts w:ascii="Arial" w:hAnsi="Arial" w:cs="Arial"/>
        </w:rPr>
        <w:t xml:space="preserve">groups </w:t>
      </w:r>
      <w:r>
        <w:rPr>
          <w:rFonts w:ascii="Arial" w:hAnsi="Arial" w:cs="Arial"/>
        </w:rPr>
        <w:t xml:space="preserve">if needed, otherwise you risk excluding the </w:t>
      </w:r>
      <w:r w:rsidR="00DA58DA">
        <w:rPr>
          <w:rFonts w:ascii="Arial" w:hAnsi="Arial" w:cs="Arial"/>
        </w:rPr>
        <w:t>church’s youth</w:t>
      </w:r>
      <w:r>
        <w:rPr>
          <w:rFonts w:ascii="Arial" w:hAnsi="Arial" w:cs="Arial"/>
        </w:rPr>
        <w:t xml:space="preserve"> leaders from the workshop. Try and get input to the workshop from the young people’s group</w:t>
      </w:r>
      <w:r w:rsidR="00DA58DA">
        <w:rPr>
          <w:rFonts w:ascii="Arial" w:hAnsi="Arial" w:cs="Arial"/>
        </w:rPr>
        <w:t xml:space="preserve">, especially </w:t>
      </w:r>
      <w:r w:rsidR="004720F7">
        <w:rPr>
          <w:rFonts w:ascii="Arial" w:hAnsi="Arial" w:cs="Arial"/>
        </w:rPr>
        <w:t>the</w:t>
      </w:r>
      <w:r w:rsidR="00DA58DA">
        <w:rPr>
          <w:rFonts w:ascii="Arial" w:hAnsi="Arial" w:cs="Arial"/>
        </w:rPr>
        <w:t xml:space="preserve"> teenagers,</w:t>
      </w:r>
      <w:r>
        <w:rPr>
          <w:rFonts w:ascii="Arial" w:hAnsi="Arial" w:cs="Arial"/>
        </w:rPr>
        <w:t xml:space="preserve"> for “Where are we now</w:t>
      </w:r>
      <w:r w:rsidR="00DA58DA">
        <w:rPr>
          <w:rFonts w:ascii="Arial" w:hAnsi="Arial" w:cs="Arial"/>
        </w:rPr>
        <w:t>?</w:t>
      </w:r>
      <w:r>
        <w:rPr>
          <w:rFonts w:ascii="Arial" w:hAnsi="Arial" w:cs="Arial"/>
        </w:rPr>
        <w:t>” and “Where should we be</w:t>
      </w:r>
      <w:r w:rsidR="00DA58DA">
        <w:rPr>
          <w:rFonts w:ascii="Arial" w:hAnsi="Arial" w:cs="Arial"/>
        </w:rPr>
        <w:t>?</w:t>
      </w:r>
      <w:r>
        <w:rPr>
          <w:rFonts w:ascii="Arial" w:hAnsi="Arial" w:cs="Arial"/>
        </w:rPr>
        <w:t xml:space="preserve">” as </w:t>
      </w:r>
      <w:r w:rsidR="004720F7">
        <w:rPr>
          <w:rFonts w:ascii="Arial" w:hAnsi="Arial" w:cs="Arial"/>
        </w:rPr>
        <w:t>their</w:t>
      </w:r>
      <w:r>
        <w:rPr>
          <w:rFonts w:ascii="Arial" w:hAnsi="Arial" w:cs="Arial"/>
        </w:rPr>
        <w:t xml:space="preserve"> input is </w:t>
      </w:r>
      <w:r w:rsidR="004720F7">
        <w:rPr>
          <w:rFonts w:ascii="Arial" w:hAnsi="Arial" w:cs="Arial"/>
        </w:rPr>
        <w:t>valuable</w:t>
      </w:r>
      <w:r w:rsidR="00CB4446">
        <w:rPr>
          <w:rFonts w:ascii="Arial" w:hAnsi="Arial" w:cs="Arial"/>
        </w:rPr>
        <w:t xml:space="preserve"> (and often very challenging)</w:t>
      </w:r>
      <w:r w:rsidR="00DA58DA">
        <w:rPr>
          <w:rFonts w:ascii="Arial" w:hAnsi="Arial" w:cs="Arial"/>
        </w:rPr>
        <w:t>.</w:t>
      </w:r>
    </w:p>
    <w:p w:rsidR="00175CE6" w:rsidRDefault="00DA58DA" w:rsidP="00DA58DA">
      <w:pPr>
        <w:pStyle w:val="ListParagraph"/>
        <w:numPr>
          <w:ilvl w:val="0"/>
          <w:numId w:val="4"/>
        </w:numPr>
        <w:spacing w:after="120"/>
        <w:rPr>
          <w:rFonts w:ascii="Arial" w:hAnsi="Arial" w:cs="Arial"/>
        </w:rPr>
      </w:pPr>
      <w:r w:rsidRPr="00DA58DA">
        <w:rPr>
          <w:rFonts w:ascii="Arial" w:hAnsi="Arial" w:cs="Arial"/>
          <w:b/>
        </w:rPr>
        <w:t>Reciprocal arrangement with another church:</w:t>
      </w:r>
      <w:r w:rsidRPr="00DA58DA">
        <w:rPr>
          <w:rFonts w:ascii="Arial" w:hAnsi="Arial" w:cs="Arial"/>
        </w:rPr>
        <w:t xml:space="preserve"> If another church in your Circuit is</w:t>
      </w:r>
      <w:r>
        <w:rPr>
          <w:rFonts w:ascii="Arial" w:hAnsi="Arial" w:cs="Arial"/>
        </w:rPr>
        <w:t xml:space="preserve"> also</w:t>
      </w:r>
      <w:r w:rsidRPr="00DA58DA">
        <w:rPr>
          <w:rFonts w:ascii="Arial" w:hAnsi="Arial" w:cs="Arial"/>
        </w:rPr>
        <w:t xml:space="preserve"> having</w:t>
      </w:r>
      <w:r>
        <w:rPr>
          <w:rFonts w:ascii="Arial" w:hAnsi="Arial" w:cs="Arial"/>
        </w:rPr>
        <w:t xml:space="preserve"> a workshop consider </w:t>
      </w:r>
      <w:r w:rsidR="00212642">
        <w:rPr>
          <w:rFonts w:ascii="Arial" w:hAnsi="Arial" w:cs="Arial"/>
        </w:rPr>
        <w:t>helping each other run the workshops</w:t>
      </w:r>
      <w:r>
        <w:rPr>
          <w:rFonts w:ascii="Arial" w:hAnsi="Arial" w:cs="Arial"/>
        </w:rPr>
        <w:t>, e.g. by providing the catering, the youth leaders, use of building and facilitator.</w:t>
      </w:r>
    </w:p>
    <w:p w:rsidR="00212642" w:rsidRDefault="00212642" w:rsidP="00212642">
      <w:pPr>
        <w:pStyle w:val="ListParagraph"/>
        <w:spacing w:after="120"/>
        <w:ind w:left="360"/>
        <w:rPr>
          <w:rFonts w:ascii="Arial" w:hAnsi="Arial" w:cs="Arial"/>
        </w:rPr>
      </w:pPr>
    </w:p>
    <w:p w:rsidR="000D27E3" w:rsidRDefault="000D27E3" w:rsidP="00212642">
      <w:pPr>
        <w:pStyle w:val="ListParagraph"/>
        <w:spacing w:after="120"/>
        <w:ind w:left="360"/>
        <w:rPr>
          <w:rFonts w:ascii="Arial" w:hAnsi="Arial" w:cs="Arial"/>
        </w:rPr>
      </w:pPr>
    </w:p>
    <w:p w:rsidR="00475430" w:rsidRDefault="00475430" w:rsidP="00C5712F">
      <w:pPr>
        <w:spacing w:after="120"/>
        <w:jc w:val="center"/>
        <w:rPr>
          <w:rFonts w:ascii="Arial" w:hAnsi="Arial" w:cs="Arial"/>
          <w:b/>
          <w:u w:val="single"/>
        </w:rPr>
      </w:pPr>
      <w:r>
        <w:rPr>
          <w:rFonts w:ascii="Arial" w:hAnsi="Arial" w:cs="Arial"/>
          <w:b/>
          <w:u w:val="single"/>
        </w:rPr>
        <w:lastRenderedPageBreak/>
        <w:t>After the Workshop</w:t>
      </w:r>
    </w:p>
    <w:p w:rsidR="004D4120" w:rsidRDefault="00212642" w:rsidP="004D4120">
      <w:pPr>
        <w:spacing w:after="120"/>
        <w:rPr>
          <w:rFonts w:ascii="Arial" w:hAnsi="Arial" w:cs="Arial"/>
        </w:rPr>
      </w:pPr>
      <w:r>
        <w:rPr>
          <w:rFonts w:ascii="Arial" w:hAnsi="Arial" w:cs="Arial"/>
        </w:rPr>
        <w:t xml:space="preserve">It’s very important that the outcome of the workshop is comprehensively and accurately captured into a report. This will require all the flip chart sheets </w:t>
      </w:r>
      <w:r w:rsidR="00D64086">
        <w:rPr>
          <w:rFonts w:ascii="Arial" w:hAnsi="Arial" w:cs="Arial"/>
        </w:rPr>
        <w:t>to be</w:t>
      </w:r>
      <w:r>
        <w:rPr>
          <w:rFonts w:ascii="Arial" w:hAnsi="Arial" w:cs="Arial"/>
        </w:rPr>
        <w:t xml:space="preserve"> collected together and taken home.  The pictures can be easily included in the report by taking a photograph of them with a digital camera.</w:t>
      </w:r>
      <w:r w:rsidR="004D4120">
        <w:rPr>
          <w:rFonts w:ascii="Arial" w:hAnsi="Arial" w:cs="Arial"/>
        </w:rPr>
        <w:t xml:space="preserve"> Be aware that w</w:t>
      </w:r>
      <w:r w:rsidR="00D64086">
        <w:rPr>
          <w:rFonts w:ascii="Arial" w:hAnsi="Arial" w:cs="Arial"/>
        </w:rPr>
        <w:t>riting up the outcome isn’t a trivial task</w:t>
      </w:r>
      <w:r w:rsidR="004D4120">
        <w:rPr>
          <w:rFonts w:ascii="Arial" w:hAnsi="Arial" w:cs="Arial"/>
        </w:rPr>
        <w:t xml:space="preserve"> (a recent report ran to 15 pages!).</w:t>
      </w:r>
      <w:r w:rsidR="004D4120" w:rsidRPr="004D4120">
        <w:rPr>
          <w:rFonts w:ascii="Arial" w:hAnsi="Arial" w:cs="Arial"/>
        </w:rPr>
        <w:t xml:space="preserve"> </w:t>
      </w:r>
      <w:r w:rsidR="004D4120">
        <w:rPr>
          <w:rFonts w:ascii="Arial" w:hAnsi="Arial" w:cs="Arial"/>
        </w:rPr>
        <w:t>The report should be distributed as widely as practical, at a minimum to all the Church Council.</w:t>
      </w:r>
    </w:p>
    <w:p w:rsidR="00D64086" w:rsidRDefault="00D64086" w:rsidP="00475430">
      <w:pPr>
        <w:spacing w:after="120"/>
        <w:rPr>
          <w:rFonts w:ascii="Arial" w:hAnsi="Arial" w:cs="Arial"/>
        </w:rPr>
      </w:pPr>
      <w:r>
        <w:rPr>
          <w:rFonts w:ascii="Arial" w:hAnsi="Arial" w:cs="Arial"/>
        </w:rPr>
        <w:t xml:space="preserve">Consider displaying the “vision” pictures in the church for a couple of weeks after the workshop to remind </w:t>
      </w:r>
      <w:r w:rsidR="004720F7">
        <w:rPr>
          <w:rFonts w:ascii="Arial" w:hAnsi="Arial" w:cs="Arial"/>
        </w:rPr>
        <w:t>those</w:t>
      </w:r>
      <w:r>
        <w:rPr>
          <w:rFonts w:ascii="Arial" w:hAnsi="Arial" w:cs="Arial"/>
        </w:rPr>
        <w:t xml:space="preserve"> who attended and for </w:t>
      </w:r>
      <w:r w:rsidR="004D4120">
        <w:rPr>
          <w:rFonts w:ascii="Arial" w:hAnsi="Arial" w:cs="Arial"/>
        </w:rPr>
        <w:t xml:space="preserve">the benefit of </w:t>
      </w:r>
      <w:r w:rsidR="004720F7">
        <w:rPr>
          <w:rFonts w:ascii="Arial" w:hAnsi="Arial" w:cs="Arial"/>
        </w:rPr>
        <w:t>those</w:t>
      </w:r>
      <w:r>
        <w:rPr>
          <w:rFonts w:ascii="Arial" w:hAnsi="Arial" w:cs="Arial"/>
        </w:rPr>
        <w:t xml:space="preserve"> who didn’t.</w:t>
      </w:r>
    </w:p>
    <w:p w:rsidR="00212642" w:rsidRDefault="00D64086" w:rsidP="00475430">
      <w:pPr>
        <w:spacing w:after="120"/>
        <w:rPr>
          <w:rFonts w:ascii="Arial" w:hAnsi="Arial" w:cs="Arial"/>
        </w:rPr>
      </w:pPr>
      <w:r>
        <w:rPr>
          <w:rFonts w:ascii="Arial" w:hAnsi="Arial" w:cs="Arial"/>
        </w:rPr>
        <w:t xml:space="preserve">Bring the </w:t>
      </w:r>
      <w:r w:rsidR="004720F7">
        <w:rPr>
          <w:rFonts w:ascii="Arial" w:hAnsi="Arial" w:cs="Arial"/>
        </w:rPr>
        <w:t xml:space="preserve">actions that are </w:t>
      </w:r>
      <w:r w:rsidR="004D4120">
        <w:rPr>
          <w:rFonts w:ascii="Arial" w:hAnsi="Arial" w:cs="Arial"/>
        </w:rPr>
        <w:t>recommended in the report</w:t>
      </w:r>
      <w:r>
        <w:rPr>
          <w:rFonts w:ascii="Arial" w:hAnsi="Arial" w:cs="Arial"/>
        </w:rPr>
        <w:t xml:space="preserve"> (i.e. the “first steps”</w:t>
      </w:r>
      <w:r w:rsidR="004D4120">
        <w:rPr>
          <w:rFonts w:ascii="Arial" w:hAnsi="Arial" w:cs="Arial"/>
        </w:rPr>
        <w:t xml:space="preserve"> identified in the workshop</w:t>
      </w:r>
      <w:r>
        <w:rPr>
          <w:rFonts w:ascii="Arial" w:hAnsi="Arial" w:cs="Arial"/>
        </w:rPr>
        <w:t xml:space="preserve">) </w:t>
      </w:r>
      <w:r w:rsidR="004D4120">
        <w:rPr>
          <w:rFonts w:ascii="Arial" w:hAnsi="Arial" w:cs="Arial"/>
        </w:rPr>
        <w:t>to the Church Council for approval.</w:t>
      </w:r>
    </w:p>
    <w:p w:rsidR="004D4120" w:rsidRDefault="002956B4" w:rsidP="00475430">
      <w:pPr>
        <w:spacing w:after="120"/>
        <w:rPr>
          <w:rFonts w:ascii="Arial" w:hAnsi="Arial" w:cs="Arial"/>
        </w:rPr>
      </w:pPr>
      <w:r>
        <w:rPr>
          <w:rFonts w:ascii="Arial" w:hAnsi="Arial" w:cs="Arial"/>
        </w:rPr>
        <w:t>It’</w:t>
      </w:r>
      <w:r w:rsidR="004D4120">
        <w:rPr>
          <w:rFonts w:ascii="Arial" w:hAnsi="Arial" w:cs="Arial"/>
        </w:rPr>
        <w:t xml:space="preserve">s recommended that </w:t>
      </w:r>
      <w:r>
        <w:rPr>
          <w:rFonts w:ascii="Arial" w:hAnsi="Arial" w:cs="Arial"/>
        </w:rPr>
        <w:t>each of the things that it was discerned that the church should focus on (</w:t>
      </w:r>
      <w:r w:rsidR="004720F7">
        <w:rPr>
          <w:rFonts w:ascii="Arial" w:hAnsi="Arial" w:cs="Arial"/>
        </w:rPr>
        <w:t xml:space="preserve">i.e. the </w:t>
      </w:r>
      <w:r>
        <w:rPr>
          <w:rFonts w:ascii="Arial" w:hAnsi="Arial" w:cs="Arial"/>
        </w:rPr>
        <w:t>outcome of “Where should we be?”) should become items on the Church Council and AGM agenda</w:t>
      </w:r>
      <w:r w:rsidR="004720F7">
        <w:rPr>
          <w:rFonts w:ascii="Arial" w:hAnsi="Arial" w:cs="Arial"/>
        </w:rPr>
        <w:t>s</w:t>
      </w:r>
      <w:r>
        <w:rPr>
          <w:rFonts w:ascii="Arial" w:hAnsi="Arial" w:cs="Arial"/>
        </w:rPr>
        <w:t xml:space="preserve">. This will help the church to </w:t>
      </w:r>
      <w:r w:rsidR="00F35D56">
        <w:rPr>
          <w:rFonts w:ascii="Arial" w:hAnsi="Arial" w:cs="Arial"/>
        </w:rPr>
        <w:t>focus on its</w:t>
      </w:r>
      <w:r>
        <w:rPr>
          <w:rFonts w:ascii="Arial" w:hAnsi="Arial" w:cs="Arial"/>
        </w:rPr>
        <w:t xml:space="preserve"> mission</w:t>
      </w:r>
      <w:bookmarkStart w:id="0" w:name="_GoBack"/>
      <w:bookmarkEnd w:id="0"/>
      <w:r>
        <w:rPr>
          <w:rFonts w:ascii="Arial" w:hAnsi="Arial" w:cs="Arial"/>
        </w:rPr>
        <w:t>.</w:t>
      </w:r>
    </w:p>
    <w:p w:rsidR="00D64086" w:rsidRPr="00475430" w:rsidRDefault="00D64086" w:rsidP="00475430">
      <w:pPr>
        <w:spacing w:after="120"/>
        <w:rPr>
          <w:rFonts w:ascii="Arial" w:hAnsi="Arial" w:cs="Arial"/>
        </w:rPr>
      </w:pPr>
    </w:p>
    <w:p w:rsidR="0013022D" w:rsidRPr="0013022D" w:rsidRDefault="00212642" w:rsidP="00C5712F">
      <w:pPr>
        <w:spacing w:after="120"/>
        <w:jc w:val="center"/>
        <w:rPr>
          <w:rFonts w:ascii="Arial" w:hAnsi="Arial" w:cs="Arial"/>
          <w:b/>
          <w:u w:val="single"/>
        </w:rPr>
      </w:pPr>
      <w:r>
        <w:rPr>
          <w:rFonts w:ascii="Arial" w:hAnsi="Arial" w:cs="Arial"/>
          <w:b/>
          <w:u w:val="single"/>
        </w:rPr>
        <w:t>Supporting</w:t>
      </w:r>
      <w:r w:rsidR="0013022D" w:rsidRPr="0013022D">
        <w:rPr>
          <w:rFonts w:ascii="Arial" w:hAnsi="Arial" w:cs="Arial"/>
          <w:b/>
          <w:u w:val="single"/>
        </w:rPr>
        <w:t xml:space="preserve"> material provided</w:t>
      </w:r>
    </w:p>
    <w:p w:rsidR="0013022D" w:rsidRDefault="00256C08" w:rsidP="00C5712F">
      <w:pPr>
        <w:spacing w:after="120"/>
        <w:rPr>
          <w:rFonts w:ascii="Arial" w:hAnsi="Arial" w:cs="Arial"/>
        </w:rPr>
      </w:pPr>
      <w:r>
        <w:rPr>
          <w:rFonts w:ascii="Arial" w:hAnsi="Arial" w:cs="Arial"/>
        </w:rPr>
        <w:t>The following supporting material is provided:</w:t>
      </w:r>
    </w:p>
    <w:p w:rsidR="00256C08" w:rsidRDefault="00256C08" w:rsidP="00256C08">
      <w:pPr>
        <w:pStyle w:val="ListParagraph"/>
        <w:numPr>
          <w:ilvl w:val="0"/>
          <w:numId w:val="5"/>
        </w:numPr>
        <w:spacing w:after="120"/>
        <w:rPr>
          <w:rFonts w:ascii="Arial" w:hAnsi="Arial" w:cs="Arial"/>
        </w:rPr>
      </w:pPr>
      <w:r>
        <w:rPr>
          <w:rFonts w:ascii="Arial" w:hAnsi="Arial" w:cs="Arial"/>
        </w:rPr>
        <w:t>An agenda</w:t>
      </w:r>
    </w:p>
    <w:p w:rsidR="00256C08" w:rsidRDefault="00256C08" w:rsidP="00256C08">
      <w:pPr>
        <w:pStyle w:val="ListParagraph"/>
        <w:numPr>
          <w:ilvl w:val="0"/>
          <w:numId w:val="5"/>
        </w:numPr>
        <w:spacing w:after="120"/>
        <w:rPr>
          <w:rFonts w:ascii="Arial" w:hAnsi="Arial" w:cs="Arial"/>
        </w:rPr>
      </w:pPr>
      <w:r>
        <w:rPr>
          <w:rFonts w:ascii="Arial" w:hAnsi="Arial" w:cs="Arial"/>
        </w:rPr>
        <w:t>A detailed script for the workshop</w:t>
      </w:r>
    </w:p>
    <w:p w:rsidR="00256C08" w:rsidRDefault="00256C08" w:rsidP="00256C08">
      <w:pPr>
        <w:pStyle w:val="ListParagraph"/>
        <w:numPr>
          <w:ilvl w:val="0"/>
          <w:numId w:val="5"/>
        </w:numPr>
        <w:spacing w:after="120"/>
        <w:rPr>
          <w:rFonts w:ascii="Arial" w:hAnsi="Arial" w:cs="Arial"/>
        </w:rPr>
      </w:pPr>
      <w:r>
        <w:rPr>
          <w:rFonts w:ascii="Arial" w:hAnsi="Arial" w:cs="Arial"/>
        </w:rPr>
        <w:t>A meditative prayer</w:t>
      </w:r>
    </w:p>
    <w:p w:rsidR="000B0C9A" w:rsidRDefault="004720F7" w:rsidP="00256C08">
      <w:pPr>
        <w:pStyle w:val="ListParagraph"/>
        <w:numPr>
          <w:ilvl w:val="0"/>
          <w:numId w:val="5"/>
        </w:numPr>
        <w:spacing w:after="120"/>
        <w:rPr>
          <w:rFonts w:ascii="Arial" w:hAnsi="Arial" w:cs="Arial"/>
        </w:rPr>
      </w:pPr>
      <w:r>
        <w:rPr>
          <w:rFonts w:ascii="Arial" w:hAnsi="Arial" w:cs="Arial"/>
        </w:rPr>
        <w:t>The “</w:t>
      </w:r>
      <w:r w:rsidR="000B0C9A">
        <w:rPr>
          <w:rFonts w:ascii="Arial" w:hAnsi="Arial" w:cs="Arial"/>
        </w:rPr>
        <w:t>Discover you gifts</w:t>
      </w:r>
      <w:r>
        <w:rPr>
          <w:rFonts w:ascii="Arial" w:hAnsi="Arial" w:cs="Arial"/>
        </w:rPr>
        <w:t>”</w:t>
      </w:r>
      <w:r w:rsidR="000B0C9A">
        <w:rPr>
          <w:rFonts w:ascii="Arial" w:hAnsi="Arial" w:cs="Arial"/>
        </w:rPr>
        <w:t xml:space="preserve"> questionnaire</w:t>
      </w:r>
    </w:p>
    <w:p w:rsidR="00256C08" w:rsidRDefault="00256C08" w:rsidP="00256C08">
      <w:pPr>
        <w:pStyle w:val="ListParagraph"/>
        <w:numPr>
          <w:ilvl w:val="0"/>
          <w:numId w:val="5"/>
        </w:numPr>
        <w:spacing w:after="120"/>
        <w:rPr>
          <w:rFonts w:ascii="Arial" w:hAnsi="Arial" w:cs="Arial"/>
        </w:rPr>
      </w:pPr>
      <w:r>
        <w:rPr>
          <w:rFonts w:ascii="Arial" w:hAnsi="Arial" w:cs="Arial"/>
        </w:rPr>
        <w:t xml:space="preserve">A PowerPoint presentation </w:t>
      </w:r>
      <w:r w:rsidR="000B0C9A">
        <w:rPr>
          <w:rFonts w:ascii="Arial" w:hAnsi="Arial" w:cs="Arial"/>
        </w:rPr>
        <w:t>for</w:t>
      </w:r>
      <w:r>
        <w:rPr>
          <w:rFonts w:ascii="Arial" w:hAnsi="Arial" w:cs="Arial"/>
        </w:rPr>
        <w:t xml:space="preserve"> the workshop</w:t>
      </w:r>
    </w:p>
    <w:p w:rsidR="00256C08" w:rsidRDefault="000B0C9A" w:rsidP="00256C08">
      <w:pPr>
        <w:pStyle w:val="ListParagraph"/>
        <w:numPr>
          <w:ilvl w:val="0"/>
          <w:numId w:val="5"/>
        </w:numPr>
        <w:spacing w:after="120"/>
        <w:rPr>
          <w:rFonts w:ascii="Arial" w:hAnsi="Arial" w:cs="Arial"/>
        </w:rPr>
      </w:pPr>
      <w:r>
        <w:rPr>
          <w:rFonts w:ascii="Arial" w:hAnsi="Arial" w:cs="Arial"/>
        </w:rPr>
        <w:t>An example prayer guide.</w:t>
      </w:r>
    </w:p>
    <w:p w:rsidR="000B0C9A" w:rsidRPr="00256C08" w:rsidRDefault="000B0C9A" w:rsidP="000B0C9A">
      <w:pPr>
        <w:pStyle w:val="ListParagraph"/>
        <w:spacing w:after="120"/>
        <w:ind w:left="360"/>
        <w:rPr>
          <w:rFonts w:ascii="Arial" w:hAnsi="Arial" w:cs="Arial"/>
        </w:rPr>
      </w:pPr>
    </w:p>
    <w:p w:rsidR="0013022D" w:rsidRPr="0013022D" w:rsidRDefault="0013022D" w:rsidP="00C5712F">
      <w:pPr>
        <w:spacing w:after="120"/>
        <w:jc w:val="center"/>
        <w:rPr>
          <w:rFonts w:ascii="Arial" w:hAnsi="Arial" w:cs="Arial"/>
          <w:b/>
          <w:u w:val="single"/>
        </w:rPr>
      </w:pPr>
      <w:r w:rsidRPr="0013022D">
        <w:rPr>
          <w:rFonts w:ascii="Arial" w:hAnsi="Arial" w:cs="Arial"/>
          <w:b/>
          <w:u w:val="single"/>
        </w:rPr>
        <w:t>If you have any questions</w:t>
      </w:r>
    </w:p>
    <w:p w:rsidR="0013022D" w:rsidRDefault="000B0C9A" w:rsidP="00C5712F">
      <w:pPr>
        <w:spacing w:after="120"/>
        <w:rPr>
          <w:rFonts w:ascii="Arial" w:hAnsi="Arial" w:cs="Arial"/>
        </w:rPr>
      </w:pPr>
      <w:r>
        <w:rPr>
          <w:rFonts w:ascii="Arial" w:hAnsi="Arial" w:cs="Arial"/>
        </w:rPr>
        <w:t xml:space="preserve">If you have any questions on how this workshop could be used or run then contact </w:t>
      </w:r>
      <w:hyperlink r:id="rId8" w:history="1">
        <w:r w:rsidRPr="00631D6D">
          <w:rPr>
            <w:rStyle w:val="Hyperlink"/>
            <w:rFonts w:ascii="Arial" w:hAnsi="Arial" w:cs="Arial"/>
          </w:rPr>
          <w:t>richard_j_selby@hotmail.com</w:t>
        </w:r>
      </w:hyperlink>
      <w:r>
        <w:rPr>
          <w:rFonts w:ascii="Arial" w:hAnsi="Arial" w:cs="Arial"/>
        </w:rPr>
        <w:t>.</w:t>
      </w:r>
    </w:p>
    <w:p w:rsidR="000B0C9A" w:rsidRDefault="000B0C9A" w:rsidP="00C5712F">
      <w:pPr>
        <w:spacing w:after="120"/>
        <w:rPr>
          <w:rFonts w:ascii="Arial" w:hAnsi="Arial" w:cs="Arial"/>
        </w:rPr>
      </w:pPr>
    </w:p>
    <w:p w:rsidR="0013022D" w:rsidRPr="00B23D06" w:rsidRDefault="0013022D" w:rsidP="00C5712F">
      <w:pPr>
        <w:spacing w:after="120"/>
        <w:rPr>
          <w:rFonts w:ascii="Arial" w:hAnsi="Arial" w:cs="Arial"/>
        </w:rPr>
      </w:pPr>
    </w:p>
    <w:sectPr w:rsidR="0013022D" w:rsidRPr="00B23D06" w:rsidSect="00D64086">
      <w:footerReference w:type="default" r:id="rId9"/>
      <w:pgSz w:w="12240" w:h="15840"/>
      <w:pgMar w:top="1135"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91" w:rsidRDefault="00636691" w:rsidP="00D64086">
      <w:pPr>
        <w:spacing w:after="0" w:line="240" w:lineRule="auto"/>
      </w:pPr>
      <w:r>
        <w:separator/>
      </w:r>
    </w:p>
  </w:endnote>
  <w:endnote w:type="continuationSeparator" w:id="0">
    <w:p w:rsidR="00636691" w:rsidRDefault="00636691" w:rsidP="00D6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212381"/>
      <w:docPartObj>
        <w:docPartGallery w:val="Page Numbers (Bottom of Page)"/>
        <w:docPartUnique/>
      </w:docPartObj>
    </w:sdtPr>
    <w:sdtEndPr/>
    <w:sdtContent>
      <w:sdt>
        <w:sdtPr>
          <w:id w:val="-1669238322"/>
          <w:docPartObj>
            <w:docPartGallery w:val="Page Numbers (Top of Page)"/>
            <w:docPartUnique/>
          </w:docPartObj>
        </w:sdtPr>
        <w:sdtEndPr/>
        <w:sdtContent>
          <w:p w:rsidR="00D64086" w:rsidRDefault="00D64086" w:rsidP="00D640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28D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28D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91" w:rsidRDefault="00636691" w:rsidP="00D64086">
      <w:pPr>
        <w:spacing w:after="0" w:line="240" w:lineRule="auto"/>
      </w:pPr>
      <w:r>
        <w:separator/>
      </w:r>
    </w:p>
  </w:footnote>
  <w:footnote w:type="continuationSeparator" w:id="0">
    <w:p w:rsidR="00636691" w:rsidRDefault="00636691" w:rsidP="00D64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4060A"/>
    <w:multiLevelType w:val="hybridMultilevel"/>
    <w:tmpl w:val="D2AE1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4B4969"/>
    <w:multiLevelType w:val="hybridMultilevel"/>
    <w:tmpl w:val="075E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2209C9"/>
    <w:multiLevelType w:val="hybridMultilevel"/>
    <w:tmpl w:val="B2284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E629FD"/>
    <w:multiLevelType w:val="hybridMultilevel"/>
    <w:tmpl w:val="304C3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6D46F4"/>
    <w:multiLevelType w:val="hybridMultilevel"/>
    <w:tmpl w:val="76CA8F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D06"/>
    <w:rsid w:val="0003371A"/>
    <w:rsid w:val="000B0C9A"/>
    <w:rsid w:val="000D27E3"/>
    <w:rsid w:val="0013022D"/>
    <w:rsid w:val="00175CE6"/>
    <w:rsid w:val="001D02A6"/>
    <w:rsid w:val="00212642"/>
    <w:rsid w:val="00256C08"/>
    <w:rsid w:val="002956B4"/>
    <w:rsid w:val="003D1123"/>
    <w:rsid w:val="004720F7"/>
    <w:rsid w:val="00475430"/>
    <w:rsid w:val="004A232E"/>
    <w:rsid w:val="004D4120"/>
    <w:rsid w:val="005225C0"/>
    <w:rsid w:val="005935B6"/>
    <w:rsid w:val="00636691"/>
    <w:rsid w:val="00692EFA"/>
    <w:rsid w:val="0095670E"/>
    <w:rsid w:val="0097558E"/>
    <w:rsid w:val="009E5DB3"/>
    <w:rsid w:val="009F6CD5"/>
    <w:rsid w:val="00A928D6"/>
    <w:rsid w:val="00AF5B61"/>
    <w:rsid w:val="00B21EE4"/>
    <w:rsid w:val="00B23D06"/>
    <w:rsid w:val="00C259B0"/>
    <w:rsid w:val="00C5712F"/>
    <w:rsid w:val="00CB4446"/>
    <w:rsid w:val="00D64086"/>
    <w:rsid w:val="00DA58DA"/>
    <w:rsid w:val="00F35D56"/>
    <w:rsid w:val="00FA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B6"/>
    <w:pPr>
      <w:ind w:left="720"/>
      <w:contextualSpacing/>
    </w:pPr>
  </w:style>
  <w:style w:type="paragraph" w:styleId="BodyTextIndent2">
    <w:name w:val="Body Text Indent 2"/>
    <w:basedOn w:val="Normal"/>
    <w:link w:val="BodyTextIndent2Char"/>
    <w:rsid w:val="0003371A"/>
    <w:pPr>
      <w:spacing w:after="120" w:line="240" w:lineRule="auto"/>
      <w:ind w:left="720"/>
    </w:pPr>
    <w:rPr>
      <w:rFonts w:ascii="Arial" w:eastAsia="Times New Roman" w:hAnsi="Arial" w:cs="Times New Roman"/>
      <w:sz w:val="24"/>
      <w:szCs w:val="20"/>
      <w:lang w:val="en-GB"/>
    </w:rPr>
  </w:style>
  <w:style w:type="character" w:customStyle="1" w:styleId="BodyTextIndent2Char">
    <w:name w:val="Body Text Indent 2 Char"/>
    <w:basedOn w:val="DefaultParagraphFont"/>
    <w:link w:val="BodyTextIndent2"/>
    <w:rsid w:val="0003371A"/>
    <w:rPr>
      <w:rFonts w:ascii="Arial" w:eastAsia="Times New Roman" w:hAnsi="Arial" w:cs="Times New Roman"/>
      <w:sz w:val="24"/>
      <w:szCs w:val="20"/>
      <w:lang w:val="en-GB"/>
    </w:rPr>
  </w:style>
  <w:style w:type="paragraph" w:styleId="Header">
    <w:name w:val="header"/>
    <w:basedOn w:val="Normal"/>
    <w:link w:val="HeaderChar"/>
    <w:uiPriority w:val="99"/>
    <w:unhideWhenUsed/>
    <w:rsid w:val="00D6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86"/>
  </w:style>
  <w:style w:type="paragraph" w:styleId="Footer">
    <w:name w:val="footer"/>
    <w:basedOn w:val="Normal"/>
    <w:link w:val="FooterChar"/>
    <w:uiPriority w:val="99"/>
    <w:unhideWhenUsed/>
    <w:rsid w:val="00D6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86"/>
  </w:style>
  <w:style w:type="character" w:styleId="Hyperlink">
    <w:name w:val="Hyperlink"/>
    <w:basedOn w:val="DefaultParagraphFont"/>
    <w:uiPriority w:val="99"/>
    <w:unhideWhenUsed/>
    <w:rsid w:val="000B0C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5B6"/>
    <w:pPr>
      <w:ind w:left="720"/>
      <w:contextualSpacing/>
    </w:pPr>
  </w:style>
  <w:style w:type="paragraph" w:styleId="BodyTextIndent2">
    <w:name w:val="Body Text Indent 2"/>
    <w:basedOn w:val="Normal"/>
    <w:link w:val="BodyTextIndent2Char"/>
    <w:rsid w:val="0003371A"/>
    <w:pPr>
      <w:spacing w:after="120" w:line="240" w:lineRule="auto"/>
      <w:ind w:left="720"/>
    </w:pPr>
    <w:rPr>
      <w:rFonts w:ascii="Arial" w:eastAsia="Times New Roman" w:hAnsi="Arial" w:cs="Times New Roman"/>
      <w:sz w:val="24"/>
      <w:szCs w:val="20"/>
      <w:lang w:val="en-GB"/>
    </w:rPr>
  </w:style>
  <w:style w:type="character" w:customStyle="1" w:styleId="BodyTextIndent2Char">
    <w:name w:val="Body Text Indent 2 Char"/>
    <w:basedOn w:val="DefaultParagraphFont"/>
    <w:link w:val="BodyTextIndent2"/>
    <w:rsid w:val="0003371A"/>
    <w:rPr>
      <w:rFonts w:ascii="Arial" w:eastAsia="Times New Roman" w:hAnsi="Arial" w:cs="Times New Roman"/>
      <w:sz w:val="24"/>
      <w:szCs w:val="20"/>
      <w:lang w:val="en-GB"/>
    </w:rPr>
  </w:style>
  <w:style w:type="paragraph" w:styleId="Header">
    <w:name w:val="header"/>
    <w:basedOn w:val="Normal"/>
    <w:link w:val="HeaderChar"/>
    <w:uiPriority w:val="99"/>
    <w:unhideWhenUsed/>
    <w:rsid w:val="00D6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86"/>
  </w:style>
  <w:style w:type="paragraph" w:styleId="Footer">
    <w:name w:val="footer"/>
    <w:basedOn w:val="Normal"/>
    <w:link w:val="FooterChar"/>
    <w:uiPriority w:val="99"/>
    <w:unhideWhenUsed/>
    <w:rsid w:val="00D6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86"/>
  </w:style>
  <w:style w:type="character" w:styleId="Hyperlink">
    <w:name w:val="Hyperlink"/>
    <w:basedOn w:val="DefaultParagraphFont"/>
    <w:uiPriority w:val="99"/>
    <w:unhideWhenUsed/>
    <w:rsid w:val="000B0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_j_selby@hot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Selby</dc:creator>
  <cp:lastModifiedBy>Richard Selby</cp:lastModifiedBy>
  <cp:revision>8</cp:revision>
  <dcterms:created xsi:type="dcterms:W3CDTF">2013-02-08T17:08:00Z</dcterms:created>
  <dcterms:modified xsi:type="dcterms:W3CDTF">2013-02-09T11:41:00Z</dcterms:modified>
</cp:coreProperties>
</file>