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63" w:rsidRPr="00821B96" w:rsidRDefault="00F442A1" w:rsidP="00F442A1">
      <w:pPr>
        <w:pStyle w:val="Title"/>
        <w:jc w:val="center"/>
        <w:rPr>
          <w:rFonts w:ascii="AR JULIAN" w:hAnsi="AR JULIAN"/>
          <w:i/>
        </w:rPr>
      </w:pPr>
      <w:bookmarkStart w:id="0" w:name="_GoBack"/>
      <w:bookmarkEnd w:id="0"/>
      <w:r w:rsidRPr="00821B96">
        <w:rPr>
          <w:rFonts w:ascii="AR JULIAN" w:hAnsi="AR JULIAN"/>
          <w:i/>
        </w:rPr>
        <w:t xml:space="preserve">Cordova village </w:t>
      </w:r>
      <w:r w:rsidR="00847587">
        <w:rPr>
          <w:rFonts w:ascii="AR JULIAN" w:hAnsi="AR JULIAN"/>
          <w:i/>
        </w:rPr>
        <w:t>spring</w:t>
      </w:r>
      <w:r w:rsidR="00C53050" w:rsidRPr="00821B96">
        <w:rPr>
          <w:rFonts w:ascii="AR JULIAN" w:hAnsi="AR JULIAN"/>
          <w:i/>
        </w:rPr>
        <w:t xml:space="preserve"> </w:t>
      </w:r>
      <w:r w:rsidRPr="00821B96">
        <w:rPr>
          <w:rFonts w:ascii="AR JULIAN" w:hAnsi="AR JULIAN"/>
          <w:i/>
        </w:rPr>
        <w:t>newsletter</w:t>
      </w:r>
    </w:p>
    <w:p w:rsidR="00012663" w:rsidRDefault="00E200EC">
      <w:pPr>
        <w:pStyle w:val="Subtitle"/>
      </w:pPr>
      <w:r>
        <w:rPr>
          <w:noProof/>
          <w:lang w:eastAsia="en-US"/>
        </w:rPr>
        <mc:AlternateContent>
          <mc:Choice Requires="wps">
            <w:drawing>
              <wp:anchor distT="182880" distB="182880" distL="274320" distR="274320" simplePos="0" relativeHeight="251659264" behindDoc="0" locked="0" layoutInCell="1" allowOverlap="0">
                <wp:simplePos x="0" y="0"/>
                <wp:positionH relativeFrom="margin">
                  <wp:posOffset>19685</wp:posOffset>
                </wp:positionH>
                <wp:positionV relativeFrom="paragraph">
                  <wp:posOffset>205740</wp:posOffset>
                </wp:positionV>
                <wp:extent cx="2228850" cy="7452995"/>
                <wp:effectExtent l="0" t="0" r="0" b="14605"/>
                <wp:wrapSquare wrapText="bothSides"/>
                <wp:docPr id="1" name="Text Box 1" descr="Text box sidebar for laying out a highlighted story and photo."/>
                <wp:cNvGraphicFramePr/>
                <a:graphic xmlns:a="http://schemas.openxmlformats.org/drawingml/2006/main">
                  <a:graphicData uri="http://schemas.microsoft.com/office/word/2010/wordprocessingShape">
                    <wps:wsp>
                      <wps:cNvSpPr txBox="1"/>
                      <wps:spPr>
                        <a:xfrm>
                          <a:off x="0" y="0"/>
                          <a:ext cx="2228850" cy="7452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012663" w:rsidTr="00997755">
                              <w:trPr>
                                <w:trHeight w:hRule="exact" w:val="6048"/>
                              </w:trPr>
                              <w:tc>
                                <w:tcPr>
                                  <w:tcW w:w="3518" w:type="dxa"/>
                                  <w:shd w:val="clear" w:color="auto" w:fill="FFFFFF" w:themeFill="background1"/>
                                  <w:tcMar>
                                    <w:top w:w="288" w:type="dxa"/>
                                    <w:bottom w:w="288" w:type="dxa"/>
                                  </w:tcMar>
                                </w:tcPr>
                                <w:p w:rsidR="00CC2EA7" w:rsidRDefault="00CC2EA7" w:rsidP="00C60B55">
                                  <w:pPr>
                                    <w:spacing w:line="276" w:lineRule="auto"/>
                                    <w:jc w:val="center"/>
                                    <w:rPr>
                                      <w:rFonts w:ascii="AR JULIAN" w:hAnsi="AR JULIAN"/>
                                      <w:color w:val="auto"/>
                                      <w:sz w:val="24"/>
                                      <w:szCs w:val="24"/>
                                    </w:rPr>
                                  </w:pPr>
                                  <w:r>
                                    <w:rPr>
                                      <w:rFonts w:ascii="AR JULIAN" w:hAnsi="AR JULIAN"/>
                                      <w:noProof/>
                                      <w:color w:val="auto"/>
                                      <w:sz w:val="24"/>
                                      <w:szCs w:val="24"/>
                                      <w:lang w:eastAsia="en-US"/>
                                    </w:rPr>
                                    <w:drawing>
                                      <wp:inline distT="0" distB="0" distL="0" distR="0">
                                        <wp:extent cx="1224432" cy="94597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t_this_on_calendar_clip_art-285x3001[1].gif"/>
                                                <pic:cNvPicPr/>
                                              </pic:nvPicPr>
                                              <pic:blipFill>
                                                <a:blip r:embed="rId7">
                                                  <a:grayscl/>
                                                  <a:extLst>
                                                    <a:ext uri="{28A0092B-C50C-407E-A947-70E740481C1C}">
                                                      <a14:useLocalDpi xmlns:a14="http://schemas.microsoft.com/office/drawing/2010/main" val="0"/>
                                                    </a:ext>
                                                  </a:extLst>
                                                </a:blip>
                                                <a:stretch>
                                                  <a:fillRect/>
                                                </a:stretch>
                                              </pic:blipFill>
                                              <pic:spPr>
                                                <a:xfrm>
                                                  <a:off x="0" y="0"/>
                                                  <a:ext cx="1281510" cy="990075"/>
                                                </a:xfrm>
                                                <a:prstGeom prst="rect">
                                                  <a:avLst/>
                                                </a:prstGeom>
                                              </pic:spPr>
                                            </pic:pic>
                                          </a:graphicData>
                                        </a:graphic>
                                      </wp:inline>
                                    </w:drawing>
                                  </w:r>
                                </w:p>
                                <w:p w:rsidR="00033217" w:rsidRPr="00F751E4" w:rsidRDefault="00033217" w:rsidP="00C60B55">
                                  <w:pPr>
                                    <w:spacing w:line="276" w:lineRule="auto"/>
                                    <w:jc w:val="center"/>
                                    <w:rPr>
                                      <w:rFonts w:ascii="AR JULIAN" w:hAnsi="AR JULIAN"/>
                                      <w:color w:val="auto"/>
                                      <w:sz w:val="24"/>
                                      <w:szCs w:val="24"/>
                                    </w:rPr>
                                  </w:pPr>
                                  <w:r w:rsidRPr="00F751E4">
                                    <w:rPr>
                                      <w:rFonts w:ascii="AR JULIAN" w:hAnsi="AR JULIAN"/>
                                      <w:color w:val="auto"/>
                                      <w:sz w:val="24"/>
                                      <w:szCs w:val="24"/>
                                    </w:rPr>
                                    <w:t>SPRING CLEAN-UP DATES</w:t>
                                  </w:r>
                                </w:p>
                                <w:p w:rsidR="00157ADB" w:rsidRDefault="00F751E4" w:rsidP="00157ADB">
                                  <w:pPr>
                                    <w:spacing w:after="0" w:line="276" w:lineRule="auto"/>
                                    <w:jc w:val="center"/>
                                    <w:rPr>
                                      <w:rFonts w:ascii="Georgia" w:hAnsi="Georgia"/>
                                      <w:color w:val="auto"/>
                                      <w:sz w:val="24"/>
                                      <w:szCs w:val="24"/>
                                    </w:rPr>
                                  </w:pPr>
                                  <w:r w:rsidRPr="00157ADB">
                                    <w:rPr>
                                      <w:rFonts w:ascii="Georgia" w:hAnsi="Georgia"/>
                                      <w:color w:val="auto"/>
                                      <w:sz w:val="24"/>
                                      <w:szCs w:val="24"/>
                                    </w:rPr>
                                    <w:t xml:space="preserve">Dumpsters will be available May </w:t>
                                  </w:r>
                                  <w:r w:rsidR="00CC2EA7" w:rsidRPr="00157ADB">
                                    <w:rPr>
                                      <w:rFonts w:ascii="Georgia" w:hAnsi="Georgia"/>
                                      <w:color w:val="auto"/>
                                      <w:sz w:val="24"/>
                                      <w:szCs w:val="24"/>
                                    </w:rPr>
                                    <w:t>11</w:t>
                                  </w:r>
                                  <w:r w:rsidR="00CC2EA7" w:rsidRPr="00157ADB">
                                    <w:rPr>
                                      <w:rFonts w:ascii="Georgia" w:hAnsi="Georgia"/>
                                      <w:color w:val="auto"/>
                                      <w:sz w:val="24"/>
                                      <w:szCs w:val="24"/>
                                      <w:vertAlign w:val="superscript"/>
                                    </w:rPr>
                                    <w:t>th</w:t>
                                  </w:r>
                                  <w:r w:rsidR="00CC2EA7" w:rsidRPr="00157ADB">
                                    <w:rPr>
                                      <w:rFonts w:ascii="Georgia" w:hAnsi="Georgia"/>
                                      <w:color w:val="auto"/>
                                      <w:sz w:val="24"/>
                                      <w:szCs w:val="24"/>
                                    </w:rPr>
                                    <w:t>, 12</w:t>
                                  </w:r>
                                  <w:r w:rsidR="00CC2EA7" w:rsidRPr="00157ADB">
                                    <w:rPr>
                                      <w:rFonts w:ascii="Georgia" w:hAnsi="Georgia"/>
                                      <w:color w:val="auto"/>
                                      <w:sz w:val="24"/>
                                      <w:szCs w:val="24"/>
                                      <w:vertAlign w:val="superscript"/>
                                    </w:rPr>
                                    <w:t>th</w:t>
                                  </w:r>
                                  <w:r w:rsidR="00CC2EA7" w:rsidRPr="00157ADB">
                                    <w:rPr>
                                      <w:rFonts w:ascii="Georgia" w:hAnsi="Georgia"/>
                                      <w:color w:val="auto"/>
                                      <w:sz w:val="24"/>
                                      <w:szCs w:val="24"/>
                                    </w:rPr>
                                    <w:t>, &amp; 13</w:t>
                                  </w:r>
                                  <w:r w:rsidR="00CC2EA7" w:rsidRPr="00157ADB">
                                    <w:rPr>
                                      <w:rFonts w:ascii="Georgia" w:hAnsi="Georgia"/>
                                      <w:color w:val="auto"/>
                                      <w:sz w:val="24"/>
                                      <w:szCs w:val="24"/>
                                      <w:vertAlign w:val="superscript"/>
                                    </w:rPr>
                                    <w:t>th</w:t>
                                  </w:r>
                                  <w:r w:rsidR="00CC2EA7" w:rsidRPr="00157ADB">
                                    <w:rPr>
                                      <w:rFonts w:ascii="Georgia" w:hAnsi="Georgia"/>
                                      <w:color w:val="auto"/>
                                      <w:sz w:val="24"/>
                                      <w:szCs w:val="24"/>
                                    </w:rPr>
                                    <w:t xml:space="preserve"> at the </w:t>
                                  </w:r>
                                </w:p>
                                <w:p w:rsidR="00C60B55" w:rsidRPr="00157ADB" w:rsidRDefault="00157ADB" w:rsidP="00F751E4">
                                  <w:pPr>
                                    <w:spacing w:line="276" w:lineRule="auto"/>
                                    <w:jc w:val="center"/>
                                    <w:rPr>
                                      <w:rFonts w:ascii="AR JULIAN" w:hAnsi="AR JULIAN"/>
                                      <w:color w:val="auto"/>
                                      <w:sz w:val="28"/>
                                      <w:szCs w:val="28"/>
                                    </w:rPr>
                                  </w:pPr>
                                  <w:r w:rsidRPr="00157ADB">
                                    <w:rPr>
                                      <w:rFonts w:ascii="Georgia" w:hAnsi="Georgia"/>
                                      <w:b/>
                                      <w:color w:val="auto"/>
                                      <w:sz w:val="28"/>
                                      <w:szCs w:val="28"/>
                                    </w:rPr>
                                    <w:t>Civic Center</w:t>
                                  </w:r>
                                  <w:r w:rsidR="00CC2EA7" w:rsidRPr="00157ADB">
                                    <w:rPr>
                                      <w:rFonts w:ascii="AR JULIAN" w:hAnsi="AR JULIAN"/>
                                      <w:b/>
                                      <w:color w:val="auto"/>
                                      <w:sz w:val="28"/>
                                      <w:szCs w:val="28"/>
                                    </w:rPr>
                                    <w:t>.</w:t>
                                  </w:r>
                                </w:p>
                                <w:p w:rsidR="00157ADB" w:rsidRDefault="00157ADB" w:rsidP="00157ADB">
                                  <w:pPr>
                                    <w:spacing w:after="0" w:line="276" w:lineRule="auto"/>
                                    <w:jc w:val="center"/>
                                    <w:rPr>
                                      <w:rFonts w:ascii="Lucida Handwriting" w:hAnsi="Lucida Handwriting"/>
                                      <w:color w:val="auto"/>
                                      <w:sz w:val="24"/>
                                      <w:szCs w:val="24"/>
                                    </w:rPr>
                                  </w:pPr>
                                  <w:r>
                                    <w:rPr>
                                      <w:rFonts w:ascii="Lucida Handwriting" w:hAnsi="Lucida Handwriting"/>
                                      <w:color w:val="auto"/>
                                      <w:sz w:val="24"/>
                                      <w:szCs w:val="24"/>
                                    </w:rPr>
                                    <w:t xml:space="preserve">E-Waste at </w:t>
                                  </w:r>
                                  <w:r w:rsidRPr="00157ADB">
                                    <w:rPr>
                                      <w:rFonts w:ascii="Lucida Handwriting" w:hAnsi="Lucida Handwriting"/>
                                      <w:b/>
                                      <w:color w:val="auto"/>
                                      <w:sz w:val="24"/>
                                      <w:szCs w:val="24"/>
                                    </w:rPr>
                                    <w:t>Village Hall</w:t>
                                  </w:r>
                                  <w:r>
                                    <w:rPr>
                                      <w:rFonts w:ascii="Lucida Handwriting" w:hAnsi="Lucida Handwriting"/>
                                      <w:color w:val="auto"/>
                                      <w:sz w:val="24"/>
                                      <w:szCs w:val="24"/>
                                    </w:rPr>
                                    <w:t xml:space="preserve"> Saturday, </w:t>
                                  </w:r>
                                  <w:r w:rsidR="00D431FF">
                                    <w:rPr>
                                      <w:rFonts w:ascii="Lucida Handwriting" w:hAnsi="Lucida Handwriting"/>
                                      <w:color w:val="auto"/>
                                      <w:sz w:val="24"/>
                                      <w:szCs w:val="24"/>
                                    </w:rPr>
                                    <w:t>May</w:t>
                                  </w:r>
                                  <w:r>
                                    <w:rPr>
                                      <w:rFonts w:ascii="Lucida Handwriting" w:hAnsi="Lucida Handwriting"/>
                                      <w:color w:val="auto"/>
                                      <w:sz w:val="24"/>
                                      <w:szCs w:val="24"/>
                                    </w:rPr>
                                    <w:t xml:space="preserve"> 12</w:t>
                                  </w:r>
                                  <w:r w:rsidRPr="00157ADB">
                                    <w:rPr>
                                      <w:rFonts w:ascii="Lucida Handwriting" w:hAnsi="Lucida Handwriting"/>
                                      <w:color w:val="auto"/>
                                      <w:sz w:val="24"/>
                                      <w:szCs w:val="24"/>
                                      <w:vertAlign w:val="superscript"/>
                                    </w:rPr>
                                    <w:t>th</w:t>
                                  </w:r>
                                  <w:r>
                                    <w:rPr>
                                      <w:rFonts w:ascii="Lucida Handwriting" w:hAnsi="Lucida Handwriting"/>
                                      <w:color w:val="auto"/>
                                      <w:sz w:val="24"/>
                                      <w:szCs w:val="24"/>
                                    </w:rPr>
                                    <w:t>,</w:t>
                                  </w:r>
                                </w:p>
                                <w:p w:rsidR="005D4218" w:rsidRPr="00157ADB" w:rsidRDefault="00157ADB" w:rsidP="00157ADB">
                                  <w:pPr>
                                    <w:spacing w:line="276" w:lineRule="auto"/>
                                    <w:jc w:val="center"/>
                                    <w:rPr>
                                      <w:rFonts w:ascii="Lucida Handwriting" w:hAnsi="Lucida Handwriting"/>
                                      <w:color w:val="auto"/>
                                      <w:sz w:val="24"/>
                                      <w:szCs w:val="24"/>
                                    </w:rPr>
                                  </w:pPr>
                                  <w:r>
                                    <w:rPr>
                                      <w:rFonts w:ascii="Lucida Handwriting" w:hAnsi="Lucida Handwriting"/>
                                      <w:color w:val="auto"/>
                                      <w:sz w:val="24"/>
                                      <w:szCs w:val="24"/>
                                    </w:rPr>
                                    <w:t>8:30-11:30.</w:t>
                                  </w:r>
                                </w:p>
                                <w:p w:rsidR="00033217" w:rsidRDefault="00033217" w:rsidP="005D4218">
                                  <w:pPr>
                                    <w:spacing w:line="276" w:lineRule="auto"/>
                                    <w:rPr>
                                      <w:rFonts w:ascii="Lucida Handwriting" w:hAnsi="Lucida Handwriting"/>
                                      <w:color w:val="auto"/>
                                      <w:sz w:val="24"/>
                                      <w:szCs w:val="24"/>
                                    </w:rPr>
                                  </w:pPr>
                                </w:p>
                                <w:p w:rsidR="00033217" w:rsidRDefault="00033217" w:rsidP="005D4218">
                                  <w:pPr>
                                    <w:spacing w:line="276" w:lineRule="auto"/>
                                    <w:rPr>
                                      <w:rFonts w:ascii="Lucida Handwriting" w:hAnsi="Lucida Handwriting"/>
                                      <w:color w:val="auto"/>
                                      <w:sz w:val="24"/>
                                      <w:szCs w:val="24"/>
                                    </w:rPr>
                                  </w:pPr>
                                </w:p>
                                <w:p w:rsidR="00CC2EA7" w:rsidRPr="00CC2EA7" w:rsidRDefault="00CC2EA7" w:rsidP="005D4218">
                                  <w:pPr>
                                    <w:spacing w:line="276" w:lineRule="auto"/>
                                    <w:rPr>
                                      <w:rFonts w:ascii="Lucida Handwriting" w:hAnsi="Lucida Handwriting"/>
                                      <w:color w:val="auto"/>
                                      <w:sz w:val="24"/>
                                      <w:szCs w:val="24"/>
                                    </w:rPr>
                                  </w:pPr>
                                </w:p>
                                <w:p w:rsidR="00012663" w:rsidRDefault="00012663" w:rsidP="00C60B55">
                                  <w:pPr>
                                    <w:pStyle w:val="BlockText"/>
                                    <w:ind w:left="0"/>
                                    <w:jc w:val="center"/>
                                  </w:pPr>
                                </w:p>
                              </w:tc>
                            </w:tr>
                            <w:tr w:rsidR="00012663" w:rsidTr="00E200EC">
                              <w:trPr>
                                <w:trHeight w:hRule="exact" w:val="1047"/>
                              </w:trPr>
                              <w:tc>
                                <w:tcPr>
                                  <w:tcW w:w="3518" w:type="dxa"/>
                                </w:tcPr>
                                <w:p w:rsidR="00CC2EA7" w:rsidRDefault="00CC2EA7" w:rsidP="00CC2EA7">
                                  <w:pPr>
                                    <w:spacing w:line="276" w:lineRule="auto"/>
                                    <w:jc w:val="center"/>
                                    <w:rPr>
                                      <w:rFonts w:ascii="Lucida Handwriting" w:hAnsi="Lucida Handwriting"/>
                                      <w:color w:val="auto"/>
                                      <w:sz w:val="24"/>
                                      <w:szCs w:val="24"/>
                                    </w:rPr>
                                  </w:pPr>
                                  <w:r>
                                    <w:rPr>
                                      <w:rFonts w:ascii="Lucida Handwriting" w:hAnsi="Lucida Handwriting"/>
                                      <w:color w:val="auto"/>
                                      <w:sz w:val="24"/>
                                      <w:szCs w:val="24"/>
                                    </w:rPr>
                                    <w:t>Annual</w:t>
                                  </w:r>
                                  <w:r w:rsidR="00A22DA8">
                                    <w:rPr>
                                      <w:rFonts w:ascii="Lucida Handwriting" w:hAnsi="Lucida Handwriting"/>
                                      <w:color w:val="auto"/>
                                      <w:sz w:val="24"/>
                                      <w:szCs w:val="24"/>
                                    </w:rPr>
                                    <w:t xml:space="preserve"> </w:t>
                                  </w:r>
                                  <w:r>
                                    <w:rPr>
                                      <w:rFonts w:ascii="Lucida Handwriting" w:hAnsi="Lucida Handwriting"/>
                                      <w:color w:val="auto"/>
                                      <w:sz w:val="24"/>
                                      <w:szCs w:val="24"/>
                                    </w:rPr>
                                    <w:t>Golf Cart Inspections</w:t>
                                  </w:r>
                                </w:p>
                                <w:p w:rsidR="00CC2EA7" w:rsidRDefault="00CC2EA7" w:rsidP="00CC2EA7">
                                  <w:pPr>
                                    <w:spacing w:line="276" w:lineRule="auto"/>
                                    <w:jc w:val="center"/>
                                    <w:rPr>
                                      <w:rFonts w:ascii="Lucida Handwriting" w:hAnsi="Lucida Handwriting"/>
                                      <w:color w:val="auto"/>
                                      <w:sz w:val="24"/>
                                      <w:szCs w:val="24"/>
                                    </w:rPr>
                                  </w:pPr>
                                </w:p>
                                <w:p w:rsidR="00E200EC" w:rsidRPr="00E200EC" w:rsidRDefault="00E200EC" w:rsidP="003219DD">
                                  <w:pPr>
                                    <w:jc w:val="center"/>
                                    <w:rPr>
                                      <w:rFonts w:ascii="Times New Roman" w:hAnsi="Times New Roman" w:cs="Times New Roman"/>
                                      <w:color w:val="auto"/>
                                      <w:sz w:val="24"/>
                                      <w:szCs w:val="24"/>
                                    </w:rPr>
                                  </w:pPr>
                                </w:p>
                              </w:tc>
                            </w:tr>
                            <w:tr w:rsidR="00012663">
                              <w:trPr>
                                <w:trHeight w:hRule="exact" w:val="3312"/>
                              </w:trPr>
                              <w:tc>
                                <w:tcPr>
                                  <w:tcW w:w="3518" w:type="dxa"/>
                                </w:tcPr>
                                <w:p w:rsidR="004719C4" w:rsidRDefault="0023607D" w:rsidP="00E200EC">
                                  <w:pPr>
                                    <w:jc w:val="center"/>
                                    <w:rPr>
                                      <w:color w:val="auto"/>
                                    </w:rPr>
                                  </w:pPr>
                                  <w:r>
                                    <w:rPr>
                                      <w:noProof/>
                                      <w:color w:val="auto"/>
                                      <w:lang w:eastAsia="en-US"/>
                                    </w:rPr>
                                    <w:drawing>
                                      <wp:inline distT="0" distB="0" distL="0" distR="0">
                                        <wp:extent cx="849835" cy="7633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ock-vector-cartoon-vector-illustration-of-an-empty-golf-cart-178688258[1].jpg"/>
                                                <pic:cNvPicPr/>
                                              </pic:nvPicPr>
                                              <pic:blipFill>
                                                <a:blip r:embed="rId8">
                                                  <a:extLst>
                                                    <a:ext uri="{28A0092B-C50C-407E-A947-70E740481C1C}">
                                                      <a14:useLocalDpi xmlns:a14="http://schemas.microsoft.com/office/drawing/2010/main" val="0"/>
                                                    </a:ext>
                                                  </a:extLst>
                                                </a:blip>
                                                <a:stretch>
                                                  <a:fillRect/>
                                                </a:stretch>
                                              </pic:blipFill>
                                              <pic:spPr>
                                                <a:xfrm>
                                                  <a:off x="0" y="0"/>
                                                  <a:ext cx="871862" cy="783110"/>
                                                </a:xfrm>
                                                <a:prstGeom prst="rect">
                                                  <a:avLst/>
                                                </a:prstGeom>
                                              </pic:spPr>
                                            </pic:pic>
                                          </a:graphicData>
                                        </a:graphic>
                                      </wp:inline>
                                    </w:drawing>
                                  </w:r>
                                </w:p>
                                <w:p w:rsidR="0023607D" w:rsidRDefault="0023607D" w:rsidP="00E200EC">
                                  <w:pPr>
                                    <w:jc w:val="center"/>
                                    <w:rPr>
                                      <w:color w:val="auto"/>
                                    </w:rPr>
                                  </w:pPr>
                                  <w:r>
                                    <w:rPr>
                                      <w:color w:val="auto"/>
                                    </w:rPr>
                                    <w:t>Saturday, May 12</w:t>
                                  </w:r>
                                  <w:r w:rsidRPr="0023607D">
                                    <w:rPr>
                                      <w:color w:val="auto"/>
                                      <w:vertAlign w:val="superscript"/>
                                    </w:rPr>
                                    <w:t>th</w:t>
                                  </w:r>
                                  <w:r>
                                    <w:rPr>
                                      <w:color w:val="auto"/>
                                    </w:rPr>
                                    <w:t xml:space="preserve"> </w:t>
                                  </w:r>
                                </w:p>
                                <w:p w:rsidR="0023607D" w:rsidRDefault="0023607D" w:rsidP="00E200EC">
                                  <w:pPr>
                                    <w:jc w:val="center"/>
                                    <w:rPr>
                                      <w:color w:val="auto"/>
                                    </w:rPr>
                                  </w:pPr>
                                  <w:r>
                                    <w:rPr>
                                      <w:color w:val="auto"/>
                                    </w:rPr>
                                    <w:t>9:00 till Noon</w:t>
                                  </w:r>
                                </w:p>
                                <w:p w:rsidR="0023607D" w:rsidRDefault="0023607D" w:rsidP="00E200EC">
                                  <w:pPr>
                                    <w:jc w:val="center"/>
                                    <w:rPr>
                                      <w:color w:val="auto"/>
                                    </w:rPr>
                                  </w:pPr>
                                  <w:r w:rsidRPr="0023607D">
                                    <w:rPr>
                                      <w:b/>
                                      <w:color w:val="auto"/>
                                    </w:rPr>
                                    <w:t>Rain Date</w:t>
                                  </w:r>
                                  <w:r>
                                    <w:rPr>
                                      <w:color w:val="auto"/>
                                    </w:rPr>
                                    <w:t xml:space="preserve"> is May 19</w:t>
                                  </w:r>
                                  <w:r w:rsidRPr="0023607D">
                                    <w:rPr>
                                      <w:color w:val="auto"/>
                                      <w:vertAlign w:val="superscript"/>
                                    </w:rPr>
                                    <w:t>th</w:t>
                                  </w:r>
                                </w:p>
                                <w:p w:rsidR="0023607D" w:rsidRPr="00E200EC" w:rsidRDefault="0023607D" w:rsidP="00E200EC">
                                  <w:pPr>
                                    <w:jc w:val="center"/>
                                    <w:rPr>
                                      <w:color w:val="auto"/>
                                    </w:rPr>
                                  </w:pPr>
                                  <w:r>
                                    <w:rPr>
                                      <w:color w:val="auto"/>
                                    </w:rPr>
                                    <w:t>9:00 till Noon</w:t>
                                  </w:r>
                                </w:p>
                              </w:tc>
                            </w:tr>
                          </w:tbl>
                          <w:p w:rsidR="00012663" w:rsidRDefault="00012663">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sidebar for laying out a highlighted story and photo." style="position:absolute;margin-left:1.55pt;margin-top:16.2pt;width:175.5pt;height:586.85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012663" w:rsidTr="00997755">
                        <w:trPr>
                          <w:trHeight w:hRule="exact" w:val="6048"/>
                        </w:trPr>
                        <w:tc>
                          <w:tcPr>
                            <w:tcW w:w="3518" w:type="dxa"/>
                            <w:shd w:val="clear" w:color="auto" w:fill="FFFFFF" w:themeFill="background1"/>
                            <w:tcMar>
                              <w:top w:w="288" w:type="dxa"/>
                              <w:bottom w:w="288" w:type="dxa"/>
                            </w:tcMar>
                          </w:tcPr>
                          <w:p w:rsidR="00CC2EA7" w:rsidRDefault="00CC2EA7" w:rsidP="00C60B55">
                            <w:pPr>
                              <w:spacing w:line="276" w:lineRule="auto"/>
                              <w:jc w:val="center"/>
                              <w:rPr>
                                <w:rFonts w:ascii="AR JULIAN" w:hAnsi="AR JULIAN"/>
                                <w:color w:val="auto"/>
                                <w:sz w:val="24"/>
                                <w:szCs w:val="24"/>
                              </w:rPr>
                            </w:pPr>
                            <w:r>
                              <w:rPr>
                                <w:rFonts w:ascii="AR JULIAN" w:hAnsi="AR JULIAN"/>
                                <w:noProof/>
                                <w:color w:val="auto"/>
                                <w:sz w:val="24"/>
                                <w:szCs w:val="24"/>
                                <w:lang w:eastAsia="en-US"/>
                              </w:rPr>
                              <w:drawing>
                                <wp:inline distT="0" distB="0" distL="0" distR="0">
                                  <wp:extent cx="1224432" cy="94597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t_this_on_calendar_clip_art-285x3001[1].gif"/>
                                          <pic:cNvPicPr/>
                                        </pic:nvPicPr>
                                        <pic:blipFill>
                                          <a:blip r:embed="rId7">
                                            <a:grayscl/>
                                            <a:extLst>
                                              <a:ext uri="{28A0092B-C50C-407E-A947-70E740481C1C}">
                                                <a14:useLocalDpi xmlns:a14="http://schemas.microsoft.com/office/drawing/2010/main" val="0"/>
                                              </a:ext>
                                            </a:extLst>
                                          </a:blip>
                                          <a:stretch>
                                            <a:fillRect/>
                                          </a:stretch>
                                        </pic:blipFill>
                                        <pic:spPr>
                                          <a:xfrm>
                                            <a:off x="0" y="0"/>
                                            <a:ext cx="1281510" cy="990075"/>
                                          </a:xfrm>
                                          <a:prstGeom prst="rect">
                                            <a:avLst/>
                                          </a:prstGeom>
                                        </pic:spPr>
                                      </pic:pic>
                                    </a:graphicData>
                                  </a:graphic>
                                </wp:inline>
                              </w:drawing>
                            </w:r>
                          </w:p>
                          <w:p w:rsidR="00033217" w:rsidRPr="00F751E4" w:rsidRDefault="00033217" w:rsidP="00C60B55">
                            <w:pPr>
                              <w:spacing w:line="276" w:lineRule="auto"/>
                              <w:jc w:val="center"/>
                              <w:rPr>
                                <w:rFonts w:ascii="AR JULIAN" w:hAnsi="AR JULIAN"/>
                                <w:color w:val="auto"/>
                                <w:sz w:val="24"/>
                                <w:szCs w:val="24"/>
                              </w:rPr>
                            </w:pPr>
                            <w:r w:rsidRPr="00F751E4">
                              <w:rPr>
                                <w:rFonts w:ascii="AR JULIAN" w:hAnsi="AR JULIAN"/>
                                <w:color w:val="auto"/>
                                <w:sz w:val="24"/>
                                <w:szCs w:val="24"/>
                              </w:rPr>
                              <w:t>SPRING CLEAN-UP DATES</w:t>
                            </w:r>
                          </w:p>
                          <w:p w:rsidR="00157ADB" w:rsidRDefault="00F751E4" w:rsidP="00157ADB">
                            <w:pPr>
                              <w:spacing w:after="0" w:line="276" w:lineRule="auto"/>
                              <w:jc w:val="center"/>
                              <w:rPr>
                                <w:rFonts w:ascii="Georgia" w:hAnsi="Georgia"/>
                                <w:color w:val="auto"/>
                                <w:sz w:val="24"/>
                                <w:szCs w:val="24"/>
                              </w:rPr>
                            </w:pPr>
                            <w:r w:rsidRPr="00157ADB">
                              <w:rPr>
                                <w:rFonts w:ascii="Georgia" w:hAnsi="Georgia"/>
                                <w:color w:val="auto"/>
                                <w:sz w:val="24"/>
                                <w:szCs w:val="24"/>
                              </w:rPr>
                              <w:t xml:space="preserve">Dumpsters will be available May </w:t>
                            </w:r>
                            <w:r w:rsidR="00CC2EA7" w:rsidRPr="00157ADB">
                              <w:rPr>
                                <w:rFonts w:ascii="Georgia" w:hAnsi="Georgia"/>
                                <w:color w:val="auto"/>
                                <w:sz w:val="24"/>
                                <w:szCs w:val="24"/>
                              </w:rPr>
                              <w:t>11</w:t>
                            </w:r>
                            <w:r w:rsidR="00CC2EA7" w:rsidRPr="00157ADB">
                              <w:rPr>
                                <w:rFonts w:ascii="Georgia" w:hAnsi="Georgia"/>
                                <w:color w:val="auto"/>
                                <w:sz w:val="24"/>
                                <w:szCs w:val="24"/>
                                <w:vertAlign w:val="superscript"/>
                              </w:rPr>
                              <w:t>th</w:t>
                            </w:r>
                            <w:r w:rsidR="00CC2EA7" w:rsidRPr="00157ADB">
                              <w:rPr>
                                <w:rFonts w:ascii="Georgia" w:hAnsi="Georgia"/>
                                <w:color w:val="auto"/>
                                <w:sz w:val="24"/>
                                <w:szCs w:val="24"/>
                              </w:rPr>
                              <w:t>, 12</w:t>
                            </w:r>
                            <w:r w:rsidR="00CC2EA7" w:rsidRPr="00157ADB">
                              <w:rPr>
                                <w:rFonts w:ascii="Georgia" w:hAnsi="Georgia"/>
                                <w:color w:val="auto"/>
                                <w:sz w:val="24"/>
                                <w:szCs w:val="24"/>
                                <w:vertAlign w:val="superscript"/>
                              </w:rPr>
                              <w:t>th</w:t>
                            </w:r>
                            <w:r w:rsidR="00CC2EA7" w:rsidRPr="00157ADB">
                              <w:rPr>
                                <w:rFonts w:ascii="Georgia" w:hAnsi="Georgia"/>
                                <w:color w:val="auto"/>
                                <w:sz w:val="24"/>
                                <w:szCs w:val="24"/>
                              </w:rPr>
                              <w:t>, &amp; 13</w:t>
                            </w:r>
                            <w:r w:rsidR="00CC2EA7" w:rsidRPr="00157ADB">
                              <w:rPr>
                                <w:rFonts w:ascii="Georgia" w:hAnsi="Georgia"/>
                                <w:color w:val="auto"/>
                                <w:sz w:val="24"/>
                                <w:szCs w:val="24"/>
                                <w:vertAlign w:val="superscript"/>
                              </w:rPr>
                              <w:t>th</w:t>
                            </w:r>
                            <w:r w:rsidR="00CC2EA7" w:rsidRPr="00157ADB">
                              <w:rPr>
                                <w:rFonts w:ascii="Georgia" w:hAnsi="Georgia"/>
                                <w:color w:val="auto"/>
                                <w:sz w:val="24"/>
                                <w:szCs w:val="24"/>
                              </w:rPr>
                              <w:t xml:space="preserve"> at the </w:t>
                            </w:r>
                          </w:p>
                          <w:p w:rsidR="00C60B55" w:rsidRPr="00157ADB" w:rsidRDefault="00157ADB" w:rsidP="00F751E4">
                            <w:pPr>
                              <w:spacing w:line="276" w:lineRule="auto"/>
                              <w:jc w:val="center"/>
                              <w:rPr>
                                <w:rFonts w:ascii="AR JULIAN" w:hAnsi="AR JULIAN"/>
                                <w:color w:val="auto"/>
                                <w:sz w:val="28"/>
                                <w:szCs w:val="28"/>
                              </w:rPr>
                            </w:pPr>
                            <w:r w:rsidRPr="00157ADB">
                              <w:rPr>
                                <w:rFonts w:ascii="Georgia" w:hAnsi="Georgia"/>
                                <w:b/>
                                <w:color w:val="auto"/>
                                <w:sz w:val="28"/>
                                <w:szCs w:val="28"/>
                              </w:rPr>
                              <w:t>Civic Center</w:t>
                            </w:r>
                            <w:r w:rsidR="00CC2EA7" w:rsidRPr="00157ADB">
                              <w:rPr>
                                <w:rFonts w:ascii="AR JULIAN" w:hAnsi="AR JULIAN"/>
                                <w:b/>
                                <w:color w:val="auto"/>
                                <w:sz w:val="28"/>
                                <w:szCs w:val="28"/>
                              </w:rPr>
                              <w:t>.</w:t>
                            </w:r>
                          </w:p>
                          <w:p w:rsidR="00157ADB" w:rsidRDefault="00157ADB" w:rsidP="00157ADB">
                            <w:pPr>
                              <w:spacing w:after="0" w:line="276" w:lineRule="auto"/>
                              <w:jc w:val="center"/>
                              <w:rPr>
                                <w:rFonts w:ascii="Lucida Handwriting" w:hAnsi="Lucida Handwriting"/>
                                <w:color w:val="auto"/>
                                <w:sz w:val="24"/>
                                <w:szCs w:val="24"/>
                              </w:rPr>
                            </w:pPr>
                            <w:r>
                              <w:rPr>
                                <w:rFonts w:ascii="Lucida Handwriting" w:hAnsi="Lucida Handwriting"/>
                                <w:color w:val="auto"/>
                                <w:sz w:val="24"/>
                                <w:szCs w:val="24"/>
                              </w:rPr>
                              <w:t xml:space="preserve">E-Waste at </w:t>
                            </w:r>
                            <w:r w:rsidRPr="00157ADB">
                              <w:rPr>
                                <w:rFonts w:ascii="Lucida Handwriting" w:hAnsi="Lucida Handwriting"/>
                                <w:b/>
                                <w:color w:val="auto"/>
                                <w:sz w:val="24"/>
                                <w:szCs w:val="24"/>
                              </w:rPr>
                              <w:t>Village Hall</w:t>
                            </w:r>
                            <w:r>
                              <w:rPr>
                                <w:rFonts w:ascii="Lucida Handwriting" w:hAnsi="Lucida Handwriting"/>
                                <w:color w:val="auto"/>
                                <w:sz w:val="24"/>
                                <w:szCs w:val="24"/>
                              </w:rPr>
                              <w:t xml:space="preserve"> Saturday, </w:t>
                            </w:r>
                            <w:r w:rsidR="00D431FF">
                              <w:rPr>
                                <w:rFonts w:ascii="Lucida Handwriting" w:hAnsi="Lucida Handwriting"/>
                                <w:color w:val="auto"/>
                                <w:sz w:val="24"/>
                                <w:szCs w:val="24"/>
                              </w:rPr>
                              <w:t>May</w:t>
                            </w:r>
                            <w:r>
                              <w:rPr>
                                <w:rFonts w:ascii="Lucida Handwriting" w:hAnsi="Lucida Handwriting"/>
                                <w:color w:val="auto"/>
                                <w:sz w:val="24"/>
                                <w:szCs w:val="24"/>
                              </w:rPr>
                              <w:t xml:space="preserve"> 12</w:t>
                            </w:r>
                            <w:r w:rsidRPr="00157ADB">
                              <w:rPr>
                                <w:rFonts w:ascii="Lucida Handwriting" w:hAnsi="Lucida Handwriting"/>
                                <w:color w:val="auto"/>
                                <w:sz w:val="24"/>
                                <w:szCs w:val="24"/>
                                <w:vertAlign w:val="superscript"/>
                              </w:rPr>
                              <w:t>th</w:t>
                            </w:r>
                            <w:r>
                              <w:rPr>
                                <w:rFonts w:ascii="Lucida Handwriting" w:hAnsi="Lucida Handwriting"/>
                                <w:color w:val="auto"/>
                                <w:sz w:val="24"/>
                                <w:szCs w:val="24"/>
                              </w:rPr>
                              <w:t>,</w:t>
                            </w:r>
                          </w:p>
                          <w:p w:rsidR="005D4218" w:rsidRPr="00157ADB" w:rsidRDefault="00157ADB" w:rsidP="00157ADB">
                            <w:pPr>
                              <w:spacing w:line="276" w:lineRule="auto"/>
                              <w:jc w:val="center"/>
                              <w:rPr>
                                <w:rFonts w:ascii="Lucida Handwriting" w:hAnsi="Lucida Handwriting"/>
                                <w:color w:val="auto"/>
                                <w:sz w:val="24"/>
                                <w:szCs w:val="24"/>
                              </w:rPr>
                            </w:pPr>
                            <w:r>
                              <w:rPr>
                                <w:rFonts w:ascii="Lucida Handwriting" w:hAnsi="Lucida Handwriting"/>
                                <w:color w:val="auto"/>
                                <w:sz w:val="24"/>
                                <w:szCs w:val="24"/>
                              </w:rPr>
                              <w:t>8:30-11:30.</w:t>
                            </w:r>
                          </w:p>
                          <w:p w:rsidR="00033217" w:rsidRDefault="00033217" w:rsidP="005D4218">
                            <w:pPr>
                              <w:spacing w:line="276" w:lineRule="auto"/>
                              <w:rPr>
                                <w:rFonts w:ascii="Lucida Handwriting" w:hAnsi="Lucida Handwriting"/>
                                <w:color w:val="auto"/>
                                <w:sz w:val="24"/>
                                <w:szCs w:val="24"/>
                              </w:rPr>
                            </w:pPr>
                          </w:p>
                          <w:p w:rsidR="00033217" w:rsidRDefault="00033217" w:rsidP="005D4218">
                            <w:pPr>
                              <w:spacing w:line="276" w:lineRule="auto"/>
                              <w:rPr>
                                <w:rFonts w:ascii="Lucida Handwriting" w:hAnsi="Lucida Handwriting"/>
                                <w:color w:val="auto"/>
                                <w:sz w:val="24"/>
                                <w:szCs w:val="24"/>
                              </w:rPr>
                            </w:pPr>
                          </w:p>
                          <w:p w:rsidR="00CC2EA7" w:rsidRPr="00CC2EA7" w:rsidRDefault="00CC2EA7" w:rsidP="005D4218">
                            <w:pPr>
                              <w:spacing w:line="276" w:lineRule="auto"/>
                              <w:rPr>
                                <w:rFonts w:ascii="Lucida Handwriting" w:hAnsi="Lucida Handwriting"/>
                                <w:color w:val="auto"/>
                                <w:sz w:val="24"/>
                                <w:szCs w:val="24"/>
                              </w:rPr>
                            </w:pPr>
                          </w:p>
                          <w:p w:rsidR="00012663" w:rsidRDefault="00012663" w:rsidP="00C60B55">
                            <w:pPr>
                              <w:pStyle w:val="BlockText"/>
                              <w:ind w:left="0"/>
                              <w:jc w:val="center"/>
                            </w:pPr>
                          </w:p>
                        </w:tc>
                      </w:tr>
                      <w:tr w:rsidR="00012663" w:rsidTr="00E200EC">
                        <w:trPr>
                          <w:trHeight w:hRule="exact" w:val="1047"/>
                        </w:trPr>
                        <w:tc>
                          <w:tcPr>
                            <w:tcW w:w="3518" w:type="dxa"/>
                          </w:tcPr>
                          <w:p w:rsidR="00CC2EA7" w:rsidRDefault="00CC2EA7" w:rsidP="00CC2EA7">
                            <w:pPr>
                              <w:spacing w:line="276" w:lineRule="auto"/>
                              <w:jc w:val="center"/>
                              <w:rPr>
                                <w:rFonts w:ascii="Lucida Handwriting" w:hAnsi="Lucida Handwriting"/>
                                <w:color w:val="auto"/>
                                <w:sz w:val="24"/>
                                <w:szCs w:val="24"/>
                              </w:rPr>
                            </w:pPr>
                            <w:r>
                              <w:rPr>
                                <w:rFonts w:ascii="Lucida Handwriting" w:hAnsi="Lucida Handwriting"/>
                                <w:color w:val="auto"/>
                                <w:sz w:val="24"/>
                                <w:szCs w:val="24"/>
                              </w:rPr>
                              <w:t>Annual</w:t>
                            </w:r>
                            <w:r w:rsidR="00A22DA8">
                              <w:rPr>
                                <w:rFonts w:ascii="Lucida Handwriting" w:hAnsi="Lucida Handwriting"/>
                                <w:color w:val="auto"/>
                                <w:sz w:val="24"/>
                                <w:szCs w:val="24"/>
                              </w:rPr>
                              <w:t xml:space="preserve"> </w:t>
                            </w:r>
                            <w:r>
                              <w:rPr>
                                <w:rFonts w:ascii="Lucida Handwriting" w:hAnsi="Lucida Handwriting"/>
                                <w:color w:val="auto"/>
                                <w:sz w:val="24"/>
                                <w:szCs w:val="24"/>
                              </w:rPr>
                              <w:t>Golf Cart Inspections</w:t>
                            </w:r>
                          </w:p>
                          <w:p w:rsidR="00CC2EA7" w:rsidRDefault="00CC2EA7" w:rsidP="00CC2EA7">
                            <w:pPr>
                              <w:spacing w:line="276" w:lineRule="auto"/>
                              <w:jc w:val="center"/>
                              <w:rPr>
                                <w:rFonts w:ascii="Lucida Handwriting" w:hAnsi="Lucida Handwriting"/>
                                <w:color w:val="auto"/>
                                <w:sz w:val="24"/>
                                <w:szCs w:val="24"/>
                              </w:rPr>
                            </w:pPr>
                          </w:p>
                          <w:p w:rsidR="00E200EC" w:rsidRPr="00E200EC" w:rsidRDefault="00E200EC" w:rsidP="003219DD">
                            <w:pPr>
                              <w:jc w:val="center"/>
                              <w:rPr>
                                <w:rFonts w:ascii="Times New Roman" w:hAnsi="Times New Roman" w:cs="Times New Roman"/>
                                <w:color w:val="auto"/>
                                <w:sz w:val="24"/>
                                <w:szCs w:val="24"/>
                              </w:rPr>
                            </w:pPr>
                          </w:p>
                        </w:tc>
                      </w:tr>
                      <w:tr w:rsidR="00012663">
                        <w:trPr>
                          <w:trHeight w:hRule="exact" w:val="3312"/>
                        </w:trPr>
                        <w:tc>
                          <w:tcPr>
                            <w:tcW w:w="3518" w:type="dxa"/>
                          </w:tcPr>
                          <w:p w:rsidR="004719C4" w:rsidRDefault="0023607D" w:rsidP="00E200EC">
                            <w:pPr>
                              <w:jc w:val="center"/>
                              <w:rPr>
                                <w:color w:val="auto"/>
                              </w:rPr>
                            </w:pPr>
                            <w:r>
                              <w:rPr>
                                <w:noProof/>
                                <w:color w:val="auto"/>
                                <w:lang w:eastAsia="en-US"/>
                              </w:rPr>
                              <w:drawing>
                                <wp:inline distT="0" distB="0" distL="0" distR="0">
                                  <wp:extent cx="849835" cy="7633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ock-vector-cartoon-vector-illustration-of-an-empty-golf-cart-178688258[1].jpg"/>
                                          <pic:cNvPicPr/>
                                        </pic:nvPicPr>
                                        <pic:blipFill>
                                          <a:blip r:embed="rId8">
                                            <a:extLst>
                                              <a:ext uri="{28A0092B-C50C-407E-A947-70E740481C1C}">
                                                <a14:useLocalDpi xmlns:a14="http://schemas.microsoft.com/office/drawing/2010/main" val="0"/>
                                              </a:ext>
                                            </a:extLst>
                                          </a:blip>
                                          <a:stretch>
                                            <a:fillRect/>
                                          </a:stretch>
                                        </pic:blipFill>
                                        <pic:spPr>
                                          <a:xfrm>
                                            <a:off x="0" y="0"/>
                                            <a:ext cx="871862" cy="783110"/>
                                          </a:xfrm>
                                          <a:prstGeom prst="rect">
                                            <a:avLst/>
                                          </a:prstGeom>
                                        </pic:spPr>
                                      </pic:pic>
                                    </a:graphicData>
                                  </a:graphic>
                                </wp:inline>
                              </w:drawing>
                            </w:r>
                          </w:p>
                          <w:p w:rsidR="0023607D" w:rsidRDefault="0023607D" w:rsidP="00E200EC">
                            <w:pPr>
                              <w:jc w:val="center"/>
                              <w:rPr>
                                <w:color w:val="auto"/>
                              </w:rPr>
                            </w:pPr>
                            <w:r>
                              <w:rPr>
                                <w:color w:val="auto"/>
                              </w:rPr>
                              <w:t>Saturday, May 12</w:t>
                            </w:r>
                            <w:r w:rsidRPr="0023607D">
                              <w:rPr>
                                <w:color w:val="auto"/>
                                <w:vertAlign w:val="superscript"/>
                              </w:rPr>
                              <w:t>th</w:t>
                            </w:r>
                            <w:r>
                              <w:rPr>
                                <w:color w:val="auto"/>
                              </w:rPr>
                              <w:t xml:space="preserve"> </w:t>
                            </w:r>
                          </w:p>
                          <w:p w:rsidR="0023607D" w:rsidRDefault="0023607D" w:rsidP="00E200EC">
                            <w:pPr>
                              <w:jc w:val="center"/>
                              <w:rPr>
                                <w:color w:val="auto"/>
                              </w:rPr>
                            </w:pPr>
                            <w:r>
                              <w:rPr>
                                <w:color w:val="auto"/>
                              </w:rPr>
                              <w:t>9:00 till Noon</w:t>
                            </w:r>
                          </w:p>
                          <w:p w:rsidR="0023607D" w:rsidRDefault="0023607D" w:rsidP="00E200EC">
                            <w:pPr>
                              <w:jc w:val="center"/>
                              <w:rPr>
                                <w:color w:val="auto"/>
                              </w:rPr>
                            </w:pPr>
                            <w:r w:rsidRPr="0023607D">
                              <w:rPr>
                                <w:b/>
                                <w:color w:val="auto"/>
                              </w:rPr>
                              <w:t>Rain Date</w:t>
                            </w:r>
                            <w:r>
                              <w:rPr>
                                <w:color w:val="auto"/>
                              </w:rPr>
                              <w:t xml:space="preserve"> is May 19</w:t>
                            </w:r>
                            <w:r w:rsidRPr="0023607D">
                              <w:rPr>
                                <w:color w:val="auto"/>
                                <w:vertAlign w:val="superscript"/>
                              </w:rPr>
                              <w:t>th</w:t>
                            </w:r>
                          </w:p>
                          <w:p w:rsidR="0023607D" w:rsidRPr="00E200EC" w:rsidRDefault="0023607D" w:rsidP="00E200EC">
                            <w:pPr>
                              <w:jc w:val="center"/>
                              <w:rPr>
                                <w:color w:val="auto"/>
                              </w:rPr>
                            </w:pPr>
                            <w:r>
                              <w:rPr>
                                <w:color w:val="auto"/>
                              </w:rPr>
                              <w:t>9:00 till Noon</w:t>
                            </w:r>
                          </w:p>
                        </w:tc>
                      </w:tr>
                    </w:tbl>
                    <w:p w:rsidR="00012663" w:rsidRDefault="00012663">
                      <w:pPr>
                        <w:pStyle w:val="Caption"/>
                      </w:pPr>
                    </w:p>
                  </w:txbxContent>
                </v:textbox>
                <w10:wrap type="square" anchorx="margin"/>
              </v:shape>
            </w:pict>
          </mc:Fallback>
        </mc:AlternateContent>
      </w:r>
    </w:p>
    <w:p w:rsidR="002B4C11" w:rsidRPr="0053060E" w:rsidRDefault="002B4C11" w:rsidP="002B4C11">
      <w:pPr>
        <w:tabs>
          <w:tab w:val="left" w:pos="3630"/>
        </w:tabs>
        <w:spacing w:after="0"/>
        <w:rPr>
          <w:rFonts w:ascii="Bookman Old Style" w:hAnsi="Bookman Old Style"/>
          <w:color w:val="auto"/>
        </w:rPr>
      </w:pPr>
    </w:p>
    <w:p w:rsidR="002B4C11" w:rsidRPr="00C95C9A" w:rsidRDefault="00C95C9A" w:rsidP="00F94ED2">
      <w:pPr>
        <w:tabs>
          <w:tab w:val="left" w:pos="4050"/>
        </w:tabs>
        <w:spacing w:after="0"/>
        <w:rPr>
          <w:rFonts w:ascii="Bookman Old Style" w:hAnsi="Bookman Old Style"/>
          <w:b/>
          <w:i/>
          <w:color w:val="auto"/>
          <w:sz w:val="28"/>
          <w:szCs w:val="28"/>
        </w:rPr>
      </w:pPr>
      <w:r>
        <w:rPr>
          <w:rFonts w:ascii="Bookman Old Style" w:hAnsi="Bookman Old Style"/>
          <w:b/>
          <w:i/>
          <w:color w:val="auto"/>
          <w:sz w:val="28"/>
          <w:szCs w:val="28"/>
        </w:rPr>
        <w:t>Spring Clean U</w:t>
      </w:r>
      <w:r w:rsidR="003A4427" w:rsidRPr="00C95C9A">
        <w:rPr>
          <w:rFonts w:ascii="Bookman Old Style" w:hAnsi="Bookman Old Style"/>
          <w:b/>
          <w:i/>
          <w:color w:val="auto"/>
          <w:sz w:val="28"/>
          <w:szCs w:val="28"/>
        </w:rPr>
        <w:t>p</w:t>
      </w:r>
      <w:r w:rsidR="009F3CF8">
        <w:rPr>
          <w:rFonts w:ascii="Bookman Old Style" w:hAnsi="Bookman Old Style"/>
          <w:b/>
          <w:i/>
          <w:color w:val="auto"/>
          <w:sz w:val="28"/>
          <w:szCs w:val="28"/>
        </w:rPr>
        <w:t xml:space="preserve">: </w:t>
      </w:r>
      <w:r w:rsidR="008D6F97">
        <w:rPr>
          <w:rFonts w:ascii="Bookman Old Style" w:hAnsi="Bookman Old Style"/>
          <w:b/>
          <w:i/>
          <w:color w:val="auto"/>
          <w:sz w:val="28"/>
          <w:szCs w:val="28"/>
        </w:rPr>
        <w:t xml:space="preserve"> Important Information</w:t>
      </w:r>
    </w:p>
    <w:p w:rsidR="003A4427" w:rsidRDefault="003A4427" w:rsidP="00F94ED2">
      <w:pPr>
        <w:tabs>
          <w:tab w:val="left" w:pos="4050"/>
        </w:tabs>
        <w:spacing w:after="0"/>
        <w:rPr>
          <w:rFonts w:ascii="Bookman Old Style" w:hAnsi="Bookman Old Style"/>
          <w:i/>
          <w:color w:val="auto"/>
        </w:rPr>
      </w:pPr>
    </w:p>
    <w:p w:rsidR="003A4427" w:rsidRDefault="003A4427" w:rsidP="00F94ED2">
      <w:pPr>
        <w:tabs>
          <w:tab w:val="left" w:pos="4050"/>
        </w:tabs>
        <w:spacing w:after="0"/>
        <w:rPr>
          <w:rFonts w:ascii="Bookman Old Style" w:hAnsi="Bookman Old Style"/>
          <w:i/>
          <w:color w:val="auto"/>
        </w:rPr>
      </w:pPr>
      <w:r>
        <w:rPr>
          <w:rFonts w:ascii="Bookman Old Style" w:hAnsi="Bookman Old Style"/>
          <w:i/>
          <w:color w:val="auto"/>
        </w:rPr>
        <w:t xml:space="preserve">The Village and the Township come together to offer dumpsters </w:t>
      </w:r>
      <w:r w:rsidR="00157ADB">
        <w:rPr>
          <w:rFonts w:ascii="Bookman Old Style" w:hAnsi="Bookman Old Style"/>
          <w:i/>
          <w:color w:val="auto"/>
        </w:rPr>
        <w:t xml:space="preserve">at the Civic Center </w:t>
      </w:r>
      <w:r>
        <w:rPr>
          <w:rFonts w:ascii="Bookman Old Style" w:hAnsi="Bookman Old Style"/>
          <w:i/>
          <w:color w:val="auto"/>
        </w:rPr>
        <w:t xml:space="preserve">so you can discard unwanted items.  The following items </w:t>
      </w:r>
      <w:r>
        <w:rPr>
          <w:rFonts w:ascii="Bookman Old Style" w:hAnsi="Bookman Old Style"/>
          <w:b/>
          <w:i/>
          <w:color w:val="auto"/>
        </w:rPr>
        <w:t xml:space="preserve">cannot </w:t>
      </w:r>
      <w:r>
        <w:rPr>
          <w:rFonts w:ascii="Bookman Old Style" w:hAnsi="Bookman Old Style"/>
          <w:i/>
          <w:color w:val="auto"/>
        </w:rPr>
        <w:t xml:space="preserve">be placed in the dumpsters:  propane tanks, electronic items, tires, hazardous chemicals, construction items, and paint.  For proper disposal of such items, please contact the Village Hall at 309-654-2646.  The free appliance pick-up and tire removal phone number to schedule a pick-up at your residence is 877-934-5378.  </w:t>
      </w:r>
    </w:p>
    <w:p w:rsidR="00CF411A" w:rsidRDefault="00CF411A" w:rsidP="00F94ED2">
      <w:pPr>
        <w:tabs>
          <w:tab w:val="left" w:pos="4050"/>
        </w:tabs>
        <w:spacing w:after="0"/>
        <w:rPr>
          <w:rFonts w:ascii="Bookman Old Style" w:hAnsi="Bookman Old Style"/>
          <w:i/>
          <w:color w:val="auto"/>
        </w:rPr>
      </w:pPr>
    </w:p>
    <w:p w:rsidR="00CF411A" w:rsidRPr="00C95C9A" w:rsidRDefault="00C95C9A" w:rsidP="00F94ED2">
      <w:pPr>
        <w:tabs>
          <w:tab w:val="left" w:pos="4050"/>
        </w:tabs>
        <w:spacing w:after="0"/>
        <w:rPr>
          <w:rFonts w:ascii="Georgia" w:hAnsi="Georgia"/>
          <w:b/>
          <w:i/>
          <w:color w:val="auto"/>
          <w:sz w:val="28"/>
          <w:szCs w:val="28"/>
        </w:rPr>
      </w:pPr>
      <w:r w:rsidRPr="00C95C9A">
        <w:rPr>
          <w:rFonts w:ascii="Georgia" w:hAnsi="Georgia"/>
          <w:b/>
          <w:i/>
          <w:color w:val="auto"/>
          <w:sz w:val="28"/>
          <w:szCs w:val="28"/>
        </w:rPr>
        <w:t>Do Your Part at Keeping Mosquitos at Bay</w:t>
      </w:r>
    </w:p>
    <w:p w:rsidR="00663DBB" w:rsidRDefault="00663DBB" w:rsidP="00F94ED2">
      <w:pPr>
        <w:tabs>
          <w:tab w:val="left" w:pos="4050"/>
        </w:tabs>
        <w:spacing w:after="0"/>
        <w:rPr>
          <w:rFonts w:ascii="Bookman Old Style" w:hAnsi="Bookman Old Style"/>
          <w:i/>
          <w:color w:val="auto"/>
        </w:rPr>
      </w:pPr>
    </w:p>
    <w:p w:rsidR="00CF411A" w:rsidRDefault="00663DBB" w:rsidP="00F94ED2">
      <w:pPr>
        <w:tabs>
          <w:tab w:val="left" w:pos="4050"/>
        </w:tabs>
        <w:spacing w:after="0"/>
        <w:rPr>
          <w:rFonts w:ascii="Bookman Old Style" w:hAnsi="Bookman Old Style"/>
          <w:i/>
          <w:color w:val="auto"/>
        </w:rPr>
      </w:pPr>
      <w:r>
        <w:t>The threat of West Nile and other mosquito borne diseases could potentially affect everyone in your family, including your pets. These harmful pests take away enjoyment of your outdoor activities - grilling, lounging, gardening, etc.</w:t>
      </w:r>
    </w:p>
    <w:p w:rsidR="00CF411A" w:rsidRDefault="00CF411A" w:rsidP="00F94ED2">
      <w:pPr>
        <w:tabs>
          <w:tab w:val="left" w:pos="4050"/>
        </w:tabs>
        <w:spacing w:after="0"/>
        <w:rPr>
          <w:rFonts w:ascii="Bookman Old Style" w:hAnsi="Bookman Old Style"/>
          <w:i/>
          <w:color w:val="auto"/>
        </w:rPr>
      </w:pPr>
    </w:p>
    <w:p w:rsidR="00663DBB" w:rsidRPr="00C95C9A" w:rsidRDefault="00663DBB" w:rsidP="00F94ED2">
      <w:pPr>
        <w:tabs>
          <w:tab w:val="left" w:pos="4050"/>
        </w:tabs>
        <w:spacing w:after="0"/>
        <w:rPr>
          <w:rFonts w:ascii="Georgia" w:hAnsi="Georgia"/>
          <w:color w:val="auto"/>
        </w:rPr>
      </w:pPr>
      <w:r w:rsidRPr="00C95C9A">
        <w:rPr>
          <w:rFonts w:ascii="Georgia" w:hAnsi="Georgia"/>
          <w:color w:val="auto"/>
        </w:rPr>
        <w:t>Please help by eliminating standing</w:t>
      </w:r>
      <w:r w:rsidR="00C95C9A" w:rsidRPr="00C95C9A">
        <w:rPr>
          <w:rFonts w:ascii="Georgia" w:hAnsi="Georgia"/>
          <w:color w:val="auto"/>
        </w:rPr>
        <w:t xml:space="preserve"> water in and around your yard.  Empty buckets of water, small pools, bird baths, etc.</w:t>
      </w:r>
    </w:p>
    <w:p w:rsidR="002B4C11" w:rsidRPr="0053060E" w:rsidRDefault="002B4C11" w:rsidP="002B4C11">
      <w:pPr>
        <w:tabs>
          <w:tab w:val="left" w:pos="3630"/>
        </w:tabs>
        <w:spacing w:after="0"/>
        <w:jc w:val="center"/>
        <w:rPr>
          <w:rFonts w:ascii="Bookman Old Style" w:hAnsi="Bookman Old Style"/>
          <w:b/>
          <w:color w:val="auto"/>
        </w:rPr>
      </w:pPr>
    </w:p>
    <w:p w:rsidR="002B4C11" w:rsidRDefault="002B4C11" w:rsidP="002B4C11">
      <w:pPr>
        <w:tabs>
          <w:tab w:val="left" w:pos="3630"/>
        </w:tabs>
        <w:spacing w:after="0"/>
        <w:jc w:val="center"/>
        <w:rPr>
          <w:rFonts w:ascii="Bookman Old Style" w:hAnsi="Bookman Old Style"/>
          <w:b/>
          <w:color w:val="auto"/>
          <w:sz w:val="28"/>
          <w:szCs w:val="28"/>
        </w:rPr>
      </w:pPr>
    </w:p>
    <w:p w:rsidR="00073836" w:rsidRDefault="00073836" w:rsidP="002B4C11">
      <w:pPr>
        <w:tabs>
          <w:tab w:val="left" w:pos="3630"/>
        </w:tabs>
        <w:spacing w:after="0"/>
        <w:jc w:val="center"/>
        <w:rPr>
          <w:rFonts w:ascii="Bookman Old Style" w:hAnsi="Bookman Old Style"/>
          <w:b/>
          <w:color w:val="auto"/>
          <w:sz w:val="28"/>
          <w:szCs w:val="28"/>
        </w:rPr>
      </w:pPr>
    </w:p>
    <w:p w:rsidR="00073836" w:rsidRDefault="00073836" w:rsidP="00073836">
      <w:pPr>
        <w:pBdr>
          <w:bottom w:val="single" w:sz="4" w:space="31" w:color="auto"/>
        </w:pBdr>
        <w:tabs>
          <w:tab w:val="left" w:pos="3315"/>
        </w:tabs>
        <w:jc w:val="center"/>
        <w:rPr>
          <w:rFonts w:ascii="Times New Roman" w:hAnsi="Times New Roman" w:cs="Times New Roman"/>
          <w:b/>
          <w:color w:val="auto"/>
          <w:sz w:val="24"/>
          <w:szCs w:val="24"/>
        </w:rPr>
      </w:pPr>
      <w:r w:rsidRPr="002B12E6">
        <w:rPr>
          <w:rFonts w:ascii="Times New Roman" w:hAnsi="Times New Roman" w:cs="Times New Roman"/>
          <w:b/>
          <w:color w:val="auto"/>
          <w:sz w:val="24"/>
          <w:szCs w:val="24"/>
        </w:rPr>
        <w:t xml:space="preserve">NEW/RENEW GOLF PERMITS </w:t>
      </w:r>
      <w:r>
        <w:rPr>
          <w:rFonts w:ascii="Times New Roman" w:hAnsi="Times New Roman" w:cs="Times New Roman"/>
          <w:b/>
          <w:color w:val="auto"/>
          <w:sz w:val="24"/>
          <w:szCs w:val="24"/>
        </w:rPr>
        <w:t>MAY 12</w:t>
      </w:r>
      <w:r w:rsidRPr="00073836">
        <w:rPr>
          <w:rFonts w:ascii="Times New Roman" w:hAnsi="Times New Roman" w:cs="Times New Roman"/>
          <w:b/>
          <w:color w:val="auto"/>
          <w:sz w:val="24"/>
          <w:szCs w:val="24"/>
          <w:vertAlign w:val="superscript"/>
        </w:rPr>
        <w:t>TH</w:t>
      </w:r>
    </w:p>
    <w:p w:rsidR="00073836" w:rsidRPr="002B12E6" w:rsidRDefault="00073836" w:rsidP="00073836">
      <w:pPr>
        <w:pBdr>
          <w:bottom w:val="single" w:sz="4" w:space="31" w:color="auto"/>
        </w:pBdr>
        <w:tabs>
          <w:tab w:val="left" w:pos="3315"/>
        </w:tabs>
        <w:jc w:val="center"/>
        <w:rPr>
          <w:rFonts w:ascii="Times New Roman" w:hAnsi="Times New Roman" w:cs="Times New Roman"/>
          <w:b/>
          <w:color w:val="auto"/>
          <w:sz w:val="24"/>
          <w:szCs w:val="24"/>
        </w:rPr>
      </w:pPr>
      <w:r>
        <w:rPr>
          <w:rFonts w:ascii="Times New Roman" w:hAnsi="Times New Roman" w:cs="Times New Roman"/>
          <w:b/>
          <w:color w:val="auto"/>
          <w:sz w:val="24"/>
          <w:szCs w:val="24"/>
        </w:rPr>
        <w:t>RAIN DATE WILL BE MAY 19TH</w:t>
      </w:r>
    </w:p>
    <w:p w:rsidR="00073836" w:rsidRDefault="00073836" w:rsidP="00073836">
      <w:pPr>
        <w:pBdr>
          <w:bottom w:val="single" w:sz="4" w:space="31" w:color="auto"/>
        </w:pBdr>
        <w:tabs>
          <w:tab w:val="left" w:pos="3315"/>
        </w:tabs>
        <w:jc w:val="center"/>
        <w:rPr>
          <w:color w:val="auto"/>
        </w:rPr>
      </w:pPr>
      <w:r w:rsidRPr="00073836">
        <w:rPr>
          <w:color w:val="auto"/>
        </w:rPr>
        <w:t xml:space="preserve">Saturday, May 12th, golf carts will be inspected at the Village Hall from 9:00 till noon.  Please bring a </w:t>
      </w:r>
      <w:r w:rsidRPr="00073836">
        <w:rPr>
          <w:color w:val="auto"/>
          <w:u w:val="single"/>
        </w:rPr>
        <w:t>photocopy</w:t>
      </w:r>
      <w:r w:rsidRPr="00073836">
        <w:rPr>
          <w:color w:val="auto"/>
        </w:rPr>
        <w:t xml:space="preserve"> of your golf cart insurance with you to the inspection.  Any golf carts driven on roads must be inspected.  Must be at least 18 years of age to drive.  Per Ordinance 2009-15, golf carts are not able to cross Hwy 84 due to Cordova not having a designated crossing point.  Cost of inspection is $25.00 due that day.</w:t>
      </w:r>
    </w:p>
    <w:p w:rsidR="00073836" w:rsidRPr="00DE62CA" w:rsidRDefault="00073836" w:rsidP="00073836">
      <w:pPr>
        <w:pBdr>
          <w:bottom w:val="single" w:sz="4" w:space="31" w:color="auto"/>
        </w:pBdr>
        <w:tabs>
          <w:tab w:val="left" w:pos="3315"/>
        </w:tabs>
        <w:jc w:val="center"/>
        <w:rPr>
          <w:color w:val="auto"/>
          <w:sz w:val="24"/>
          <w:szCs w:val="24"/>
        </w:rPr>
      </w:pPr>
      <w:r w:rsidRPr="00073836">
        <w:rPr>
          <w:color w:val="auto"/>
        </w:rPr>
        <w:t>Please contact Dave Rogers at 309-654-2151 if you have questions.</w:t>
      </w:r>
    </w:p>
    <w:p w:rsidR="00073836" w:rsidRDefault="00073836" w:rsidP="002B4C11">
      <w:pPr>
        <w:tabs>
          <w:tab w:val="left" w:pos="3630"/>
        </w:tabs>
        <w:spacing w:after="0"/>
        <w:jc w:val="center"/>
        <w:rPr>
          <w:rFonts w:ascii="Bookman Old Style" w:hAnsi="Bookman Old Style"/>
          <w:b/>
          <w:color w:val="auto"/>
          <w:sz w:val="28"/>
          <w:szCs w:val="28"/>
        </w:rPr>
      </w:pPr>
    </w:p>
    <w:p w:rsidR="00073836" w:rsidRDefault="00073836" w:rsidP="002B4C11">
      <w:pPr>
        <w:tabs>
          <w:tab w:val="left" w:pos="3630"/>
        </w:tabs>
        <w:spacing w:after="0"/>
        <w:jc w:val="center"/>
        <w:rPr>
          <w:rFonts w:ascii="Bookman Old Style" w:hAnsi="Bookman Old Style"/>
          <w:b/>
          <w:color w:val="auto"/>
          <w:sz w:val="28"/>
          <w:szCs w:val="28"/>
        </w:rPr>
      </w:pPr>
    </w:p>
    <w:p w:rsidR="004F7D0F" w:rsidRDefault="007253DE" w:rsidP="00033217">
      <w:pPr>
        <w:pBdr>
          <w:bottom w:val="single" w:sz="4" w:space="1" w:color="auto"/>
        </w:pBdr>
        <w:spacing w:after="0"/>
        <w:jc w:val="center"/>
        <w:rPr>
          <w:color w:val="auto"/>
          <w:sz w:val="24"/>
          <w:szCs w:val="24"/>
          <w:u w:val="single"/>
        </w:rPr>
      </w:pPr>
      <w:r>
        <w:rPr>
          <w:color w:val="auto"/>
          <w:sz w:val="24"/>
          <w:szCs w:val="24"/>
          <w:u w:val="single"/>
        </w:rPr>
        <w:t>FLUSHING WATER HYDRANTS</w:t>
      </w:r>
    </w:p>
    <w:p w:rsidR="007253DE" w:rsidRDefault="007253DE" w:rsidP="00033217">
      <w:pPr>
        <w:pBdr>
          <w:bottom w:val="single" w:sz="4" w:space="1" w:color="auto"/>
        </w:pBdr>
        <w:spacing w:after="0"/>
        <w:jc w:val="center"/>
        <w:rPr>
          <w:color w:val="auto"/>
          <w:sz w:val="24"/>
          <w:szCs w:val="24"/>
        </w:rPr>
      </w:pPr>
      <w:r>
        <w:rPr>
          <w:color w:val="auto"/>
          <w:sz w:val="24"/>
          <w:szCs w:val="24"/>
        </w:rPr>
        <w:t>The Village will be flushing water hydrants on Thursday, May 17</w:t>
      </w:r>
      <w:r w:rsidRPr="007253DE">
        <w:rPr>
          <w:color w:val="auto"/>
          <w:sz w:val="24"/>
          <w:szCs w:val="24"/>
          <w:vertAlign w:val="superscript"/>
        </w:rPr>
        <w:t>th</w:t>
      </w:r>
      <w:r>
        <w:rPr>
          <w:color w:val="auto"/>
          <w:sz w:val="24"/>
          <w:szCs w:val="24"/>
        </w:rPr>
        <w:t>, starting at 11:00 p.m.  Please refrain from doing laundry until after 7:00 a.m. on Friday, May 18</w:t>
      </w:r>
      <w:r w:rsidRPr="007253DE">
        <w:rPr>
          <w:color w:val="auto"/>
          <w:sz w:val="24"/>
          <w:szCs w:val="24"/>
          <w:vertAlign w:val="superscript"/>
        </w:rPr>
        <w:t>th</w:t>
      </w:r>
      <w:r>
        <w:rPr>
          <w:color w:val="auto"/>
          <w:sz w:val="24"/>
          <w:szCs w:val="24"/>
        </w:rPr>
        <w:t xml:space="preserve">.  Your water may be discolored during the time of flushing.  </w:t>
      </w:r>
    </w:p>
    <w:p w:rsidR="007253DE" w:rsidRPr="007253DE" w:rsidRDefault="007253DE" w:rsidP="00033217">
      <w:pPr>
        <w:pBdr>
          <w:bottom w:val="single" w:sz="4" w:space="1" w:color="auto"/>
        </w:pBdr>
        <w:spacing w:after="0"/>
        <w:jc w:val="center"/>
        <w:rPr>
          <w:color w:val="auto"/>
          <w:sz w:val="24"/>
          <w:szCs w:val="24"/>
        </w:rPr>
      </w:pPr>
    </w:p>
    <w:p w:rsidR="004F7D0F" w:rsidRPr="000D20B6" w:rsidRDefault="00033217" w:rsidP="00033217">
      <w:pPr>
        <w:pBdr>
          <w:bottom w:val="single" w:sz="4" w:space="1" w:color="auto"/>
        </w:pBdr>
        <w:spacing w:after="0"/>
        <w:jc w:val="center"/>
        <w:rPr>
          <w:rFonts w:ascii="Century Gothic" w:hAnsi="Century Gothic"/>
          <w:b/>
          <w:i/>
          <w:color w:val="auto"/>
          <w:sz w:val="24"/>
          <w:szCs w:val="24"/>
        </w:rPr>
      </w:pPr>
      <w:r w:rsidRPr="000D20B6">
        <w:rPr>
          <w:rFonts w:ascii="Century Gothic" w:hAnsi="Century Gothic"/>
          <w:b/>
          <w:i/>
          <w:color w:val="auto"/>
          <w:sz w:val="24"/>
          <w:szCs w:val="24"/>
        </w:rPr>
        <w:t>Cordova Garage Sales</w:t>
      </w:r>
    </w:p>
    <w:p w:rsidR="00033217" w:rsidRPr="00033217" w:rsidRDefault="00033217" w:rsidP="00033217">
      <w:pPr>
        <w:pBdr>
          <w:bottom w:val="single" w:sz="4" w:space="1" w:color="auto"/>
        </w:pBdr>
        <w:spacing w:after="0"/>
        <w:jc w:val="center"/>
        <w:rPr>
          <w:rFonts w:ascii="Bookman Old Style" w:hAnsi="Bookman Old Style"/>
          <w:b/>
          <w:i/>
          <w:color w:val="auto"/>
        </w:rPr>
      </w:pPr>
      <w:r w:rsidRPr="000D20B6">
        <w:rPr>
          <w:rFonts w:ascii="Century Gothic" w:hAnsi="Century Gothic"/>
          <w:b/>
          <w:i/>
          <w:color w:val="auto"/>
          <w:sz w:val="24"/>
          <w:szCs w:val="24"/>
        </w:rPr>
        <w:t>June 15</w:t>
      </w:r>
      <w:r w:rsidRPr="000D20B6">
        <w:rPr>
          <w:rFonts w:ascii="Century Gothic" w:hAnsi="Century Gothic"/>
          <w:b/>
          <w:i/>
          <w:color w:val="auto"/>
          <w:sz w:val="24"/>
          <w:szCs w:val="24"/>
          <w:vertAlign w:val="superscript"/>
        </w:rPr>
        <w:t>th</w:t>
      </w:r>
      <w:r w:rsidRPr="000D20B6">
        <w:rPr>
          <w:rFonts w:ascii="Century Gothic" w:hAnsi="Century Gothic"/>
          <w:b/>
          <w:i/>
          <w:color w:val="auto"/>
          <w:sz w:val="24"/>
          <w:szCs w:val="24"/>
        </w:rPr>
        <w:t xml:space="preserve"> &amp; 16th</w:t>
      </w:r>
    </w:p>
    <w:p w:rsidR="004F7D0F" w:rsidRDefault="00045842" w:rsidP="004F7D0F">
      <w:pPr>
        <w:pBdr>
          <w:bottom w:val="single" w:sz="4" w:space="1" w:color="auto"/>
        </w:pBdr>
        <w:jc w:val="center"/>
        <w:rPr>
          <w:rFonts w:ascii="Bookman Old Style" w:hAnsi="Bookman Old Style"/>
          <w:color w:val="auto"/>
          <w:sz w:val="24"/>
          <w:szCs w:val="24"/>
        </w:rPr>
      </w:pPr>
      <w:r w:rsidRPr="00AB467E">
        <w:rPr>
          <w:noProof/>
          <w:color w:val="000000" w:themeColor="text1"/>
          <w:sz w:val="28"/>
          <w:szCs w:val="28"/>
          <w:lang w:eastAsia="en-US"/>
        </w:rPr>
        <mc:AlternateContent>
          <mc:Choice Requires="wps">
            <w:drawing>
              <wp:anchor distT="182880" distB="182880" distL="274320" distR="274320" simplePos="0" relativeHeight="251663360" behindDoc="0" locked="0" layoutInCell="1" allowOverlap="0" wp14:anchorId="497BB973" wp14:editId="2A864719">
                <wp:simplePos x="0" y="0"/>
                <wp:positionH relativeFrom="margin">
                  <wp:posOffset>0</wp:posOffset>
                </wp:positionH>
                <wp:positionV relativeFrom="margin">
                  <wp:posOffset>1905</wp:posOffset>
                </wp:positionV>
                <wp:extent cx="2295525" cy="4410075"/>
                <wp:effectExtent l="0" t="0" r="9525" b="9525"/>
                <wp:wrapSquare wrapText="bothSides"/>
                <wp:docPr id="6" name="Text Box 6"/>
                <wp:cNvGraphicFramePr/>
                <a:graphic xmlns:a="http://schemas.openxmlformats.org/drawingml/2006/main">
                  <a:graphicData uri="http://schemas.microsoft.com/office/word/2010/wordprocessingShape">
                    <wps:wsp>
                      <wps:cNvSpPr txBox="1"/>
                      <wps:spPr>
                        <a:xfrm>
                          <a:off x="0" y="0"/>
                          <a:ext cx="2295525" cy="441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0CD3" w:rsidRDefault="00870CD3">
                            <w:pPr>
                              <w:pStyle w:val="NoSpacing"/>
                            </w:pPr>
                          </w:p>
                          <w:p w:rsidR="004036CA" w:rsidRDefault="00045842">
                            <w:pPr>
                              <w:pStyle w:val="NoSpacing"/>
                            </w:pPr>
                            <w:r>
                              <w:rPr>
                                <w:noProof/>
                                <w:lang w:eastAsia="en-US"/>
                              </w:rPr>
                              <w:drawing>
                                <wp:inline distT="0" distB="0" distL="0" distR="0">
                                  <wp:extent cx="828675" cy="86952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gif"/>
                                          <pic:cNvPicPr/>
                                        </pic:nvPicPr>
                                        <pic:blipFill>
                                          <a:blip r:embed="rId9">
                                            <a:grayscl/>
                                            <a:extLst>
                                              <a:ext uri="{28A0092B-C50C-407E-A947-70E740481C1C}">
                                                <a14:useLocalDpi xmlns:a14="http://schemas.microsoft.com/office/drawing/2010/main" val="0"/>
                                              </a:ext>
                                            </a:extLst>
                                          </a:blip>
                                          <a:stretch>
                                            <a:fillRect/>
                                          </a:stretch>
                                        </pic:blipFill>
                                        <pic:spPr>
                                          <a:xfrm>
                                            <a:off x="0" y="0"/>
                                            <a:ext cx="852242" cy="894254"/>
                                          </a:xfrm>
                                          <a:prstGeom prst="rect">
                                            <a:avLst/>
                                          </a:prstGeom>
                                        </pic:spPr>
                                      </pic:pic>
                                    </a:graphicData>
                                  </a:graphic>
                                </wp:inline>
                              </w:drawing>
                            </w:r>
                          </w:p>
                          <w:p w:rsidR="004036CA" w:rsidRDefault="004036CA">
                            <w:pPr>
                              <w:pStyle w:val="NoSpacing"/>
                            </w:pPr>
                          </w:p>
                          <w:p w:rsidR="004036CA" w:rsidRPr="00045842" w:rsidRDefault="00A22DA8" w:rsidP="004036CA">
                            <w:pPr>
                              <w:pStyle w:val="NoSpacing"/>
                              <w:jc w:val="center"/>
                              <w:rPr>
                                <w:sz w:val="24"/>
                                <w:szCs w:val="24"/>
                              </w:rPr>
                            </w:pPr>
                            <w:r>
                              <w:rPr>
                                <w:sz w:val="24"/>
                                <w:szCs w:val="24"/>
                              </w:rPr>
                              <w:t>CHECK OUT OUR</w:t>
                            </w:r>
                            <w:r w:rsidR="004036CA" w:rsidRPr="00045842">
                              <w:rPr>
                                <w:sz w:val="24"/>
                                <w:szCs w:val="24"/>
                              </w:rPr>
                              <w:t xml:space="preserve"> WEBSITE AT VILLAGEOFCORDOVA.COM</w:t>
                            </w:r>
                          </w:p>
                          <w:p w:rsidR="004036CA" w:rsidRDefault="004036CA" w:rsidP="004036CA">
                            <w:pPr>
                              <w:pStyle w:val="NoSpacing"/>
                              <w:jc w:val="center"/>
                              <w:rPr>
                                <w:b/>
                                <w:sz w:val="24"/>
                                <w:szCs w:val="24"/>
                              </w:rPr>
                            </w:pPr>
                          </w:p>
                          <w:p w:rsidR="00AC7559" w:rsidRDefault="00A22DA8" w:rsidP="004036CA">
                            <w:pPr>
                              <w:pStyle w:val="NoSpacing"/>
                              <w:jc w:val="center"/>
                              <w:rPr>
                                <w:b/>
                                <w:sz w:val="24"/>
                                <w:szCs w:val="24"/>
                              </w:rPr>
                            </w:pPr>
                            <w:r>
                              <w:rPr>
                                <w:b/>
                                <w:sz w:val="24"/>
                                <w:szCs w:val="24"/>
                              </w:rPr>
                              <w:t>You can read the Committee and Board Meeting Minutes, along with other useful information.</w:t>
                            </w:r>
                          </w:p>
                          <w:p w:rsidR="002B12E6" w:rsidRPr="002B12E6" w:rsidRDefault="002B12E6" w:rsidP="004036CA">
                            <w:pPr>
                              <w:pStyle w:val="NoSpacing"/>
                              <w:jc w:val="center"/>
                              <w:rPr>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BB973" id="Text Box 6" o:spid="_x0000_s1027" type="#_x0000_t202" style="position:absolute;left:0;text-align:left;margin-left:0;margin-top:.15pt;width:180.75pt;height:347.25pt;z-index:251663360;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" o:allowoverlap="f" filled="f" stroked="f" strokeweight=".5pt">
                <v:textbox inset="0,0,0,0">
                  <w:txbxContent>
                    <w:p w:rsidR="00870CD3" w:rsidRDefault="00870CD3">
                      <w:pPr>
                        <w:pStyle w:val="NoSpacing"/>
                      </w:pPr>
                    </w:p>
                    <w:p w:rsidR="004036CA" w:rsidRDefault="00045842">
                      <w:pPr>
                        <w:pStyle w:val="NoSpacing"/>
                      </w:pPr>
                      <w:r>
                        <w:rPr>
                          <w:noProof/>
                          <w:lang w:eastAsia="en-US"/>
                        </w:rPr>
                        <w:drawing>
                          <wp:inline distT="0" distB="0" distL="0" distR="0">
                            <wp:extent cx="828675" cy="86952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gif"/>
                                    <pic:cNvPicPr/>
                                  </pic:nvPicPr>
                                  <pic:blipFill>
                                    <a:blip r:embed="rId9">
                                      <a:grayscl/>
                                      <a:extLst>
                                        <a:ext uri="{28A0092B-C50C-407E-A947-70E740481C1C}">
                                          <a14:useLocalDpi xmlns:a14="http://schemas.microsoft.com/office/drawing/2010/main" val="0"/>
                                        </a:ext>
                                      </a:extLst>
                                    </a:blip>
                                    <a:stretch>
                                      <a:fillRect/>
                                    </a:stretch>
                                  </pic:blipFill>
                                  <pic:spPr>
                                    <a:xfrm>
                                      <a:off x="0" y="0"/>
                                      <a:ext cx="852242" cy="894254"/>
                                    </a:xfrm>
                                    <a:prstGeom prst="rect">
                                      <a:avLst/>
                                    </a:prstGeom>
                                  </pic:spPr>
                                </pic:pic>
                              </a:graphicData>
                            </a:graphic>
                          </wp:inline>
                        </w:drawing>
                      </w:r>
                    </w:p>
                    <w:p w:rsidR="004036CA" w:rsidRDefault="004036CA">
                      <w:pPr>
                        <w:pStyle w:val="NoSpacing"/>
                      </w:pPr>
                    </w:p>
                    <w:p w:rsidR="004036CA" w:rsidRPr="00045842" w:rsidRDefault="00A22DA8" w:rsidP="004036CA">
                      <w:pPr>
                        <w:pStyle w:val="NoSpacing"/>
                        <w:jc w:val="center"/>
                        <w:rPr>
                          <w:sz w:val="24"/>
                          <w:szCs w:val="24"/>
                        </w:rPr>
                      </w:pPr>
                      <w:r>
                        <w:rPr>
                          <w:sz w:val="24"/>
                          <w:szCs w:val="24"/>
                        </w:rPr>
                        <w:t>CHECK OUT OUR</w:t>
                      </w:r>
                      <w:r w:rsidR="004036CA" w:rsidRPr="00045842">
                        <w:rPr>
                          <w:sz w:val="24"/>
                          <w:szCs w:val="24"/>
                        </w:rPr>
                        <w:t xml:space="preserve"> WEBSITE AT VILLAGEOFCORDOVA.COM</w:t>
                      </w:r>
                    </w:p>
                    <w:p w:rsidR="004036CA" w:rsidRDefault="004036CA" w:rsidP="004036CA">
                      <w:pPr>
                        <w:pStyle w:val="NoSpacing"/>
                        <w:jc w:val="center"/>
                        <w:rPr>
                          <w:b/>
                          <w:sz w:val="24"/>
                          <w:szCs w:val="24"/>
                        </w:rPr>
                      </w:pPr>
                    </w:p>
                    <w:p w:rsidR="00AC7559" w:rsidRDefault="00A22DA8" w:rsidP="004036CA">
                      <w:pPr>
                        <w:pStyle w:val="NoSpacing"/>
                        <w:jc w:val="center"/>
                        <w:rPr>
                          <w:b/>
                          <w:sz w:val="24"/>
                          <w:szCs w:val="24"/>
                        </w:rPr>
                      </w:pPr>
                      <w:r>
                        <w:rPr>
                          <w:b/>
                          <w:sz w:val="24"/>
                          <w:szCs w:val="24"/>
                        </w:rPr>
                        <w:t>You can read the Committee and Board Meeting Minutes, along with other useful information.</w:t>
                      </w:r>
                    </w:p>
                    <w:p w:rsidR="002B12E6" w:rsidRPr="002B12E6" w:rsidRDefault="002B12E6" w:rsidP="004036CA">
                      <w:pPr>
                        <w:pStyle w:val="NoSpacing"/>
                        <w:jc w:val="center"/>
                        <w:rPr>
                          <w:sz w:val="24"/>
                          <w:szCs w:val="24"/>
                        </w:rPr>
                      </w:pPr>
                    </w:p>
                  </w:txbxContent>
                </v:textbox>
                <w10:wrap type="square" anchorx="margin" anchory="margin"/>
              </v:shape>
            </w:pict>
          </mc:Fallback>
        </mc:AlternateContent>
      </w:r>
      <w:r w:rsidR="00033217">
        <w:rPr>
          <w:rFonts w:ascii="Bookman Old Style" w:hAnsi="Bookman Old Style"/>
          <w:color w:val="auto"/>
          <w:sz w:val="24"/>
          <w:szCs w:val="24"/>
        </w:rPr>
        <w:t>Rain Date:  June 22</w:t>
      </w:r>
      <w:r w:rsidR="00033217" w:rsidRPr="00033217">
        <w:rPr>
          <w:rFonts w:ascii="Bookman Old Style" w:hAnsi="Bookman Old Style"/>
          <w:color w:val="auto"/>
          <w:sz w:val="24"/>
          <w:szCs w:val="24"/>
          <w:vertAlign w:val="superscript"/>
        </w:rPr>
        <w:t>nd</w:t>
      </w:r>
      <w:r w:rsidR="00033217">
        <w:rPr>
          <w:rFonts w:ascii="Bookman Old Style" w:hAnsi="Bookman Old Style"/>
          <w:color w:val="auto"/>
          <w:sz w:val="24"/>
          <w:szCs w:val="24"/>
        </w:rPr>
        <w:t xml:space="preserve"> &amp; 23</w:t>
      </w:r>
      <w:r w:rsidR="00033217" w:rsidRPr="00033217">
        <w:rPr>
          <w:rFonts w:ascii="Bookman Old Style" w:hAnsi="Bookman Old Style"/>
          <w:color w:val="auto"/>
          <w:sz w:val="24"/>
          <w:szCs w:val="24"/>
          <w:vertAlign w:val="superscript"/>
        </w:rPr>
        <w:t>rd</w:t>
      </w:r>
    </w:p>
    <w:p w:rsidR="00033217" w:rsidRDefault="00033217" w:rsidP="004F7D0F">
      <w:pPr>
        <w:pBdr>
          <w:bottom w:val="single" w:sz="4" w:space="1" w:color="auto"/>
        </w:pBdr>
        <w:jc w:val="center"/>
        <w:rPr>
          <w:rFonts w:ascii="Bookman Old Style" w:hAnsi="Bookman Old Style"/>
          <w:color w:val="auto"/>
          <w:sz w:val="24"/>
          <w:szCs w:val="24"/>
        </w:rPr>
      </w:pPr>
      <w:r>
        <w:rPr>
          <w:rFonts w:ascii="Bookman Old Style" w:hAnsi="Bookman Old Style"/>
          <w:color w:val="auto"/>
          <w:sz w:val="24"/>
          <w:szCs w:val="24"/>
        </w:rPr>
        <w:t>Contact Cordova Library @ 654-2330 with your information and to be put on the Map.</w:t>
      </w:r>
    </w:p>
    <w:p w:rsidR="00012663" w:rsidRPr="00AB467E" w:rsidRDefault="00C30FA7" w:rsidP="007058B2">
      <w:pPr>
        <w:pStyle w:val="Heading1"/>
        <w:tabs>
          <w:tab w:val="left" w:pos="720"/>
          <w:tab w:val="left" w:pos="1440"/>
          <w:tab w:val="left" w:pos="2160"/>
          <w:tab w:val="left" w:pos="2880"/>
        </w:tabs>
        <w:rPr>
          <w:rFonts w:ascii="Comic Sans MS" w:hAnsi="Comic Sans MS"/>
          <w:color w:val="000000" w:themeColor="text1"/>
          <w:sz w:val="28"/>
          <w:szCs w:val="28"/>
        </w:rPr>
      </w:pPr>
      <w:r>
        <w:rPr>
          <w:noProof/>
          <w:color w:val="000000" w:themeColor="text1"/>
          <w:sz w:val="28"/>
          <w:szCs w:val="28"/>
          <w:lang w:eastAsia="en-US"/>
        </w:rPr>
        <mc:AlternateContent>
          <mc:Choice Requires="wps">
            <w:drawing>
              <wp:anchor distT="0" distB="0" distL="114300" distR="114300" simplePos="0" relativeHeight="251664384" behindDoc="0" locked="0" layoutInCell="1" allowOverlap="1">
                <wp:simplePos x="0" y="0"/>
                <wp:positionH relativeFrom="column">
                  <wp:posOffset>4472609</wp:posOffset>
                </wp:positionH>
                <wp:positionV relativeFrom="paragraph">
                  <wp:posOffset>5527427</wp:posOffset>
                </wp:positionV>
                <wp:extent cx="2194560" cy="580445"/>
                <wp:effectExtent l="0" t="0" r="15240" b="10160"/>
                <wp:wrapNone/>
                <wp:docPr id="10" name="Text Box 10"/>
                <wp:cNvGraphicFramePr/>
                <a:graphic xmlns:a="http://schemas.openxmlformats.org/drawingml/2006/main">
                  <a:graphicData uri="http://schemas.microsoft.com/office/word/2010/wordprocessingShape">
                    <wps:wsp>
                      <wps:cNvSpPr txBox="1"/>
                      <wps:spPr>
                        <a:xfrm rot="10800000">
                          <a:off x="0" y="0"/>
                          <a:ext cx="2194560" cy="580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0FA7" w:rsidRDefault="00C30FA7" w:rsidP="00C30FA7">
                            <w:pPr>
                              <w:spacing w:after="0"/>
                            </w:pPr>
                            <w:r>
                              <w:t>VILLAGE OF CORDOVA</w:t>
                            </w:r>
                          </w:p>
                          <w:p w:rsidR="00C30FA7" w:rsidRDefault="00C30FA7" w:rsidP="00C30FA7">
                            <w:pPr>
                              <w:spacing w:after="0"/>
                            </w:pPr>
                            <w:r>
                              <w:t>PO BOX 6</w:t>
                            </w:r>
                          </w:p>
                          <w:p w:rsidR="00C30FA7" w:rsidRDefault="00C30FA7" w:rsidP="00C30FA7">
                            <w:pPr>
                              <w:spacing w:after="0"/>
                            </w:pPr>
                            <w:r>
                              <w:t>CORDOVA  IL  61242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8" type="#_x0000_t202" style="position:absolute;margin-left:352.15pt;margin-top:435.25pt;width:172.8pt;height:45.7pt;rotation:18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" fillcolor="white [3201]" strokeweight=".5pt">
                <v:textbox>
                  <w:txbxContent>
                    <w:p w:rsidR="00C30FA7" w:rsidRDefault="00C30FA7" w:rsidP="00C30FA7">
                      <w:pPr>
                        <w:spacing w:after="0"/>
                      </w:pPr>
                      <w:r>
                        <w:t>VILLAGE OF CORDOVA</w:t>
                      </w:r>
                    </w:p>
                    <w:p w:rsidR="00C30FA7" w:rsidRDefault="00C30FA7" w:rsidP="00C30FA7">
                      <w:pPr>
                        <w:spacing w:after="0"/>
                      </w:pPr>
                      <w:r>
                        <w:t>PO BOX 6</w:t>
                      </w:r>
                    </w:p>
                    <w:p w:rsidR="00C30FA7" w:rsidRDefault="00C30FA7" w:rsidP="00C30FA7">
                      <w:pPr>
                        <w:spacing w:after="0"/>
                      </w:pPr>
                      <w:r>
                        <w:t>CORDOVA  IL  61242</w:t>
                      </w:r>
                    </w:p>
                  </w:txbxContent>
                </v:textbox>
              </v:shape>
            </w:pict>
          </mc:Fallback>
        </mc:AlternateContent>
      </w:r>
      <w:r w:rsidR="004036CA" w:rsidRPr="00AB467E">
        <w:rPr>
          <w:noProof/>
          <w:color w:val="000000" w:themeColor="text1"/>
          <w:sz w:val="28"/>
          <w:szCs w:val="28"/>
          <w:lang w:eastAsia="en-US"/>
        </w:rPr>
        <mc:AlternateContent>
          <mc:Choice Requires="wps">
            <w:drawing>
              <wp:anchor distT="182880" distB="182880" distL="274320" distR="274320" simplePos="0" relativeHeight="251661312" behindDoc="0" locked="0" layoutInCell="1" allowOverlap="0" wp14:anchorId="7C624725" wp14:editId="61505811">
                <wp:simplePos x="0" y="0"/>
                <wp:positionH relativeFrom="margin">
                  <wp:posOffset>0</wp:posOffset>
                </wp:positionH>
                <wp:positionV relativeFrom="margin">
                  <wp:posOffset>4526280</wp:posOffset>
                </wp:positionV>
                <wp:extent cx="6858000" cy="4572000"/>
                <wp:effectExtent l="0" t="0" r="0" b="0"/>
                <wp:wrapTopAndBottom/>
                <wp:docPr id="3" name="Text Box 3" descr="Text box for laying out mailer information."/>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16"/>
                              <w:gridCol w:w="6474"/>
                            </w:tblGrid>
                            <w:tr w:rsidR="00012663" w:rsidTr="004036CA">
                              <w:trPr>
                                <w:trHeight w:val="2736"/>
                              </w:trPr>
                              <w:tc>
                                <w:tcPr>
                                  <w:tcW w:w="2000" w:type="pct"/>
                                  <w:tcBorders>
                                    <w:top w:val="nil"/>
                                    <w:bottom w:val="nil"/>
                                  </w:tcBorders>
                                </w:tcPr>
                                <w:p w:rsidR="00012663" w:rsidRDefault="00012663" w:rsidP="004036CA">
                                  <w:pPr>
                                    <w:pStyle w:val="ContactInfo"/>
                                  </w:pPr>
                                </w:p>
                              </w:tc>
                              <w:tc>
                                <w:tcPr>
                                  <w:tcW w:w="3000" w:type="pct"/>
                                  <w:tcBorders>
                                    <w:top w:val="nil"/>
                                  </w:tcBorders>
                                </w:tcPr>
                                <w:p w:rsidR="00012663" w:rsidRDefault="00012663"/>
                              </w:tc>
                            </w:tr>
                            <w:tr w:rsidR="00012663" w:rsidTr="00C30FA7">
                              <w:trPr>
                                <w:trHeight w:val="3600"/>
                              </w:trPr>
                              <w:tc>
                                <w:tcPr>
                                  <w:tcW w:w="2000" w:type="pct"/>
                                  <w:tcBorders>
                                    <w:top w:val="nil"/>
                                    <w:bottom w:val="nil"/>
                                  </w:tcBorders>
                                </w:tcPr>
                                <w:p w:rsidR="00012663" w:rsidRDefault="00012663">
                                  <w:pPr>
                                    <w:pStyle w:val="ContactInfo"/>
                                  </w:pPr>
                                </w:p>
                              </w:tc>
                              <w:tc>
                                <w:tcPr>
                                  <w:tcW w:w="3000" w:type="pct"/>
                                </w:tcPr>
                                <w:p w:rsidR="00012663" w:rsidRDefault="00012663">
                                  <w:pPr>
                                    <w:pStyle w:val="ContactInfo"/>
                                  </w:pPr>
                                </w:p>
                              </w:tc>
                            </w:tr>
                            <w:tr w:rsidR="00C30FA7" w:rsidTr="004036CA">
                              <w:trPr>
                                <w:trHeight w:val="3600"/>
                              </w:trPr>
                              <w:tc>
                                <w:tcPr>
                                  <w:tcW w:w="2000" w:type="pct"/>
                                  <w:tcBorders>
                                    <w:top w:val="nil"/>
                                  </w:tcBorders>
                                </w:tcPr>
                                <w:p w:rsidR="00C30FA7" w:rsidRDefault="00C30FA7">
                                  <w:pPr>
                                    <w:pStyle w:val="ContactInfo"/>
                                  </w:pPr>
                                </w:p>
                              </w:tc>
                              <w:tc>
                                <w:tcPr>
                                  <w:tcW w:w="3000" w:type="pct"/>
                                </w:tcPr>
                                <w:p w:rsidR="00C30FA7" w:rsidRDefault="00C30FA7">
                                  <w:pPr>
                                    <w:pStyle w:val="ContactInfo"/>
                                  </w:pPr>
                                </w:p>
                              </w:tc>
                            </w:tr>
                          </w:tbl>
                          <w:p w:rsidR="00012663" w:rsidRDefault="0001266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7C624725" id="Text Box 3" o:spid="_x0000_s1029" type="#_x0000_t202" alt="Text box for laying out mailer information." style="position:absolute;margin-left:0;margin-top:356.4pt;width:540pt;height:5in;z-index:251661312;visibility:visible;mso-wrap-style:square;mso-width-percent:1000;mso-height-percent:0;mso-wrap-distance-left:21.6pt;mso-wrap-distance-top:14.4pt;mso-wrap-distance-right:21.6pt;mso-wrap-distance-bottom:14.4pt;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" o:allowoverlap="f" filled="f" stroked="f" strokeweight=".5pt">
                <v:textbox inset="0,0,0,0">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16"/>
                        <w:gridCol w:w="6474"/>
                      </w:tblGrid>
                      <w:tr w:rsidR="00012663" w:rsidTr="004036CA">
                        <w:trPr>
                          <w:trHeight w:val="2736"/>
                        </w:trPr>
                        <w:tc>
                          <w:tcPr>
                            <w:tcW w:w="2000" w:type="pct"/>
                            <w:tcBorders>
                              <w:top w:val="nil"/>
                              <w:bottom w:val="nil"/>
                            </w:tcBorders>
                          </w:tcPr>
                          <w:p w:rsidR="00012663" w:rsidRDefault="00012663" w:rsidP="004036CA">
                            <w:pPr>
                              <w:pStyle w:val="ContactInfo"/>
                            </w:pPr>
                          </w:p>
                        </w:tc>
                        <w:tc>
                          <w:tcPr>
                            <w:tcW w:w="3000" w:type="pct"/>
                            <w:tcBorders>
                              <w:top w:val="nil"/>
                            </w:tcBorders>
                          </w:tcPr>
                          <w:p w:rsidR="00012663" w:rsidRDefault="00012663"/>
                        </w:tc>
                      </w:tr>
                      <w:tr w:rsidR="00012663" w:rsidTr="00C30FA7">
                        <w:trPr>
                          <w:trHeight w:val="3600"/>
                        </w:trPr>
                        <w:tc>
                          <w:tcPr>
                            <w:tcW w:w="2000" w:type="pct"/>
                            <w:tcBorders>
                              <w:top w:val="nil"/>
                              <w:bottom w:val="nil"/>
                            </w:tcBorders>
                          </w:tcPr>
                          <w:p w:rsidR="00012663" w:rsidRDefault="00012663">
                            <w:pPr>
                              <w:pStyle w:val="ContactInfo"/>
                            </w:pPr>
                          </w:p>
                        </w:tc>
                        <w:tc>
                          <w:tcPr>
                            <w:tcW w:w="3000" w:type="pct"/>
                          </w:tcPr>
                          <w:p w:rsidR="00012663" w:rsidRDefault="00012663">
                            <w:pPr>
                              <w:pStyle w:val="ContactInfo"/>
                            </w:pPr>
                          </w:p>
                        </w:tc>
                      </w:tr>
                      <w:tr w:rsidR="00C30FA7" w:rsidTr="004036CA">
                        <w:trPr>
                          <w:trHeight w:val="3600"/>
                        </w:trPr>
                        <w:tc>
                          <w:tcPr>
                            <w:tcW w:w="2000" w:type="pct"/>
                            <w:tcBorders>
                              <w:top w:val="nil"/>
                            </w:tcBorders>
                          </w:tcPr>
                          <w:p w:rsidR="00C30FA7" w:rsidRDefault="00C30FA7">
                            <w:pPr>
                              <w:pStyle w:val="ContactInfo"/>
                            </w:pPr>
                          </w:p>
                        </w:tc>
                        <w:tc>
                          <w:tcPr>
                            <w:tcW w:w="3000" w:type="pct"/>
                          </w:tcPr>
                          <w:p w:rsidR="00C30FA7" w:rsidRDefault="00C30FA7">
                            <w:pPr>
                              <w:pStyle w:val="ContactInfo"/>
                            </w:pPr>
                          </w:p>
                        </w:tc>
                      </w:tr>
                    </w:tbl>
                    <w:p w:rsidR="00012663" w:rsidRDefault="00012663"/>
                  </w:txbxContent>
                </v:textbox>
                <w10:wrap type="topAndBottom" anchorx="margin" anchory="margin"/>
              </v:shape>
            </w:pict>
          </mc:Fallback>
        </mc:AlternateContent>
      </w:r>
      <w:r w:rsidR="007253DE">
        <w:rPr>
          <w:rFonts w:ascii="Comic Sans MS" w:hAnsi="Comic Sans MS"/>
          <w:color w:val="000000" w:themeColor="text1"/>
          <w:sz w:val="28"/>
          <w:szCs w:val="28"/>
        </w:rPr>
        <w:t>Please find enclosed the annual drinking water quality report (CCR)</w:t>
      </w:r>
    </w:p>
    <w:sectPr w:rsidR="00012663" w:rsidRPr="00AB467E" w:rsidSect="00F355D4">
      <w:pgSz w:w="12240" w:h="15840"/>
      <w:pgMar w:top="792" w:right="720" w:bottom="720" w:left="72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 JULIAN">
    <w:altName w:val="Times New Roman"/>
    <w:charset w:val="00"/>
    <w:family w:val="auto"/>
    <w:pitch w:val="variable"/>
    <w:sig w:usb0="00000003" w:usb1="0000000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A1"/>
    <w:rsid w:val="00012663"/>
    <w:rsid w:val="0002737D"/>
    <w:rsid w:val="00033217"/>
    <w:rsid w:val="000368F2"/>
    <w:rsid w:val="00045842"/>
    <w:rsid w:val="00070A97"/>
    <w:rsid w:val="00073836"/>
    <w:rsid w:val="000923C4"/>
    <w:rsid w:val="000C3AA1"/>
    <w:rsid w:val="000C591E"/>
    <w:rsid w:val="000C7E4C"/>
    <w:rsid w:val="000D20B6"/>
    <w:rsid w:val="000F3358"/>
    <w:rsid w:val="00147C54"/>
    <w:rsid w:val="00157ADB"/>
    <w:rsid w:val="001868D0"/>
    <w:rsid w:val="001A5769"/>
    <w:rsid w:val="001D027B"/>
    <w:rsid w:val="001D618E"/>
    <w:rsid w:val="001E4191"/>
    <w:rsid w:val="001F0B9B"/>
    <w:rsid w:val="0023607D"/>
    <w:rsid w:val="00240D74"/>
    <w:rsid w:val="002460D9"/>
    <w:rsid w:val="002911A8"/>
    <w:rsid w:val="002B12E6"/>
    <w:rsid w:val="002B4C11"/>
    <w:rsid w:val="002B62D9"/>
    <w:rsid w:val="00301635"/>
    <w:rsid w:val="003219DD"/>
    <w:rsid w:val="003221DA"/>
    <w:rsid w:val="003224F5"/>
    <w:rsid w:val="00372F64"/>
    <w:rsid w:val="003A0F09"/>
    <w:rsid w:val="003A4427"/>
    <w:rsid w:val="003C5259"/>
    <w:rsid w:val="004036CA"/>
    <w:rsid w:val="004363DD"/>
    <w:rsid w:val="004719C4"/>
    <w:rsid w:val="004F10AC"/>
    <w:rsid w:val="004F59DB"/>
    <w:rsid w:val="004F7D0F"/>
    <w:rsid w:val="00507437"/>
    <w:rsid w:val="00517409"/>
    <w:rsid w:val="0053060E"/>
    <w:rsid w:val="00536CC8"/>
    <w:rsid w:val="00546063"/>
    <w:rsid w:val="005A2E51"/>
    <w:rsid w:val="005C17CF"/>
    <w:rsid w:val="005D4218"/>
    <w:rsid w:val="005D76FA"/>
    <w:rsid w:val="005E18EB"/>
    <w:rsid w:val="005E73EF"/>
    <w:rsid w:val="005F69E7"/>
    <w:rsid w:val="00663DBB"/>
    <w:rsid w:val="00687D0A"/>
    <w:rsid w:val="006E1B0E"/>
    <w:rsid w:val="006F3E74"/>
    <w:rsid w:val="007058B2"/>
    <w:rsid w:val="007253DE"/>
    <w:rsid w:val="00732A30"/>
    <w:rsid w:val="0078780F"/>
    <w:rsid w:val="007B10DD"/>
    <w:rsid w:val="00821B96"/>
    <w:rsid w:val="00847587"/>
    <w:rsid w:val="00870CD3"/>
    <w:rsid w:val="008745BB"/>
    <w:rsid w:val="008752BC"/>
    <w:rsid w:val="008A3ADF"/>
    <w:rsid w:val="008B3743"/>
    <w:rsid w:val="008D51A2"/>
    <w:rsid w:val="008D6F97"/>
    <w:rsid w:val="009070E3"/>
    <w:rsid w:val="009124CF"/>
    <w:rsid w:val="00997755"/>
    <w:rsid w:val="009A2016"/>
    <w:rsid w:val="009C08BD"/>
    <w:rsid w:val="009F3CF8"/>
    <w:rsid w:val="00A22DA8"/>
    <w:rsid w:val="00A3715E"/>
    <w:rsid w:val="00A408DA"/>
    <w:rsid w:val="00A5309A"/>
    <w:rsid w:val="00A75D82"/>
    <w:rsid w:val="00AB467E"/>
    <w:rsid w:val="00AC7559"/>
    <w:rsid w:val="00B06E54"/>
    <w:rsid w:val="00B176AE"/>
    <w:rsid w:val="00B92F7A"/>
    <w:rsid w:val="00BB5CBA"/>
    <w:rsid w:val="00BD3BCD"/>
    <w:rsid w:val="00C05772"/>
    <w:rsid w:val="00C102B9"/>
    <w:rsid w:val="00C30FA7"/>
    <w:rsid w:val="00C53050"/>
    <w:rsid w:val="00C60B55"/>
    <w:rsid w:val="00C73DFF"/>
    <w:rsid w:val="00C95C9A"/>
    <w:rsid w:val="00CC2EA7"/>
    <w:rsid w:val="00CF411A"/>
    <w:rsid w:val="00D0630F"/>
    <w:rsid w:val="00D23E7E"/>
    <w:rsid w:val="00D431FF"/>
    <w:rsid w:val="00D642B9"/>
    <w:rsid w:val="00D71849"/>
    <w:rsid w:val="00D80080"/>
    <w:rsid w:val="00DD54C8"/>
    <w:rsid w:val="00DE62CA"/>
    <w:rsid w:val="00E076EC"/>
    <w:rsid w:val="00E200EC"/>
    <w:rsid w:val="00EE63A2"/>
    <w:rsid w:val="00EF40E8"/>
    <w:rsid w:val="00F06ADE"/>
    <w:rsid w:val="00F20F34"/>
    <w:rsid w:val="00F355D4"/>
    <w:rsid w:val="00F442A1"/>
    <w:rsid w:val="00F465F2"/>
    <w:rsid w:val="00F751E4"/>
    <w:rsid w:val="00F94ED2"/>
    <w:rsid w:val="00FC3310"/>
    <w:rsid w:val="00FD5027"/>
    <w:rsid w:val="00FE4D19"/>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9D28AEC5-BC87-459A-BD84-7D5B8C8E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next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E76A1D" w:themeColor="accent1"/>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4"/>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E76A1D" w:themeColor="accent1"/>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QuoteChar">
    <w:name w:val="Quote Char"/>
    <w:basedOn w:val="DefaultParagraphFont"/>
    <w:link w:val="Quote"/>
    <w:uiPriority w:val="3"/>
    <w:rPr>
      <w:i/>
      <w:iCs/>
      <w:color w:val="404040" w:themeColor="text1" w:themeTint="BF"/>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styleId="NoSpacing">
    <w:name w:val="No Spacing"/>
    <w:uiPriority w:val="99"/>
    <w:qFormat/>
    <w:pPr>
      <w:spacing w:after="0" w:line="240" w:lineRule="auto"/>
    </w:pPr>
  </w:style>
  <w:style w:type="paragraph" w:customStyle="1" w:styleId="ContactInfo">
    <w:name w:val="Contact Info"/>
    <w:basedOn w:val="Normal"/>
    <w:uiPriority w:val="4"/>
    <w:qFormat/>
    <w:pPr>
      <w:spacing w:after="0"/>
    </w:pPr>
  </w:style>
  <w:style w:type="character" w:styleId="Strong">
    <w:name w:val="Strong"/>
    <w:basedOn w:val="DefaultParagraphFont"/>
    <w:uiPriority w:val="22"/>
    <w:unhideWhenUsed/>
    <w:qFormat/>
    <w:rPr>
      <w:b/>
      <w:bCs/>
      <w:color w:val="5A5A5A" w:themeColor="text1" w:themeTint="A5"/>
    </w:r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zation">
    <w:name w:val="Organization"/>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dova%20Village\AppData\Roaming\Microsoft\Templates\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107 9th St S
PO Box 6
Cordova, Illinois 61242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895E8821-CE8A-46DF-B1E9-21C6343D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Newsletter.dotx</Template>
  <TotalTime>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Cordova</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Cordova Village</dc:creator>
  <cp:keywords/>
  <cp:lastModifiedBy>Cordova Village</cp:lastModifiedBy>
  <cp:revision>2</cp:revision>
  <cp:lastPrinted>2018-04-11T18:11:00Z</cp:lastPrinted>
  <dcterms:created xsi:type="dcterms:W3CDTF">2018-04-27T14:19:00Z</dcterms:created>
  <dcterms:modified xsi:type="dcterms:W3CDTF">2018-04-27T14:19:00Z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