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EBE4" w14:textId="6544A305" w:rsidR="00FF60F7" w:rsidRDefault="00FF60F7" w:rsidP="00FF60F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F60F7">
        <w:rPr>
          <w:rFonts w:ascii="Times New Roman" w:hAnsi="Times New Roman" w:cs="Times New Roman"/>
          <w:b/>
          <w:bCs/>
          <w:sz w:val="36"/>
          <w:szCs w:val="36"/>
        </w:rPr>
        <w:t xml:space="preserve">Do </w:t>
      </w:r>
      <w:r>
        <w:rPr>
          <w:rFonts w:ascii="Times New Roman" w:hAnsi="Times New Roman" w:cs="Times New Roman"/>
          <w:b/>
          <w:bCs/>
          <w:sz w:val="36"/>
          <w:szCs w:val="36"/>
        </w:rPr>
        <w:t>V</w:t>
      </w:r>
      <w:r w:rsidRPr="00FF60F7">
        <w:rPr>
          <w:rFonts w:ascii="Times New Roman" w:hAnsi="Times New Roman" w:cs="Times New Roman"/>
          <w:b/>
          <w:bCs/>
          <w:sz w:val="36"/>
          <w:szCs w:val="36"/>
        </w:rPr>
        <w:t>eterans Need Life Insurance?</w:t>
      </w:r>
    </w:p>
    <w:p w14:paraId="6EF6FCDE" w14:textId="4180DA56" w:rsidR="00FF60F7" w:rsidRPr="00FF60F7" w:rsidRDefault="00FF60F7" w:rsidP="00FF60F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F60F7">
        <w:rPr>
          <w:rFonts w:ascii="Times New Roman" w:hAnsi="Times New Roman" w:cs="Times New Roman"/>
          <w:b/>
          <w:bCs/>
          <w:sz w:val="32"/>
          <w:szCs w:val="32"/>
        </w:rPr>
        <w:t>(</w:t>
      </w:r>
      <w:r w:rsidRPr="00FF60F7">
        <w:rPr>
          <w:rFonts w:ascii="Times New Roman" w:hAnsi="Times New Roman" w:cs="Times New Roman"/>
          <w:b/>
          <w:bCs/>
          <w:sz w:val="32"/>
          <w:szCs w:val="32"/>
        </w:rPr>
        <w:t>We happen to specialize in helping Veterans navigate this!</w:t>
      </w:r>
      <w:r w:rsidRPr="00FF60F7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433AC9D8" w14:textId="77777777" w:rsidR="00FF60F7" w:rsidRPr="00FF60F7" w:rsidRDefault="00FF60F7" w:rsidP="00FF60F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B669D02" w14:textId="5987D8AB" w:rsidR="00FF60F7" w:rsidRPr="00FF60F7" w:rsidRDefault="00FF60F7" w:rsidP="00FF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Many veterans assume that the </w:t>
      </w:r>
      <w:r w:rsidRPr="00FF6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VA (Department of Veterans Affairs)</w:t>
      </w: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will cover all their funeral and burial costs, but that’s </w:t>
      </w:r>
      <w:r w:rsidRPr="00FF6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not entirely true</w:t>
      </w: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The VA provides </w:t>
      </w:r>
      <w:r w:rsidRPr="00FF60F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some</w:t>
      </w: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benefits, but they often don’t cover everything. That’s why many veterans choose to have </w:t>
      </w:r>
      <w:r w:rsidRPr="00FF6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final expense insurance</w:t>
      </w: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to fill in the gaps.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D4CBD4C" w14:textId="6E32EE77" w:rsidR="00FF60F7" w:rsidRPr="00FF60F7" w:rsidRDefault="00FF60F7" w:rsidP="00FF60F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14:ligatures w14:val="none"/>
        </w:rPr>
        <w:pict w14:anchorId="7259EE7E">
          <v:rect id="_x0000_i1025" style="width:0;height:1.5pt" o:hralign="center" o:hrstd="t" o:hr="t" fillcolor="#a0a0a0" stroked="f"/>
        </w:pict>
      </w:r>
      <w:r w:rsidRPr="00FF60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Veterans Need Final Expense Insurance</w:t>
      </w:r>
    </w:p>
    <w:p w14:paraId="1406FB0F" w14:textId="77777777" w:rsidR="00FF60F7" w:rsidRPr="00FF60F7" w:rsidRDefault="00FF60F7" w:rsidP="00FF60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 VA Benefits Don’t Cover All Costs</w:t>
      </w:r>
    </w:p>
    <w:p w14:paraId="6ADA17E2" w14:textId="77777777" w:rsidR="00FF60F7" w:rsidRPr="00FF60F7" w:rsidRDefault="00FF60F7" w:rsidP="00FF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VA may provide:</w:t>
      </w:r>
    </w:p>
    <w:p w14:paraId="4BD32419" w14:textId="77777777" w:rsidR="00FF60F7" w:rsidRPr="00FF60F7" w:rsidRDefault="00FF60F7" w:rsidP="00FF6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 </w:t>
      </w:r>
      <w:r w:rsidRPr="00FF6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burial allowance</w:t>
      </w: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(a partial reimbursement — often $300–$2,000, depending on service and cause of death)</w:t>
      </w:r>
    </w:p>
    <w:p w14:paraId="7E1CBB9B" w14:textId="77777777" w:rsidR="00FF60F7" w:rsidRPr="00FF60F7" w:rsidRDefault="00FF60F7" w:rsidP="00FF6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 </w:t>
      </w:r>
      <w:r w:rsidRPr="00FF6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plot allowance</w:t>
      </w: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(for non-VA cemeteries)</w:t>
      </w:r>
    </w:p>
    <w:p w14:paraId="2F56120F" w14:textId="77777777" w:rsidR="00FF60F7" w:rsidRPr="00FF60F7" w:rsidRDefault="00FF60F7" w:rsidP="00FF60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Free burial</w:t>
      </w: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in a </w:t>
      </w:r>
      <w:r w:rsidRPr="00FF6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national cemetery</w:t>
      </w: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including a headstone and flag</w:t>
      </w:r>
    </w:p>
    <w:p w14:paraId="13FFA0E5" w14:textId="77777777" w:rsidR="00FF60F7" w:rsidRPr="00FF60F7" w:rsidRDefault="00FF60F7" w:rsidP="00FF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BUT — these benefits:</w:t>
      </w:r>
    </w:p>
    <w:p w14:paraId="50CC23B1" w14:textId="01C4F8BA" w:rsidR="00FF60F7" w:rsidRPr="00FF60F7" w:rsidRDefault="00FF60F7" w:rsidP="00FF6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Don’t cover </w:t>
      </w:r>
      <w:r w:rsidRPr="00FF6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funeral</w:t>
      </w:r>
      <w:r w:rsidRPr="00FF6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costs, casket, transportation, or viewing services</w:t>
      </w:r>
    </w:p>
    <w:p w14:paraId="42822779" w14:textId="77777777" w:rsidR="00FF60F7" w:rsidRPr="00FF60F7" w:rsidRDefault="00FF60F7" w:rsidP="00FF6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Don’t apply to </w:t>
      </w:r>
      <w:r w:rsidRPr="00FF6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family members’ burial costs</w:t>
      </w:r>
    </w:p>
    <w:p w14:paraId="1631358F" w14:textId="38C410FF" w:rsidR="00FF60F7" w:rsidRPr="00FF60F7" w:rsidRDefault="00FF60F7" w:rsidP="00FF60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It can</w:t>
      </w: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take </w:t>
      </w:r>
      <w:r w:rsidRPr="00FF6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weeks or months</w:t>
      </w: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to process</w:t>
      </w:r>
    </w:p>
    <w:p w14:paraId="41470CDA" w14:textId="77777777" w:rsidR="00FF60F7" w:rsidRDefault="00FF60F7" w:rsidP="00FF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Segoe UI Emoji" w:eastAsia="Times New Roman" w:hAnsi="Segoe UI Emoji" w:cs="Segoe UI Emoji"/>
          <w:kern w:val="0"/>
          <w:sz w:val="28"/>
          <w:szCs w:val="28"/>
          <w14:ligatures w14:val="none"/>
        </w:rPr>
        <w:t xml:space="preserve">A Great </w:t>
      </w:r>
      <w:r w:rsidRPr="00FF60F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Example:</w:t>
      </w:r>
    </w:p>
    <w:p w14:paraId="78E0784D" w14:textId="34D0973F" w:rsidR="00FF60F7" w:rsidRPr="00FF60F7" w:rsidRDefault="00FF60F7" w:rsidP="00FF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 typical funeral might cost $8,000–$12,000. Even with VA help, families could still owe $6,000–$9,000 out of pocket.</w:t>
      </w:r>
    </w:p>
    <w:p w14:paraId="56741B81" w14:textId="77777777" w:rsidR="00FF60F7" w:rsidRPr="00FF60F7" w:rsidRDefault="00FF60F7" w:rsidP="00FF60F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7F1F4B16">
          <v:rect id="_x0000_i1026" style="width:0;height:1.5pt" o:hralign="center" o:hrstd="t" o:hr="t" fillcolor="#a0a0a0" stroked="f"/>
        </w:pict>
      </w:r>
    </w:p>
    <w:p w14:paraId="3F5015AE" w14:textId="77777777" w:rsidR="00FF60F7" w:rsidRPr="00FF60F7" w:rsidRDefault="00FF60F7" w:rsidP="00FF60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2. Immediate Funds for Loved Ones</w:t>
      </w:r>
    </w:p>
    <w:p w14:paraId="7E5C8AAD" w14:textId="77777777" w:rsidR="00FF60F7" w:rsidRPr="00FF60F7" w:rsidRDefault="00FF60F7" w:rsidP="00FF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Final expense insurance pays </w:t>
      </w:r>
      <w:r w:rsidRPr="00FF6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cash directly to your beneficiary</w:t>
      </w: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(not to the VA or funeral home).</w:t>
      </w:r>
    </w:p>
    <w:p w14:paraId="3F410037" w14:textId="77777777" w:rsidR="00FF60F7" w:rsidRPr="00FF60F7" w:rsidRDefault="00FF60F7" w:rsidP="00FF6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Funds are usually available </w:t>
      </w:r>
      <w:r w:rsidRPr="00FF6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within days</w:t>
      </w: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BB21114" w14:textId="77777777" w:rsidR="00FF60F7" w:rsidRPr="00FF60F7" w:rsidRDefault="00FF60F7" w:rsidP="00FF60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Your family can pay for funeral services, travel, or other final bills </w:t>
      </w:r>
      <w:r w:rsidRPr="00FF6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without waiting for VA reimbursements</w:t>
      </w: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945F09A" w14:textId="77777777" w:rsidR="00FF60F7" w:rsidRPr="00FF60F7" w:rsidRDefault="00FF60F7" w:rsidP="00FF60F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6E9079CF">
          <v:rect id="_x0000_i1027" style="width:0;height:1.5pt" o:hralign="center" o:hrstd="t" o:hr="t" fillcolor="#a0a0a0" stroked="f"/>
        </w:pict>
      </w:r>
    </w:p>
    <w:p w14:paraId="4B2C1099" w14:textId="77777777" w:rsidR="00FF60F7" w:rsidRPr="00FF60F7" w:rsidRDefault="00FF60F7" w:rsidP="00FF60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 Flexibility</w:t>
      </w:r>
    </w:p>
    <w:p w14:paraId="74859073" w14:textId="77777777" w:rsidR="00FF60F7" w:rsidRPr="00FF60F7" w:rsidRDefault="00FF60F7" w:rsidP="00FF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The VA benefit only applies if you choose </w:t>
      </w:r>
      <w:r w:rsidRPr="00FF6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burial in a VA or national cemetery.</w:t>
      </w: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If you or your family prefer:</w:t>
      </w:r>
    </w:p>
    <w:p w14:paraId="430387EF" w14:textId="77777777" w:rsidR="00FF60F7" w:rsidRPr="00FF60F7" w:rsidRDefault="00FF60F7" w:rsidP="00FF60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 </w:t>
      </w:r>
      <w:r w:rsidRPr="00FF6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private cemetery</w:t>
      </w: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</w:p>
    <w:p w14:paraId="7982B4E9" w14:textId="77777777" w:rsidR="00FF60F7" w:rsidRPr="00FF60F7" w:rsidRDefault="00FF60F7" w:rsidP="00FF60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Cremation</w:t>
      </w: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or</w:t>
      </w:r>
    </w:p>
    <w:p w14:paraId="26634DBA" w14:textId="77777777" w:rsidR="00FF60F7" w:rsidRPr="00FF60F7" w:rsidRDefault="00FF60F7" w:rsidP="00FF60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 </w:t>
      </w:r>
      <w:r w:rsidRPr="00FF6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personalized memorial service</w:t>
      </w: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</w:p>
    <w:p w14:paraId="4AA98E72" w14:textId="77777777" w:rsidR="00FF60F7" w:rsidRPr="00FF60F7" w:rsidRDefault="00FF60F7" w:rsidP="00FF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—you’ll likely need your own funding. Final expense insurance </w:t>
      </w:r>
      <w:proofErr w:type="gramStart"/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lets</w:t>
      </w:r>
      <w:proofErr w:type="gramEnd"/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your family choose what fits best.</w:t>
      </w:r>
    </w:p>
    <w:p w14:paraId="65CA75E4" w14:textId="77777777" w:rsidR="00FF60F7" w:rsidRPr="00FF60F7" w:rsidRDefault="00FF60F7" w:rsidP="00FF60F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379DECEA">
          <v:rect id="_x0000_i1028" style="width:0;height:1.5pt" o:hralign="center" o:hrstd="t" o:hr="t" fillcolor="#a0a0a0" stroked="f"/>
        </w:pict>
      </w:r>
    </w:p>
    <w:p w14:paraId="23199ACD" w14:textId="77777777" w:rsidR="00FF60F7" w:rsidRPr="00FF60F7" w:rsidRDefault="00FF60F7" w:rsidP="00FF60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4. Covers More Than Burial Costs</w:t>
      </w:r>
    </w:p>
    <w:p w14:paraId="28545E53" w14:textId="77777777" w:rsidR="00FF60F7" w:rsidRPr="00FF60F7" w:rsidRDefault="00FF60F7" w:rsidP="00FF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payout can also help with:</w:t>
      </w:r>
    </w:p>
    <w:p w14:paraId="47B3644D" w14:textId="77777777" w:rsidR="00FF60F7" w:rsidRPr="00FF60F7" w:rsidRDefault="00FF60F7" w:rsidP="00FF60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Medical bills not covered by insurance</w:t>
      </w:r>
    </w:p>
    <w:p w14:paraId="481BC91F" w14:textId="77777777" w:rsidR="00FF60F7" w:rsidRPr="00FF60F7" w:rsidRDefault="00FF60F7" w:rsidP="00FF60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Unpaid debts or credit cards</w:t>
      </w:r>
    </w:p>
    <w:p w14:paraId="6CFF7A5C" w14:textId="77777777" w:rsidR="00FF60F7" w:rsidRPr="00FF60F7" w:rsidRDefault="00FF60F7" w:rsidP="00FF60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Travel expenses for family members attending the service</w:t>
      </w:r>
    </w:p>
    <w:p w14:paraId="2005FBEF" w14:textId="77777777" w:rsidR="00FF60F7" w:rsidRPr="00FF60F7" w:rsidRDefault="00FF60F7" w:rsidP="00FF60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Everyday living costs for surviving spouses</w:t>
      </w:r>
    </w:p>
    <w:p w14:paraId="209EB181" w14:textId="77777777" w:rsidR="00FF60F7" w:rsidRPr="00FF60F7" w:rsidRDefault="00FF60F7" w:rsidP="00FF60F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4096AA72">
          <v:rect id="_x0000_i1029" style="width:0;height:1.5pt" o:hralign="center" o:hrstd="t" o:hr="t" fillcolor="#a0a0a0" stroked="f"/>
        </w:pict>
      </w:r>
    </w:p>
    <w:p w14:paraId="030C65C1" w14:textId="77777777" w:rsidR="00FF60F7" w:rsidRPr="00FF60F7" w:rsidRDefault="00FF60F7" w:rsidP="00FF60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5. Peace of Mind and Independence</w:t>
      </w:r>
    </w:p>
    <w:p w14:paraId="0DA83FF5" w14:textId="77777777" w:rsidR="00FF60F7" w:rsidRPr="00FF60F7" w:rsidRDefault="00FF60F7" w:rsidP="00FF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Final expense insurance ensures:</w:t>
      </w:r>
    </w:p>
    <w:p w14:paraId="0AAA5F3E" w14:textId="77777777" w:rsidR="00FF60F7" w:rsidRPr="00FF60F7" w:rsidRDefault="00FF60F7" w:rsidP="00FF60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Your loved ones don’t face financial stress or delays</w:t>
      </w:r>
    </w:p>
    <w:p w14:paraId="451491B5" w14:textId="77777777" w:rsidR="00FF60F7" w:rsidRPr="00FF60F7" w:rsidRDefault="00FF60F7" w:rsidP="00FF60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Your final wishes are carried out your way</w:t>
      </w:r>
    </w:p>
    <w:p w14:paraId="4126B1D5" w14:textId="77777777" w:rsidR="00FF60F7" w:rsidRPr="00FF60F7" w:rsidRDefault="00FF60F7" w:rsidP="00FF60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You’re not relying solely on limited government benefits</w:t>
      </w:r>
    </w:p>
    <w:p w14:paraId="340F9F79" w14:textId="5665B01C" w:rsidR="00FF60F7" w:rsidRPr="00FF60F7" w:rsidRDefault="00FF60F7" w:rsidP="00FF60F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pict w14:anchorId="6F159E4B">
          <v:rect id="_x0000_i1030" style="width:0;height:1.5pt" o:hralign="center" o:hrstd="t" o:hr="t" fillcolor="#a0a0a0" stroked="f"/>
        </w:pict>
      </w:r>
      <w:r w:rsidRPr="00FF6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VA benefits help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, </w:t>
      </w:r>
      <w:r w:rsidRPr="00FF6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but they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definitely </w:t>
      </w:r>
      <w:r w:rsidRPr="00FF6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don’t</w:t>
      </w:r>
      <w:proofErr w:type="gramEnd"/>
      <w:r w:rsidRPr="00FF60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cover everything.</w:t>
      </w:r>
    </w:p>
    <w:p w14:paraId="2C143AFC" w14:textId="773B2BE3" w:rsidR="00FF60F7" w:rsidRPr="00FF60F7" w:rsidRDefault="00FF60F7" w:rsidP="00FF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F60F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br/>
        <w:t>Final expense insurance fills that financial gap, giving veterans and their families complete peace of mind.</w:t>
      </w:r>
    </w:p>
    <w:p w14:paraId="245B98FB" w14:textId="77777777" w:rsidR="00FF60F7" w:rsidRPr="00FF60F7" w:rsidRDefault="00FF60F7" w:rsidP="00FF60F7">
      <w:pPr>
        <w:rPr>
          <w:b/>
          <w:bCs/>
          <w:sz w:val="36"/>
          <w:szCs w:val="36"/>
        </w:rPr>
      </w:pPr>
    </w:p>
    <w:sectPr w:rsidR="00FF60F7" w:rsidRPr="00FF6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56A23"/>
    <w:multiLevelType w:val="multilevel"/>
    <w:tmpl w:val="3852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D6EAF"/>
    <w:multiLevelType w:val="multilevel"/>
    <w:tmpl w:val="EAAA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C4D86"/>
    <w:multiLevelType w:val="multilevel"/>
    <w:tmpl w:val="B3A4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D2666"/>
    <w:multiLevelType w:val="multilevel"/>
    <w:tmpl w:val="A6F6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11798"/>
    <w:multiLevelType w:val="multilevel"/>
    <w:tmpl w:val="BFC8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262ABD"/>
    <w:multiLevelType w:val="multilevel"/>
    <w:tmpl w:val="B4D8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709608">
    <w:abstractNumId w:val="3"/>
  </w:num>
  <w:num w:numId="2" w16cid:durableId="635525499">
    <w:abstractNumId w:val="0"/>
  </w:num>
  <w:num w:numId="3" w16cid:durableId="900864788">
    <w:abstractNumId w:val="5"/>
  </w:num>
  <w:num w:numId="4" w16cid:durableId="1735860130">
    <w:abstractNumId w:val="2"/>
  </w:num>
  <w:num w:numId="5" w16cid:durableId="1939943423">
    <w:abstractNumId w:val="4"/>
  </w:num>
  <w:num w:numId="6" w16cid:durableId="1182429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F7"/>
    <w:rsid w:val="002F1470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15464"/>
  <w15:chartTrackingRefBased/>
  <w15:docId w15:val="{5A992F34-BF6A-4A43-AB65-1E0DAB20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Sherre Obrien</dc:creator>
  <cp:keywords/>
  <dc:description/>
  <cp:lastModifiedBy>Sherre Obrien</cp:lastModifiedBy>
  <cp:revision>1</cp:revision>
  <dcterms:created xsi:type="dcterms:W3CDTF">2025-11-06T15:59:00Z</dcterms:created>
  <dcterms:modified xsi:type="dcterms:W3CDTF">2025-11-06T16:06:00Z</dcterms:modified>
</cp:coreProperties>
</file>