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67B4" w14:textId="31AF7278" w:rsidR="007D4803" w:rsidRPr="005D05A2" w:rsidRDefault="007D4803" w:rsidP="005D05A2">
      <w:pPr>
        <w:pStyle w:val="NoSpacing"/>
        <w:jc w:val="center"/>
        <w:rPr>
          <w:b/>
          <w:bCs/>
          <w:sz w:val="24"/>
          <w:szCs w:val="24"/>
        </w:rPr>
      </w:pPr>
      <w:r w:rsidRPr="005D05A2">
        <w:rPr>
          <w:b/>
          <w:bCs/>
          <w:sz w:val="24"/>
          <w:szCs w:val="24"/>
        </w:rPr>
        <w:t>Cornerstone Christian Academy</w:t>
      </w:r>
    </w:p>
    <w:p w14:paraId="32C7370B" w14:textId="56A2903F" w:rsidR="007D4803" w:rsidRPr="005D05A2" w:rsidRDefault="007D4803" w:rsidP="005D05A2">
      <w:pPr>
        <w:pStyle w:val="NoSpacing"/>
        <w:jc w:val="center"/>
        <w:rPr>
          <w:b/>
          <w:bCs/>
          <w:sz w:val="24"/>
          <w:szCs w:val="24"/>
        </w:rPr>
      </w:pPr>
      <w:r w:rsidRPr="005D05A2">
        <w:rPr>
          <w:b/>
          <w:bCs/>
          <w:sz w:val="24"/>
          <w:szCs w:val="24"/>
        </w:rPr>
        <w:t>Board of Directors</w:t>
      </w:r>
    </w:p>
    <w:p w14:paraId="3584B567" w14:textId="4A949E12" w:rsidR="007D4803" w:rsidRPr="005D05A2" w:rsidRDefault="007D4803" w:rsidP="005D05A2">
      <w:pPr>
        <w:pStyle w:val="NoSpacing"/>
        <w:jc w:val="center"/>
        <w:rPr>
          <w:b/>
          <w:bCs/>
          <w:sz w:val="24"/>
          <w:szCs w:val="24"/>
        </w:rPr>
      </w:pPr>
      <w:r w:rsidRPr="005D05A2">
        <w:rPr>
          <w:b/>
          <w:bCs/>
          <w:sz w:val="24"/>
          <w:szCs w:val="24"/>
        </w:rPr>
        <w:t>February 10, 2022</w:t>
      </w:r>
    </w:p>
    <w:p w14:paraId="4280F154" w14:textId="67B706B8" w:rsidR="007D4803" w:rsidRDefault="007D4803" w:rsidP="007D4803">
      <w:pPr>
        <w:pStyle w:val="NoSpacing"/>
      </w:pPr>
    </w:p>
    <w:p w14:paraId="7389AD90" w14:textId="7EEBFBF1" w:rsidR="007D4803" w:rsidRDefault="007D4803" w:rsidP="007D4803">
      <w:pPr>
        <w:pStyle w:val="NoSpacing"/>
      </w:pPr>
      <w:r>
        <w:t>Members Present:  Jon Beam, Paul Buckley, James Colcord, Dan Helgerson, Cindy Hyatt, Steve Wuori</w:t>
      </w:r>
    </w:p>
    <w:p w14:paraId="3E2D591E" w14:textId="2904A4CE" w:rsidR="007D4803" w:rsidRDefault="007D4803" w:rsidP="007D4803">
      <w:pPr>
        <w:pStyle w:val="NoSpacing"/>
      </w:pPr>
      <w:r>
        <w:t>Also Present:  Susan Beam</w:t>
      </w:r>
    </w:p>
    <w:p w14:paraId="32332ACF" w14:textId="6FFE14F9" w:rsidR="007D4803" w:rsidRDefault="007D4803" w:rsidP="007D4803">
      <w:pPr>
        <w:pStyle w:val="NoSpacing"/>
      </w:pPr>
    </w:p>
    <w:p w14:paraId="01778321" w14:textId="0EB17DD5" w:rsidR="007D4803" w:rsidRDefault="007D4803" w:rsidP="007D4803">
      <w:pPr>
        <w:pStyle w:val="NoSpacing"/>
      </w:pPr>
      <w:r>
        <w:t>Notification of Approval: Minutes of the January 13, 2022 meeting.</w:t>
      </w:r>
    </w:p>
    <w:p w14:paraId="4A350EBF" w14:textId="7083A254" w:rsidR="007D4803" w:rsidRDefault="007D4803" w:rsidP="007D4803">
      <w:pPr>
        <w:pStyle w:val="NoSpacing"/>
      </w:pPr>
    </w:p>
    <w:p w14:paraId="04F774C5" w14:textId="04B24038" w:rsidR="007D4803" w:rsidRDefault="007D4803" w:rsidP="007D4803">
      <w:pPr>
        <w:pStyle w:val="NoSpacing"/>
      </w:pPr>
      <w:r>
        <w:t xml:space="preserve">At 6:02 PM, </w:t>
      </w:r>
      <w:proofErr w:type="spellStart"/>
      <w:r>
        <w:t>Mr</w:t>
      </w:r>
      <w:proofErr w:type="spellEnd"/>
      <w:r>
        <w:t xml:space="preserve"> </w:t>
      </w:r>
      <w:proofErr w:type="spellStart"/>
      <w:r>
        <w:t>Helgerson</w:t>
      </w:r>
      <w:proofErr w:type="spellEnd"/>
      <w:r>
        <w:t xml:space="preserve"> opened the meeting with prayer.</w:t>
      </w:r>
    </w:p>
    <w:p w14:paraId="455668D4" w14:textId="1F00679B" w:rsidR="007D4803" w:rsidRDefault="007D4803" w:rsidP="007D4803">
      <w:pPr>
        <w:pStyle w:val="NoSpacing"/>
      </w:pPr>
    </w:p>
    <w:p w14:paraId="6D936FEF" w14:textId="6B169FAB" w:rsidR="007D4803" w:rsidRDefault="007D4803" w:rsidP="007D4803">
      <w:pPr>
        <w:pStyle w:val="NoSpacing"/>
      </w:pPr>
      <w:r>
        <w:t xml:space="preserve">Mr. Wuori presented a devotional on Tenant #1 of our Statement of Faith: I believe the Bible is the Spirit-inspired and wholly authoritative Word of God. </w:t>
      </w:r>
    </w:p>
    <w:p w14:paraId="5DF85AC8" w14:textId="1BBF87A5" w:rsidR="007D4803" w:rsidRDefault="007D4803" w:rsidP="007D4803">
      <w:pPr>
        <w:pStyle w:val="NoSpacing"/>
      </w:pPr>
    </w:p>
    <w:p w14:paraId="1DC38861" w14:textId="470AEF6A" w:rsidR="007D4803" w:rsidRDefault="007D4803" w:rsidP="007D4803">
      <w:pPr>
        <w:pStyle w:val="NoSpacing"/>
      </w:pPr>
      <w:r>
        <w:t>Headmaster Report</w:t>
      </w:r>
    </w:p>
    <w:p w14:paraId="098FA17C" w14:textId="019DCFD7" w:rsidR="007D4803" w:rsidRDefault="007D4803" w:rsidP="00FA04AC">
      <w:pPr>
        <w:pStyle w:val="NoSpacing"/>
      </w:pPr>
      <w:r>
        <w:tab/>
        <w:t>-Enrollment remains at 69</w:t>
      </w:r>
    </w:p>
    <w:p w14:paraId="1E3B2EEB" w14:textId="487F97EC" w:rsidR="007D4803" w:rsidRDefault="007D4803" w:rsidP="00FA04AC">
      <w:pPr>
        <w:pStyle w:val="NoSpacing"/>
        <w:ind w:left="720"/>
      </w:pPr>
      <w:r>
        <w:t xml:space="preserve">-Financials were sent for review prior to the meeting.  Currently we are $20,000 short of paying </w:t>
      </w:r>
      <w:r w:rsidR="00014304">
        <w:t xml:space="preserve">       </w:t>
      </w:r>
      <w:r>
        <w:t>off the mortgage</w:t>
      </w:r>
    </w:p>
    <w:p w14:paraId="5850B05F" w14:textId="642BF7FD" w:rsidR="007D4803" w:rsidRDefault="007D4803" w:rsidP="00FA04AC">
      <w:pPr>
        <w:pStyle w:val="NoSpacing"/>
      </w:pPr>
      <w:r>
        <w:tab/>
        <w:t>-Matching Fund Campaign brought in $51,000 and Spirit of Life Church donated $2,000</w:t>
      </w:r>
    </w:p>
    <w:p w14:paraId="05D58B44" w14:textId="4AF5882D" w:rsidR="007D4803" w:rsidRDefault="007D4803" w:rsidP="00FA04AC">
      <w:pPr>
        <w:pStyle w:val="NoSpacing"/>
      </w:pPr>
      <w:r>
        <w:tab/>
        <w:t>-Sledding hill is operational and in use; fields will be completed after the thaw</w:t>
      </w:r>
    </w:p>
    <w:p w14:paraId="4875FA1E" w14:textId="61F4035C" w:rsidR="007D4803" w:rsidRDefault="007D4803" w:rsidP="00FA04AC">
      <w:pPr>
        <w:pStyle w:val="NoSpacing"/>
        <w:ind w:left="720"/>
      </w:pPr>
      <w:r>
        <w:t>-Recommendation for Mike Christen</w:t>
      </w:r>
      <w:r w:rsidR="005D05A2">
        <w:t>sen as Principal for 2022/2023.  Mr. Helgerson made a motion, seconded by Mr. Buckley to offer Mike Christensen a contract as principal for the 2022/2023 school year.  Motion passed unanimously</w:t>
      </w:r>
    </w:p>
    <w:p w14:paraId="7AA632AC" w14:textId="6931DD53" w:rsidR="005D05A2" w:rsidRDefault="005D05A2" w:rsidP="00FA04AC">
      <w:pPr>
        <w:pStyle w:val="NoSpacing"/>
        <w:ind w:left="720"/>
      </w:pPr>
      <w:r>
        <w:t>-Mid Year Academic Testing Results demonstrate improvement for many but not all students.  Teachers will use this information to inform instruction for all students</w:t>
      </w:r>
    </w:p>
    <w:p w14:paraId="761E3619" w14:textId="3CAAE952" w:rsidR="005D05A2" w:rsidRDefault="005D05A2" w:rsidP="00FA04AC">
      <w:pPr>
        <w:pStyle w:val="NoSpacing"/>
        <w:ind w:left="720"/>
      </w:pPr>
      <w:r>
        <w:t xml:space="preserve">- Georgene </w:t>
      </w:r>
      <w:proofErr w:type="spellStart"/>
      <w:r>
        <w:t>Sellinger</w:t>
      </w:r>
      <w:proofErr w:type="spellEnd"/>
      <w:r>
        <w:t xml:space="preserve"> has announced that she will retire at the end of the year after 51 years of teaching</w:t>
      </w:r>
    </w:p>
    <w:p w14:paraId="310ED193" w14:textId="0D8FAC42" w:rsidR="005D05A2" w:rsidRDefault="005D05A2" w:rsidP="00FA04AC">
      <w:pPr>
        <w:pStyle w:val="NoSpacing"/>
      </w:pPr>
      <w:r>
        <w:tab/>
        <w:t>-Facilities: There is a significant roof leak in the G1/2 classroom</w:t>
      </w:r>
    </w:p>
    <w:p w14:paraId="72967E68" w14:textId="3904B17D" w:rsidR="005D05A2" w:rsidRDefault="005D05A2" w:rsidP="00FA04AC">
      <w:pPr>
        <w:pStyle w:val="NoSpacing"/>
        <w:ind w:left="720"/>
      </w:pPr>
      <w:r>
        <w:t>-Refinancing: Two banks have expressed interest in refinancing our mortgage.  Mr. Colcord made a motion, seconded by Mr. Helgerson to empower Steve Wuori to procure a mortgage loan for the school property.  Motion passed unanimously</w:t>
      </w:r>
    </w:p>
    <w:p w14:paraId="56C24438" w14:textId="0419D750" w:rsidR="005D05A2" w:rsidRDefault="005D05A2" w:rsidP="00FA04AC">
      <w:pPr>
        <w:pStyle w:val="NoSpacing"/>
        <w:ind w:left="720"/>
      </w:pPr>
      <w:r>
        <w:t>-Eviction: The renters are expected to close on a new home on April 4 and agree to vacate by April 6.  Mr. Buckley made a motion, seconded by Ms. Hyatt to expend $6,600 to provide driveway access to the apartment directly from Route 28.  Motion passed unanimously</w:t>
      </w:r>
    </w:p>
    <w:p w14:paraId="487F3760" w14:textId="4491B540" w:rsidR="005D05A2" w:rsidRDefault="005D05A2" w:rsidP="00FA04AC">
      <w:pPr>
        <w:pStyle w:val="NoSpacing"/>
        <w:ind w:left="720"/>
      </w:pPr>
      <w:r>
        <w:t xml:space="preserve">-Discussion about publishing minutes and the appropriateness of Public Meetings resulted in no </w:t>
      </w:r>
      <w:r w:rsidR="00014304">
        <w:t xml:space="preserve">    </w:t>
      </w:r>
      <w:r>
        <w:t>change at this time</w:t>
      </w:r>
    </w:p>
    <w:p w14:paraId="2502C467" w14:textId="7635704B" w:rsidR="005D05A2" w:rsidRDefault="005D05A2" w:rsidP="007D4803">
      <w:pPr>
        <w:pStyle w:val="NoSpacing"/>
      </w:pPr>
    </w:p>
    <w:p w14:paraId="7B21D505" w14:textId="53C80D16" w:rsidR="005D05A2" w:rsidRPr="00FA04AC" w:rsidRDefault="005D05A2" w:rsidP="007D4803">
      <w:pPr>
        <w:pStyle w:val="NoSpacing"/>
        <w:rPr>
          <w:b/>
          <w:bCs/>
        </w:rPr>
      </w:pPr>
      <w:r w:rsidRPr="00FA04AC">
        <w:rPr>
          <w:b/>
          <w:bCs/>
        </w:rPr>
        <w:t>Mr. Buc</w:t>
      </w:r>
      <w:r w:rsidR="00014304" w:rsidRPr="00FA04AC">
        <w:rPr>
          <w:b/>
          <w:bCs/>
        </w:rPr>
        <w:t>k</w:t>
      </w:r>
      <w:r w:rsidRPr="00FA04AC">
        <w:rPr>
          <w:b/>
          <w:bCs/>
        </w:rPr>
        <w:t>ley made a motion, seconded by Ms. Hyatt to establish the 2022/2023 for early learners at $300 per year and Highlights at $750 per year.  Motion passed unanimously.</w:t>
      </w:r>
    </w:p>
    <w:p w14:paraId="3AD34B9F" w14:textId="5708E063" w:rsidR="005D05A2" w:rsidRPr="00FA04AC" w:rsidRDefault="005D05A2" w:rsidP="007D4803">
      <w:pPr>
        <w:pStyle w:val="NoSpacing"/>
        <w:rPr>
          <w:b/>
          <w:bCs/>
        </w:rPr>
      </w:pPr>
    </w:p>
    <w:p w14:paraId="0A9516B3" w14:textId="24E3432D" w:rsidR="005D05A2" w:rsidRPr="00FA04AC" w:rsidRDefault="005D05A2" w:rsidP="007D4803">
      <w:pPr>
        <w:pStyle w:val="NoSpacing"/>
        <w:rPr>
          <w:b/>
          <w:bCs/>
        </w:rPr>
      </w:pPr>
      <w:r w:rsidRPr="00FA04AC">
        <w:rPr>
          <w:b/>
          <w:bCs/>
        </w:rPr>
        <w:t>Mr. Helgerson made a motion, seconded by Mr. Colcord to establish a $100 non-refundable enrollment fee for all students, including preschool.  Motion passed unanimously.</w:t>
      </w:r>
    </w:p>
    <w:p w14:paraId="3D94D08B" w14:textId="11112B02" w:rsidR="00014304" w:rsidRDefault="00014304" w:rsidP="007D4803">
      <w:pPr>
        <w:pStyle w:val="NoSpacing"/>
      </w:pPr>
    </w:p>
    <w:p w14:paraId="5AAB9C47" w14:textId="643AB4B1" w:rsidR="00014304" w:rsidRDefault="00014304" w:rsidP="007D4803">
      <w:pPr>
        <w:pStyle w:val="NoSpacing"/>
      </w:pPr>
      <w:r>
        <w:t>Policy Review:  The following are policies reviewed and action taken.</w:t>
      </w:r>
    </w:p>
    <w:p w14:paraId="113C8FAA" w14:textId="081E2566" w:rsidR="00014304" w:rsidRDefault="00014304" w:rsidP="007D4803">
      <w:pPr>
        <w:pStyle w:val="NoSpacing"/>
      </w:pPr>
      <w:r>
        <w:tab/>
        <w:t>Initial Review</w:t>
      </w:r>
      <w:r>
        <w:tab/>
        <w:t>201.036</w:t>
      </w:r>
    </w:p>
    <w:p w14:paraId="078D60A6" w14:textId="385DEDD7" w:rsidR="00014304" w:rsidRDefault="00014304" w:rsidP="007D4803">
      <w:pPr>
        <w:pStyle w:val="NoSpacing"/>
      </w:pPr>
      <w:r>
        <w:tab/>
        <w:t>Second Review   201.037, 300.016, 301.004, 301.007, 301.001, 400.002, 400.003</w:t>
      </w:r>
    </w:p>
    <w:p w14:paraId="067A2B2D" w14:textId="42D5EF3A" w:rsidR="00014304" w:rsidRPr="00FA04AC" w:rsidRDefault="00014304" w:rsidP="007D4803">
      <w:pPr>
        <w:pStyle w:val="NoSpacing"/>
        <w:rPr>
          <w:b/>
          <w:bCs/>
        </w:rPr>
      </w:pPr>
      <w:r w:rsidRPr="00FA04AC">
        <w:rPr>
          <w:b/>
          <w:bCs/>
        </w:rPr>
        <w:lastRenderedPageBreak/>
        <w:t>Mr. Helgerson made a motion, seconded by Mr. Colcord to accept all policies that completed second review at this meeting a</w:t>
      </w:r>
      <w:r w:rsidR="00FA04AC">
        <w:rPr>
          <w:b/>
          <w:bCs/>
        </w:rPr>
        <w:t>nd</w:t>
      </w:r>
      <w:r w:rsidRPr="00FA04AC">
        <w:rPr>
          <w:b/>
          <w:bCs/>
        </w:rPr>
        <w:t xml:space="preserve"> the January 2022 meeting.  Motion passed unanimously.</w:t>
      </w:r>
    </w:p>
    <w:p w14:paraId="04D2C817" w14:textId="2552C5E4" w:rsidR="00014304" w:rsidRDefault="00014304" w:rsidP="007D4803">
      <w:pPr>
        <w:pStyle w:val="NoSpacing"/>
      </w:pPr>
    </w:p>
    <w:p w14:paraId="737E83C2" w14:textId="0606ECD2" w:rsidR="00014304" w:rsidRDefault="00014304" w:rsidP="007D4803">
      <w:pPr>
        <w:pStyle w:val="NoSpacing"/>
      </w:pPr>
      <w:r>
        <w:t>Calendar:  A draft of the 2022/2023 school year calendar was presented.  Final recommendation is anticipated at the March Board Meeting.</w:t>
      </w:r>
    </w:p>
    <w:p w14:paraId="52B7D555" w14:textId="717FFBB0" w:rsidR="00014304" w:rsidRDefault="00014304" w:rsidP="007D4803">
      <w:pPr>
        <w:pStyle w:val="NoSpacing"/>
      </w:pPr>
    </w:p>
    <w:p w14:paraId="55E778A9" w14:textId="57E57923" w:rsidR="00014304" w:rsidRDefault="00014304" w:rsidP="007D4803">
      <w:pPr>
        <w:pStyle w:val="NoSpacing"/>
      </w:pPr>
      <w:r>
        <w:t>Resignation:  Mr. Baker submitted his resignation citing schedule conflicts</w:t>
      </w:r>
      <w:r w:rsidRPr="00FA04AC">
        <w:rPr>
          <w:b/>
          <w:bCs/>
        </w:rPr>
        <w:t>.  Mr. Colcord made a motion, seconded by Mr. Helgerson to reluctantly accept this resignation.  Motion passed unanimously</w:t>
      </w:r>
      <w:r>
        <w:t>.   The Board shared their appreciation for Mr. Baker’s service during very challenging times, especially his contributions to improving communication.</w:t>
      </w:r>
    </w:p>
    <w:p w14:paraId="19651CB1" w14:textId="570A7822" w:rsidR="00014304" w:rsidRDefault="00014304" w:rsidP="007D4803">
      <w:pPr>
        <w:pStyle w:val="NoSpacing"/>
      </w:pPr>
    </w:p>
    <w:p w14:paraId="47AF9548" w14:textId="45C65186" w:rsidR="00014304" w:rsidRDefault="00014304" w:rsidP="007D4803">
      <w:pPr>
        <w:pStyle w:val="NoSpacing"/>
      </w:pPr>
      <w:r>
        <w:t>Board Officers:  Mr. Bea</w:t>
      </w:r>
      <w:r w:rsidR="0082277F">
        <w:t>m</w:t>
      </w:r>
      <w:r>
        <w:t xml:space="preserve"> announced that effective at the end of this meeting he was stepping down from the Chairman position.  Based on that information, </w:t>
      </w:r>
      <w:r w:rsidRPr="00FA04AC">
        <w:rPr>
          <w:b/>
          <w:bCs/>
        </w:rPr>
        <w:t>Mr. Helgerson made a motion, seconded by Ms. Hyatt to elect Mr. Buckley to the position of Board Chair.  Motion passed unanimously</w:t>
      </w:r>
      <w:r w:rsidRPr="00FA04AC">
        <w:rPr>
          <w:u w:val="single"/>
        </w:rPr>
        <w:t>.  Further, the Board approves Mr. Buckley to beco</w:t>
      </w:r>
      <w:r w:rsidR="0082277F" w:rsidRPr="00FA04AC">
        <w:rPr>
          <w:u w:val="single"/>
        </w:rPr>
        <w:t>m</w:t>
      </w:r>
      <w:r w:rsidRPr="00FA04AC">
        <w:rPr>
          <w:u w:val="single"/>
        </w:rPr>
        <w:t>e a signer on the school bank accounts.</w:t>
      </w:r>
      <w:r>
        <w:t xml:space="preserve">  </w:t>
      </w:r>
      <w:r w:rsidR="0082277F">
        <w:t>Mr. Wuori will facilitate this process.</w:t>
      </w:r>
    </w:p>
    <w:p w14:paraId="1A9603C8" w14:textId="081BDB30" w:rsidR="0082277F" w:rsidRDefault="0082277F" w:rsidP="007D4803">
      <w:pPr>
        <w:pStyle w:val="NoSpacing"/>
      </w:pPr>
    </w:p>
    <w:p w14:paraId="2FB47783" w14:textId="3C708955" w:rsidR="0082277F" w:rsidRPr="00FA04AC" w:rsidRDefault="0082277F" w:rsidP="007D4803">
      <w:pPr>
        <w:pStyle w:val="NoSpacing"/>
        <w:rPr>
          <w:b/>
          <w:bCs/>
        </w:rPr>
      </w:pPr>
      <w:r w:rsidRPr="00FA04AC">
        <w:rPr>
          <w:b/>
          <w:bCs/>
        </w:rPr>
        <w:t>Mr. Buckley made a motion, seconded by Mr. Helgerson to elect Mr. Beam to the position of Vice Chair.  Motion passed unanimously.</w:t>
      </w:r>
    </w:p>
    <w:p w14:paraId="44515772" w14:textId="7F949AE2" w:rsidR="0082277F" w:rsidRDefault="0082277F" w:rsidP="007D4803">
      <w:pPr>
        <w:pStyle w:val="NoSpacing"/>
      </w:pPr>
    </w:p>
    <w:p w14:paraId="0306D494" w14:textId="591A5F29" w:rsidR="0082277F" w:rsidRDefault="0082277F" w:rsidP="007D4803">
      <w:pPr>
        <w:pStyle w:val="NoSpacing"/>
      </w:pPr>
      <w:r>
        <w:t>Public Input:  The Board shared their appreciation to the PTO for the work they are doing on the Gala.</w:t>
      </w:r>
    </w:p>
    <w:p w14:paraId="63C19FB4" w14:textId="1618A73E" w:rsidR="0082277F" w:rsidRDefault="0082277F" w:rsidP="007D4803">
      <w:pPr>
        <w:pStyle w:val="NoSpacing"/>
      </w:pPr>
    </w:p>
    <w:p w14:paraId="4AD4A9C0" w14:textId="46157641" w:rsidR="0082277F" w:rsidRDefault="0082277F" w:rsidP="007D4803">
      <w:pPr>
        <w:pStyle w:val="NoSpacing"/>
      </w:pPr>
      <w:r>
        <w:t>At 7:50 the Board adjourned to Closed Session.</w:t>
      </w:r>
    </w:p>
    <w:p w14:paraId="600F60C7" w14:textId="7CB02D38" w:rsidR="0082277F" w:rsidRDefault="0082277F" w:rsidP="007D4803">
      <w:pPr>
        <w:pStyle w:val="NoSpacing"/>
      </w:pPr>
    </w:p>
    <w:p w14:paraId="36F84FE9" w14:textId="18402116" w:rsidR="0082277F" w:rsidRDefault="0082277F" w:rsidP="007D4803">
      <w:pPr>
        <w:pStyle w:val="NoSpacing"/>
      </w:pPr>
      <w:r>
        <w:t>Respectfully submitted,</w:t>
      </w:r>
    </w:p>
    <w:p w14:paraId="6F41F7BF" w14:textId="50CA416A" w:rsidR="0082277F" w:rsidRDefault="0082277F" w:rsidP="007D4803">
      <w:pPr>
        <w:pStyle w:val="NoSpacing"/>
      </w:pPr>
    </w:p>
    <w:p w14:paraId="7A3C500D" w14:textId="6F9CBCCD" w:rsidR="0082277F" w:rsidRDefault="0082277F" w:rsidP="007D4803">
      <w:pPr>
        <w:pStyle w:val="NoSpacing"/>
      </w:pPr>
      <w:r>
        <w:t>Cindy Hyatt</w:t>
      </w:r>
    </w:p>
    <w:p w14:paraId="6B03EC19" w14:textId="7DD8EBEF" w:rsidR="0082277F" w:rsidRDefault="0082277F" w:rsidP="007D4803">
      <w:pPr>
        <w:pStyle w:val="NoSpacing"/>
      </w:pPr>
      <w:r>
        <w:t>Secretary</w:t>
      </w:r>
    </w:p>
    <w:p w14:paraId="6506BC59" w14:textId="4E74968C" w:rsidR="005D05A2" w:rsidRDefault="005D05A2" w:rsidP="007D4803">
      <w:pPr>
        <w:pStyle w:val="NoSpacing"/>
      </w:pPr>
    </w:p>
    <w:p w14:paraId="69C04822" w14:textId="77777777" w:rsidR="005D05A2" w:rsidRDefault="005D05A2" w:rsidP="007D4803">
      <w:pPr>
        <w:pStyle w:val="NoSpacing"/>
      </w:pPr>
    </w:p>
    <w:p w14:paraId="755F18F0" w14:textId="77777777" w:rsidR="005D05A2" w:rsidRDefault="005D05A2" w:rsidP="007D4803">
      <w:pPr>
        <w:pStyle w:val="NoSpacing"/>
      </w:pPr>
    </w:p>
    <w:sectPr w:rsidR="005D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3"/>
    <w:rsid w:val="00014304"/>
    <w:rsid w:val="005D05A2"/>
    <w:rsid w:val="006D6AA0"/>
    <w:rsid w:val="007D4803"/>
    <w:rsid w:val="0082277F"/>
    <w:rsid w:val="00940247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3C5"/>
  <w15:chartTrackingRefBased/>
  <w15:docId w15:val="{A3C5BC70-F46B-4BBF-A70E-2C9E596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Kehoe</dc:creator>
  <cp:keywords/>
  <dc:description/>
  <cp:lastModifiedBy>Stephen Wuori</cp:lastModifiedBy>
  <cp:revision>2</cp:revision>
  <dcterms:created xsi:type="dcterms:W3CDTF">2022-02-23T16:19:00Z</dcterms:created>
  <dcterms:modified xsi:type="dcterms:W3CDTF">2022-02-23T16:19:00Z</dcterms:modified>
</cp:coreProperties>
</file>