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5F6B" w14:textId="30BE05D9" w:rsidR="004A55F0" w:rsidRPr="00916DC4" w:rsidRDefault="004A55F0" w:rsidP="00407483">
      <w:pPr>
        <w:jc w:val="center"/>
        <w:rPr>
          <w:u w:val="single"/>
        </w:rPr>
      </w:pPr>
      <w:r w:rsidRPr="00916DC4">
        <w:rPr>
          <w:u w:val="single"/>
        </w:rPr>
        <w:t>COVID-19 Patient Screening Questionnaire</w:t>
      </w:r>
      <w:r w:rsidR="005E6AF6">
        <w:rPr>
          <w:u w:val="single"/>
        </w:rPr>
        <w:t xml:space="preserve"> and Consent for Contact Tracing</w:t>
      </w:r>
    </w:p>
    <w:p w14:paraId="54E0AC04" w14:textId="77777777" w:rsidR="00F97FF6" w:rsidRDefault="004A55F0" w:rsidP="00F97FF6">
      <w:pPr>
        <w:rPr>
          <w:sz w:val="20"/>
          <w:szCs w:val="20"/>
        </w:rPr>
      </w:pPr>
      <w:r w:rsidRPr="005E6AF6">
        <w:rPr>
          <w:sz w:val="20"/>
          <w:szCs w:val="20"/>
        </w:rPr>
        <w:t>Please read the following information and ensure that you meet all the requirements prior to receiving treatment today. This form will be kept in your file and you will be asked to confirm that there are no changes in the answers on following visits.  Only those patients who can attest to the following statements will be eligible for in-person office visits at this time.</w:t>
      </w:r>
    </w:p>
    <w:p w14:paraId="0F8F068A" w14:textId="19AE758F" w:rsidR="00407483" w:rsidRPr="00F97FF6" w:rsidRDefault="00407483" w:rsidP="00F97FF6">
      <w:pPr>
        <w:rPr>
          <w:sz w:val="20"/>
          <w:szCs w:val="20"/>
        </w:rPr>
      </w:pPr>
      <w:r w:rsidRPr="00407483">
        <w:rPr>
          <w:rFonts w:asciiTheme="majorHAnsi" w:hAnsiTheme="majorHAnsi" w:cstheme="majorHAnsi"/>
          <w:b/>
          <w:bCs/>
          <w:color w:val="237E84"/>
          <w:sz w:val="24"/>
          <w:szCs w:val="24"/>
        </w:rPr>
        <w:t>Do you have one of the following COVID-19 symptoms</w:t>
      </w:r>
    </w:p>
    <w:p w14:paraId="575E75E1" w14:textId="1E86C46F"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Fever (including chills or sweats)</w:t>
      </w:r>
    </w:p>
    <w:p w14:paraId="5DDD144D"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Cough (new or worsening)</w:t>
      </w:r>
    </w:p>
    <w:p w14:paraId="0560A678"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Shortness of breath/difficulty breathing</w:t>
      </w:r>
    </w:p>
    <w:p w14:paraId="67DEEA8F"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Sore throat or difficulty swallowing (not related to a known cause/condition)</w:t>
      </w:r>
    </w:p>
    <w:p w14:paraId="6DD96D27"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Unusual headache</w:t>
      </w:r>
    </w:p>
    <w:p w14:paraId="493D5F03"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Unusual fatigue or lack of energy</w:t>
      </w:r>
    </w:p>
    <w:p w14:paraId="5272DB04"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New onset of muscle aches</w:t>
      </w:r>
    </w:p>
    <w:p w14:paraId="1B491BFF"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Loss of appetite</w:t>
      </w:r>
    </w:p>
    <w:p w14:paraId="5EC3BC8F"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Vomiting or diarrhea (more than 24 hours)</w:t>
      </w:r>
    </w:p>
    <w:p w14:paraId="16259943"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Loss of sense of taste or smell</w:t>
      </w:r>
    </w:p>
    <w:p w14:paraId="3B75549D" w14:textId="6AF7A32F"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 xml:space="preserve">Runny, </w:t>
      </w:r>
      <w:proofErr w:type="gramStart"/>
      <w:r w:rsidRPr="00407483">
        <w:rPr>
          <w:rFonts w:asciiTheme="majorHAnsi" w:hAnsiTheme="majorHAnsi" w:cstheme="majorHAnsi"/>
          <w:b/>
          <w:bCs/>
          <w:color w:val="3C3C3C"/>
          <w:sz w:val="24"/>
          <w:szCs w:val="24"/>
        </w:rPr>
        <w:t>stuf</w:t>
      </w:r>
      <w:r w:rsidR="00F97FF6">
        <w:rPr>
          <w:rFonts w:asciiTheme="majorHAnsi" w:hAnsiTheme="majorHAnsi" w:cstheme="majorHAnsi"/>
          <w:b/>
          <w:bCs/>
          <w:color w:val="3C3C3C"/>
          <w:sz w:val="24"/>
          <w:szCs w:val="24"/>
        </w:rPr>
        <w:t>fy</w:t>
      </w:r>
      <w:proofErr w:type="gramEnd"/>
      <w:r w:rsidR="00F97FF6">
        <w:rPr>
          <w:rFonts w:asciiTheme="majorHAnsi" w:hAnsiTheme="majorHAnsi" w:cstheme="majorHAnsi"/>
          <w:b/>
          <w:bCs/>
          <w:color w:val="3C3C3C"/>
          <w:sz w:val="24"/>
          <w:szCs w:val="24"/>
        </w:rPr>
        <w:t xml:space="preserve"> </w:t>
      </w:r>
      <w:r w:rsidRPr="00407483">
        <w:rPr>
          <w:rFonts w:asciiTheme="majorHAnsi" w:hAnsiTheme="majorHAnsi" w:cstheme="majorHAnsi"/>
          <w:b/>
          <w:bCs/>
          <w:color w:val="3C3C3C"/>
          <w:sz w:val="24"/>
          <w:szCs w:val="24"/>
        </w:rPr>
        <w:t>or congested nose (not related to seasonal allergies or other known causes/conditions such as being outside in cold weather)</w:t>
      </w:r>
    </w:p>
    <w:p w14:paraId="1F3BEA7F" w14:textId="77777777" w:rsidR="00407483" w:rsidRPr="00407483" w:rsidRDefault="00407483" w:rsidP="00407483">
      <w:pPr>
        <w:numPr>
          <w:ilvl w:val="0"/>
          <w:numId w:val="4"/>
        </w:numPr>
        <w:shd w:val="clear" w:color="auto" w:fill="FFFFFF"/>
        <w:spacing w:after="0" w:line="240" w:lineRule="auto"/>
        <w:rPr>
          <w:rFonts w:asciiTheme="majorHAnsi" w:hAnsiTheme="majorHAnsi" w:cstheme="majorHAnsi"/>
          <w:b/>
          <w:bCs/>
          <w:color w:val="3C3C3C"/>
          <w:sz w:val="24"/>
          <w:szCs w:val="24"/>
        </w:rPr>
      </w:pPr>
      <w:r w:rsidRPr="00407483">
        <w:rPr>
          <w:rFonts w:asciiTheme="majorHAnsi" w:hAnsiTheme="majorHAnsi" w:cstheme="majorHAnsi"/>
          <w:b/>
          <w:bCs/>
          <w:color w:val="3C3C3C"/>
          <w:sz w:val="24"/>
          <w:szCs w:val="24"/>
        </w:rPr>
        <w:t>Small red or purple spots on hands and/or feet in a child/young adult (if this is the only symptom, please read the information in Question #1 below)</w:t>
      </w:r>
    </w:p>
    <w:p w14:paraId="45A67F76" w14:textId="77777777" w:rsidR="00F97FF6" w:rsidRDefault="00F97FF6" w:rsidP="00A54B9D">
      <w:pPr>
        <w:pStyle w:val="ListParagraph"/>
        <w:ind w:left="45"/>
        <w:rPr>
          <w:rFonts w:asciiTheme="majorHAnsi" w:hAnsiTheme="majorHAnsi" w:cstheme="majorHAnsi"/>
          <w:b/>
          <w:bCs/>
          <w:sz w:val="24"/>
          <w:szCs w:val="24"/>
        </w:rPr>
      </w:pPr>
    </w:p>
    <w:p w14:paraId="5D0FB0B6" w14:textId="4A4CD39B" w:rsidR="00916DC4" w:rsidRPr="00F97FF6" w:rsidRDefault="00702096" w:rsidP="007C6DB7">
      <w:pPr>
        <w:pStyle w:val="ListParagraph"/>
        <w:numPr>
          <w:ilvl w:val="0"/>
          <w:numId w:val="6"/>
        </w:numPr>
        <w:spacing w:after="0"/>
        <w:rPr>
          <w:b/>
          <w:bCs/>
        </w:rPr>
      </w:pPr>
      <w:r w:rsidRPr="00F97FF6">
        <w:rPr>
          <w:b/>
          <w:bCs/>
        </w:rPr>
        <w:t xml:space="preserve">I acknowledge that I have </w:t>
      </w:r>
      <w:r w:rsidR="00407483" w:rsidRPr="00F97FF6">
        <w:rPr>
          <w:b/>
          <w:bCs/>
        </w:rPr>
        <w:t>not been advised to self-isolate for any reason (e.g. travel, Public Health advice, public advisories)</w:t>
      </w:r>
    </w:p>
    <w:p w14:paraId="4E1DB1C3" w14:textId="4855333D" w:rsidR="00702096" w:rsidRDefault="00702096" w:rsidP="00702096">
      <w:pPr>
        <w:pStyle w:val="ListParagraph"/>
        <w:rPr>
          <w:b/>
          <w:bCs/>
        </w:rPr>
      </w:pPr>
      <w:r w:rsidRPr="00A54B9D">
        <w:rPr>
          <w:b/>
          <w:bCs/>
        </w:rPr>
        <w:t>Patient Initials_________</w:t>
      </w:r>
    </w:p>
    <w:p w14:paraId="079B9676" w14:textId="77777777" w:rsidR="00F97FF6" w:rsidRDefault="00F97FF6" w:rsidP="00702096">
      <w:pPr>
        <w:pStyle w:val="ListParagraph"/>
        <w:rPr>
          <w:b/>
          <w:bCs/>
        </w:rPr>
      </w:pPr>
    </w:p>
    <w:p w14:paraId="14798271" w14:textId="217B55F6" w:rsidR="00702096" w:rsidRPr="00F97FF6" w:rsidRDefault="00702096" w:rsidP="00702096">
      <w:pPr>
        <w:pStyle w:val="ListParagraph"/>
      </w:pPr>
      <w:r w:rsidRPr="00F97FF6">
        <w:t xml:space="preserve">If you are not able to attest to all the above statements, you will be asked to reschedule your appointment and contact the 811 </w:t>
      </w:r>
      <w:proofErr w:type="spellStart"/>
      <w:r w:rsidRPr="00F97FF6">
        <w:t>HealthLine</w:t>
      </w:r>
      <w:proofErr w:type="spellEnd"/>
      <w:r w:rsidRPr="00F97FF6">
        <w:t xml:space="preserve"> for further instructions.</w:t>
      </w:r>
    </w:p>
    <w:p w14:paraId="07A13245" w14:textId="77777777" w:rsidR="005E6AF6" w:rsidRPr="00F97FF6" w:rsidRDefault="005E6AF6" w:rsidP="00702096">
      <w:pPr>
        <w:pStyle w:val="ListParagraph"/>
      </w:pPr>
    </w:p>
    <w:p w14:paraId="28940F7F" w14:textId="27CE583E" w:rsidR="00702096" w:rsidRDefault="00702096" w:rsidP="00702096">
      <w:pPr>
        <w:pStyle w:val="ListParagraph"/>
        <w:ind w:left="0"/>
        <w:rPr>
          <w:b/>
          <w:bCs/>
        </w:rPr>
      </w:pPr>
      <w:r w:rsidRPr="005E6AF6">
        <w:rPr>
          <w:b/>
          <w:bCs/>
        </w:rPr>
        <w:t>I hereby confirm that all the information</w:t>
      </w:r>
      <w:r w:rsidR="005E6AF6" w:rsidRPr="005E6AF6">
        <w:rPr>
          <w:b/>
          <w:bCs/>
        </w:rPr>
        <w:t xml:space="preserve"> provided above is current and correct.</w:t>
      </w:r>
    </w:p>
    <w:p w14:paraId="16074813" w14:textId="3064BF05" w:rsidR="005E6AF6" w:rsidRDefault="005E6AF6" w:rsidP="00702096">
      <w:pPr>
        <w:pStyle w:val="ListParagraph"/>
        <w:ind w:left="0"/>
      </w:pPr>
    </w:p>
    <w:p w14:paraId="2400EC8C" w14:textId="0A7BE9D9" w:rsidR="005E6AF6" w:rsidRPr="00407483" w:rsidRDefault="005E6AF6" w:rsidP="00702096">
      <w:pPr>
        <w:pStyle w:val="ListParagraph"/>
        <w:ind w:left="0"/>
        <w:rPr>
          <w:lang w:val="fr-CA"/>
        </w:rPr>
      </w:pPr>
      <w:r w:rsidRPr="00407483">
        <w:rPr>
          <w:lang w:val="fr-CA"/>
        </w:rPr>
        <w:t>Patient Name: ________________________</w:t>
      </w:r>
      <w:r w:rsidRPr="00407483">
        <w:rPr>
          <w:lang w:val="fr-CA"/>
        </w:rPr>
        <w:tab/>
        <w:t xml:space="preserve">Patient </w:t>
      </w:r>
      <w:proofErr w:type="gramStart"/>
      <w:r w:rsidRPr="00407483">
        <w:rPr>
          <w:lang w:val="fr-CA"/>
        </w:rPr>
        <w:t>Signature:_</w:t>
      </w:r>
      <w:proofErr w:type="gramEnd"/>
      <w:r w:rsidRPr="00407483">
        <w:rPr>
          <w:lang w:val="fr-CA"/>
        </w:rPr>
        <w:t>__________________________</w:t>
      </w:r>
    </w:p>
    <w:p w14:paraId="4EC6DD62" w14:textId="3E27D13E" w:rsidR="005E6AF6" w:rsidRPr="00407483" w:rsidRDefault="005E6AF6" w:rsidP="00702096">
      <w:pPr>
        <w:pStyle w:val="ListParagraph"/>
        <w:ind w:left="0"/>
        <w:rPr>
          <w:lang w:val="fr-CA"/>
        </w:rPr>
      </w:pPr>
    </w:p>
    <w:p w14:paraId="18930CCB" w14:textId="6A75FE0C" w:rsidR="005E6AF6" w:rsidRPr="00407483" w:rsidRDefault="005E6AF6" w:rsidP="00702096">
      <w:pPr>
        <w:pStyle w:val="ListParagraph"/>
        <w:ind w:left="0"/>
        <w:rPr>
          <w:lang w:val="fr-CA"/>
        </w:rPr>
      </w:pPr>
      <w:r w:rsidRPr="00407483">
        <w:rPr>
          <w:lang w:val="fr-CA"/>
        </w:rPr>
        <w:t>Date:</w:t>
      </w:r>
      <w:r w:rsidRPr="00407483">
        <w:rPr>
          <w:lang w:val="fr-CA"/>
        </w:rPr>
        <w:softHyphen/>
      </w:r>
      <w:r w:rsidRPr="00407483">
        <w:rPr>
          <w:lang w:val="fr-CA"/>
        </w:rPr>
        <w:softHyphen/>
      </w:r>
      <w:r w:rsidRPr="00407483">
        <w:rPr>
          <w:lang w:val="fr-CA"/>
        </w:rPr>
        <w:softHyphen/>
      </w:r>
      <w:r w:rsidRPr="00407483">
        <w:rPr>
          <w:lang w:val="fr-CA"/>
        </w:rPr>
        <w:softHyphen/>
      </w:r>
      <w:r w:rsidRPr="00407483">
        <w:rPr>
          <w:lang w:val="fr-CA"/>
        </w:rPr>
        <w:softHyphen/>
      </w:r>
      <w:r w:rsidRPr="00407483">
        <w:rPr>
          <w:lang w:val="fr-CA"/>
        </w:rPr>
        <w:softHyphen/>
      </w:r>
      <w:r w:rsidRPr="00407483">
        <w:rPr>
          <w:lang w:val="fr-CA"/>
        </w:rPr>
        <w:softHyphen/>
      </w:r>
      <w:r w:rsidRPr="00407483">
        <w:rPr>
          <w:lang w:val="fr-CA"/>
        </w:rPr>
        <w:softHyphen/>
      </w:r>
      <w:r w:rsidRPr="00407483">
        <w:rPr>
          <w:lang w:val="fr-CA"/>
        </w:rPr>
        <w:softHyphen/>
      </w:r>
      <w:r w:rsidRPr="00407483">
        <w:rPr>
          <w:lang w:val="fr-CA"/>
        </w:rPr>
        <w:softHyphen/>
      </w:r>
      <w:r w:rsidRPr="00407483">
        <w:rPr>
          <w:lang w:val="fr-CA"/>
        </w:rPr>
        <w:softHyphen/>
        <w:t>_____________________________</w:t>
      </w:r>
      <w:r w:rsidRPr="00407483">
        <w:rPr>
          <w:lang w:val="fr-CA"/>
        </w:rPr>
        <w:tab/>
      </w:r>
      <w:proofErr w:type="spellStart"/>
      <w:r w:rsidRPr="00407483">
        <w:rPr>
          <w:lang w:val="fr-CA"/>
        </w:rPr>
        <w:t>Psychologist</w:t>
      </w:r>
      <w:proofErr w:type="spellEnd"/>
      <w:r w:rsidRPr="00407483">
        <w:rPr>
          <w:lang w:val="fr-CA"/>
        </w:rPr>
        <w:t xml:space="preserve"> Signature: _______________________</w:t>
      </w:r>
    </w:p>
    <w:p w14:paraId="66D24ACA" w14:textId="77777777" w:rsidR="00DA7E83" w:rsidRPr="00407483" w:rsidRDefault="00DA7E83" w:rsidP="00DA7E83">
      <w:pPr>
        <w:pStyle w:val="ListParagraph"/>
        <w:ind w:left="0"/>
        <w:rPr>
          <w:rStyle w:val="Emphasis"/>
          <w:rFonts w:eastAsia="Times New Roman"/>
          <w:b/>
          <w:bCs/>
          <w:lang w:val="fr-CA" w:eastAsia="en-GB"/>
        </w:rPr>
      </w:pPr>
    </w:p>
    <w:sectPr w:rsidR="00DA7E83" w:rsidRPr="00407483" w:rsidSect="00CA7F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99D"/>
    <w:multiLevelType w:val="hybridMultilevel"/>
    <w:tmpl w:val="5DA2857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15:restartNumberingAfterBreak="0">
    <w:nsid w:val="1FED7B5D"/>
    <w:multiLevelType w:val="hybridMultilevel"/>
    <w:tmpl w:val="05C831B8"/>
    <w:lvl w:ilvl="0" w:tplc="1009000F">
      <w:start w:val="1"/>
      <w:numFmt w:val="decimal"/>
      <w:lvlText w:val="%1."/>
      <w:lvlJc w:val="left"/>
      <w:pPr>
        <w:ind w:left="1845" w:hanging="360"/>
      </w:p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2" w15:restartNumberingAfterBreak="0">
    <w:nsid w:val="2A361EAC"/>
    <w:multiLevelType w:val="multilevel"/>
    <w:tmpl w:val="A78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486311"/>
    <w:multiLevelType w:val="multilevel"/>
    <w:tmpl w:val="9556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81880"/>
    <w:multiLevelType w:val="hybridMultilevel"/>
    <w:tmpl w:val="80F6FFB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 w15:restartNumberingAfterBreak="0">
    <w:nsid w:val="76E87B7E"/>
    <w:multiLevelType w:val="hybridMultilevel"/>
    <w:tmpl w:val="70724898"/>
    <w:lvl w:ilvl="0" w:tplc="430C8D2C">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16cid:durableId="1022785982">
    <w:abstractNumId w:val="5"/>
  </w:num>
  <w:num w:numId="2" w16cid:durableId="691686455">
    <w:abstractNumId w:val="4"/>
  </w:num>
  <w:num w:numId="3" w16cid:durableId="800995001">
    <w:abstractNumId w:val="1"/>
  </w:num>
  <w:num w:numId="4" w16cid:durableId="1832403224">
    <w:abstractNumId w:val="3"/>
  </w:num>
  <w:num w:numId="5" w16cid:durableId="358166405">
    <w:abstractNumId w:val="2"/>
  </w:num>
  <w:num w:numId="6" w16cid:durableId="69431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F0"/>
    <w:rsid w:val="0006457B"/>
    <w:rsid w:val="002E4DC7"/>
    <w:rsid w:val="00407483"/>
    <w:rsid w:val="004A55F0"/>
    <w:rsid w:val="005E6AF6"/>
    <w:rsid w:val="00702096"/>
    <w:rsid w:val="00916DC4"/>
    <w:rsid w:val="009507FD"/>
    <w:rsid w:val="009867C6"/>
    <w:rsid w:val="00A54B9D"/>
    <w:rsid w:val="00AF42B2"/>
    <w:rsid w:val="00CA7FA9"/>
    <w:rsid w:val="00DA7E83"/>
    <w:rsid w:val="00E42655"/>
    <w:rsid w:val="00F6657E"/>
    <w:rsid w:val="00F97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CEE2"/>
  <w15:chartTrackingRefBased/>
  <w15:docId w15:val="{ADC40251-18D2-48F0-A774-5BFF8C04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748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C4"/>
    <w:pPr>
      <w:ind w:left="720"/>
      <w:contextualSpacing/>
    </w:pPr>
  </w:style>
  <w:style w:type="character" w:styleId="Emphasis">
    <w:name w:val="Emphasis"/>
    <w:basedOn w:val="DefaultParagraphFont"/>
    <w:uiPriority w:val="20"/>
    <w:qFormat/>
    <w:rsid w:val="005E6AF6"/>
    <w:rPr>
      <w:i/>
      <w:iCs/>
    </w:rPr>
  </w:style>
  <w:style w:type="character" w:customStyle="1" w:styleId="Heading3Char">
    <w:name w:val="Heading 3 Char"/>
    <w:basedOn w:val="DefaultParagraphFont"/>
    <w:link w:val="Heading3"/>
    <w:uiPriority w:val="9"/>
    <w:rsid w:val="0040748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074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07483"/>
    <w:rPr>
      <w:b/>
      <w:bCs/>
    </w:rPr>
  </w:style>
  <w:style w:type="character" w:styleId="Hyperlink">
    <w:name w:val="Hyperlink"/>
    <w:basedOn w:val="DefaultParagraphFont"/>
    <w:uiPriority w:val="99"/>
    <w:semiHidden/>
    <w:unhideWhenUsed/>
    <w:rsid w:val="00407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801">
      <w:bodyDiv w:val="1"/>
      <w:marLeft w:val="0"/>
      <w:marRight w:val="0"/>
      <w:marTop w:val="0"/>
      <w:marBottom w:val="0"/>
      <w:divBdr>
        <w:top w:val="none" w:sz="0" w:space="0" w:color="auto"/>
        <w:left w:val="none" w:sz="0" w:space="0" w:color="auto"/>
        <w:bottom w:val="none" w:sz="0" w:space="0" w:color="auto"/>
        <w:right w:val="none" w:sz="0" w:space="0" w:color="auto"/>
      </w:divBdr>
    </w:div>
    <w:div w:id="13713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Short</dc:creator>
  <cp:keywords/>
  <dc:description/>
  <cp:lastModifiedBy>Eric Short</cp:lastModifiedBy>
  <cp:revision>2</cp:revision>
  <dcterms:created xsi:type="dcterms:W3CDTF">2023-02-01T22:13:00Z</dcterms:created>
  <dcterms:modified xsi:type="dcterms:W3CDTF">2023-02-01T22:13:00Z</dcterms:modified>
</cp:coreProperties>
</file>