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6D2D" w14:textId="33359D37" w:rsidR="005C09BA" w:rsidRDefault="003D1F75" w:rsidP="006C7BAA">
      <w:pPr>
        <w:pStyle w:val="p1"/>
        <w:spacing w:before="0" w:beforeAutospacing="0" w:after="0" w:afterAutospacing="0"/>
        <w:rPr>
          <w:rStyle w:val="s1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8BFD65" wp14:editId="2A3667BC">
            <wp:simplePos x="0" y="0"/>
            <wp:positionH relativeFrom="column">
              <wp:posOffset>5347335</wp:posOffset>
            </wp:positionH>
            <wp:positionV relativeFrom="paragraph">
              <wp:posOffset>346</wp:posOffset>
            </wp:positionV>
            <wp:extent cx="1016635" cy="914400"/>
            <wp:effectExtent l="0" t="0" r="0" b="0"/>
            <wp:wrapTight wrapText="bothSides">
              <wp:wrapPolygon edited="0">
                <wp:start x="0" y="0"/>
                <wp:lineTo x="0" y="21300"/>
                <wp:lineTo x="21317" y="21300"/>
                <wp:lineTo x="21317" y="0"/>
                <wp:lineTo x="0" y="0"/>
              </wp:wrapPolygon>
            </wp:wrapTight>
            <wp:docPr id="1022409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09914" name="Picture 10224099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929E3" w14:textId="0D390E07" w:rsidR="006C7BAA" w:rsidRPr="006C7BAA" w:rsidRDefault="004E190F" w:rsidP="006C7BAA">
      <w:pPr>
        <w:pStyle w:val="p1"/>
        <w:spacing w:before="0" w:beforeAutospacing="0" w:after="0" w:afterAutospacing="0"/>
        <w:rPr>
          <w:b/>
          <w:bCs/>
        </w:rPr>
      </w:pPr>
      <w:r>
        <w:rPr>
          <w:rStyle w:val="s1"/>
          <w:b/>
          <w:bCs/>
        </w:rPr>
        <w:t xml:space="preserve">Health and Safety </w:t>
      </w:r>
      <w:r w:rsidR="006C7BAA" w:rsidRPr="006C7BAA">
        <w:rPr>
          <w:rStyle w:val="s1"/>
          <w:b/>
          <w:bCs/>
        </w:rPr>
        <w:t>Policy</w:t>
      </w:r>
    </w:p>
    <w:p w14:paraId="17A8AFE6" w14:textId="77777777" w:rsidR="006C7BAA" w:rsidRPr="006C7BAA" w:rsidRDefault="006C7BAA" w:rsidP="006C7BAA">
      <w:pPr>
        <w:pStyle w:val="p1"/>
        <w:spacing w:before="0" w:beforeAutospacing="0" w:after="0" w:afterAutospacing="0"/>
        <w:rPr>
          <w:b/>
          <w:bCs/>
        </w:rPr>
      </w:pPr>
      <w:r w:rsidRPr="006C7BAA">
        <w:rPr>
          <w:rStyle w:val="s1"/>
          <w:b/>
          <w:bCs/>
        </w:rPr>
        <w:t>Corryn’s SEN Tutor Services</w:t>
      </w:r>
    </w:p>
    <w:p w14:paraId="3D70DA81" w14:textId="5BBAD2F8" w:rsidR="006C7BAA" w:rsidRDefault="006C7BAA" w:rsidP="006C7BAA">
      <w:pPr>
        <w:pStyle w:val="p1"/>
        <w:spacing w:before="0" w:beforeAutospacing="0" w:after="0" w:afterAutospacing="0"/>
        <w:rPr>
          <w:rStyle w:val="s2"/>
          <w:b/>
          <w:bCs/>
        </w:rPr>
      </w:pPr>
      <w:r w:rsidRPr="006C7BAA">
        <w:rPr>
          <w:rStyle w:val="s2"/>
          <w:b/>
          <w:bCs/>
        </w:rPr>
        <w:t xml:space="preserve">www.corrynsentutor.com | </w:t>
      </w:r>
      <w:hyperlink r:id="rId6" w:history="1">
        <w:r w:rsidR="005C09BA" w:rsidRPr="00067B0F">
          <w:rPr>
            <w:rStyle w:val="Hyperlink"/>
            <w:b/>
            <w:bCs/>
          </w:rPr>
          <w:t>c.sinclair@corrynsentutor.com</w:t>
        </w:r>
      </w:hyperlink>
    </w:p>
    <w:p w14:paraId="135149DC" w14:textId="77777777" w:rsidR="004E190F" w:rsidRPr="004E190F" w:rsidRDefault="004E190F" w:rsidP="004E190F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</w:p>
    <w:p w14:paraId="1592422B" w14:textId="633DC559" w:rsidR="004E190F" w:rsidRPr="004E190F" w:rsidRDefault="004E190F" w:rsidP="003B0FE7">
      <w:pPr>
        <w:spacing w:before="100" w:beforeAutospacing="1" w:after="100" w:afterAutospacing="1" w:line="240" w:lineRule="auto"/>
        <w:outlineLvl w:val="1"/>
        <w:divId w:val="198851511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Policy Statement</w:t>
      </w:r>
    </w:p>
    <w:p w14:paraId="734BFA25" w14:textId="452C50D9" w:rsidR="004E190F" w:rsidRPr="004E190F" w:rsidRDefault="004E190F" w:rsidP="004E190F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 xml:space="preserve">Corryn SEN </w:t>
      </w:r>
      <w:r w:rsidR="007F09B9" w:rsidRPr="004E190F">
        <w:rPr>
          <w:rFonts w:ascii="Times New Roman" w:hAnsi="Times New Roman" w:cs="Times New Roman"/>
          <w:kern w:val="0"/>
          <w14:ligatures w14:val="none"/>
        </w:rPr>
        <w:t>Tuto</w:t>
      </w:r>
      <w:r w:rsidR="007F09B9">
        <w:rPr>
          <w:rFonts w:ascii="Times New Roman" w:hAnsi="Times New Roman" w:cs="Times New Roman"/>
          <w:kern w:val="0"/>
          <w14:ligatures w14:val="none"/>
        </w:rPr>
        <w:t xml:space="preserve">r </w:t>
      </w:r>
      <w:r w:rsidR="007F09B9" w:rsidRPr="004E190F">
        <w:rPr>
          <w:rFonts w:ascii="Times New Roman" w:hAnsi="Times New Roman" w:cs="Times New Roman"/>
          <w:kern w:val="0"/>
          <w14:ligatures w14:val="none"/>
        </w:rPr>
        <w:t>is</w:t>
      </w:r>
      <w:r w:rsidRPr="004E190F">
        <w:rPr>
          <w:rFonts w:ascii="Times New Roman" w:hAnsi="Times New Roman" w:cs="Times New Roman"/>
          <w:kern w:val="0"/>
          <w14:ligatures w14:val="none"/>
        </w:rPr>
        <w:t xml:space="preserve"> committed to providing a safe, healthy, and supportive environment for all students, parents, carers, and staff. </w:t>
      </w:r>
      <w:r w:rsidR="007F09B9">
        <w:rPr>
          <w:rFonts w:ascii="Times New Roman" w:hAnsi="Times New Roman" w:cs="Times New Roman"/>
          <w:kern w:val="0"/>
          <w14:ligatures w14:val="none"/>
        </w:rPr>
        <w:t>I</w:t>
      </w:r>
      <w:r w:rsidRPr="004E190F">
        <w:rPr>
          <w:rFonts w:ascii="Times New Roman" w:hAnsi="Times New Roman" w:cs="Times New Roman"/>
          <w:kern w:val="0"/>
          <w14:ligatures w14:val="none"/>
        </w:rPr>
        <w:t xml:space="preserve"> recognise </w:t>
      </w:r>
      <w:r w:rsidR="007F09B9">
        <w:rPr>
          <w:rFonts w:ascii="Times New Roman" w:hAnsi="Times New Roman" w:cs="Times New Roman"/>
          <w:kern w:val="0"/>
          <w14:ligatures w14:val="none"/>
        </w:rPr>
        <w:t>my</w:t>
      </w:r>
      <w:r w:rsidRPr="004E190F">
        <w:rPr>
          <w:rFonts w:ascii="Times New Roman" w:hAnsi="Times New Roman" w:cs="Times New Roman"/>
          <w:kern w:val="0"/>
          <w14:ligatures w14:val="none"/>
        </w:rPr>
        <w:t xml:space="preserve"> responsibility to comply with the Health and Safety at Work Act 1974 and all related regulations.</w:t>
      </w:r>
    </w:p>
    <w:p w14:paraId="44C852DB" w14:textId="6FE331F6" w:rsidR="004E190F" w:rsidRPr="004E190F" w:rsidRDefault="007F09B9" w:rsidP="004E190F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</w:t>
      </w:r>
      <w:r w:rsidR="004E190F" w:rsidRPr="004E190F">
        <w:rPr>
          <w:rFonts w:ascii="Times New Roman" w:hAnsi="Times New Roman" w:cs="Times New Roman"/>
          <w:kern w:val="0"/>
          <w14:ligatures w14:val="none"/>
        </w:rPr>
        <w:t xml:space="preserve"> will:</w:t>
      </w:r>
    </w:p>
    <w:p w14:paraId="541F674F" w14:textId="77777777" w:rsidR="004E190F" w:rsidRPr="004E190F" w:rsidRDefault="004E190F" w:rsidP="004E190F">
      <w:pPr>
        <w:numPr>
          <w:ilvl w:val="0"/>
          <w:numId w:val="8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Promote the health, safety, and welfare of all staff and pupils.</w:t>
      </w:r>
    </w:p>
    <w:p w14:paraId="53CB340A" w14:textId="77777777" w:rsidR="004E190F" w:rsidRPr="004E190F" w:rsidRDefault="004E190F" w:rsidP="004E190F">
      <w:pPr>
        <w:numPr>
          <w:ilvl w:val="0"/>
          <w:numId w:val="8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Identify, assess, and manage risks appropriately.</w:t>
      </w:r>
    </w:p>
    <w:p w14:paraId="35984484" w14:textId="77777777" w:rsidR="004E190F" w:rsidRPr="004E190F" w:rsidRDefault="004E190F" w:rsidP="004E190F">
      <w:pPr>
        <w:numPr>
          <w:ilvl w:val="0"/>
          <w:numId w:val="8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Provide clear fire safety and emergency procedures.</w:t>
      </w:r>
    </w:p>
    <w:p w14:paraId="2D895079" w14:textId="77777777" w:rsidR="004E190F" w:rsidRPr="004E190F" w:rsidRDefault="004E190F" w:rsidP="004E190F">
      <w:pPr>
        <w:numPr>
          <w:ilvl w:val="0"/>
          <w:numId w:val="8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Regularly review and update safety practices.</w:t>
      </w:r>
    </w:p>
    <w:p w14:paraId="07E1079B" w14:textId="6F9932C6" w:rsidR="004E190F" w:rsidRPr="004E190F" w:rsidRDefault="004E190F" w:rsidP="004E190F">
      <w:pPr>
        <w:spacing w:after="0" w:line="240" w:lineRule="auto"/>
        <w:divId w:val="198851511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ED6A06" w14:textId="77777777" w:rsidR="004E190F" w:rsidRPr="004E190F" w:rsidRDefault="004E190F" w:rsidP="004E190F">
      <w:pPr>
        <w:spacing w:before="100" w:beforeAutospacing="1" w:after="100" w:afterAutospacing="1" w:line="240" w:lineRule="auto"/>
        <w:outlineLvl w:val="1"/>
        <w:divId w:val="198851511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Responsibilities</w:t>
      </w:r>
    </w:p>
    <w:p w14:paraId="5509422B" w14:textId="30CB6C80" w:rsidR="004E190F" w:rsidRPr="004E190F" w:rsidRDefault="00700638" w:rsidP="004E190F">
      <w:pPr>
        <w:numPr>
          <w:ilvl w:val="0"/>
          <w:numId w:val="9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Tutor </w:t>
      </w:r>
      <w:r w:rsidR="004E190F" w:rsidRPr="004E190F">
        <w:rPr>
          <w:rFonts w:ascii="Times New Roman" w:hAnsi="Times New Roman" w:cs="Times New Roman"/>
          <w:kern w:val="0"/>
          <w14:ligatures w14:val="none"/>
        </w:rPr>
        <w:t>(Corryn Sinclair): Overall responsibility for health and safety, risk assessments, and ensuring compliance.</w:t>
      </w:r>
    </w:p>
    <w:p w14:paraId="5F3C4B3A" w14:textId="33FFB8F1" w:rsidR="004E190F" w:rsidRPr="004E190F" w:rsidRDefault="004E190F" w:rsidP="004E190F">
      <w:pPr>
        <w:numPr>
          <w:ilvl w:val="0"/>
          <w:numId w:val="9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Tutors/Staff</w:t>
      </w:r>
      <w:r w:rsidR="00700638">
        <w:rPr>
          <w:rFonts w:ascii="Times New Roman" w:hAnsi="Times New Roman" w:cs="Times New Roman"/>
          <w:kern w:val="0"/>
          <w14:ligatures w14:val="none"/>
        </w:rPr>
        <w:t xml:space="preserve"> (if in place)</w:t>
      </w:r>
      <w:r w:rsidRPr="004E190F">
        <w:rPr>
          <w:rFonts w:ascii="Times New Roman" w:hAnsi="Times New Roman" w:cs="Times New Roman"/>
          <w:kern w:val="0"/>
          <w14:ligatures w14:val="none"/>
        </w:rPr>
        <w:t>: Follow all safety procedures, report hazards, and act responsibly in emergencies.</w:t>
      </w:r>
    </w:p>
    <w:p w14:paraId="271EE795" w14:textId="77777777" w:rsidR="004E190F" w:rsidRPr="004E190F" w:rsidRDefault="004E190F" w:rsidP="004E190F">
      <w:pPr>
        <w:numPr>
          <w:ilvl w:val="0"/>
          <w:numId w:val="9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Parents/Carers: Ensure they share relevant health, medical, or accessibility needs of their child.</w:t>
      </w:r>
    </w:p>
    <w:p w14:paraId="67A70E1A" w14:textId="77777777" w:rsidR="004E190F" w:rsidRPr="004E190F" w:rsidRDefault="004E190F" w:rsidP="004E190F">
      <w:pPr>
        <w:numPr>
          <w:ilvl w:val="0"/>
          <w:numId w:val="9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Students: Encouraged to follow safety guidance appropriate to their age and ability.</w:t>
      </w:r>
    </w:p>
    <w:p w14:paraId="0ED4E685" w14:textId="3DA3C332" w:rsidR="004E190F" w:rsidRPr="004E190F" w:rsidRDefault="004E190F" w:rsidP="004E190F">
      <w:pPr>
        <w:spacing w:after="0" w:line="240" w:lineRule="auto"/>
        <w:divId w:val="198851511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9C4573" w14:textId="77777777" w:rsidR="004E190F" w:rsidRPr="004E190F" w:rsidRDefault="004E190F" w:rsidP="004E190F">
      <w:pPr>
        <w:spacing w:before="100" w:beforeAutospacing="1" w:after="100" w:afterAutospacing="1" w:line="240" w:lineRule="auto"/>
        <w:outlineLvl w:val="1"/>
        <w:divId w:val="198851511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General Health and Safety Measures</w:t>
      </w:r>
    </w:p>
    <w:p w14:paraId="3E210B0B" w14:textId="145C9B3D" w:rsidR="004E190F" w:rsidRPr="004E190F" w:rsidRDefault="004E190F" w:rsidP="004E190F">
      <w:pPr>
        <w:numPr>
          <w:ilvl w:val="0"/>
          <w:numId w:val="10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 xml:space="preserve">Environment: Learning spaces (home, library, community centres, etc.) will be </w:t>
      </w:r>
      <w:r w:rsidR="003913C3">
        <w:rPr>
          <w:rFonts w:ascii="Times New Roman" w:hAnsi="Times New Roman" w:cs="Times New Roman"/>
          <w:kern w:val="0"/>
          <w14:ligatures w14:val="none"/>
        </w:rPr>
        <w:t xml:space="preserve">checked </w:t>
      </w:r>
      <w:r w:rsidR="003E59C8">
        <w:rPr>
          <w:rFonts w:ascii="Times New Roman" w:hAnsi="Times New Roman" w:cs="Times New Roman"/>
          <w:kern w:val="0"/>
          <w14:ligatures w14:val="none"/>
        </w:rPr>
        <w:t xml:space="preserve">before/during </w:t>
      </w:r>
      <w:r w:rsidRPr="004E190F">
        <w:rPr>
          <w:rFonts w:ascii="Times New Roman" w:hAnsi="Times New Roman" w:cs="Times New Roman"/>
          <w:kern w:val="0"/>
          <w14:ligatures w14:val="none"/>
        </w:rPr>
        <w:t>session</w:t>
      </w:r>
      <w:r w:rsidR="003E59C8">
        <w:rPr>
          <w:rFonts w:ascii="Times New Roman" w:hAnsi="Times New Roman" w:cs="Times New Roman"/>
          <w:kern w:val="0"/>
          <w14:ligatures w14:val="none"/>
        </w:rPr>
        <w:t>s</w:t>
      </w:r>
      <w:r w:rsidRPr="004E190F">
        <w:rPr>
          <w:rFonts w:ascii="Times New Roman" w:hAnsi="Times New Roman" w:cs="Times New Roman"/>
          <w:kern w:val="0"/>
          <w14:ligatures w14:val="none"/>
        </w:rPr>
        <w:t xml:space="preserve"> for hazards (slips, trips, sharp objects, electrical safety, etc.).</w:t>
      </w:r>
    </w:p>
    <w:p w14:paraId="14B17CAA" w14:textId="72453065" w:rsidR="004E190F" w:rsidRPr="004E190F" w:rsidRDefault="004E190F" w:rsidP="004E190F">
      <w:pPr>
        <w:numPr>
          <w:ilvl w:val="0"/>
          <w:numId w:val="10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First Aid: A first aid kit will always be available. In case of serious injury, emergency services will be contacted immediately.</w:t>
      </w:r>
      <w:r w:rsidR="003913C3">
        <w:rPr>
          <w:rFonts w:ascii="Times New Roman" w:hAnsi="Times New Roman" w:cs="Times New Roman"/>
          <w:kern w:val="0"/>
          <w14:ligatures w14:val="none"/>
        </w:rPr>
        <w:t xml:space="preserve"> First aid kit is </w:t>
      </w:r>
      <w:r w:rsidR="000820C8">
        <w:rPr>
          <w:rFonts w:ascii="Times New Roman" w:hAnsi="Times New Roman" w:cs="Times New Roman"/>
          <w:kern w:val="0"/>
          <w14:ligatures w14:val="none"/>
        </w:rPr>
        <w:t xml:space="preserve">always fully stocked and stored in the car. </w:t>
      </w:r>
    </w:p>
    <w:p w14:paraId="78084D29" w14:textId="5CAC919E" w:rsidR="004E190F" w:rsidRPr="004E190F" w:rsidRDefault="004E190F" w:rsidP="004E190F">
      <w:pPr>
        <w:numPr>
          <w:ilvl w:val="0"/>
          <w:numId w:val="10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Medical Needs: Information on student allergies, medication, or health conditions will be obtained and considered when planning sessions</w:t>
      </w:r>
      <w:r w:rsidR="000820C8">
        <w:rPr>
          <w:rFonts w:ascii="Times New Roman" w:hAnsi="Times New Roman" w:cs="Times New Roman"/>
          <w:kern w:val="0"/>
          <w14:ligatures w14:val="none"/>
        </w:rPr>
        <w:t xml:space="preserve"> and completing risk assessments. </w:t>
      </w:r>
    </w:p>
    <w:p w14:paraId="71852211" w14:textId="77777777" w:rsidR="004E190F" w:rsidRPr="004E190F" w:rsidRDefault="004E190F" w:rsidP="004E190F">
      <w:pPr>
        <w:numPr>
          <w:ilvl w:val="0"/>
          <w:numId w:val="10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Equipment: All teaching and electronic equipment will be maintained in safe working order.</w:t>
      </w:r>
    </w:p>
    <w:p w14:paraId="04CC8FC9" w14:textId="3BA72C4D" w:rsidR="004E190F" w:rsidRDefault="004E190F" w:rsidP="002F5E48">
      <w:pPr>
        <w:numPr>
          <w:ilvl w:val="0"/>
          <w:numId w:val="10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COVID-19/Illness Prevention: Hygiene measures (handwashing, cleaning resources) will be implemented when necessary.</w:t>
      </w:r>
    </w:p>
    <w:p w14:paraId="23BD2B2C" w14:textId="1367CDC4" w:rsidR="002F5E48" w:rsidRDefault="002F5E48" w:rsidP="002F5E48">
      <w:pPr>
        <w:numPr>
          <w:ilvl w:val="0"/>
          <w:numId w:val="10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Use of equipment: Students will be supervised when using equipment that may pose risk such as knives when cooking and hot glue guns when crafting </w:t>
      </w:r>
      <w:r w:rsidR="00E738A5">
        <w:rPr>
          <w:rFonts w:ascii="Times New Roman" w:hAnsi="Times New Roman" w:cs="Times New Roman"/>
          <w:kern w:val="0"/>
          <w14:ligatures w14:val="none"/>
        </w:rPr>
        <w:t>and activities will be risk assessed.</w:t>
      </w:r>
    </w:p>
    <w:p w14:paraId="207A4802" w14:textId="77777777" w:rsidR="00E738A5" w:rsidRPr="004E190F" w:rsidRDefault="00E738A5" w:rsidP="00E738A5">
      <w:pPr>
        <w:spacing w:before="100" w:beforeAutospacing="1" w:after="100" w:afterAutospacing="1" w:line="240" w:lineRule="auto"/>
        <w:ind w:left="720"/>
        <w:divId w:val="1988515116"/>
        <w:rPr>
          <w:rFonts w:ascii="Times New Roman" w:hAnsi="Times New Roman" w:cs="Times New Roman"/>
          <w:kern w:val="0"/>
          <w14:ligatures w14:val="none"/>
        </w:rPr>
      </w:pPr>
    </w:p>
    <w:p w14:paraId="5250F08E" w14:textId="2ADCAAE4" w:rsidR="004E190F" w:rsidRPr="004E190F" w:rsidRDefault="004E190F" w:rsidP="00E738A5">
      <w:pPr>
        <w:spacing w:before="100" w:beforeAutospacing="1" w:after="100" w:afterAutospacing="1" w:line="240" w:lineRule="auto"/>
        <w:outlineLvl w:val="1"/>
        <w:divId w:val="198851511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4. Fire Safety </w:t>
      </w:r>
    </w:p>
    <w:p w14:paraId="7B30E83D" w14:textId="358569A5" w:rsidR="004E190F" w:rsidRPr="004E190F" w:rsidRDefault="004E190F" w:rsidP="0071122D">
      <w:pPr>
        <w:spacing w:before="100" w:beforeAutospacing="1" w:after="100" w:afterAutospacing="1" w:line="240" w:lineRule="auto"/>
        <w:outlineLvl w:val="2"/>
        <w:divId w:val="198851511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Fire Risk Assessment</w:t>
      </w:r>
    </w:p>
    <w:p w14:paraId="1E4A6C4A" w14:textId="77777777" w:rsidR="004E190F" w:rsidRPr="004E190F" w:rsidRDefault="004E190F" w:rsidP="004E190F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Potential fire hazards include:</w:t>
      </w:r>
    </w:p>
    <w:p w14:paraId="28291D97" w14:textId="77777777" w:rsidR="004E190F" w:rsidRPr="004E190F" w:rsidRDefault="004E190F" w:rsidP="004E190F">
      <w:pPr>
        <w:numPr>
          <w:ilvl w:val="0"/>
          <w:numId w:val="11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Electrical equipment (laptops, chargers, extension leads).</w:t>
      </w:r>
    </w:p>
    <w:p w14:paraId="4C60E101" w14:textId="77777777" w:rsidR="004E190F" w:rsidRPr="004E190F" w:rsidRDefault="004E190F" w:rsidP="004E190F">
      <w:pPr>
        <w:numPr>
          <w:ilvl w:val="0"/>
          <w:numId w:val="11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Paper, books, and teaching resources.</w:t>
      </w:r>
    </w:p>
    <w:p w14:paraId="382F5A41" w14:textId="147DB579" w:rsidR="004E190F" w:rsidRDefault="004E190F" w:rsidP="004E190F">
      <w:pPr>
        <w:numPr>
          <w:ilvl w:val="0"/>
          <w:numId w:val="11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Portable heating sources (if in use at a student’s home</w:t>
      </w:r>
      <w:r w:rsidR="00C21DF0">
        <w:rPr>
          <w:rFonts w:ascii="Times New Roman" w:hAnsi="Times New Roman" w:cs="Times New Roman"/>
          <w:kern w:val="0"/>
          <w14:ligatures w14:val="none"/>
        </w:rPr>
        <w:t>/community setting</w:t>
      </w:r>
      <w:r w:rsidRPr="004E190F">
        <w:rPr>
          <w:rFonts w:ascii="Times New Roman" w:hAnsi="Times New Roman" w:cs="Times New Roman"/>
          <w:kern w:val="0"/>
          <w14:ligatures w14:val="none"/>
        </w:rPr>
        <w:t>).</w:t>
      </w:r>
    </w:p>
    <w:p w14:paraId="793492A4" w14:textId="6F8189FF" w:rsidR="00C21DF0" w:rsidRPr="004E190F" w:rsidRDefault="00C21DF0" w:rsidP="004E190F">
      <w:pPr>
        <w:numPr>
          <w:ilvl w:val="0"/>
          <w:numId w:val="11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Kitchen appliances </w:t>
      </w:r>
    </w:p>
    <w:p w14:paraId="0BA65033" w14:textId="77777777" w:rsidR="004E190F" w:rsidRPr="004E190F" w:rsidRDefault="004E190F" w:rsidP="004E190F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Control measures:</w:t>
      </w:r>
    </w:p>
    <w:p w14:paraId="065F6D2D" w14:textId="77777777" w:rsidR="004E190F" w:rsidRPr="004E190F" w:rsidRDefault="004E190F" w:rsidP="004E190F">
      <w:pPr>
        <w:numPr>
          <w:ilvl w:val="0"/>
          <w:numId w:val="12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Regular checks of electrical equipment for damage.</w:t>
      </w:r>
    </w:p>
    <w:p w14:paraId="15EC171D" w14:textId="77777777" w:rsidR="004E190F" w:rsidRPr="004E190F" w:rsidRDefault="004E190F" w:rsidP="004E190F">
      <w:pPr>
        <w:numPr>
          <w:ilvl w:val="0"/>
          <w:numId w:val="12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Avoiding overloading plug sockets.</w:t>
      </w:r>
    </w:p>
    <w:p w14:paraId="1D3F7D1E" w14:textId="77777777" w:rsidR="004E190F" w:rsidRPr="004E190F" w:rsidRDefault="004E190F" w:rsidP="004E190F">
      <w:pPr>
        <w:numPr>
          <w:ilvl w:val="0"/>
          <w:numId w:val="12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Ensuring exits are clear and accessible.</w:t>
      </w:r>
    </w:p>
    <w:p w14:paraId="190AAAFA" w14:textId="670BAC91" w:rsidR="004E190F" w:rsidRDefault="004E190F" w:rsidP="004E190F">
      <w:pPr>
        <w:numPr>
          <w:ilvl w:val="0"/>
          <w:numId w:val="12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No smoking or open flames permitted during sessions.</w:t>
      </w:r>
    </w:p>
    <w:p w14:paraId="387BB385" w14:textId="136BB34A" w:rsidR="00EB2B54" w:rsidRPr="004E190F" w:rsidRDefault="00EB2B54" w:rsidP="004E190F">
      <w:pPr>
        <w:numPr>
          <w:ilvl w:val="0"/>
          <w:numId w:val="12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Students supervised whe</w:t>
      </w:r>
      <w:r w:rsidR="00E9563A">
        <w:rPr>
          <w:rFonts w:ascii="Times New Roman" w:hAnsi="Times New Roman" w:cs="Times New Roman"/>
          <w:kern w:val="0"/>
          <w14:ligatures w14:val="none"/>
        </w:rPr>
        <w:t>re there are potential fir</w:t>
      </w:r>
      <w:r w:rsidR="00CA208A">
        <w:rPr>
          <w:rFonts w:ascii="Times New Roman" w:hAnsi="Times New Roman" w:cs="Times New Roman"/>
          <w:kern w:val="0"/>
          <w14:ligatures w14:val="none"/>
        </w:rPr>
        <w:t>e</w:t>
      </w:r>
      <w:r w:rsidR="00E9563A">
        <w:rPr>
          <w:rFonts w:ascii="Times New Roman" w:hAnsi="Times New Roman" w:cs="Times New Roman"/>
          <w:kern w:val="0"/>
          <w14:ligatures w14:val="none"/>
        </w:rPr>
        <w:t xml:space="preserve"> hazards (e.g. when cooking)</w:t>
      </w:r>
    </w:p>
    <w:p w14:paraId="494E0279" w14:textId="77777777" w:rsidR="004E190F" w:rsidRPr="004E190F" w:rsidRDefault="004E190F" w:rsidP="004E190F">
      <w:pPr>
        <w:spacing w:before="100" w:beforeAutospacing="1" w:after="100" w:afterAutospacing="1" w:line="240" w:lineRule="auto"/>
        <w:outlineLvl w:val="2"/>
        <w:divId w:val="198851511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Fire Prevention Procedures</w:t>
      </w:r>
    </w:p>
    <w:p w14:paraId="50C1CB00" w14:textId="6E94BECC" w:rsidR="004E190F" w:rsidRPr="004E190F" w:rsidRDefault="004E190F" w:rsidP="004E190F">
      <w:pPr>
        <w:numPr>
          <w:ilvl w:val="0"/>
          <w:numId w:val="13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Tutor will identify fire exits and evacuation points before starting a session in any location.</w:t>
      </w:r>
    </w:p>
    <w:p w14:paraId="3595A02F" w14:textId="77777777" w:rsidR="004E190F" w:rsidRPr="004E190F" w:rsidRDefault="004E190F" w:rsidP="004E190F">
      <w:pPr>
        <w:numPr>
          <w:ilvl w:val="0"/>
          <w:numId w:val="13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Flammable materials will be kept away from heat sources.</w:t>
      </w:r>
    </w:p>
    <w:p w14:paraId="4C7DD1F8" w14:textId="75709D77" w:rsidR="004E190F" w:rsidRPr="004E190F" w:rsidRDefault="004E190F" w:rsidP="004E190F">
      <w:pPr>
        <w:numPr>
          <w:ilvl w:val="0"/>
          <w:numId w:val="13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Electrical equipment will be switched off when not in use.</w:t>
      </w:r>
    </w:p>
    <w:p w14:paraId="47E70963" w14:textId="7C55DE81" w:rsidR="004E190F" w:rsidRPr="004E190F" w:rsidRDefault="004E190F" w:rsidP="0071122D">
      <w:pPr>
        <w:spacing w:before="100" w:beforeAutospacing="1" w:after="100" w:afterAutospacing="1" w:line="240" w:lineRule="auto"/>
        <w:outlineLvl w:val="2"/>
        <w:divId w:val="198851511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Fire Evacuation Procedure</w:t>
      </w:r>
    </w:p>
    <w:p w14:paraId="055FF4E2" w14:textId="77777777" w:rsidR="004E190F" w:rsidRPr="004E190F" w:rsidRDefault="004E190F" w:rsidP="004E190F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In the event of a fire:</w:t>
      </w:r>
    </w:p>
    <w:p w14:paraId="4D423461" w14:textId="77777777" w:rsidR="004E190F" w:rsidRPr="004E190F" w:rsidRDefault="004E190F" w:rsidP="004E190F">
      <w:pPr>
        <w:numPr>
          <w:ilvl w:val="0"/>
          <w:numId w:val="14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Tutor will instruct all present to leave immediately via the nearest safe exit.</w:t>
      </w:r>
    </w:p>
    <w:p w14:paraId="7FE04281" w14:textId="77777777" w:rsidR="004E190F" w:rsidRPr="004E190F" w:rsidRDefault="004E190F" w:rsidP="004E190F">
      <w:pPr>
        <w:numPr>
          <w:ilvl w:val="0"/>
          <w:numId w:val="14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Do not stop to collect belongings.</w:t>
      </w:r>
    </w:p>
    <w:p w14:paraId="596443D3" w14:textId="77777777" w:rsidR="004E190F" w:rsidRPr="004E190F" w:rsidRDefault="004E190F" w:rsidP="004E190F">
      <w:pPr>
        <w:numPr>
          <w:ilvl w:val="0"/>
          <w:numId w:val="14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Gather at a safe assembly point outside the building.</w:t>
      </w:r>
    </w:p>
    <w:p w14:paraId="768AE452" w14:textId="39408163" w:rsidR="004E190F" w:rsidRPr="004E190F" w:rsidRDefault="004E190F" w:rsidP="004E190F">
      <w:pPr>
        <w:numPr>
          <w:ilvl w:val="0"/>
          <w:numId w:val="14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 xml:space="preserve">Tutor will check that all </w:t>
      </w:r>
      <w:r w:rsidR="00D61877">
        <w:rPr>
          <w:rFonts w:ascii="Times New Roman" w:hAnsi="Times New Roman" w:cs="Times New Roman"/>
          <w:kern w:val="0"/>
          <w14:ligatures w14:val="none"/>
        </w:rPr>
        <w:t xml:space="preserve">students </w:t>
      </w:r>
      <w:r w:rsidRPr="004E190F">
        <w:rPr>
          <w:rFonts w:ascii="Times New Roman" w:hAnsi="Times New Roman" w:cs="Times New Roman"/>
          <w:kern w:val="0"/>
          <w14:ligatures w14:val="none"/>
        </w:rPr>
        <w:t>and others present are accounted for.</w:t>
      </w:r>
    </w:p>
    <w:p w14:paraId="4966027E" w14:textId="77777777" w:rsidR="004E190F" w:rsidRPr="004E190F" w:rsidRDefault="004E190F" w:rsidP="004E190F">
      <w:pPr>
        <w:numPr>
          <w:ilvl w:val="0"/>
          <w:numId w:val="14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Emergency services will be called by dialling 999.</w:t>
      </w:r>
    </w:p>
    <w:p w14:paraId="697A7A68" w14:textId="77777777" w:rsidR="004E190F" w:rsidRPr="004E190F" w:rsidRDefault="004E190F" w:rsidP="004E190F">
      <w:pPr>
        <w:numPr>
          <w:ilvl w:val="0"/>
          <w:numId w:val="14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Re-entry to the building will only be permitted when declared safe by the fire service.</w:t>
      </w:r>
    </w:p>
    <w:p w14:paraId="1AB6D16F" w14:textId="0545F9DF" w:rsidR="004E190F" w:rsidRPr="004E190F" w:rsidRDefault="004E190F" w:rsidP="004E190F">
      <w:pPr>
        <w:spacing w:after="0" w:line="240" w:lineRule="auto"/>
        <w:divId w:val="198851511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8D4725" w14:textId="77777777" w:rsidR="004E190F" w:rsidRPr="004E190F" w:rsidRDefault="004E190F" w:rsidP="004E190F">
      <w:pPr>
        <w:spacing w:before="100" w:beforeAutospacing="1" w:after="100" w:afterAutospacing="1" w:line="240" w:lineRule="auto"/>
        <w:outlineLvl w:val="1"/>
        <w:divId w:val="198851511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Accident and Incident Reporting</w:t>
      </w:r>
    </w:p>
    <w:p w14:paraId="30EF3CA5" w14:textId="77777777" w:rsidR="004E190F" w:rsidRPr="004E190F" w:rsidRDefault="004E190F" w:rsidP="004E190F">
      <w:pPr>
        <w:numPr>
          <w:ilvl w:val="0"/>
          <w:numId w:val="15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All accidents, near misses, and incidents will be recorded in an Incident Log.</w:t>
      </w:r>
    </w:p>
    <w:p w14:paraId="64F6567D" w14:textId="77777777" w:rsidR="004E190F" w:rsidRPr="004E190F" w:rsidRDefault="004E190F" w:rsidP="004E190F">
      <w:pPr>
        <w:numPr>
          <w:ilvl w:val="0"/>
          <w:numId w:val="15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Serious incidents will be reported to parents/carers immediately.</w:t>
      </w:r>
    </w:p>
    <w:p w14:paraId="5960DD5D" w14:textId="77777777" w:rsidR="004E190F" w:rsidRPr="004E190F" w:rsidRDefault="004E190F" w:rsidP="004E190F">
      <w:pPr>
        <w:numPr>
          <w:ilvl w:val="0"/>
          <w:numId w:val="15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Where applicable, relevant authorities (e.g., Local Authority) will be notified.</w:t>
      </w:r>
    </w:p>
    <w:p w14:paraId="74191E76" w14:textId="688F8EFD" w:rsidR="004E190F" w:rsidRPr="004E190F" w:rsidRDefault="004E190F" w:rsidP="004E190F">
      <w:pPr>
        <w:spacing w:after="0" w:line="240" w:lineRule="auto"/>
        <w:divId w:val="198851511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B2815E" w14:textId="77777777" w:rsidR="004E190F" w:rsidRPr="004E190F" w:rsidRDefault="004E190F" w:rsidP="004E190F">
      <w:pPr>
        <w:spacing w:before="100" w:beforeAutospacing="1" w:after="100" w:afterAutospacing="1" w:line="240" w:lineRule="auto"/>
        <w:outlineLvl w:val="1"/>
        <w:divId w:val="198851511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19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Review and Training</w:t>
      </w:r>
    </w:p>
    <w:p w14:paraId="1519A73A" w14:textId="77777777" w:rsidR="004E190F" w:rsidRPr="004E190F" w:rsidRDefault="004E190F" w:rsidP="004E190F">
      <w:pPr>
        <w:numPr>
          <w:ilvl w:val="0"/>
          <w:numId w:val="16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This policy will be reviewed annually or following a significant incident.</w:t>
      </w:r>
    </w:p>
    <w:p w14:paraId="143118C4" w14:textId="77777777" w:rsidR="004E190F" w:rsidRPr="004E190F" w:rsidRDefault="004E190F" w:rsidP="004E190F">
      <w:pPr>
        <w:numPr>
          <w:ilvl w:val="0"/>
          <w:numId w:val="16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Staff will receive training on health and safety, fire safety, and first aid procedures.</w:t>
      </w:r>
    </w:p>
    <w:p w14:paraId="3A8FE6A1" w14:textId="77777777" w:rsidR="004E190F" w:rsidRPr="004E190F" w:rsidRDefault="004E190F" w:rsidP="004E190F">
      <w:pPr>
        <w:numPr>
          <w:ilvl w:val="0"/>
          <w:numId w:val="16"/>
        </w:num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  <w:r w:rsidRPr="004E190F">
        <w:rPr>
          <w:rFonts w:ascii="Times New Roman" w:hAnsi="Times New Roman" w:cs="Times New Roman"/>
          <w:kern w:val="0"/>
          <w14:ligatures w14:val="none"/>
        </w:rPr>
        <w:t>Updates will be communicated to all relevant parties.</w:t>
      </w:r>
    </w:p>
    <w:p w14:paraId="11637598" w14:textId="77777777" w:rsidR="006241A5" w:rsidRPr="004E190F" w:rsidRDefault="006241A5" w:rsidP="006241A5">
      <w:pPr>
        <w:spacing w:before="100" w:beforeAutospacing="1" w:after="100" w:afterAutospacing="1" w:line="240" w:lineRule="auto"/>
        <w:divId w:val="1988515116"/>
        <w:rPr>
          <w:rFonts w:ascii="Times New Roman" w:hAnsi="Times New Roman" w:cs="Times New Roman"/>
          <w:kern w:val="0"/>
          <w14:ligatures w14:val="none"/>
        </w:rPr>
      </w:pPr>
    </w:p>
    <w:p w14:paraId="618A1627" w14:textId="77777777" w:rsidR="006241A5" w:rsidRPr="00703139" w:rsidRDefault="006241A5" w:rsidP="006241A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03139">
        <w:rPr>
          <w:rFonts w:ascii="Times New Roman" w:hAnsi="Times New Roman" w:cs="Times New Roman"/>
          <w:kern w:val="0"/>
          <w14:ligatures w14:val="none"/>
        </w:rPr>
        <w:t>Policy owner: Corryn Sinclair</w:t>
      </w:r>
    </w:p>
    <w:p w14:paraId="0980C4C4" w14:textId="77777777" w:rsidR="006241A5" w:rsidRPr="00703139" w:rsidRDefault="006241A5" w:rsidP="006241A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03139">
        <w:rPr>
          <w:rFonts w:ascii="Times New Roman" w:hAnsi="Times New Roman" w:cs="Times New Roman"/>
          <w:kern w:val="0"/>
          <w14:ligatures w14:val="none"/>
        </w:rPr>
        <w:t>Last reviewed: July 2025</w:t>
      </w:r>
    </w:p>
    <w:p w14:paraId="2C094A94" w14:textId="77777777" w:rsidR="006241A5" w:rsidRPr="00703139" w:rsidRDefault="006241A5" w:rsidP="006241A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03139">
        <w:rPr>
          <w:rFonts w:ascii="Times New Roman" w:hAnsi="Times New Roman" w:cs="Times New Roman"/>
          <w:kern w:val="0"/>
          <w14:ligatures w14:val="none"/>
        </w:rPr>
        <w:t>Next review due: July 2026</w:t>
      </w:r>
    </w:p>
    <w:p w14:paraId="7B7ECC28" w14:textId="77777777" w:rsidR="006241A5" w:rsidRPr="00703139" w:rsidRDefault="006241A5" w:rsidP="006241A5">
      <w:pPr>
        <w:spacing w:after="0"/>
        <w:rPr>
          <w:rFonts w:ascii="Times New Roman" w:hAnsi="Times New Roman" w:cs="Times New Roman"/>
        </w:rPr>
      </w:pPr>
    </w:p>
    <w:p w14:paraId="0D5B991C" w14:textId="77777777" w:rsidR="006C7BAA" w:rsidRPr="003B0FE7" w:rsidRDefault="006C7BAA">
      <w:pPr>
        <w:rPr>
          <w:rFonts w:ascii="Times New Roman" w:hAnsi="Times New Roman" w:cs="Times New Roman"/>
        </w:rPr>
      </w:pPr>
    </w:p>
    <w:sectPr w:rsidR="006C7BAA" w:rsidRPr="003B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C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829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B66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235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B08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3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B4B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71D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B6C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623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D2A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F4E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344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912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52E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93D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C5E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474021">
    <w:abstractNumId w:val="8"/>
  </w:num>
  <w:num w:numId="2" w16cid:durableId="46496456">
    <w:abstractNumId w:val="16"/>
  </w:num>
  <w:num w:numId="3" w16cid:durableId="886799628">
    <w:abstractNumId w:val="5"/>
  </w:num>
  <w:num w:numId="4" w16cid:durableId="761297935">
    <w:abstractNumId w:val="3"/>
  </w:num>
  <w:num w:numId="5" w16cid:durableId="870336638">
    <w:abstractNumId w:val="1"/>
  </w:num>
  <w:num w:numId="6" w16cid:durableId="173805163">
    <w:abstractNumId w:val="14"/>
  </w:num>
  <w:num w:numId="7" w16cid:durableId="361562267">
    <w:abstractNumId w:val="12"/>
  </w:num>
  <w:num w:numId="8" w16cid:durableId="96171817">
    <w:abstractNumId w:val="0"/>
  </w:num>
  <w:num w:numId="9" w16cid:durableId="259217137">
    <w:abstractNumId w:val="10"/>
  </w:num>
  <w:num w:numId="10" w16cid:durableId="644815694">
    <w:abstractNumId w:val="4"/>
  </w:num>
  <w:num w:numId="11" w16cid:durableId="66609547">
    <w:abstractNumId w:val="6"/>
  </w:num>
  <w:num w:numId="12" w16cid:durableId="447118557">
    <w:abstractNumId w:val="11"/>
  </w:num>
  <w:num w:numId="13" w16cid:durableId="1707486515">
    <w:abstractNumId w:val="15"/>
  </w:num>
  <w:num w:numId="14" w16cid:durableId="1357346826">
    <w:abstractNumId w:val="9"/>
  </w:num>
  <w:num w:numId="15" w16cid:durableId="155465802">
    <w:abstractNumId w:val="13"/>
  </w:num>
  <w:num w:numId="16" w16cid:durableId="1166432221">
    <w:abstractNumId w:val="7"/>
  </w:num>
  <w:num w:numId="17" w16cid:durableId="121130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A"/>
    <w:rsid w:val="00054A7B"/>
    <w:rsid w:val="000820C8"/>
    <w:rsid w:val="00146B6E"/>
    <w:rsid w:val="001558DA"/>
    <w:rsid w:val="001A6119"/>
    <w:rsid w:val="002F5E48"/>
    <w:rsid w:val="003913C3"/>
    <w:rsid w:val="003B0FE7"/>
    <w:rsid w:val="003D1F75"/>
    <w:rsid w:val="003E59C8"/>
    <w:rsid w:val="004E190F"/>
    <w:rsid w:val="005C09BA"/>
    <w:rsid w:val="006241A5"/>
    <w:rsid w:val="00635B02"/>
    <w:rsid w:val="006C7BAA"/>
    <w:rsid w:val="00700638"/>
    <w:rsid w:val="00703139"/>
    <w:rsid w:val="0071122D"/>
    <w:rsid w:val="00721EF3"/>
    <w:rsid w:val="007A0311"/>
    <w:rsid w:val="007F09B9"/>
    <w:rsid w:val="009514E5"/>
    <w:rsid w:val="00A06DC9"/>
    <w:rsid w:val="00A448A1"/>
    <w:rsid w:val="00A85253"/>
    <w:rsid w:val="00AD3CD2"/>
    <w:rsid w:val="00B50630"/>
    <w:rsid w:val="00C21DF0"/>
    <w:rsid w:val="00CA208A"/>
    <w:rsid w:val="00D61877"/>
    <w:rsid w:val="00E05A1E"/>
    <w:rsid w:val="00E37FF8"/>
    <w:rsid w:val="00E738A5"/>
    <w:rsid w:val="00E9563A"/>
    <w:rsid w:val="00EB2B54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BBD4"/>
  <w15:chartTrackingRefBased/>
  <w15:docId w15:val="{42392E14-DAA0-6444-8AC9-73766B91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BA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C7B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C7BAA"/>
  </w:style>
  <w:style w:type="character" w:customStyle="1" w:styleId="s2">
    <w:name w:val="s2"/>
    <w:basedOn w:val="DefaultParagraphFont"/>
    <w:rsid w:val="006C7BAA"/>
  </w:style>
  <w:style w:type="paragraph" w:customStyle="1" w:styleId="p2">
    <w:name w:val="p2"/>
    <w:basedOn w:val="Normal"/>
    <w:rsid w:val="006C7B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09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BA"/>
    <w:rPr>
      <w:color w:val="605E5C"/>
      <w:shd w:val="clear" w:color="auto" w:fill="E1DFDD"/>
    </w:rPr>
  </w:style>
  <w:style w:type="paragraph" w:customStyle="1" w:styleId="p3">
    <w:name w:val="p3"/>
    <w:basedOn w:val="Normal"/>
    <w:rsid w:val="004E190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4E190F"/>
  </w:style>
  <w:style w:type="character" w:customStyle="1" w:styleId="s4">
    <w:name w:val="s4"/>
    <w:basedOn w:val="DefaultParagraphFont"/>
    <w:rsid w:val="004E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sinclair@corrynsentuto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Corryn Sinclair</dc:creator>
  <cp:keywords/>
  <dc:description/>
  <cp:lastModifiedBy>Corryn Sinclair</cp:lastModifiedBy>
  <cp:revision>21</cp:revision>
  <dcterms:created xsi:type="dcterms:W3CDTF">2025-08-20T16:40:00Z</dcterms:created>
  <dcterms:modified xsi:type="dcterms:W3CDTF">2025-09-08T10:56:00Z</dcterms:modified>
</cp:coreProperties>
</file>