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5B5679" w:rsidRPr="00DF7097" w14:paraId="2D94F261" w14:textId="77777777" w:rsidTr="00674703">
        <w:trPr>
          <w:trHeight w:val="251"/>
        </w:trPr>
        <w:tc>
          <w:tcPr>
            <w:tcW w:w="708" w:type="dxa"/>
          </w:tcPr>
          <w:p w14:paraId="44079F8C"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5B5679" w:rsidRPr="00B76C50" w:rsidRDefault="005B5679" w:rsidP="005B5679">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10EC6803" w:rsidR="005B5679" w:rsidRPr="004B7D7E" w:rsidRDefault="005B5679" w:rsidP="00F60D68">
            <w:pPr>
              <w:spacing w:after="0" w:line="240" w:lineRule="auto"/>
              <w:rPr>
                <w:rFonts w:cstheme="minorHAnsi"/>
                <w:sz w:val="21"/>
                <w:szCs w:val="21"/>
              </w:rPr>
            </w:pPr>
            <w:r>
              <w:rPr>
                <w:rFonts w:eastAsia="Times New Roman" w:cstheme="minorHAnsi"/>
                <w:sz w:val="21"/>
                <w:szCs w:val="21"/>
              </w:rPr>
              <w:t xml:space="preserve">Vigil Mass: </w:t>
            </w:r>
            <w:r w:rsidR="00F60D68">
              <w:rPr>
                <w:rFonts w:eastAsia="Times New Roman" w:cstheme="minorHAnsi"/>
                <w:sz w:val="21"/>
                <w:szCs w:val="21"/>
              </w:rPr>
              <w:t>6</w:t>
            </w:r>
            <w:r w:rsidRPr="0038468F">
              <w:rPr>
                <w:rFonts w:eastAsia="Times New Roman" w:cstheme="minorHAnsi"/>
                <w:sz w:val="21"/>
                <w:szCs w:val="21"/>
                <w:vertAlign w:val="superscript"/>
              </w:rPr>
              <w:t>th</w:t>
            </w:r>
            <w:r>
              <w:rPr>
                <w:rFonts w:eastAsia="Times New Roman" w:cstheme="minorHAnsi"/>
                <w:sz w:val="21"/>
                <w:szCs w:val="21"/>
              </w:rPr>
              <w:t xml:space="preserve"> Sunday of Easter</w:t>
            </w:r>
          </w:p>
        </w:tc>
      </w:tr>
      <w:tr w:rsidR="005B5679" w:rsidRPr="00DF7097" w14:paraId="6B9CA84A" w14:textId="77777777" w:rsidTr="00674703">
        <w:trPr>
          <w:trHeight w:val="251"/>
        </w:trPr>
        <w:tc>
          <w:tcPr>
            <w:tcW w:w="708" w:type="dxa"/>
          </w:tcPr>
          <w:p w14:paraId="46233F84"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5B5679" w:rsidRPr="004B7D7E" w:rsidRDefault="005B5679" w:rsidP="005B5679">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4E7FB080" w:rsidR="005B5679" w:rsidRPr="004B7D7E" w:rsidRDefault="00F60D68" w:rsidP="00F60D68">
            <w:pPr>
              <w:spacing w:after="0" w:line="240" w:lineRule="auto"/>
              <w:rPr>
                <w:rFonts w:eastAsia="Times New Roman" w:cstheme="minorHAnsi"/>
                <w:sz w:val="21"/>
                <w:szCs w:val="21"/>
              </w:rPr>
            </w:pPr>
            <w:r>
              <w:rPr>
                <w:rFonts w:eastAsia="Times New Roman" w:cstheme="minorHAnsi"/>
                <w:sz w:val="21"/>
                <w:szCs w:val="21"/>
              </w:rPr>
              <w:t>Eucharistic Service</w:t>
            </w:r>
            <w:r w:rsidR="005B5679">
              <w:rPr>
                <w:rFonts w:eastAsia="Times New Roman" w:cstheme="minorHAnsi"/>
                <w:sz w:val="21"/>
                <w:szCs w:val="21"/>
              </w:rPr>
              <w:t xml:space="preserve">: </w:t>
            </w:r>
            <w:r>
              <w:rPr>
                <w:rFonts w:eastAsia="Times New Roman" w:cstheme="minorHAnsi"/>
                <w:sz w:val="21"/>
                <w:szCs w:val="21"/>
              </w:rPr>
              <w:t>6</w:t>
            </w:r>
            <w:r w:rsidR="005B5679" w:rsidRPr="0038468F">
              <w:rPr>
                <w:rFonts w:eastAsia="Times New Roman" w:cstheme="minorHAnsi"/>
                <w:sz w:val="21"/>
                <w:szCs w:val="21"/>
                <w:vertAlign w:val="superscript"/>
              </w:rPr>
              <w:t>th</w:t>
            </w:r>
            <w:r w:rsidR="005B5679">
              <w:rPr>
                <w:rFonts w:eastAsia="Times New Roman" w:cstheme="minorHAnsi"/>
                <w:sz w:val="21"/>
                <w:szCs w:val="21"/>
              </w:rPr>
              <w:t xml:space="preserve"> Sunday of Easter</w:t>
            </w:r>
          </w:p>
        </w:tc>
      </w:tr>
      <w:tr w:rsidR="00F60D68" w:rsidRPr="00DF7097" w14:paraId="6F330510" w14:textId="77777777" w:rsidTr="00674703">
        <w:trPr>
          <w:trHeight w:val="251"/>
        </w:trPr>
        <w:tc>
          <w:tcPr>
            <w:tcW w:w="708" w:type="dxa"/>
          </w:tcPr>
          <w:p w14:paraId="4B921F94" w14:textId="13561740" w:rsidR="00F60D68" w:rsidRPr="004B7D7E" w:rsidRDefault="00F60D68" w:rsidP="005B5679">
            <w:pPr>
              <w:keepNext/>
              <w:spacing w:after="0" w:line="240" w:lineRule="auto"/>
              <w:jc w:val="center"/>
              <w:outlineLvl w:val="0"/>
              <w:rPr>
                <w:rFonts w:eastAsia="Times New Roman" w:cstheme="minorHAnsi"/>
                <w:sz w:val="21"/>
                <w:szCs w:val="21"/>
              </w:rPr>
            </w:pPr>
            <w:r>
              <w:rPr>
                <w:rFonts w:eastAsia="Times New Roman" w:cstheme="minorHAnsi"/>
                <w:sz w:val="21"/>
                <w:szCs w:val="21"/>
              </w:rPr>
              <w:t>THURS</w:t>
            </w:r>
          </w:p>
        </w:tc>
        <w:tc>
          <w:tcPr>
            <w:tcW w:w="1134" w:type="dxa"/>
          </w:tcPr>
          <w:p w14:paraId="3FD255EB" w14:textId="68C6B3F6" w:rsidR="00F60D68" w:rsidRPr="004B7D7E" w:rsidRDefault="00F60D68" w:rsidP="005B5679">
            <w:pPr>
              <w:keepNext/>
              <w:spacing w:after="0" w:line="240" w:lineRule="auto"/>
              <w:jc w:val="right"/>
              <w:outlineLvl w:val="0"/>
              <w:rPr>
                <w:rFonts w:eastAsia="Times New Roman" w:cstheme="minorHAnsi"/>
                <w:sz w:val="21"/>
                <w:szCs w:val="21"/>
              </w:rPr>
            </w:pPr>
            <w:r>
              <w:rPr>
                <w:rFonts w:eastAsia="Times New Roman" w:cstheme="minorHAnsi"/>
                <w:sz w:val="21"/>
                <w:szCs w:val="21"/>
              </w:rPr>
              <w:t>9.30am</w:t>
            </w:r>
          </w:p>
        </w:tc>
        <w:tc>
          <w:tcPr>
            <w:tcW w:w="6380" w:type="dxa"/>
            <w:gridSpan w:val="3"/>
          </w:tcPr>
          <w:p w14:paraId="0336FA75" w14:textId="1C02830E" w:rsidR="00F60D68" w:rsidRDefault="00F60D68" w:rsidP="00F60D68">
            <w:pPr>
              <w:spacing w:after="0" w:line="240" w:lineRule="auto"/>
              <w:rPr>
                <w:rFonts w:eastAsia="Times New Roman" w:cstheme="minorHAnsi"/>
                <w:sz w:val="21"/>
                <w:szCs w:val="21"/>
              </w:rPr>
            </w:pPr>
            <w:r>
              <w:rPr>
                <w:rFonts w:eastAsia="Times New Roman" w:cstheme="minorHAnsi"/>
                <w:sz w:val="21"/>
                <w:szCs w:val="21"/>
              </w:rPr>
              <w:t>Solemnity of the Ascension of Our Lord (7pm in Buckie)</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6F0F6869" w:rsidR="008A36DB" w:rsidRPr="004B7D7E" w:rsidRDefault="008A36DB" w:rsidP="00F60D68">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Friday of the</w:t>
            </w:r>
            <w:r w:rsidR="006C06F5">
              <w:rPr>
                <w:rFonts w:eastAsia="Times New Roman" w:cstheme="minorHAnsi"/>
                <w:sz w:val="21"/>
                <w:szCs w:val="21"/>
              </w:rPr>
              <w:t xml:space="preserve"> </w:t>
            </w:r>
            <w:r w:rsidR="00F60D68">
              <w:rPr>
                <w:rFonts w:eastAsia="Times New Roman" w:cstheme="minorHAnsi"/>
                <w:sz w:val="21"/>
                <w:szCs w:val="21"/>
              </w:rPr>
              <w:t>6</w:t>
            </w:r>
            <w:r w:rsidR="006C06F5" w:rsidRPr="006C06F5">
              <w:rPr>
                <w:rFonts w:eastAsia="Times New Roman" w:cstheme="minorHAnsi"/>
                <w:sz w:val="21"/>
                <w:szCs w:val="21"/>
                <w:vertAlign w:val="superscript"/>
              </w:rPr>
              <w:t>th</w:t>
            </w:r>
            <w:r w:rsidR="006C06F5">
              <w:rPr>
                <w:rFonts w:eastAsia="Times New Roman" w:cstheme="minorHAnsi"/>
                <w:sz w:val="21"/>
                <w:szCs w:val="21"/>
              </w:rPr>
              <w:t xml:space="preserve"> </w:t>
            </w:r>
            <w:r w:rsidR="00A3054E">
              <w:rPr>
                <w:rFonts w:eastAsia="Times New Roman" w:cstheme="minorHAnsi"/>
                <w:sz w:val="21"/>
                <w:szCs w:val="21"/>
              </w:rPr>
              <w:t>week of Easter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3B293291" w:rsidR="00E52F94" w:rsidRPr="00DC2DFD" w:rsidRDefault="00DC39D4" w:rsidP="00F60D68">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 xml:space="preserve">Mass: </w:t>
            </w:r>
            <w:r w:rsidR="00F60D68">
              <w:rPr>
                <w:rFonts w:eastAsia="Times New Roman" w:cstheme="minorHAnsi"/>
                <w:sz w:val="21"/>
                <w:szCs w:val="21"/>
              </w:rPr>
              <w:t>7</w:t>
            </w:r>
            <w:r w:rsidR="005B5679" w:rsidRPr="005B5679">
              <w:rPr>
                <w:rFonts w:eastAsia="Times New Roman" w:cstheme="minorHAnsi"/>
                <w:sz w:val="21"/>
                <w:szCs w:val="21"/>
                <w:vertAlign w:val="superscript"/>
              </w:rPr>
              <w:t>th</w:t>
            </w:r>
            <w:r w:rsidR="005B5679">
              <w:rPr>
                <w:rFonts w:eastAsia="Times New Roman" w:cstheme="minorHAnsi"/>
                <w:sz w:val="21"/>
                <w:szCs w:val="21"/>
              </w:rPr>
              <w:t xml:space="preserve"> </w:t>
            </w:r>
            <w:r w:rsidR="00A3054E">
              <w:rPr>
                <w:rFonts w:eastAsia="Times New Roman" w:cstheme="minorHAnsi"/>
                <w:sz w:val="21"/>
                <w:szCs w:val="21"/>
              </w:rPr>
              <w:t>Sunday of Easter</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42806FEC" w:rsidR="00E52F94" w:rsidRPr="004B7D7E" w:rsidRDefault="00F60D68" w:rsidP="00F60D68">
            <w:pPr>
              <w:spacing w:after="0" w:line="240" w:lineRule="auto"/>
              <w:rPr>
                <w:rFonts w:eastAsia="Times New Roman" w:cstheme="minorHAnsi"/>
                <w:sz w:val="21"/>
                <w:szCs w:val="21"/>
              </w:rPr>
            </w:pPr>
            <w:r>
              <w:rPr>
                <w:rFonts w:eastAsia="Times New Roman" w:cstheme="minorHAnsi"/>
                <w:sz w:val="21"/>
                <w:szCs w:val="21"/>
              </w:rPr>
              <w:t>Mass</w:t>
            </w:r>
            <w:r w:rsidR="00E52F94">
              <w:rPr>
                <w:rFonts w:eastAsia="Times New Roman" w:cstheme="minorHAnsi"/>
                <w:sz w:val="21"/>
                <w:szCs w:val="21"/>
              </w:rPr>
              <w:t xml:space="preserve">: </w:t>
            </w:r>
            <w:r>
              <w:rPr>
                <w:rFonts w:eastAsia="Times New Roman" w:cstheme="minorHAnsi"/>
                <w:sz w:val="21"/>
                <w:szCs w:val="21"/>
              </w:rPr>
              <w:t>7</w:t>
            </w:r>
            <w:r w:rsidR="005B5679" w:rsidRPr="005B5679">
              <w:rPr>
                <w:rFonts w:eastAsia="Times New Roman" w:cstheme="minorHAnsi"/>
                <w:sz w:val="21"/>
                <w:szCs w:val="21"/>
                <w:vertAlign w:val="superscript"/>
              </w:rPr>
              <w:t>th</w:t>
            </w:r>
            <w:r w:rsidR="005B5679">
              <w:rPr>
                <w:rFonts w:eastAsia="Times New Roman" w:cstheme="minorHAnsi"/>
                <w:sz w:val="21"/>
                <w:szCs w:val="21"/>
              </w:rPr>
              <w:t xml:space="preserve"> </w:t>
            </w:r>
            <w:r w:rsidR="008A36DB">
              <w:rPr>
                <w:rFonts w:eastAsia="Times New Roman" w:cstheme="minorHAnsi"/>
                <w:sz w:val="21"/>
                <w:szCs w:val="21"/>
              </w:rPr>
              <w:t>Sunday</w:t>
            </w:r>
            <w:r w:rsidR="001F78A6">
              <w:rPr>
                <w:rFonts w:eastAsia="Times New Roman" w:cstheme="minorHAnsi"/>
                <w:sz w:val="21"/>
                <w:szCs w:val="21"/>
              </w:rPr>
              <w:t xml:space="preserve"> </w:t>
            </w:r>
            <w:r w:rsidR="00A3054E">
              <w:rPr>
                <w:rFonts w:eastAsia="Times New Roman" w:cstheme="minorHAnsi"/>
                <w:sz w:val="21"/>
                <w:szCs w:val="21"/>
              </w:rPr>
              <w:t>of Easter</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64C24F2A" w:rsidR="00E52F94" w:rsidRPr="004B7D7E" w:rsidRDefault="00E52F94" w:rsidP="000F324A">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sidR="000F324A">
              <w:rPr>
                <w:rFonts w:cstheme="minorHAnsi"/>
                <w:sz w:val="21"/>
                <w:szCs w:val="21"/>
              </w:rPr>
              <w:t xml:space="preserve"> £361 Candles: £6.50 Piety stall:£3.72 Flowers:£2.00</w:t>
            </w:r>
            <w:r w:rsidR="00F858A4">
              <w:rPr>
                <w:rFonts w:cstheme="minorHAnsi"/>
                <w:sz w:val="21"/>
                <w:szCs w:val="21"/>
              </w:rPr>
              <w:t xml:space="preserve">    </w:t>
            </w:r>
            <w:bookmarkStart w:id="0" w:name="_GoBack"/>
            <w:bookmarkEnd w:id="0"/>
            <w:r w:rsidR="00EE4186">
              <w:rPr>
                <w:rFonts w:cstheme="minorHAnsi"/>
                <w:sz w:val="21"/>
                <w:szCs w:val="21"/>
              </w:rPr>
              <w:t xml:space="preserve">  </w:t>
            </w:r>
            <w:r w:rsidR="00CB6F09">
              <w:rPr>
                <w:rFonts w:cstheme="minorHAnsi"/>
                <w:sz w:val="21"/>
                <w:szCs w:val="21"/>
              </w:rPr>
              <w:t xml:space="preserve"> </w:t>
            </w:r>
            <w:r>
              <w:rPr>
                <w:rFonts w:cstheme="minorHAnsi"/>
                <w:sz w:val="21"/>
                <w:szCs w:val="21"/>
              </w:rPr>
              <w:t>Att</w:t>
            </w:r>
            <w:r w:rsidRPr="004B7D7E">
              <w:rPr>
                <w:rFonts w:cstheme="minorHAnsi"/>
                <w:sz w:val="21"/>
                <w:szCs w:val="21"/>
              </w:rPr>
              <w:t>:</w:t>
            </w:r>
            <w:r w:rsidR="004B2468">
              <w:rPr>
                <w:rFonts w:cstheme="minorHAnsi"/>
                <w:sz w:val="21"/>
                <w:szCs w:val="21"/>
              </w:rPr>
              <w:t xml:space="preserve"> </w:t>
            </w:r>
            <w:r w:rsidR="000F324A">
              <w:rPr>
                <w:rFonts w:cstheme="minorHAnsi"/>
                <w:sz w:val="21"/>
                <w:szCs w:val="21"/>
              </w:rPr>
              <w:t>65</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F60D68" w:rsidRPr="00DF7097" w14:paraId="5B389B8A" w14:textId="77777777" w:rsidTr="00CA0E11">
        <w:trPr>
          <w:trHeight w:val="284"/>
        </w:trPr>
        <w:tc>
          <w:tcPr>
            <w:tcW w:w="1842" w:type="dxa"/>
            <w:gridSpan w:val="2"/>
          </w:tcPr>
          <w:p w14:paraId="02B80EC7" w14:textId="656AFE10" w:rsidR="00F60D68" w:rsidRPr="004B7D7E" w:rsidRDefault="00F60D68" w:rsidP="00F60D68">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025FF5B0" w:rsidR="00F60D68" w:rsidRPr="004B7D7E" w:rsidRDefault="00F60D68" w:rsidP="00F60D68">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10/5/2026</w:t>
            </w:r>
          </w:p>
        </w:tc>
        <w:tc>
          <w:tcPr>
            <w:tcW w:w="2977" w:type="dxa"/>
          </w:tcPr>
          <w:p w14:paraId="4189B6DA" w14:textId="437D676A" w:rsidR="00F60D68" w:rsidRPr="004B7D7E" w:rsidRDefault="00F60D68" w:rsidP="00F60D68">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17/5/2026</w:t>
            </w:r>
          </w:p>
        </w:tc>
      </w:tr>
      <w:tr w:rsidR="00F60D68" w:rsidRPr="00DF7097" w14:paraId="09F5E727" w14:textId="77777777" w:rsidTr="00CA0E11">
        <w:trPr>
          <w:trHeight w:val="251"/>
        </w:trPr>
        <w:tc>
          <w:tcPr>
            <w:tcW w:w="1842" w:type="dxa"/>
            <w:gridSpan w:val="2"/>
          </w:tcPr>
          <w:p w14:paraId="25B3EEE0" w14:textId="77777777" w:rsidR="00F60D68" w:rsidRPr="004B7D7E" w:rsidRDefault="00F60D68" w:rsidP="00F60D68">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36610953" w:rsidR="00F60D68" w:rsidRPr="004B7D7E" w:rsidRDefault="00F60D68" w:rsidP="00F60D68">
            <w:pPr>
              <w:spacing w:after="0" w:line="240" w:lineRule="auto"/>
              <w:jc w:val="center"/>
              <w:rPr>
                <w:rFonts w:cstheme="minorHAnsi"/>
                <w:sz w:val="21"/>
                <w:szCs w:val="21"/>
              </w:rPr>
            </w:pPr>
            <w:r>
              <w:rPr>
                <w:rFonts w:cstheme="minorHAnsi"/>
                <w:sz w:val="21"/>
                <w:szCs w:val="21"/>
              </w:rPr>
              <w:t>-</w:t>
            </w:r>
          </w:p>
        </w:tc>
        <w:tc>
          <w:tcPr>
            <w:tcW w:w="2977" w:type="dxa"/>
          </w:tcPr>
          <w:p w14:paraId="60431E7F" w14:textId="06FD91DF" w:rsidR="00F60D68" w:rsidRPr="004B7D7E" w:rsidRDefault="00F60D68" w:rsidP="00F60D68">
            <w:pPr>
              <w:spacing w:after="0" w:line="240" w:lineRule="auto"/>
              <w:jc w:val="center"/>
              <w:rPr>
                <w:rFonts w:cstheme="minorHAnsi"/>
                <w:sz w:val="21"/>
                <w:szCs w:val="21"/>
              </w:rPr>
            </w:pPr>
            <w:r>
              <w:rPr>
                <w:rFonts w:cstheme="minorHAnsi"/>
                <w:sz w:val="21"/>
                <w:szCs w:val="21"/>
              </w:rPr>
              <w:t>Danby &amp; Harvey</w:t>
            </w:r>
          </w:p>
        </w:tc>
      </w:tr>
      <w:tr w:rsidR="00F60D68" w:rsidRPr="00DF7097" w14:paraId="4B944F8D" w14:textId="77777777" w:rsidTr="00CA0E11">
        <w:trPr>
          <w:trHeight w:val="251"/>
        </w:trPr>
        <w:tc>
          <w:tcPr>
            <w:tcW w:w="1842" w:type="dxa"/>
            <w:gridSpan w:val="2"/>
          </w:tcPr>
          <w:p w14:paraId="39B174B2" w14:textId="77777777" w:rsidR="00F60D68" w:rsidRPr="004B7D7E" w:rsidRDefault="00F60D68" w:rsidP="00F60D68">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43AF8B53" w:rsidR="00F60D68" w:rsidRPr="004B7D7E" w:rsidRDefault="00F60D68" w:rsidP="00F60D68">
            <w:pPr>
              <w:spacing w:after="0" w:line="240" w:lineRule="auto"/>
              <w:jc w:val="center"/>
              <w:rPr>
                <w:rFonts w:cstheme="minorHAnsi"/>
                <w:sz w:val="21"/>
                <w:szCs w:val="21"/>
              </w:rPr>
            </w:pPr>
            <w:r>
              <w:rPr>
                <w:rFonts w:cstheme="minorHAnsi"/>
                <w:sz w:val="21"/>
                <w:szCs w:val="21"/>
              </w:rPr>
              <w:t>Reid</w:t>
            </w:r>
          </w:p>
        </w:tc>
        <w:tc>
          <w:tcPr>
            <w:tcW w:w="2977" w:type="dxa"/>
            <w:vAlign w:val="center"/>
          </w:tcPr>
          <w:p w14:paraId="31B6C445" w14:textId="48D1DC1F" w:rsidR="00F60D68" w:rsidRPr="004B7D7E" w:rsidRDefault="00F60D68" w:rsidP="00F60D68">
            <w:pPr>
              <w:spacing w:after="0" w:line="240" w:lineRule="auto"/>
              <w:jc w:val="center"/>
              <w:rPr>
                <w:rFonts w:cstheme="minorHAnsi"/>
                <w:sz w:val="21"/>
                <w:szCs w:val="21"/>
              </w:rPr>
            </w:pPr>
            <w:r>
              <w:rPr>
                <w:rFonts w:cstheme="minorHAnsi"/>
                <w:sz w:val="21"/>
                <w:szCs w:val="21"/>
              </w:rPr>
              <w:t>Foote</w:t>
            </w:r>
          </w:p>
        </w:tc>
      </w:tr>
      <w:tr w:rsidR="00F60D68" w:rsidRPr="00DF7097" w14:paraId="790443F0" w14:textId="77777777" w:rsidTr="00CA0E11">
        <w:trPr>
          <w:trHeight w:val="251"/>
        </w:trPr>
        <w:tc>
          <w:tcPr>
            <w:tcW w:w="1842" w:type="dxa"/>
            <w:gridSpan w:val="2"/>
          </w:tcPr>
          <w:p w14:paraId="13BCAED0" w14:textId="77777777" w:rsidR="00F60D68" w:rsidRPr="004B7D7E" w:rsidRDefault="00F60D68" w:rsidP="00F60D68">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4080B549" w:rsidR="00F60D68" w:rsidRPr="004B7D7E" w:rsidRDefault="00F60D68" w:rsidP="00F60D68">
            <w:pPr>
              <w:spacing w:after="0" w:line="240" w:lineRule="auto"/>
              <w:jc w:val="center"/>
              <w:rPr>
                <w:rFonts w:cstheme="minorHAnsi"/>
                <w:iCs/>
                <w:sz w:val="21"/>
                <w:szCs w:val="21"/>
              </w:rPr>
            </w:pPr>
            <w:r>
              <w:rPr>
                <w:rFonts w:cstheme="minorHAnsi"/>
                <w:iCs/>
                <w:sz w:val="21"/>
                <w:szCs w:val="21"/>
              </w:rPr>
              <w:t>Farrell/Danby</w:t>
            </w:r>
          </w:p>
        </w:tc>
        <w:tc>
          <w:tcPr>
            <w:tcW w:w="2977" w:type="dxa"/>
          </w:tcPr>
          <w:p w14:paraId="1E2B2A58" w14:textId="35F66F5F" w:rsidR="00F60D68" w:rsidRPr="004B7D7E" w:rsidRDefault="00F60D68" w:rsidP="00F60D68">
            <w:pPr>
              <w:spacing w:after="0" w:line="240" w:lineRule="auto"/>
              <w:jc w:val="center"/>
              <w:rPr>
                <w:rFonts w:cstheme="minorHAnsi"/>
                <w:iCs/>
                <w:sz w:val="21"/>
                <w:szCs w:val="21"/>
              </w:rPr>
            </w:pPr>
            <w:r>
              <w:rPr>
                <w:rFonts w:cstheme="minorHAnsi"/>
                <w:iCs/>
                <w:sz w:val="21"/>
                <w:szCs w:val="21"/>
              </w:rPr>
              <w:t>Collins/Harvey</w:t>
            </w:r>
          </w:p>
        </w:tc>
      </w:tr>
      <w:tr w:rsidR="00F60D68" w:rsidRPr="00DF7097" w14:paraId="27048FD8" w14:textId="77777777" w:rsidTr="00CA0E11">
        <w:trPr>
          <w:trHeight w:val="251"/>
        </w:trPr>
        <w:tc>
          <w:tcPr>
            <w:tcW w:w="1842" w:type="dxa"/>
            <w:gridSpan w:val="2"/>
          </w:tcPr>
          <w:p w14:paraId="33AF4374" w14:textId="77777777" w:rsidR="00F60D68" w:rsidRPr="004B7D7E" w:rsidRDefault="00F60D68" w:rsidP="00F60D68">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24B78BF6" w:rsidR="00F60D68" w:rsidRPr="004B7D7E" w:rsidRDefault="00F60D68" w:rsidP="00F60D68">
            <w:pPr>
              <w:spacing w:after="0" w:line="240" w:lineRule="auto"/>
              <w:jc w:val="center"/>
              <w:rPr>
                <w:rFonts w:cstheme="minorHAnsi"/>
                <w:iCs/>
                <w:sz w:val="21"/>
                <w:szCs w:val="21"/>
              </w:rPr>
            </w:pPr>
            <w:r>
              <w:rPr>
                <w:rFonts w:cstheme="minorHAnsi"/>
                <w:iCs/>
                <w:sz w:val="21"/>
                <w:szCs w:val="21"/>
              </w:rPr>
              <w:t>M Collins</w:t>
            </w:r>
          </w:p>
        </w:tc>
        <w:tc>
          <w:tcPr>
            <w:tcW w:w="2977" w:type="dxa"/>
          </w:tcPr>
          <w:p w14:paraId="63CF6939" w14:textId="4A1B6EBF" w:rsidR="00F60D68" w:rsidRPr="004B7D7E" w:rsidRDefault="00F60D68" w:rsidP="00F60D68">
            <w:pPr>
              <w:spacing w:after="0" w:line="240" w:lineRule="auto"/>
              <w:jc w:val="center"/>
              <w:rPr>
                <w:rFonts w:cstheme="minorHAnsi"/>
                <w:iCs/>
                <w:sz w:val="21"/>
                <w:szCs w:val="21"/>
              </w:rPr>
            </w:pPr>
            <w:r>
              <w:rPr>
                <w:rFonts w:cstheme="minorHAnsi"/>
                <w:iCs/>
                <w:sz w:val="21"/>
                <w:szCs w:val="21"/>
              </w:rPr>
              <w:t>K Gray</w:t>
            </w:r>
          </w:p>
        </w:tc>
      </w:tr>
      <w:tr w:rsidR="00F60D68" w:rsidRPr="00DF7097" w14:paraId="12A978DD" w14:textId="77777777" w:rsidTr="00CA0E11">
        <w:trPr>
          <w:trHeight w:val="255"/>
        </w:trPr>
        <w:tc>
          <w:tcPr>
            <w:tcW w:w="1842" w:type="dxa"/>
            <w:gridSpan w:val="2"/>
          </w:tcPr>
          <w:p w14:paraId="750F06AA" w14:textId="77777777" w:rsidR="00F60D68" w:rsidRPr="004B7D7E" w:rsidRDefault="00F60D68" w:rsidP="00F60D68">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3081190F" w:rsidR="00F60D68" w:rsidRPr="004B7D7E" w:rsidRDefault="00F60D68" w:rsidP="00F60D68">
            <w:pPr>
              <w:spacing w:after="0" w:line="240" w:lineRule="auto"/>
              <w:jc w:val="center"/>
              <w:rPr>
                <w:rFonts w:cstheme="minorHAnsi"/>
                <w:iCs/>
                <w:sz w:val="21"/>
                <w:szCs w:val="21"/>
              </w:rPr>
            </w:pPr>
            <w:r>
              <w:rPr>
                <w:rFonts w:cstheme="minorHAnsi"/>
                <w:iCs/>
                <w:sz w:val="21"/>
                <w:szCs w:val="21"/>
              </w:rPr>
              <w:t>B Schouwenaars-Harms</w:t>
            </w:r>
          </w:p>
        </w:tc>
        <w:tc>
          <w:tcPr>
            <w:tcW w:w="2977" w:type="dxa"/>
          </w:tcPr>
          <w:p w14:paraId="28279C72" w14:textId="19746A0F" w:rsidR="00F60D68" w:rsidRPr="00B6118C" w:rsidRDefault="00F60D68" w:rsidP="00F60D68">
            <w:pPr>
              <w:spacing w:after="0" w:line="240" w:lineRule="auto"/>
              <w:jc w:val="center"/>
              <w:rPr>
                <w:rFonts w:cstheme="minorHAnsi"/>
                <w:iCs/>
                <w:sz w:val="21"/>
                <w:szCs w:val="21"/>
              </w:rPr>
            </w:pPr>
            <w:r>
              <w:rPr>
                <w:rFonts w:cstheme="minorHAnsi"/>
                <w:iCs/>
                <w:sz w:val="21"/>
                <w:szCs w:val="21"/>
              </w:rPr>
              <w:t>R Smith</w:t>
            </w:r>
          </w:p>
        </w:tc>
      </w:tr>
      <w:tr w:rsidR="00F60D68" w:rsidRPr="00DF7097" w14:paraId="58810F65" w14:textId="77777777" w:rsidTr="00CA0E11">
        <w:trPr>
          <w:trHeight w:val="255"/>
        </w:trPr>
        <w:tc>
          <w:tcPr>
            <w:tcW w:w="1842" w:type="dxa"/>
            <w:gridSpan w:val="2"/>
          </w:tcPr>
          <w:p w14:paraId="0A8E79A6" w14:textId="6D9935B4" w:rsidR="00F60D68" w:rsidRPr="004B7D7E" w:rsidRDefault="00F60D68" w:rsidP="00F60D68">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63AB333B" w:rsidR="00F60D68" w:rsidRPr="004B7D7E" w:rsidRDefault="00F60D68" w:rsidP="00F60D68">
            <w:pPr>
              <w:spacing w:after="0" w:line="240" w:lineRule="auto"/>
              <w:jc w:val="center"/>
              <w:rPr>
                <w:rFonts w:cstheme="minorHAnsi"/>
                <w:iCs/>
                <w:sz w:val="21"/>
                <w:szCs w:val="21"/>
              </w:rPr>
            </w:pPr>
            <w:r>
              <w:rPr>
                <w:rFonts w:cstheme="minorHAnsi"/>
                <w:iCs/>
                <w:sz w:val="21"/>
                <w:szCs w:val="21"/>
              </w:rPr>
              <w:t>K Schouwenaars-Harms</w:t>
            </w:r>
          </w:p>
        </w:tc>
        <w:tc>
          <w:tcPr>
            <w:tcW w:w="2977" w:type="dxa"/>
          </w:tcPr>
          <w:p w14:paraId="4D873ECD" w14:textId="2DA928F5" w:rsidR="00F60D68" w:rsidRPr="004B7D7E" w:rsidRDefault="00F60D68" w:rsidP="00F60D68">
            <w:pPr>
              <w:spacing w:after="0" w:line="240" w:lineRule="auto"/>
              <w:jc w:val="center"/>
              <w:rPr>
                <w:rFonts w:cstheme="minorHAnsi"/>
                <w:iCs/>
                <w:sz w:val="21"/>
                <w:szCs w:val="21"/>
              </w:rPr>
            </w:pPr>
            <w:r>
              <w:rPr>
                <w:rFonts w:cstheme="minorHAnsi"/>
                <w:iCs/>
                <w:sz w:val="21"/>
                <w:szCs w:val="21"/>
              </w:rPr>
              <w:t>R Hendry</w:t>
            </w:r>
          </w:p>
        </w:tc>
      </w:tr>
      <w:tr w:rsidR="00F60D68" w:rsidRPr="00DF7097" w14:paraId="49911D33" w14:textId="77777777" w:rsidTr="00CA0E11">
        <w:trPr>
          <w:trHeight w:val="255"/>
        </w:trPr>
        <w:tc>
          <w:tcPr>
            <w:tcW w:w="1842" w:type="dxa"/>
            <w:gridSpan w:val="2"/>
          </w:tcPr>
          <w:p w14:paraId="6A38761F" w14:textId="77777777" w:rsidR="00F60D68" w:rsidRPr="004B7D7E" w:rsidRDefault="00F60D68" w:rsidP="00F60D68">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39D95605" w:rsidR="00F60D68" w:rsidRPr="004B7D7E" w:rsidRDefault="00F60D68" w:rsidP="00F60D68">
            <w:pPr>
              <w:spacing w:after="0" w:line="240" w:lineRule="auto"/>
              <w:jc w:val="center"/>
              <w:rPr>
                <w:rFonts w:cstheme="minorHAnsi"/>
                <w:iCs/>
                <w:sz w:val="21"/>
                <w:szCs w:val="21"/>
              </w:rPr>
            </w:pPr>
            <w:r>
              <w:rPr>
                <w:rFonts w:cstheme="minorHAnsi"/>
                <w:iCs/>
                <w:sz w:val="21"/>
                <w:szCs w:val="21"/>
              </w:rPr>
              <w:t>A Mitchell, T Coull</w:t>
            </w:r>
          </w:p>
        </w:tc>
        <w:tc>
          <w:tcPr>
            <w:tcW w:w="2977" w:type="dxa"/>
          </w:tcPr>
          <w:p w14:paraId="6FBD3B19" w14:textId="22157EAB" w:rsidR="00F60D68" w:rsidRPr="004B7D7E" w:rsidRDefault="00F60D68" w:rsidP="00F60D68">
            <w:pPr>
              <w:spacing w:after="0" w:line="240" w:lineRule="auto"/>
              <w:jc w:val="center"/>
              <w:rPr>
                <w:rFonts w:cstheme="minorHAnsi"/>
                <w:iCs/>
                <w:sz w:val="21"/>
                <w:szCs w:val="21"/>
              </w:rPr>
            </w:pPr>
            <w:r>
              <w:rPr>
                <w:rFonts w:cstheme="minorHAnsi"/>
                <w:iCs/>
                <w:sz w:val="21"/>
                <w:szCs w:val="21"/>
              </w:rPr>
              <w:t>E Danby, I Grant</w:t>
            </w:r>
          </w:p>
        </w:tc>
      </w:tr>
      <w:tr w:rsidR="00F60D68" w:rsidRPr="00DF7097" w14:paraId="7B26F75D" w14:textId="77777777" w:rsidTr="00CA0E11">
        <w:trPr>
          <w:trHeight w:val="255"/>
        </w:trPr>
        <w:tc>
          <w:tcPr>
            <w:tcW w:w="1842" w:type="dxa"/>
            <w:gridSpan w:val="2"/>
          </w:tcPr>
          <w:p w14:paraId="5F1A15C0" w14:textId="063BCA71" w:rsidR="00F60D68" w:rsidRPr="004B7D7E" w:rsidRDefault="00F60D68" w:rsidP="00F60D68">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61C5D3C2" w:rsidR="00F60D68" w:rsidRPr="004B7D7E" w:rsidRDefault="00F60D68" w:rsidP="00F60D68">
            <w:pPr>
              <w:spacing w:after="0" w:line="240" w:lineRule="auto"/>
              <w:jc w:val="center"/>
              <w:rPr>
                <w:rFonts w:cstheme="minorHAnsi"/>
                <w:iCs/>
                <w:sz w:val="21"/>
                <w:szCs w:val="21"/>
              </w:rPr>
            </w:pPr>
            <w:r>
              <w:rPr>
                <w:rFonts w:cstheme="minorHAnsi"/>
                <w:iCs/>
                <w:sz w:val="21"/>
                <w:szCs w:val="21"/>
              </w:rPr>
              <w:t>-</w:t>
            </w:r>
          </w:p>
        </w:tc>
        <w:tc>
          <w:tcPr>
            <w:tcW w:w="2977" w:type="dxa"/>
          </w:tcPr>
          <w:p w14:paraId="42A626B0" w14:textId="4D9519BE" w:rsidR="00F60D68" w:rsidRPr="004B7D7E" w:rsidRDefault="00F60D68" w:rsidP="00F60D68">
            <w:pPr>
              <w:spacing w:after="0" w:line="240" w:lineRule="auto"/>
              <w:jc w:val="center"/>
              <w:rPr>
                <w:rFonts w:cstheme="minorHAnsi"/>
                <w:iCs/>
                <w:sz w:val="21"/>
                <w:szCs w:val="21"/>
              </w:rPr>
            </w:pPr>
            <w:r>
              <w:rPr>
                <w:rFonts w:cstheme="minorHAnsi"/>
                <w:iCs/>
                <w:sz w:val="21"/>
                <w:szCs w:val="21"/>
              </w:rPr>
              <w:t>C Moir, M Moir</w:t>
            </w:r>
          </w:p>
        </w:tc>
      </w:tr>
      <w:tr w:rsidR="00F60D68" w:rsidRPr="00DF7097" w14:paraId="2660E53F" w14:textId="77777777" w:rsidTr="002C0A14">
        <w:trPr>
          <w:trHeight w:val="231"/>
        </w:trPr>
        <w:tc>
          <w:tcPr>
            <w:tcW w:w="1842" w:type="dxa"/>
            <w:gridSpan w:val="2"/>
          </w:tcPr>
          <w:p w14:paraId="20ECAB4A" w14:textId="77777777" w:rsidR="00F60D68" w:rsidRPr="004B7D7E" w:rsidRDefault="00F60D68" w:rsidP="00F60D68">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7D59A06D" w:rsidR="00F60D68" w:rsidRPr="004B7D7E" w:rsidRDefault="00F60D68" w:rsidP="00F60D68">
            <w:pPr>
              <w:spacing w:after="0" w:line="240" w:lineRule="auto"/>
              <w:jc w:val="center"/>
              <w:rPr>
                <w:rFonts w:cstheme="minorHAnsi"/>
                <w:sz w:val="21"/>
                <w:szCs w:val="21"/>
              </w:rPr>
            </w:pPr>
            <w:r>
              <w:rPr>
                <w:rFonts w:cstheme="minorHAnsi"/>
                <w:sz w:val="21"/>
                <w:szCs w:val="21"/>
              </w:rPr>
              <w:t>C Porter</w:t>
            </w:r>
          </w:p>
        </w:tc>
        <w:tc>
          <w:tcPr>
            <w:tcW w:w="2977" w:type="dxa"/>
          </w:tcPr>
          <w:p w14:paraId="26C31DF4" w14:textId="2197AE2A" w:rsidR="00F60D68" w:rsidRPr="004B7D7E" w:rsidRDefault="00F60D68" w:rsidP="00F60D68">
            <w:pPr>
              <w:pStyle w:val="NoSpacing"/>
              <w:jc w:val="center"/>
              <w:rPr>
                <w:rFonts w:cstheme="minorHAnsi"/>
                <w:sz w:val="21"/>
                <w:szCs w:val="21"/>
              </w:rPr>
            </w:pPr>
            <w:r>
              <w:rPr>
                <w:rFonts w:cstheme="minorHAnsi"/>
                <w:sz w:val="21"/>
                <w:szCs w:val="21"/>
              </w:rPr>
              <w:t>L Collins</w:t>
            </w:r>
          </w:p>
        </w:tc>
      </w:tr>
      <w:tr w:rsidR="00F60D68" w:rsidRPr="00DF7097" w14:paraId="01F242E2" w14:textId="77777777" w:rsidTr="00CA0E11">
        <w:trPr>
          <w:trHeight w:val="203"/>
        </w:trPr>
        <w:tc>
          <w:tcPr>
            <w:tcW w:w="1842" w:type="dxa"/>
            <w:gridSpan w:val="2"/>
          </w:tcPr>
          <w:p w14:paraId="4783EE16" w14:textId="45FC7D7E" w:rsidR="00F60D68" w:rsidRPr="004B7D7E" w:rsidRDefault="00F60D68" w:rsidP="00F60D68">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726C6576" w:rsidR="00F60D68" w:rsidRPr="004B7D7E" w:rsidRDefault="00F60D68" w:rsidP="00F60D68">
            <w:pPr>
              <w:spacing w:after="0" w:line="240" w:lineRule="auto"/>
              <w:jc w:val="center"/>
              <w:rPr>
                <w:rFonts w:cstheme="minorHAnsi"/>
                <w:sz w:val="21"/>
                <w:szCs w:val="21"/>
              </w:rPr>
            </w:pPr>
            <w:r>
              <w:rPr>
                <w:rFonts w:cstheme="minorHAnsi"/>
                <w:sz w:val="21"/>
                <w:szCs w:val="21"/>
              </w:rPr>
              <w:t>Brenda &amp; Mike</w:t>
            </w:r>
          </w:p>
        </w:tc>
        <w:tc>
          <w:tcPr>
            <w:tcW w:w="2977" w:type="dxa"/>
          </w:tcPr>
          <w:p w14:paraId="74BFECF4" w14:textId="530149B6" w:rsidR="00F60D68" w:rsidRPr="004B7D7E" w:rsidRDefault="00F60D68" w:rsidP="00F60D68">
            <w:pPr>
              <w:spacing w:after="0" w:line="240" w:lineRule="auto"/>
              <w:jc w:val="center"/>
              <w:rPr>
                <w:rFonts w:cstheme="minorHAnsi"/>
                <w:sz w:val="21"/>
                <w:szCs w:val="21"/>
              </w:rPr>
            </w:pPr>
            <w:r>
              <w:rPr>
                <w:rFonts w:cstheme="minorHAnsi"/>
                <w:sz w:val="21"/>
                <w:szCs w:val="21"/>
              </w:rPr>
              <w:t>Kevin</w:t>
            </w:r>
          </w:p>
        </w:tc>
      </w:tr>
      <w:tr w:rsidR="00F60D68" w:rsidRPr="00DF7097" w14:paraId="121386FE" w14:textId="77777777" w:rsidTr="00CA0E11">
        <w:trPr>
          <w:trHeight w:val="203"/>
        </w:trPr>
        <w:tc>
          <w:tcPr>
            <w:tcW w:w="1842" w:type="dxa"/>
            <w:gridSpan w:val="2"/>
          </w:tcPr>
          <w:p w14:paraId="4A7865C4" w14:textId="77777777" w:rsidR="00F60D68" w:rsidRPr="004B7D7E" w:rsidRDefault="00F60D68" w:rsidP="00F60D68">
            <w:pPr>
              <w:spacing w:after="0" w:line="240" w:lineRule="auto"/>
              <w:jc w:val="center"/>
              <w:rPr>
                <w:rFonts w:eastAsia="Times New Roman" w:cstheme="minorHAnsi"/>
                <w:sz w:val="21"/>
                <w:szCs w:val="21"/>
              </w:rPr>
            </w:pPr>
          </w:p>
        </w:tc>
        <w:tc>
          <w:tcPr>
            <w:tcW w:w="3403" w:type="dxa"/>
            <w:gridSpan w:val="2"/>
          </w:tcPr>
          <w:p w14:paraId="07E4DD62" w14:textId="77777777" w:rsidR="00F60D68" w:rsidRDefault="00F60D68" w:rsidP="00F60D68">
            <w:pPr>
              <w:spacing w:after="0" w:line="240" w:lineRule="auto"/>
              <w:jc w:val="center"/>
              <w:rPr>
                <w:rFonts w:eastAsia="Times New Roman" w:cstheme="minorHAnsi"/>
                <w:bCs/>
                <w:sz w:val="21"/>
                <w:szCs w:val="21"/>
              </w:rPr>
            </w:pPr>
          </w:p>
        </w:tc>
        <w:tc>
          <w:tcPr>
            <w:tcW w:w="2977" w:type="dxa"/>
          </w:tcPr>
          <w:p w14:paraId="720DAF85" w14:textId="77777777" w:rsidR="00F60D68" w:rsidRDefault="00F60D68" w:rsidP="00F60D68">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Chigbo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Fr Peter Ezekoka</w:t>
            </w:r>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r w:rsidRPr="0016308B">
              <w:rPr>
                <w:rFonts w:cstheme="minorHAnsi"/>
                <w:sz w:val="21"/>
                <w:szCs w:val="21"/>
              </w:rPr>
              <w:t>Dcn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cilk@rcda.scot</w:t>
            </w:r>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poe@rcda.scot</w:t>
            </w:r>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deacon.graeme@rcda.scot</w:t>
            </w:r>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r w:rsidRPr="0016308B">
              <w:rPr>
                <w:rFonts w:cstheme="minorHAnsi"/>
                <w:sz w:val="21"/>
                <w:szCs w:val="21"/>
              </w:rPr>
              <w:t>Dcn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Co-ord:</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DB3F3D"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Keith Gray</w:t>
            </w:r>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DB3F3D"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r w:rsidRPr="0016308B">
              <w:rPr>
                <w:rFonts w:cstheme="minorHAnsi"/>
                <w:sz w:val="21"/>
                <w:szCs w:val="21"/>
              </w:rPr>
              <w:t>Dcn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r w:rsidRPr="0016308B">
              <w:rPr>
                <w:rFonts w:cstheme="minorHAnsi"/>
                <w:sz w:val="21"/>
                <w:szCs w:val="21"/>
              </w:rPr>
              <w:t>ARI@rcda.scot</w:t>
            </w:r>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028CF6A1" w:rsidR="00A57646" w:rsidRPr="00CA0E11" w:rsidRDefault="00304F8B"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6042E3D9" w:rsidR="00AD2D91" w:rsidRPr="00B87131" w:rsidRDefault="00EF550A" w:rsidP="00AD2D91">
      <w:pPr>
        <w:spacing w:after="0" w:line="240" w:lineRule="auto"/>
        <w:ind w:left="113" w:right="113"/>
        <w:jc w:val="center"/>
        <w:rPr>
          <w:rFonts w:eastAsia="Times New Roman" w:cstheme="minorHAnsi"/>
          <w:b/>
        </w:rPr>
      </w:pPr>
      <w:r>
        <w:rPr>
          <w:rFonts w:eastAsia="Times New Roman" w:cstheme="minorHAnsi"/>
          <w:b/>
        </w:rPr>
        <w:t>10</w:t>
      </w:r>
      <w:r w:rsidRPr="00EF550A">
        <w:rPr>
          <w:rFonts w:eastAsia="Times New Roman" w:cstheme="minorHAnsi"/>
          <w:b/>
          <w:vertAlign w:val="superscript"/>
        </w:rPr>
        <w:t>th</w:t>
      </w:r>
      <w:r>
        <w:rPr>
          <w:rFonts w:eastAsia="Times New Roman" w:cstheme="minorHAnsi"/>
          <w:b/>
        </w:rPr>
        <w:t xml:space="preserve"> </w:t>
      </w:r>
      <w:r w:rsidR="005B5679">
        <w:rPr>
          <w:rFonts w:eastAsia="Times New Roman" w:cstheme="minorHAnsi"/>
          <w:b/>
        </w:rPr>
        <w:t>May</w:t>
      </w:r>
      <w:r w:rsidR="00AD2D91">
        <w:rPr>
          <w:rFonts w:eastAsia="Times New Roman" w:cstheme="minorHAnsi"/>
          <w:b/>
        </w:rPr>
        <w:t xml:space="preserve"> 202</w:t>
      </w:r>
      <w:r w:rsidR="00E52F94">
        <w:rPr>
          <w:rFonts w:eastAsia="Times New Roman" w:cstheme="minorHAnsi"/>
          <w:b/>
        </w:rPr>
        <w:t>6</w:t>
      </w:r>
    </w:p>
    <w:p w14:paraId="08FF401D" w14:textId="4A5C4BC7" w:rsidR="00E523B1" w:rsidRDefault="00EF550A" w:rsidP="008A36DB">
      <w:pPr>
        <w:spacing w:after="0" w:line="240" w:lineRule="auto"/>
        <w:ind w:right="113"/>
        <w:jc w:val="center"/>
        <w:rPr>
          <w:rFonts w:eastAsia="Times New Roman" w:cstheme="minorHAnsi"/>
          <w:b/>
          <w:bCs/>
        </w:rPr>
      </w:pPr>
      <w:r>
        <w:rPr>
          <w:rFonts w:eastAsia="Times New Roman" w:cstheme="minorHAnsi"/>
          <w:b/>
          <w:bCs/>
        </w:rPr>
        <w:t>6</w:t>
      </w:r>
      <w:r w:rsidR="006C06F5" w:rsidRPr="006C06F5">
        <w:rPr>
          <w:rFonts w:eastAsia="Times New Roman" w:cstheme="minorHAnsi"/>
          <w:b/>
          <w:bCs/>
          <w:vertAlign w:val="superscript"/>
        </w:rPr>
        <w:t>th</w:t>
      </w:r>
      <w:r w:rsidR="006C06F5">
        <w:rPr>
          <w:rFonts w:eastAsia="Times New Roman" w:cstheme="minorHAnsi"/>
          <w:b/>
          <w:bCs/>
        </w:rPr>
        <w:t xml:space="preserve"> </w:t>
      </w:r>
      <w:r w:rsidR="008A36DB">
        <w:rPr>
          <w:rFonts w:eastAsia="Times New Roman" w:cstheme="minorHAnsi"/>
          <w:b/>
          <w:bCs/>
        </w:rPr>
        <w:t>Sunday</w:t>
      </w:r>
      <w:r w:rsidR="0038468F">
        <w:rPr>
          <w:rFonts w:eastAsia="Times New Roman" w:cstheme="minorHAnsi"/>
          <w:b/>
          <w:bCs/>
        </w:rPr>
        <w:t xml:space="preserve"> of Easter</w:t>
      </w:r>
      <w:r w:rsidR="00420FCC">
        <w:rPr>
          <w:rFonts w:eastAsia="Times New Roman" w:cstheme="minorHAnsi"/>
          <w:b/>
          <w:bCs/>
        </w:rPr>
        <w:t xml:space="preserve"> (</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2</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2421186A" w14:textId="77777777" w:rsidR="00EF550A" w:rsidRPr="00626365" w:rsidRDefault="00EF550A" w:rsidP="00EF550A">
      <w:pPr>
        <w:spacing w:after="0" w:line="240" w:lineRule="auto"/>
        <w:rPr>
          <w:rFonts w:ascii="Calibri" w:hAnsi="Calibri" w:cs="Calibri"/>
        </w:rPr>
      </w:pPr>
      <w:r w:rsidRPr="00626365">
        <w:rPr>
          <w:rFonts w:ascii="Calibri" w:hAnsi="Calibri" w:cs="Calibri"/>
        </w:rPr>
        <w:t xml:space="preserve">As we are approaching the Ascension today, we hear more of Christ’s words of reassurance to the disciples that they will not be alone. We also hear of the call to mission, bearing the good works of Christ and his message every day. </w:t>
      </w:r>
    </w:p>
    <w:p w14:paraId="24B2527B" w14:textId="575A3D71" w:rsidR="00EF550A" w:rsidRPr="00626365" w:rsidRDefault="00EF550A" w:rsidP="00EF550A">
      <w:pPr>
        <w:spacing w:after="0" w:line="240" w:lineRule="auto"/>
        <w:rPr>
          <w:rFonts w:ascii="Calibri" w:hAnsi="Calibri" w:cs="Calibri"/>
        </w:rPr>
      </w:pPr>
      <w:r w:rsidRPr="00626365">
        <w:rPr>
          <w:rFonts w:ascii="Calibri" w:hAnsi="Calibri" w:cs="Calibri"/>
        </w:rPr>
        <w:t>The first reading from the Acts of the Apostles tells us the story of Philip’s mission in Samaria, where he preached the good news, healed the sick, and performed miracles in Jesus’ name. His good works brought about the conversation of many, who received Christ with joy and were baptised. When the Church in Jerusalem heard this, Peter and John were sent to lay hands on them and pray for them, so that they might receive the Holy Spirit. It was nec</w:t>
      </w:r>
      <w:r w:rsidR="000F324A">
        <w:rPr>
          <w:rFonts w:ascii="Calibri" w:hAnsi="Calibri" w:cs="Calibri"/>
        </w:rPr>
        <w:t>essary for them to receive the H</w:t>
      </w:r>
      <w:r w:rsidRPr="00626365">
        <w:rPr>
          <w:rFonts w:ascii="Calibri" w:hAnsi="Calibri" w:cs="Calibri"/>
        </w:rPr>
        <w:t xml:space="preserve">oly Spirit to strengthen their faith and for their relationship with God. </w:t>
      </w:r>
    </w:p>
    <w:p w14:paraId="68130675" w14:textId="77777777" w:rsidR="00EF550A" w:rsidRPr="00626365" w:rsidRDefault="00EF550A" w:rsidP="00EF550A">
      <w:pPr>
        <w:spacing w:after="0" w:line="240" w:lineRule="auto"/>
        <w:rPr>
          <w:rFonts w:ascii="Calibri" w:hAnsi="Calibri" w:cs="Calibri"/>
        </w:rPr>
      </w:pPr>
      <w:r w:rsidRPr="00626365">
        <w:rPr>
          <w:rFonts w:ascii="Calibri" w:hAnsi="Calibri" w:cs="Calibri"/>
        </w:rPr>
        <w:t>In the second reading from the first letter of St Peter, we are challenged to be ready to explain our hope, but to do so with gentleness and respect, and with a clear conscience. Our faith should neither be hidden nor forced upon people, nor preached harshly, but gently. The way we live and speak should reflect Christ himself. Also, we ought to do good always, even when it is difficult or misunderstood, following Christ, our model.</w:t>
      </w:r>
    </w:p>
    <w:p w14:paraId="3CEBA52C" w14:textId="77777777" w:rsidR="00EF550A" w:rsidRPr="00626365" w:rsidRDefault="00EF550A" w:rsidP="00EF550A">
      <w:pPr>
        <w:spacing w:after="0" w:line="240" w:lineRule="auto"/>
        <w:rPr>
          <w:rFonts w:ascii="Calibri" w:hAnsi="Calibri" w:cs="Calibri"/>
        </w:rPr>
      </w:pPr>
      <w:r w:rsidRPr="00626365">
        <w:rPr>
          <w:rFonts w:ascii="Calibri" w:hAnsi="Calibri" w:cs="Calibri"/>
        </w:rPr>
        <w:t xml:space="preserve">In the gospel according to John, Jesus gently showed his disciples how they can love him, remain one with Him, and never be alone. “If you love me, you will keep my commandments. And I will ask the Father, and he will give you another Helper…. I will not leave you as orphans.” Jesus promises to give them the Paraclete (the helper, who will walk alongside them). To love God is to do His will, and it makes us one with God. The Holy is given to those who love God and do His will. With the Spirit of God in us, we are complete because we are with God. </w:t>
      </w:r>
    </w:p>
    <w:p w14:paraId="372C6DB0" w14:textId="77777777" w:rsidR="00EF550A" w:rsidRPr="00626365" w:rsidRDefault="00EF550A" w:rsidP="00EF550A">
      <w:pPr>
        <w:spacing w:after="0" w:line="240" w:lineRule="auto"/>
        <w:rPr>
          <w:rFonts w:ascii="Calibri" w:hAnsi="Calibri" w:cs="Calibri"/>
        </w:rPr>
      </w:pPr>
      <w:r w:rsidRPr="00626365">
        <w:rPr>
          <w:rFonts w:ascii="Calibri" w:hAnsi="Calibri" w:cs="Calibri"/>
        </w:rPr>
        <w:t>Let us keep sharing our faith, as St Peter told us, by the conduct of our lives. Our good deeds and obedience to the Will of God will make us feel, concretely, Christ’s presence through the Holy Spirit in us. Let us keep praying for the renewal of the Holy Spirit in us.</w:t>
      </w:r>
    </w:p>
    <w:p w14:paraId="17D6E22A" w14:textId="74DE351C" w:rsidR="00F53DE3" w:rsidRDefault="00304F8B"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3E78D793" w14:textId="77777777" w:rsidR="00EF550A" w:rsidRDefault="00EF550A" w:rsidP="005A2A52">
      <w:pPr>
        <w:spacing w:after="0" w:line="240" w:lineRule="auto"/>
        <w:rPr>
          <w:rFonts w:ascii="Monotype Corsiva" w:hAnsi="Monotype Corsiva" w:cs="Calibri"/>
          <w:b/>
          <w:bCs/>
          <w:sz w:val="28"/>
        </w:rPr>
      </w:pPr>
    </w:p>
    <w:p w14:paraId="507AD08F" w14:textId="1BD283B9" w:rsidR="002E1AE4" w:rsidRPr="005F1E08" w:rsidRDefault="00B76C50" w:rsidP="006B7D48">
      <w:pPr>
        <w:spacing w:afterLines="30" w:after="72" w:line="240" w:lineRule="auto"/>
        <w:rPr>
          <w:noProof/>
          <w:szCs w:val="23"/>
          <w:lang w:eastAsia="en-GB"/>
        </w:rPr>
      </w:pPr>
      <w:r w:rsidRPr="005F1E08">
        <w:rPr>
          <w:b/>
          <w:szCs w:val="23"/>
        </w:rPr>
        <w:lastRenderedPageBreak/>
        <w:t xml:space="preserve">Welcome: </w:t>
      </w:r>
      <w:r w:rsidRPr="005F1E08">
        <w:rPr>
          <w:szCs w:val="23"/>
        </w:rPr>
        <w:t>to all our visitors, feel free to look around our beautiful church, particularly the St John Ogilvie Chapel &amp; Exhibition.</w:t>
      </w:r>
      <w:r w:rsidRPr="005F1E08">
        <w:rPr>
          <w:noProof/>
          <w:szCs w:val="23"/>
          <w:lang w:eastAsia="en-GB"/>
        </w:rPr>
        <w:t xml:space="preserve"> </w:t>
      </w:r>
    </w:p>
    <w:p w14:paraId="7DB1430F" w14:textId="0B7F9776" w:rsidR="005B5679" w:rsidRPr="005F1E08" w:rsidRDefault="005B5679" w:rsidP="005B5679">
      <w:pPr>
        <w:spacing w:after="30" w:line="240" w:lineRule="auto"/>
        <w:rPr>
          <w:rFonts w:cstheme="minorHAnsi"/>
          <w:szCs w:val="23"/>
        </w:rPr>
      </w:pPr>
      <w:r w:rsidRPr="005F1E08">
        <w:rPr>
          <w:rFonts w:cstheme="minorHAnsi"/>
          <w:b/>
          <w:szCs w:val="23"/>
        </w:rPr>
        <w:t>SCIAF WEE Boxes</w:t>
      </w:r>
      <w:r w:rsidRPr="005F1E08">
        <w:rPr>
          <w:rFonts w:cstheme="minorHAnsi"/>
          <w:szCs w:val="23"/>
        </w:rPr>
        <w:t xml:space="preserve"> </w:t>
      </w:r>
      <w:r w:rsidR="00C12567" w:rsidRPr="005F1E08">
        <w:rPr>
          <w:szCs w:val="23"/>
        </w:rPr>
        <w:t>thank you to everyone who contributed, the final total transferred to SCIAF this year is £2594.11.  Huge thanks to Ron Smith for all his work behind the scenes.</w:t>
      </w:r>
      <w:r w:rsidRPr="005F1E08">
        <w:rPr>
          <w:rFonts w:cstheme="minorHAnsi"/>
          <w:szCs w:val="23"/>
        </w:rPr>
        <w:t xml:space="preserve"> </w:t>
      </w:r>
    </w:p>
    <w:p w14:paraId="49485626" w14:textId="3BF40B97" w:rsidR="005F1E08" w:rsidRPr="005F1E08" w:rsidRDefault="005F1E08" w:rsidP="008B7DED">
      <w:pPr>
        <w:spacing w:afterLines="30" w:after="72"/>
        <w:rPr>
          <w:bCs/>
          <w:szCs w:val="23"/>
        </w:rPr>
      </w:pPr>
      <w:r w:rsidRPr="005F1E08">
        <w:rPr>
          <w:b/>
          <w:bCs/>
          <w:szCs w:val="23"/>
        </w:rPr>
        <w:t xml:space="preserve">Ascension Thursday: </w:t>
      </w:r>
      <w:r w:rsidRPr="005F1E08">
        <w:rPr>
          <w:bCs/>
          <w:szCs w:val="23"/>
        </w:rPr>
        <w:t>This</w:t>
      </w:r>
      <w:r w:rsidR="000F324A">
        <w:rPr>
          <w:bCs/>
          <w:szCs w:val="23"/>
        </w:rPr>
        <w:t xml:space="preserve"> Thursday</w:t>
      </w:r>
      <w:r w:rsidRPr="005F1E08">
        <w:rPr>
          <w:bCs/>
          <w:szCs w:val="23"/>
        </w:rPr>
        <w:t xml:space="preserve"> is a Holiday of Obligation</w:t>
      </w:r>
      <w:r w:rsidRPr="005F1E08">
        <w:rPr>
          <w:b/>
          <w:bCs/>
          <w:szCs w:val="23"/>
        </w:rPr>
        <w:t xml:space="preserve"> -</w:t>
      </w:r>
      <w:r w:rsidRPr="005F1E08">
        <w:rPr>
          <w:bCs/>
          <w:szCs w:val="23"/>
        </w:rPr>
        <w:t>Mass will be at 9.30am in Keith and 7pm in Buckie.</w:t>
      </w:r>
    </w:p>
    <w:p w14:paraId="2AAE6AAD" w14:textId="771DC3F3" w:rsidR="008B7DED" w:rsidRPr="005F1E08" w:rsidRDefault="008B7DED" w:rsidP="008B7DED">
      <w:pPr>
        <w:spacing w:afterLines="30" w:after="72"/>
        <w:rPr>
          <w:bCs/>
          <w:szCs w:val="23"/>
        </w:rPr>
      </w:pPr>
      <w:r w:rsidRPr="005F1E08">
        <w:rPr>
          <w:b/>
          <w:bCs/>
          <w:szCs w:val="23"/>
        </w:rPr>
        <w:t xml:space="preserve">World Youth Day: Seoul 2027 survey: </w:t>
      </w:r>
      <w:r w:rsidRPr="005F1E08">
        <w:rPr>
          <w:bCs/>
          <w:szCs w:val="23"/>
        </w:rPr>
        <w:t xml:space="preserve">Pope Leo XIV is inviting youth, aged 18-35 from all around the world to join him in August 2027 in Seoul, South Korea.  If you are part of the Diocese of Aberdeen, and are interested in joining us for WYD, please register your interest at </w:t>
      </w:r>
      <w:hyperlink r:id="rId14" w:history="1">
        <w:r w:rsidRPr="005F1E08">
          <w:rPr>
            <w:rStyle w:val="Hyperlink"/>
            <w:bCs/>
            <w:szCs w:val="23"/>
          </w:rPr>
          <w:t>https://forms.gle/XzZAcqBVKZkPffjK7</w:t>
        </w:r>
      </w:hyperlink>
      <w:r w:rsidRPr="005F1E08">
        <w:rPr>
          <w:bCs/>
          <w:szCs w:val="23"/>
        </w:rPr>
        <w:t xml:space="preserve"> so we have an idea of numbers and you can help create our pilgrim package.</w:t>
      </w:r>
    </w:p>
    <w:p w14:paraId="61CEDA2A" w14:textId="77777777" w:rsidR="00C047C2" w:rsidRPr="005F1E08" w:rsidRDefault="00C047C2" w:rsidP="00C047C2">
      <w:pPr>
        <w:spacing w:after="30" w:line="240" w:lineRule="auto"/>
        <w:rPr>
          <w:rFonts w:cstheme="minorHAnsi"/>
          <w:szCs w:val="23"/>
        </w:rPr>
      </w:pPr>
      <w:r w:rsidRPr="005F1E08">
        <w:rPr>
          <w:rFonts w:cstheme="minorHAnsi"/>
          <w:b/>
          <w:szCs w:val="23"/>
        </w:rPr>
        <w:t xml:space="preserve">Heartfelt plea: </w:t>
      </w:r>
      <w:r w:rsidRPr="005F1E08">
        <w:rPr>
          <w:rFonts w:cstheme="minorHAnsi"/>
          <w:szCs w:val="23"/>
        </w:rPr>
        <w:t>we really need more volunteers to take on the tasks required to keep our church running smoothly.  In particular, we have only 4 cleaning teams currently, it would be good to have another couple of teams to spread the load.  Whatever your God given gifts, please do have a good think about how you might serve our church, and speak to Deacon Graeme or Father Kingsley if you wish to volunteer.</w:t>
      </w:r>
    </w:p>
    <w:p w14:paraId="44CB6DD2" w14:textId="002F0ACC" w:rsidR="007808B3" w:rsidRPr="005F1E08" w:rsidRDefault="007808B3" w:rsidP="006B7D48">
      <w:pPr>
        <w:spacing w:after="30" w:line="240" w:lineRule="auto"/>
        <w:rPr>
          <w:rFonts w:cstheme="minorHAnsi"/>
          <w:szCs w:val="23"/>
        </w:rPr>
      </w:pPr>
      <w:r w:rsidRPr="005F1E08">
        <w:rPr>
          <w:rFonts w:cstheme="minorHAnsi"/>
          <w:b/>
          <w:szCs w:val="23"/>
        </w:rPr>
        <w:t xml:space="preserve">Mass preparation: </w:t>
      </w:r>
      <w:r w:rsidRPr="005F1E08">
        <w:rPr>
          <w:rFonts w:cstheme="minorHAnsi"/>
          <w:szCs w:val="23"/>
        </w:rPr>
        <w:t>there’s an old adage “God loves a tryer” so let’s try again to remember ten minutes silence before Mass begins to allow everyone to prepare for the Holy Mass – the “source and summit” of our Faith.</w:t>
      </w:r>
    </w:p>
    <w:p w14:paraId="1550362D" w14:textId="428CE1B6" w:rsidR="00304F8B" w:rsidRPr="005F1E08" w:rsidRDefault="00304F8B" w:rsidP="006B7D48">
      <w:pPr>
        <w:spacing w:after="30" w:line="240" w:lineRule="auto"/>
        <w:rPr>
          <w:rFonts w:cstheme="minorHAnsi"/>
          <w:szCs w:val="23"/>
        </w:rPr>
      </w:pPr>
      <w:r w:rsidRPr="005F1E08">
        <w:rPr>
          <w:rFonts w:cstheme="minorHAnsi"/>
          <w:b/>
          <w:szCs w:val="23"/>
        </w:rPr>
        <w:t>Light of the North:</w:t>
      </w:r>
      <w:r w:rsidRPr="005F1E08">
        <w:rPr>
          <w:rFonts w:cstheme="minorHAnsi"/>
          <w:szCs w:val="23"/>
        </w:rPr>
        <w:t xml:space="preserve"> the Easter/Spring edition of the diocesan magazine is available now on the diocesan website </w:t>
      </w:r>
      <w:hyperlink r:id="rId15" w:history="1">
        <w:r w:rsidRPr="005F1E08">
          <w:rPr>
            <w:color w:val="0000FF"/>
            <w:szCs w:val="23"/>
            <w:u w:val="single"/>
          </w:rPr>
          <w:t>LOTN Spring Issue 61 2026</w:t>
        </w:r>
      </w:hyperlink>
    </w:p>
    <w:p w14:paraId="291D3D43" w14:textId="7E5F6F93" w:rsidR="00FB2A44" w:rsidRPr="005F1E08" w:rsidRDefault="00FB2A44" w:rsidP="006B7D48">
      <w:pPr>
        <w:spacing w:after="30" w:line="240" w:lineRule="auto"/>
        <w:rPr>
          <w:b/>
          <w:szCs w:val="23"/>
        </w:rPr>
      </w:pPr>
      <w:r w:rsidRPr="005F1E08">
        <w:rPr>
          <w:b/>
          <w:szCs w:val="23"/>
        </w:rPr>
        <w:t xml:space="preserve">Pluscarden Lectures: </w:t>
      </w:r>
      <w:r w:rsidRPr="005F1E08">
        <w:rPr>
          <w:szCs w:val="23"/>
        </w:rPr>
        <w:t>the annual lectures will take place between 26</w:t>
      </w:r>
      <w:r w:rsidRPr="005F1E08">
        <w:rPr>
          <w:szCs w:val="23"/>
          <w:vertAlign w:val="superscript"/>
        </w:rPr>
        <w:t>th</w:t>
      </w:r>
      <w:r w:rsidRPr="005F1E08">
        <w:rPr>
          <w:szCs w:val="23"/>
        </w:rPr>
        <w:t xml:space="preserve"> and 28</w:t>
      </w:r>
      <w:r w:rsidRPr="005F1E08">
        <w:rPr>
          <w:szCs w:val="23"/>
          <w:vertAlign w:val="superscript"/>
        </w:rPr>
        <w:t>th</w:t>
      </w:r>
      <w:r w:rsidRPr="005F1E08">
        <w:rPr>
          <w:szCs w:val="23"/>
        </w:rPr>
        <w:t xml:space="preserve"> May at Pluscarden Abbey. “Heaven,</w:t>
      </w:r>
      <w:r w:rsidR="003C18CB" w:rsidRPr="005F1E08">
        <w:rPr>
          <w:szCs w:val="23"/>
        </w:rPr>
        <w:t xml:space="preserve"> </w:t>
      </w:r>
      <w:r w:rsidRPr="005F1E08">
        <w:rPr>
          <w:szCs w:val="23"/>
        </w:rPr>
        <w:t>Earth and Jesus: The Mysteries of Christian Eschatology”, a series of four talks given by Fr Simon Francis Gaine OP, Professor of Theological Anthropology, Pontifical University of St Thomas Aquinas, Rome.</w:t>
      </w:r>
      <w:r w:rsidR="003C18CB" w:rsidRPr="005F1E08">
        <w:rPr>
          <w:szCs w:val="23"/>
        </w:rPr>
        <w:t xml:space="preserve">  Mor</w:t>
      </w:r>
      <w:r w:rsidRPr="005F1E08">
        <w:rPr>
          <w:szCs w:val="23"/>
        </w:rPr>
        <w:t>e details on Pluscarden’s website.</w:t>
      </w:r>
    </w:p>
    <w:p w14:paraId="43589558" w14:textId="649E1E2C" w:rsidR="006E3D82" w:rsidRPr="005F1E08" w:rsidRDefault="006E3D82" w:rsidP="006B7D48">
      <w:pPr>
        <w:spacing w:after="30" w:line="240" w:lineRule="auto"/>
        <w:rPr>
          <w:szCs w:val="23"/>
        </w:rPr>
      </w:pPr>
      <w:r w:rsidRPr="005F1E08">
        <w:rPr>
          <w:b/>
          <w:szCs w:val="23"/>
        </w:rPr>
        <w:t xml:space="preserve">Second collections </w:t>
      </w:r>
      <w:r w:rsidR="006E63FA" w:rsidRPr="005F1E08">
        <w:rPr>
          <w:b/>
          <w:szCs w:val="23"/>
        </w:rPr>
        <w:t>this</w:t>
      </w:r>
      <w:r w:rsidR="00B6118C" w:rsidRPr="005F1E08">
        <w:rPr>
          <w:b/>
          <w:szCs w:val="23"/>
        </w:rPr>
        <w:t xml:space="preserve"> month</w:t>
      </w:r>
      <w:r w:rsidRPr="005F1E08">
        <w:rPr>
          <w:b/>
          <w:szCs w:val="23"/>
        </w:rPr>
        <w:t xml:space="preserve">: </w:t>
      </w:r>
      <w:r w:rsidR="005B5679" w:rsidRPr="005F1E08">
        <w:rPr>
          <w:szCs w:val="23"/>
        </w:rPr>
        <w:t>9/10 Maintenance Fund; 23/24 Communications; 30/31: Day for Life.</w:t>
      </w:r>
    </w:p>
    <w:p w14:paraId="145BCD76" w14:textId="7D401931" w:rsidR="007808B3" w:rsidRPr="005F1E08" w:rsidRDefault="007808B3" w:rsidP="006B7D48">
      <w:pPr>
        <w:spacing w:afterLines="30" w:after="72"/>
        <w:rPr>
          <w:b/>
          <w:bCs/>
          <w:szCs w:val="23"/>
        </w:rPr>
      </w:pPr>
      <w:r w:rsidRPr="005F1E08">
        <w:rPr>
          <w:b/>
          <w:bCs/>
          <w:szCs w:val="23"/>
        </w:rPr>
        <w:t xml:space="preserve">Hospital visiting: </w:t>
      </w:r>
      <w:r w:rsidRPr="005F1E08">
        <w:rPr>
          <w:bCs/>
          <w:szCs w:val="23"/>
        </w:rPr>
        <w:t>please remember to contact Deacon Graeme if you or any of your family are in hospital.  He is always happy to visit.</w:t>
      </w:r>
    </w:p>
    <w:p w14:paraId="0AD80BB4" w14:textId="06F92818" w:rsidR="00FB3804" w:rsidRPr="005F1E08" w:rsidRDefault="00FB3804" w:rsidP="006B7D48">
      <w:pPr>
        <w:spacing w:afterLines="30" w:after="72"/>
        <w:rPr>
          <w:b/>
          <w:bCs/>
          <w:szCs w:val="23"/>
        </w:rPr>
      </w:pPr>
      <w:r w:rsidRPr="005F1E08">
        <w:rPr>
          <w:b/>
          <w:bCs/>
          <w:szCs w:val="23"/>
        </w:rPr>
        <w:t xml:space="preserve">Prayer Group: </w:t>
      </w:r>
      <w:r w:rsidRPr="005F1E08">
        <w:rPr>
          <w:bCs/>
          <w:szCs w:val="23"/>
        </w:rPr>
        <w:t>Mon</w:t>
      </w:r>
      <w:r w:rsidR="002E1AE4" w:rsidRPr="005F1E08">
        <w:rPr>
          <w:bCs/>
          <w:szCs w:val="23"/>
        </w:rPr>
        <w:t>day evenings, 7pm in the hall.</w:t>
      </w:r>
      <w:r w:rsidR="00F3664E" w:rsidRPr="005F1E08">
        <w:rPr>
          <w:bCs/>
          <w:szCs w:val="23"/>
        </w:rPr>
        <w:t xml:space="preserve"> </w:t>
      </w:r>
      <w:r w:rsidRPr="005F1E08">
        <w:rPr>
          <w:bCs/>
          <w:szCs w:val="23"/>
        </w:rPr>
        <w:t>Contact: Elizabeth Danby</w:t>
      </w:r>
      <w:r w:rsidRPr="005F1E08">
        <w:rPr>
          <w:b/>
          <w:bCs/>
          <w:noProof/>
          <w:szCs w:val="23"/>
        </w:rPr>
        <w:t xml:space="preserve"> </w:t>
      </w:r>
    </w:p>
    <w:p w14:paraId="679336C2" w14:textId="17E85235" w:rsidR="00B76C50" w:rsidRPr="005F1E08" w:rsidRDefault="00B76C50" w:rsidP="006B7D48">
      <w:pPr>
        <w:spacing w:afterLines="30" w:after="72"/>
        <w:rPr>
          <w:b/>
          <w:color w:val="555555"/>
          <w:szCs w:val="23"/>
          <w:shd w:val="clear" w:color="auto" w:fill="FFFFFF"/>
        </w:rPr>
      </w:pPr>
      <w:r w:rsidRPr="005F1E08">
        <w:rPr>
          <w:b/>
          <w:szCs w:val="23"/>
        </w:rPr>
        <w:t>Tea &amp; coffee</w:t>
      </w:r>
      <w:r w:rsidR="00652025" w:rsidRPr="005F1E08">
        <w:rPr>
          <w:b/>
          <w:szCs w:val="23"/>
        </w:rPr>
        <w:t xml:space="preserve"> </w:t>
      </w:r>
      <w:r w:rsidR="00BA577A" w:rsidRPr="005F1E08">
        <w:rPr>
          <w:szCs w:val="23"/>
        </w:rPr>
        <w:t>in the hall, after Sunday Mass. All welcome.</w:t>
      </w:r>
    </w:p>
    <w:p w14:paraId="6C7CC8F2" w14:textId="69E0C56A"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5B5679">
        <w:rPr>
          <w:b/>
          <w:sz w:val="24"/>
          <w:szCs w:val="24"/>
        </w:rPr>
        <w:t>May</w:t>
      </w:r>
      <w:r w:rsidR="00516404" w:rsidRPr="00FB2A44">
        <w:rPr>
          <w:b/>
          <w:sz w:val="24"/>
          <w:szCs w:val="24"/>
        </w:rPr>
        <w:t>:</w:t>
      </w:r>
      <w:r w:rsidR="001A5977" w:rsidRPr="00FB2A44">
        <w:rPr>
          <w:b/>
          <w:color w:val="222222"/>
          <w:sz w:val="24"/>
          <w:szCs w:val="24"/>
        </w:rPr>
        <w:t xml:space="preserve"> </w:t>
      </w:r>
      <w:r w:rsidR="005B5679">
        <w:rPr>
          <w:b/>
          <w:color w:val="222222"/>
          <w:sz w:val="24"/>
          <w:szCs w:val="24"/>
        </w:rPr>
        <w:t>That everyone might have food</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C12567">
        <w:rPr>
          <w:color w:val="222222"/>
          <w:sz w:val="24"/>
          <w:szCs w:val="24"/>
        </w:rPr>
        <w:t>that everyone, from large producers to small consumers, be committee to avoid wasting food and to ensure that everyone has access to quality food.</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(rcda.scot)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A57DDE" w:rsidRPr="00FB2A44" w14:paraId="4311143F" w14:textId="77777777" w:rsidTr="006E63FA">
        <w:tc>
          <w:tcPr>
            <w:tcW w:w="3823" w:type="dxa"/>
          </w:tcPr>
          <w:p w14:paraId="78640B24" w14:textId="7F5F5E61" w:rsidR="00A57DDE" w:rsidRPr="00FB2A44" w:rsidRDefault="00A57DDE" w:rsidP="00A57DDE">
            <w:pPr>
              <w:spacing w:afterLines="30" w:after="72"/>
              <w:rPr>
                <w:bCs/>
                <w:color w:val="333333"/>
                <w:sz w:val="24"/>
                <w:szCs w:val="24"/>
              </w:rPr>
            </w:pPr>
            <w:r w:rsidRPr="00FB2A44">
              <w:rPr>
                <w:bCs/>
                <w:color w:val="333333"/>
                <w:sz w:val="24"/>
                <w:szCs w:val="24"/>
              </w:rPr>
              <w:t>PPC</w:t>
            </w:r>
          </w:p>
        </w:tc>
        <w:tc>
          <w:tcPr>
            <w:tcW w:w="3407" w:type="dxa"/>
          </w:tcPr>
          <w:p w14:paraId="310C61CF" w14:textId="08B4AE3F" w:rsidR="00A57DDE" w:rsidRPr="00FB2A44" w:rsidRDefault="00A57DDE" w:rsidP="00A57DDE">
            <w:pPr>
              <w:spacing w:afterLines="30" w:after="72"/>
              <w:rPr>
                <w:bCs/>
                <w:color w:val="333333"/>
                <w:sz w:val="24"/>
                <w:szCs w:val="24"/>
              </w:rPr>
            </w:pPr>
            <w:r w:rsidRPr="00FB2A44">
              <w:rPr>
                <w:bCs/>
                <w:color w:val="333333"/>
                <w:sz w:val="24"/>
                <w:szCs w:val="24"/>
              </w:rPr>
              <w:t>Wed 13</w:t>
            </w:r>
            <w:r w:rsidRPr="00FB2A44">
              <w:rPr>
                <w:bCs/>
                <w:color w:val="333333"/>
                <w:sz w:val="24"/>
                <w:szCs w:val="24"/>
                <w:vertAlign w:val="superscript"/>
              </w:rPr>
              <w:t>th</w:t>
            </w:r>
            <w:r w:rsidRPr="00FB2A44">
              <w:rPr>
                <w:bCs/>
                <w:color w:val="333333"/>
                <w:sz w:val="24"/>
                <w:szCs w:val="24"/>
              </w:rPr>
              <w:t xml:space="preserve"> May 7pm</w:t>
            </w:r>
          </w:p>
        </w:tc>
      </w:tr>
      <w:tr w:rsidR="00A57DDE" w:rsidRPr="00FB2A44" w14:paraId="3D0CE357" w14:textId="77777777" w:rsidTr="006E63FA">
        <w:tc>
          <w:tcPr>
            <w:tcW w:w="3823" w:type="dxa"/>
          </w:tcPr>
          <w:p w14:paraId="5A5D5F32" w14:textId="168D55DF" w:rsidR="00A57DDE" w:rsidRPr="00FB2A44" w:rsidRDefault="00A57DDE" w:rsidP="00A57DDE">
            <w:pPr>
              <w:spacing w:afterLines="30" w:after="72"/>
              <w:rPr>
                <w:bCs/>
                <w:color w:val="333333"/>
                <w:sz w:val="24"/>
                <w:szCs w:val="24"/>
              </w:rPr>
            </w:pPr>
            <w:r>
              <w:rPr>
                <w:bCs/>
                <w:color w:val="333333"/>
                <w:sz w:val="24"/>
                <w:szCs w:val="24"/>
              </w:rPr>
              <w:t xml:space="preserve">Ascension day </w:t>
            </w:r>
          </w:p>
        </w:tc>
        <w:tc>
          <w:tcPr>
            <w:tcW w:w="3407" w:type="dxa"/>
          </w:tcPr>
          <w:p w14:paraId="4B19EFAF" w14:textId="4723FB37" w:rsidR="00A57DDE" w:rsidRPr="00FB2A44" w:rsidRDefault="00A57DDE" w:rsidP="00A57DDE">
            <w:pPr>
              <w:spacing w:afterLines="30" w:after="72"/>
              <w:rPr>
                <w:bCs/>
                <w:color w:val="333333"/>
                <w:sz w:val="24"/>
                <w:szCs w:val="24"/>
              </w:rPr>
            </w:pPr>
            <w:r>
              <w:rPr>
                <w:bCs/>
                <w:color w:val="333333"/>
                <w:sz w:val="24"/>
                <w:szCs w:val="24"/>
              </w:rPr>
              <w:t>Thurs 14</w:t>
            </w:r>
            <w:r w:rsidRPr="00C50146">
              <w:rPr>
                <w:bCs/>
                <w:color w:val="333333"/>
                <w:sz w:val="24"/>
                <w:szCs w:val="24"/>
                <w:vertAlign w:val="superscript"/>
              </w:rPr>
              <w:t>th</w:t>
            </w:r>
            <w:r>
              <w:rPr>
                <w:bCs/>
                <w:color w:val="333333"/>
                <w:sz w:val="24"/>
                <w:szCs w:val="24"/>
              </w:rPr>
              <w:t xml:space="preserve"> May</w:t>
            </w:r>
          </w:p>
        </w:tc>
      </w:tr>
      <w:tr w:rsidR="00A57DDE" w:rsidRPr="00FB2A44" w14:paraId="50C9B835" w14:textId="77777777" w:rsidTr="006E63FA">
        <w:tc>
          <w:tcPr>
            <w:tcW w:w="3823" w:type="dxa"/>
          </w:tcPr>
          <w:p w14:paraId="09F58BE7" w14:textId="4A695774" w:rsidR="00A57DDE" w:rsidRPr="00FB2A44" w:rsidRDefault="00A57DDE" w:rsidP="00A57DDE">
            <w:pPr>
              <w:spacing w:afterLines="30" w:after="72"/>
              <w:rPr>
                <w:bCs/>
                <w:color w:val="333333"/>
                <w:sz w:val="24"/>
                <w:szCs w:val="24"/>
              </w:rPr>
            </w:pPr>
            <w:r>
              <w:rPr>
                <w:bCs/>
                <w:color w:val="333333"/>
                <w:sz w:val="24"/>
                <w:szCs w:val="24"/>
              </w:rPr>
              <w:t>Pentecost Sunday</w:t>
            </w:r>
          </w:p>
        </w:tc>
        <w:tc>
          <w:tcPr>
            <w:tcW w:w="3407" w:type="dxa"/>
          </w:tcPr>
          <w:p w14:paraId="2C04D770" w14:textId="464CDB40" w:rsidR="00A57DDE" w:rsidRPr="00FB2A44" w:rsidRDefault="00A57DDE" w:rsidP="00A57DDE">
            <w:pPr>
              <w:spacing w:afterLines="30" w:after="72"/>
              <w:rPr>
                <w:bCs/>
                <w:color w:val="333333"/>
                <w:sz w:val="24"/>
                <w:szCs w:val="24"/>
              </w:rPr>
            </w:pPr>
            <w:r>
              <w:rPr>
                <w:bCs/>
                <w:color w:val="333333"/>
                <w:sz w:val="24"/>
                <w:szCs w:val="24"/>
              </w:rPr>
              <w:t>24</w:t>
            </w:r>
            <w:r w:rsidRPr="00C50146">
              <w:rPr>
                <w:bCs/>
                <w:color w:val="333333"/>
                <w:sz w:val="24"/>
                <w:szCs w:val="24"/>
                <w:vertAlign w:val="superscript"/>
              </w:rPr>
              <w:t>th</w:t>
            </w:r>
            <w:r>
              <w:rPr>
                <w:bCs/>
                <w:color w:val="333333"/>
                <w:sz w:val="24"/>
                <w:szCs w:val="24"/>
              </w:rPr>
              <w:t xml:space="preserve"> May</w:t>
            </w:r>
          </w:p>
        </w:tc>
      </w:tr>
      <w:tr w:rsidR="00F858A4" w:rsidRPr="00FB2A44" w14:paraId="06EBCFBE" w14:textId="77777777" w:rsidTr="006E63FA">
        <w:tc>
          <w:tcPr>
            <w:tcW w:w="3823" w:type="dxa"/>
          </w:tcPr>
          <w:p w14:paraId="75C014C8" w14:textId="7435447C" w:rsidR="00F858A4" w:rsidRDefault="00F858A4" w:rsidP="00A57DDE">
            <w:pPr>
              <w:spacing w:afterLines="30" w:after="72"/>
              <w:rPr>
                <w:bCs/>
                <w:color w:val="333333"/>
                <w:sz w:val="24"/>
                <w:szCs w:val="24"/>
              </w:rPr>
            </w:pPr>
            <w:r>
              <w:rPr>
                <w:bCs/>
                <w:color w:val="333333"/>
                <w:sz w:val="24"/>
                <w:szCs w:val="24"/>
              </w:rPr>
              <w:t>Pluscarden Lectures</w:t>
            </w:r>
          </w:p>
        </w:tc>
        <w:tc>
          <w:tcPr>
            <w:tcW w:w="3407" w:type="dxa"/>
          </w:tcPr>
          <w:p w14:paraId="64EA2DCC" w14:textId="5E921927" w:rsidR="00F858A4" w:rsidRDefault="00F858A4" w:rsidP="00A57DDE">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r w:rsidR="00A57DDE" w:rsidRPr="00FB2A44" w14:paraId="53B500A0" w14:textId="77777777" w:rsidTr="006E63FA">
        <w:tc>
          <w:tcPr>
            <w:tcW w:w="3823" w:type="dxa"/>
          </w:tcPr>
          <w:p w14:paraId="264A28D8" w14:textId="61F0F6B4" w:rsidR="00A57DDE" w:rsidRPr="00FB2A44" w:rsidRDefault="00F858A4" w:rsidP="00A57DDE">
            <w:pPr>
              <w:spacing w:afterLines="30" w:after="72"/>
              <w:rPr>
                <w:bCs/>
                <w:color w:val="333333"/>
                <w:sz w:val="24"/>
                <w:szCs w:val="24"/>
              </w:rPr>
            </w:pPr>
            <w:r>
              <w:rPr>
                <w:bCs/>
                <w:color w:val="333333"/>
                <w:sz w:val="24"/>
                <w:szCs w:val="24"/>
              </w:rPr>
              <w:t>Scalan Pilgrimage</w:t>
            </w:r>
          </w:p>
        </w:tc>
        <w:tc>
          <w:tcPr>
            <w:tcW w:w="3407" w:type="dxa"/>
          </w:tcPr>
          <w:p w14:paraId="060D9FB8" w14:textId="25DBD46C" w:rsidR="00A57DDE" w:rsidRPr="00FB2A44" w:rsidRDefault="00F858A4" w:rsidP="00A57DDE">
            <w:pPr>
              <w:spacing w:afterLines="30" w:after="72"/>
              <w:rPr>
                <w:bCs/>
                <w:color w:val="333333"/>
                <w:sz w:val="24"/>
                <w:szCs w:val="24"/>
              </w:rPr>
            </w:pPr>
            <w:r>
              <w:rPr>
                <w:bCs/>
                <w:color w:val="333333"/>
                <w:sz w:val="24"/>
                <w:szCs w:val="24"/>
              </w:rPr>
              <w:t>14</w:t>
            </w:r>
            <w:r w:rsidRPr="00F858A4">
              <w:rPr>
                <w:bCs/>
                <w:color w:val="333333"/>
                <w:sz w:val="24"/>
                <w:szCs w:val="24"/>
                <w:vertAlign w:val="superscript"/>
              </w:rPr>
              <w:t>th</w:t>
            </w:r>
            <w:r>
              <w:rPr>
                <w:bCs/>
                <w:color w:val="333333"/>
                <w:sz w:val="24"/>
                <w:szCs w:val="24"/>
              </w:rPr>
              <w:t xml:space="preserve"> June</w:t>
            </w:r>
          </w:p>
        </w:tc>
      </w:tr>
      <w:tr w:rsidR="00A57DDE" w:rsidRPr="00FB2A44" w14:paraId="28337CD9" w14:textId="77777777" w:rsidTr="006E63FA">
        <w:tc>
          <w:tcPr>
            <w:tcW w:w="3823" w:type="dxa"/>
          </w:tcPr>
          <w:p w14:paraId="700022AE" w14:textId="6E80620F" w:rsidR="00A57DDE" w:rsidRPr="00FB2A44" w:rsidRDefault="00A57DDE" w:rsidP="00A57DDE">
            <w:pPr>
              <w:spacing w:afterLines="30" w:after="72"/>
              <w:rPr>
                <w:bCs/>
                <w:color w:val="333333"/>
                <w:sz w:val="24"/>
                <w:szCs w:val="24"/>
              </w:rPr>
            </w:pPr>
            <w:r>
              <w:rPr>
                <w:bCs/>
                <w:color w:val="333333"/>
                <w:sz w:val="24"/>
                <w:szCs w:val="24"/>
              </w:rPr>
              <w:t>Pluscarden pilgrimage</w:t>
            </w:r>
          </w:p>
        </w:tc>
        <w:tc>
          <w:tcPr>
            <w:tcW w:w="3407" w:type="dxa"/>
          </w:tcPr>
          <w:p w14:paraId="503F51D7" w14:textId="2B7762BF" w:rsidR="00A57DDE" w:rsidRPr="00FB2A44" w:rsidRDefault="00A57DDE" w:rsidP="00A57DDE">
            <w:pPr>
              <w:spacing w:afterLines="30" w:after="72"/>
              <w:rPr>
                <w:bCs/>
                <w:color w:val="333333"/>
                <w:sz w:val="24"/>
                <w:szCs w:val="24"/>
              </w:rPr>
            </w:pPr>
            <w:r>
              <w:rPr>
                <w:bCs/>
                <w:color w:val="333333"/>
                <w:sz w:val="24"/>
                <w:szCs w:val="24"/>
              </w:rPr>
              <w:t>28</w:t>
            </w:r>
            <w:r w:rsidRPr="00A57DDE">
              <w:rPr>
                <w:bCs/>
                <w:color w:val="333333"/>
                <w:sz w:val="24"/>
                <w:szCs w:val="24"/>
                <w:vertAlign w:val="superscript"/>
              </w:rPr>
              <w:t>th</w:t>
            </w:r>
            <w:r>
              <w:rPr>
                <w:bCs/>
                <w:color w:val="333333"/>
                <w:sz w:val="24"/>
                <w:szCs w:val="24"/>
              </w:rPr>
              <w:t xml:space="preserve"> June</w:t>
            </w:r>
          </w:p>
        </w:tc>
      </w:tr>
      <w:tr w:rsidR="00A57DDE" w:rsidRPr="00FB2A44" w14:paraId="4304C87D" w14:textId="77777777" w:rsidTr="006E63FA">
        <w:tc>
          <w:tcPr>
            <w:tcW w:w="3823" w:type="dxa"/>
          </w:tcPr>
          <w:p w14:paraId="52B20089" w14:textId="593C8E89" w:rsidR="00A57DDE" w:rsidRDefault="00A57DDE" w:rsidP="00A57DDE">
            <w:pPr>
              <w:spacing w:afterLines="30" w:after="72"/>
              <w:rPr>
                <w:bCs/>
                <w:color w:val="333333"/>
                <w:sz w:val="24"/>
                <w:szCs w:val="24"/>
              </w:rPr>
            </w:pPr>
            <w:r w:rsidRPr="00FB2A44">
              <w:rPr>
                <w:bCs/>
                <w:color w:val="333333"/>
                <w:sz w:val="24"/>
                <w:szCs w:val="24"/>
              </w:rPr>
              <w:t>Fabric &amp; Finance Committee</w:t>
            </w:r>
          </w:p>
        </w:tc>
        <w:tc>
          <w:tcPr>
            <w:tcW w:w="3407" w:type="dxa"/>
          </w:tcPr>
          <w:p w14:paraId="11CB6595" w14:textId="3CC2F06E" w:rsidR="00A57DDE" w:rsidRDefault="00A57DDE" w:rsidP="00A57DDE">
            <w:pPr>
              <w:spacing w:afterLines="30" w:after="72"/>
              <w:rPr>
                <w:bCs/>
                <w:color w:val="333333"/>
                <w:sz w:val="24"/>
                <w:szCs w:val="24"/>
              </w:rPr>
            </w:pPr>
            <w:r w:rsidRPr="00FB2A44">
              <w:rPr>
                <w:bCs/>
                <w:color w:val="333333"/>
                <w:sz w:val="24"/>
                <w:szCs w:val="24"/>
              </w:rPr>
              <w:t xml:space="preserve">Thurs </w:t>
            </w:r>
            <w:r>
              <w:rPr>
                <w:bCs/>
                <w:color w:val="333333"/>
                <w:sz w:val="24"/>
                <w:szCs w:val="24"/>
              </w:rPr>
              <w:t>Aug</w:t>
            </w:r>
            <w:r w:rsidRPr="00FB2A44">
              <w:rPr>
                <w:bCs/>
                <w:color w:val="333333"/>
                <w:sz w:val="24"/>
                <w:szCs w:val="24"/>
              </w:rPr>
              <w:t xml:space="preserve"> 7pm</w:t>
            </w:r>
          </w:p>
        </w:tc>
      </w:tr>
    </w:tbl>
    <w:p w14:paraId="0B9B6ED6" w14:textId="27BDE69D" w:rsidR="001B3CF5" w:rsidRPr="00FB2A44" w:rsidRDefault="00F858A4" w:rsidP="006843D0">
      <w:pPr>
        <w:spacing w:afterLines="30" w:after="72"/>
        <w:rPr>
          <w:b/>
          <w:sz w:val="24"/>
          <w:szCs w:val="24"/>
        </w:rPr>
      </w:pPr>
      <w:r>
        <w:rPr>
          <w:noProof/>
          <w:lang w:eastAsia="en-GB"/>
        </w:rPr>
        <w:drawing>
          <wp:anchor distT="0" distB="0" distL="114300" distR="114300" simplePos="0" relativeHeight="251675648" behindDoc="1" locked="0" layoutInCell="1" allowOverlap="1" wp14:anchorId="56AF8570" wp14:editId="67DE6C1E">
            <wp:simplePos x="0" y="0"/>
            <wp:positionH relativeFrom="column">
              <wp:posOffset>1104265</wp:posOffset>
            </wp:positionH>
            <wp:positionV relativeFrom="paragraph">
              <wp:posOffset>1922780</wp:posOffset>
            </wp:positionV>
            <wp:extent cx="2219325" cy="1907540"/>
            <wp:effectExtent l="0" t="0" r="9525" b="0"/>
            <wp:wrapTight wrapText="bothSides">
              <wp:wrapPolygon edited="0">
                <wp:start x="9456" y="0"/>
                <wp:lineTo x="7416" y="0"/>
                <wp:lineTo x="2967" y="2373"/>
                <wp:lineTo x="2967" y="3451"/>
                <wp:lineTo x="371" y="6471"/>
                <wp:lineTo x="371" y="7766"/>
                <wp:lineTo x="2039" y="9923"/>
                <wp:lineTo x="3152" y="10354"/>
                <wp:lineTo x="185" y="11864"/>
                <wp:lineTo x="185" y="13806"/>
                <wp:lineTo x="4450" y="13806"/>
                <wp:lineTo x="2410" y="15100"/>
                <wp:lineTo x="2781" y="17257"/>
                <wp:lineTo x="3894" y="20708"/>
                <wp:lineTo x="3894" y="20924"/>
                <wp:lineTo x="4821" y="21140"/>
                <wp:lineTo x="7416" y="21356"/>
                <wp:lineTo x="17614" y="21356"/>
                <wp:lineTo x="17799" y="20708"/>
                <wp:lineTo x="18541" y="19198"/>
                <wp:lineTo x="17614" y="17904"/>
                <wp:lineTo x="19468" y="17257"/>
                <wp:lineTo x="19282" y="14668"/>
                <wp:lineTo x="12793" y="13806"/>
                <wp:lineTo x="21507" y="13806"/>
                <wp:lineTo x="21507" y="11648"/>
                <wp:lineTo x="18726" y="10354"/>
                <wp:lineTo x="21136" y="7550"/>
                <wp:lineTo x="21136" y="6903"/>
                <wp:lineTo x="19097" y="3236"/>
                <wp:lineTo x="16687" y="1510"/>
                <wp:lineTo x="13906" y="0"/>
                <wp:lineTo x="9456" y="0"/>
              </wp:wrapPolygon>
            </wp:wrapTight>
            <wp:docPr id="1" name="Picture 1" descr="I will not leave you orph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will not leave you orphan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19325" cy="1907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5BF9F59F" w:rsidR="00BA577A" w:rsidRPr="00FB2A44" w:rsidRDefault="00BA577A" w:rsidP="00CB33E8">
      <w:pPr>
        <w:spacing w:afterLines="30" w:after="72"/>
        <w:jc w:val="center"/>
        <w:rPr>
          <w:b/>
          <w:sz w:val="24"/>
          <w:szCs w:val="24"/>
        </w:rPr>
      </w:pPr>
    </w:p>
    <w:p w14:paraId="50A182B4" w14:textId="77777777" w:rsidR="00E21A9B" w:rsidRPr="00FB2A44" w:rsidRDefault="00E21A9B" w:rsidP="00CB33E8">
      <w:pPr>
        <w:spacing w:afterLines="30" w:after="72"/>
        <w:jc w:val="center"/>
        <w:rPr>
          <w:b/>
          <w:sz w:val="24"/>
          <w:szCs w:val="24"/>
        </w:rPr>
      </w:pPr>
    </w:p>
    <w:p w14:paraId="023CE6FF" w14:textId="77777777"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5F20165F" w14:textId="14EBB5E1" w:rsidR="00E21A9B" w:rsidRPr="00FB2A44" w:rsidRDefault="00F858A4"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72D55862">
                <wp:simplePos x="0" y="0"/>
                <wp:positionH relativeFrom="column">
                  <wp:posOffset>-108585</wp:posOffset>
                </wp:positionH>
                <wp:positionV relativeFrom="paragraph">
                  <wp:posOffset>189230</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4.9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669D5950" w:rsidR="00B95976" w:rsidRPr="00FB2A44" w:rsidRDefault="00542002" w:rsidP="00F858A4">
      <w:pPr>
        <w:spacing w:afterLines="30" w:after="72"/>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542002">
      <w:pPr>
        <w:spacing w:after="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FA2CB" w14:textId="77777777" w:rsidR="00DB3F3D" w:rsidRDefault="00DB3F3D" w:rsidP="00CA1A6F">
      <w:pPr>
        <w:spacing w:after="0" w:line="240" w:lineRule="auto"/>
      </w:pPr>
      <w:r>
        <w:separator/>
      </w:r>
    </w:p>
  </w:endnote>
  <w:endnote w:type="continuationSeparator" w:id="0">
    <w:p w14:paraId="4F6BF2A8" w14:textId="77777777" w:rsidR="00DB3F3D" w:rsidRDefault="00DB3F3D"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B6A6" w14:textId="77777777" w:rsidR="00DB3F3D" w:rsidRDefault="00DB3F3D" w:rsidP="00CA1A6F">
      <w:pPr>
        <w:spacing w:after="0" w:line="240" w:lineRule="auto"/>
      </w:pPr>
      <w:r>
        <w:separator/>
      </w:r>
    </w:p>
  </w:footnote>
  <w:footnote w:type="continuationSeparator" w:id="0">
    <w:p w14:paraId="1F86BB32" w14:textId="77777777" w:rsidR="00DB3F3D" w:rsidRDefault="00DB3F3D"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24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57DDE"/>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3F3D"/>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50A"/>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0D68"/>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58A4"/>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rcda.lightofthenorth.org/LOTN%20Spring%20Issue%2061%202026/mobile/index.html"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s.gle/XzZAcqBVKZkPffj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CC33-994B-4AE9-8E88-36360CB4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2728</TotalTime>
  <Pages>2</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4</cp:revision>
  <cp:lastPrinted>2026-03-13T13:12:00Z</cp:lastPrinted>
  <dcterms:created xsi:type="dcterms:W3CDTF">2026-05-06T13:19:00Z</dcterms:created>
  <dcterms:modified xsi:type="dcterms:W3CDTF">2026-05-08T10:46:00Z</dcterms:modified>
</cp:coreProperties>
</file>