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6A3" w14:textId="77777777" w:rsidR="00EC7574" w:rsidRPr="00C22AD9" w:rsidRDefault="00EC7574" w:rsidP="00EC7574">
      <w:pPr>
        <w:spacing w:after="160" w:line="259" w:lineRule="auto"/>
        <w:jc w:val="center"/>
        <w:rPr>
          <w:rFonts w:eastAsia="Calibri"/>
          <w:sz w:val="56"/>
          <w:szCs w:val="56"/>
        </w:rPr>
      </w:pPr>
    </w:p>
    <w:p w14:paraId="481851BF" w14:textId="77777777" w:rsidR="009E5A9F" w:rsidRDefault="009E5A9F" w:rsidP="00EC7574">
      <w:pPr>
        <w:spacing w:after="160" w:line="259" w:lineRule="auto"/>
        <w:ind w:left="-540" w:right="-540"/>
        <w:jc w:val="center"/>
        <w:rPr>
          <w:rFonts w:eastAsia="Calibri"/>
          <w:sz w:val="56"/>
          <w:szCs w:val="56"/>
        </w:rPr>
      </w:pPr>
    </w:p>
    <w:p w14:paraId="52FA8896" w14:textId="0AF3DAAA" w:rsidR="004778FD" w:rsidRDefault="004778FD" w:rsidP="00EC7574">
      <w:pPr>
        <w:spacing w:after="160" w:line="259" w:lineRule="auto"/>
        <w:ind w:left="-540" w:right="-540"/>
        <w:jc w:val="center"/>
        <w:rPr>
          <w:rFonts w:eastAsia="Calibri"/>
          <w:sz w:val="56"/>
          <w:szCs w:val="56"/>
        </w:rPr>
      </w:pPr>
      <w:r>
        <w:rPr>
          <w:rFonts w:eastAsia="Calibri"/>
          <w:sz w:val="56"/>
          <w:szCs w:val="56"/>
        </w:rPr>
        <w:t>THE AMERICAN LEGION</w:t>
      </w:r>
    </w:p>
    <w:p w14:paraId="195CFD51" w14:textId="1F5D54DE" w:rsidR="00EC7574" w:rsidRPr="00C22AD9" w:rsidRDefault="004778FD" w:rsidP="00EC7574">
      <w:pPr>
        <w:spacing w:after="160" w:line="259" w:lineRule="auto"/>
        <w:ind w:left="-540" w:right="-540"/>
        <w:jc w:val="center"/>
        <w:rPr>
          <w:rFonts w:eastAsia="Calibri"/>
          <w:sz w:val="54"/>
          <w:szCs w:val="54"/>
        </w:rPr>
      </w:pPr>
      <w:r>
        <w:rPr>
          <w:rFonts w:eastAsia="Calibri"/>
          <w:sz w:val="56"/>
          <w:szCs w:val="56"/>
        </w:rPr>
        <w:t xml:space="preserve">DEPARTMENT OF </w:t>
      </w:r>
      <w:r w:rsidR="00EC7574" w:rsidRPr="001D08FB">
        <w:rPr>
          <w:rFonts w:eastAsia="Calibri"/>
          <w:sz w:val="56"/>
          <w:szCs w:val="56"/>
        </w:rPr>
        <w:t>WISCONSIN</w:t>
      </w:r>
    </w:p>
    <w:p w14:paraId="1F6EB8EF" w14:textId="77777777" w:rsidR="00EC7574" w:rsidRPr="00C22AD9" w:rsidRDefault="00EC7574" w:rsidP="00EC7574">
      <w:pPr>
        <w:spacing w:after="160" w:line="259" w:lineRule="auto"/>
        <w:rPr>
          <w:rFonts w:eastAsia="Calibri"/>
        </w:rPr>
      </w:pPr>
    </w:p>
    <w:p w14:paraId="75B97E9D" w14:textId="77777777" w:rsidR="00EC7574" w:rsidRPr="00C22AD9" w:rsidRDefault="00EC7574" w:rsidP="00EC7574">
      <w:pPr>
        <w:spacing w:after="160" w:line="259" w:lineRule="auto"/>
        <w:rPr>
          <w:rFonts w:eastAsia="Calibri"/>
        </w:rPr>
      </w:pPr>
    </w:p>
    <w:p w14:paraId="683B4C69" w14:textId="1E6C4F28" w:rsidR="00EC7574" w:rsidRPr="00C22AD9" w:rsidRDefault="009E5A9F" w:rsidP="00EC7574">
      <w:pPr>
        <w:spacing w:after="160" w:line="259" w:lineRule="auto"/>
        <w:rPr>
          <w:rFonts w:eastAsia="Calibri"/>
        </w:rPr>
      </w:pPr>
      <w:r>
        <w:rPr>
          <w:rFonts w:eastAsia="Calibri"/>
          <w:noProof/>
        </w:rPr>
        <w:drawing>
          <wp:anchor distT="0" distB="0" distL="114300" distR="114300" simplePos="0" relativeHeight="251668480" behindDoc="0" locked="0" layoutInCell="1" allowOverlap="1" wp14:anchorId="3C25708C" wp14:editId="7906B2BA">
            <wp:simplePos x="914400" y="2663687"/>
            <wp:positionH relativeFrom="margin">
              <wp:align>center</wp:align>
            </wp:positionH>
            <wp:positionV relativeFrom="margin">
              <wp:align>center</wp:align>
            </wp:positionV>
            <wp:extent cx="4388417" cy="29260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8417" cy="2926080"/>
                    </a:xfrm>
                    <a:prstGeom prst="rect">
                      <a:avLst/>
                    </a:prstGeom>
                  </pic:spPr>
                </pic:pic>
              </a:graphicData>
            </a:graphic>
            <wp14:sizeRelH relativeFrom="margin">
              <wp14:pctWidth>0</wp14:pctWidth>
            </wp14:sizeRelH>
            <wp14:sizeRelV relativeFrom="margin">
              <wp14:pctHeight>0</wp14:pctHeight>
            </wp14:sizeRelV>
          </wp:anchor>
        </w:drawing>
      </w:r>
    </w:p>
    <w:p w14:paraId="45EF5041" w14:textId="77777777" w:rsidR="00EC7574" w:rsidRPr="00C22AD9" w:rsidRDefault="00EC7574" w:rsidP="00EC7574">
      <w:pPr>
        <w:spacing w:after="160" w:line="259" w:lineRule="auto"/>
        <w:rPr>
          <w:rFonts w:eastAsia="Calibri"/>
        </w:rPr>
      </w:pPr>
    </w:p>
    <w:p w14:paraId="08E6ADFA" w14:textId="77777777" w:rsidR="00EC7574" w:rsidRPr="00C22AD9" w:rsidRDefault="00EC7574" w:rsidP="00EC7574">
      <w:pPr>
        <w:spacing w:after="160" w:line="259" w:lineRule="auto"/>
        <w:rPr>
          <w:rFonts w:eastAsia="Calibri"/>
        </w:rPr>
      </w:pPr>
    </w:p>
    <w:p w14:paraId="14ACF390" w14:textId="77777777" w:rsidR="00EC7574" w:rsidRPr="00C22AD9" w:rsidRDefault="00EC7574" w:rsidP="00EC7574">
      <w:pPr>
        <w:spacing w:after="160" w:line="259" w:lineRule="auto"/>
        <w:rPr>
          <w:rFonts w:eastAsia="Calibri"/>
        </w:rPr>
      </w:pPr>
    </w:p>
    <w:p w14:paraId="4A08A770" w14:textId="77777777" w:rsidR="00EC7574" w:rsidRPr="00C22AD9" w:rsidRDefault="00EC7574" w:rsidP="00EC7574">
      <w:pPr>
        <w:spacing w:after="160" w:line="259" w:lineRule="auto"/>
        <w:rPr>
          <w:rFonts w:eastAsia="Calibri"/>
        </w:rPr>
      </w:pPr>
    </w:p>
    <w:p w14:paraId="490C6282" w14:textId="77777777" w:rsidR="00EC7574" w:rsidRPr="00C22AD9" w:rsidRDefault="00EC7574" w:rsidP="00EC7574">
      <w:pPr>
        <w:spacing w:after="160" w:line="259" w:lineRule="auto"/>
        <w:rPr>
          <w:rFonts w:eastAsia="Calibri"/>
        </w:rPr>
      </w:pPr>
    </w:p>
    <w:p w14:paraId="7B2BE180" w14:textId="77777777" w:rsidR="00EC7574" w:rsidRPr="00C22AD9" w:rsidRDefault="00EC7574" w:rsidP="00EC7574">
      <w:pPr>
        <w:spacing w:after="160" w:line="259" w:lineRule="auto"/>
        <w:rPr>
          <w:rFonts w:eastAsia="Calibri"/>
        </w:rPr>
      </w:pPr>
    </w:p>
    <w:p w14:paraId="5D76E841" w14:textId="77777777" w:rsidR="00EC7574" w:rsidRPr="00C22AD9" w:rsidRDefault="00EC7574" w:rsidP="00EC7574">
      <w:pPr>
        <w:spacing w:after="160" w:line="259" w:lineRule="auto"/>
        <w:rPr>
          <w:rFonts w:eastAsia="Calibri"/>
        </w:rPr>
      </w:pPr>
    </w:p>
    <w:p w14:paraId="35B8F016" w14:textId="77777777" w:rsidR="00EC7574" w:rsidRPr="00C22AD9" w:rsidRDefault="00EC7574" w:rsidP="00EC7574">
      <w:pPr>
        <w:spacing w:after="160" w:line="259" w:lineRule="auto"/>
        <w:rPr>
          <w:rFonts w:eastAsia="Calibri"/>
        </w:rPr>
      </w:pPr>
    </w:p>
    <w:p w14:paraId="12DF5A1B" w14:textId="77777777" w:rsidR="00EC7574" w:rsidRPr="00C22AD9" w:rsidRDefault="00EC7574" w:rsidP="00EC7574">
      <w:pPr>
        <w:spacing w:after="160" w:line="259" w:lineRule="auto"/>
        <w:rPr>
          <w:rFonts w:eastAsia="Calibri"/>
        </w:rPr>
      </w:pPr>
    </w:p>
    <w:p w14:paraId="1D9076AE" w14:textId="77777777" w:rsidR="00EC7574" w:rsidRPr="00C22AD9" w:rsidRDefault="00EC7574" w:rsidP="00EC7574">
      <w:pPr>
        <w:spacing w:after="160" w:line="259" w:lineRule="auto"/>
        <w:rPr>
          <w:rFonts w:eastAsia="Calibri"/>
        </w:rPr>
      </w:pPr>
    </w:p>
    <w:p w14:paraId="4A25C5E1" w14:textId="77777777" w:rsidR="00EC7574" w:rsidRPr="00C22AD9" w:rsidRDefault="00EC7574" w:rsidP="00EC7574">
      <w:pPr>
        <w:spacing w:after="160" w:line="259" w:lineRule="auto"/>
        <w:rPr>
          <w:rFonts w:eastAsia="Calibri"/>
        </w:rPr>
      </w:pPr>
    </w:p>
    <w:p w14:paraId="63B1BCDC" w14:textId="77777777" w:rsidR="00EC7574" w:rsidRDefault="00EC7574" w:rsidP="00EC7574">
      <w:pPr>
        <w:spacing w:after="160" w:line="259" w:lineRule="auto"/>
        <w:rPr>
          <w:rFonts w:eastAsia="Calibri"/>
        </w:rPr>
      </w:pPr>
    </w:p>
    <w:p w14:paraId="34A742ED" w14:textId="77777777" w:rsidR="00EC7574" w:rsidRPr="00C22AD9" w:rsidRDefault="00EC7574" w:rsidP="00EC7574">
      <w:pPr>
        <w:spacing w:after="160" w:line="259" w:lineRule="auto"/>
        <w:rPr>
          <w:rFonts w:eastAsia="Calibri"/>
        </w:rPr>
      </w:pPr>
    </w:p>
    <w:p w14:paraId="0FBF535F" w14:textId="77777777" w:rsidR="00EC7574" w:rsidRDefault="00EC7574" w:rsidP="00EC7574">
      <w:pPr>
        <w:spacing w:after="160" w:line="259" w:lineRule="auto"/>
        <w:jc w:val="center"/>
        <w:rPr>
          <w:rFonts w:eastAsia="Calibri"/>
          <w:sz w:val="48"/>
          <w:szCs w:val="48"/>
        </w:rPr>
      </w:pPr>
    </w:p>
    <w:p w14:paraId="54265E8A" w14:textId="26E96AFC" w:rsidR="00346C93" w:rsidRDefault="00EC7574" w:rsidP="00346C93">
      <w:pPr>
        <w:tabs>
          <w:tab w:val="left" w:pos="7560"/>
        </w:tabs>
        <w:jc w:val="center"/>
        <w:rPr>
          <w:b/>
          <w:i/>
          <w:sz w:val="18"/>
          <w:szCs w:val="18"/>
        </w:rPr>
      </w:pPr>
      <w:r w:rsidRPr="00EC7574">
        <w:rPr>
          <w:sz w:val="48"/>
          <w:szCs w:val="48"/>
        </w:rPr>
        <w:t xml:space="preserve">LEADERSHIP </w:t>
      </w:r>
      <w:r w:rsidR="00F7469A">
        <w:rPr>
          <w:sz w:val="48"/>
          <w:szCs w:val="48"/>
        </w:rPr>
        <w:t xml:space="preserve">&amp; PROTOCOL </w:t>
      </w:r>
      <w:r w:rsidRPr="00EC7574">
        <w:rPr>
          <w:sz w:val="48"/>
          <w:szCs w:val="48"/>
        </w:rPr>
        <w:t>GUIDE</w:t>
      </w:r>
      <w:r w:rsidR="00346C93">
        <w:rPr>
          <w:sz w:val="48"/>
          <w:szCs w:val="48"/>
        </w:rPr>
        <w:br/>
      </w:r>
    </w:p>
    <w:p w14:paraId="799265FD" w14:textId="08028CEE" w:rsidR="00346C93" w:rsidRDefault="00346C93" w:rsidP="00346C93">
      <w:pPr>
        <w:tabs>
          <w:tab w:val="left" w:pos="7560"/>
        </w:tabs>
        <w:jc w:val="center"/>
        <w:rPr>
          <w:b/>
          <w:i/>
          <w:sz w:val="17"/>
          <w:szCs w:val="17"/>
        </w:rPr>
      </w:pPr>
      <w:r w:rsidRPr="00346C93">
        <w:rPr>
          <w:b/>
          <w:i/>
          <w:sz w:val="17"/>
          <w:szCs w:val="17"/>
        </w:rPr>
        <w:t xml:space="preserve">(In all matters pertaining to The American Legion, Department of Wisconsin, </w:t>
      </w:r>
      <w:r w:rsidR="00DF2E35">
        <w:rPr>
          <w:b/>
          <w:i/>
          <w:sz w:val="17"/>
          <w:szCs w:val="17"/>
        </w:rPr>
        <w:t>the</w:t>
      </w:r>
      <w:r w:rsidRPr="00346C93">
        <w:rPr>
          <w:b/>
          <w:i/>
          <w:sz w:val="17"/>
          <w:szCs w:val="17"/>
        </w:rPr>
        <w:t xml:space="preserve"> Constitution &amp; Bylaws shall take preference.)</w:t>
      </w:r>
    </w:p>
    <w:p w14:paraId="2E20FD3E" w14:textId="618B7B3B" w:rsidR="00E1184A" w:rsidRPr="00346C93" w:rsidRDefault="00E1184A" w:rsidP="00346C93">
      <w:pPr>
        <w:tabs>
          <w:tab w:val="left" w:pos="7560"/>
        </w:tabs>
        <w:jc w:val="center"/>
        <w:rPr>
          <w:b/>
          <w:i/>
          <w:sz w:val="17"/>
          <w:szCs w:val="17"/>
        </w:rPr>
      </w:pPr>
      <w:r>
        <w:rPr>
          <w:b/>
          <w:i/>
          <w:sz w:val="17"/>
          <w:szCs w:val="17"/>
        </w:rPr>
        <w:t>(This manual is updated annually and distributed to the DEC at the Post Convention DEC Meeting)</w:t>
      </w:r>
    </w:p>
    <w:p w14:paraId="7A30EF2E" w14:textId="3F037374" w:rsidR="00D97502" w:rsidRPr="00116BC3" w:rsidRDefault="00EC7574" w:rsidP="00E1184A">
      <w:pPr>
        <w:jc w:val="center"/>
        <w:rPr>
          <w:b/>
          <w:u w:val="single"/>
        </w:rPr>
      </w:pPr>
      <w:r>
        <w:rPr>
          <w:sz w:val="22"/>
        </w:rPr>
        <w:br w:type="page"/>
      </w:r>
      <w:r w:rsidR="00116BC3" w:rsidRPr="00116BC3">
        <w:rPr>
          <w:b/>
          <w:u w:val="single"/>
        </w:rPr>
        <w:lastRenderedPageBreak/>
        <w:t xml:space="preserve">TABLE OF </w:t>
      </w:r>
      <w:r w:rsidR="00E1184A">
        <w:rPr>
          <w:b/>
          <w:u w:val="single"/>
        </w:rPr>
        <w:t>C</w:t>
      </w:r>
      <w:r w:rsidR="00116BC3" w:rsidRPr="00116BC3">
        <w:rPr>
          <w:b/>
          <w:u w:val="single"/>
        </w:rPr>
        <w:t>ONTENTS</w:t>
      </w:r>
    </w:p>
    <w:p w14:paraId="4254B6DD" w14:textId="204EBF00" w:rsidR="00D97502" w:rsidRDefault="00D97502" w:rsidP="00D97502">
      <w:pPr>
        <w:tabs>
          <w:tab w:val="left" w:pos="7560"/>
        </w:tabs>
        <w:jc w:val="center"/>
      </w:pPr>
    </w:p>
    <w:p w14:paraId="080235E0" w14:textId="63BA0F59" w:rsidR="00346C93" w:rsidRDefault="00346C93" w:rsidP="00116BC3">
      <w:pPr>
        <w:tabs>
          <w:tab w:val="right" w:leader="dot" w:pos="9360"/>
        </w:tabs>
      </w:pPr>
      <w:r w:rsidRPr="0062672A">
        <w:rPr>
          <w:b/>
        </w:rPr>
        <w:t>DUTIES OF A DEPARTMENT VICE COMMANDER</w:t>
      </w:r>
      <w:r>
        <w:t xml:space="preserve"> </w:t>
      </w:r>
      <w:r w:rsidR="00116BC3">
        <w:tab/>
      </w:r>
      <w:r w:rsidR="00F7469A">
        <w:t>4</w:t>
      </w:r>
    </w:p>
    <w:p w14:paraId="46F81F91" w14:textId="73EBC64F" w:rsidR="00DF136A" w:rsidRDefault="00D97502">
      <w:pPr>
        <w:pStyle w:val="TOC2"/>
        <w:tabs>
          <w:tab w:val="right" w:leader="dot" w:pos="9350"/>
        </w:tabs>
        <w:rPr>
          <w:rFonts w:asciiTheme="minorHAnsi" w:eastAsiaTheme="minorEastAsia" w:hAnsiTheme="minorHAnsi" w:cstheme="minorBidi"/>
          <w:noProof/>
          <w:sz w:val="22"/>
          <w:szCs w:val="22"/>
        </w:rPr>
      </w:pPr>
      <w:r w:rsidRPr="00D97502">
        <w:rPr>
          <w:sz w:val="18"/>
          <w:szCs w:val="18"/>
        </w:rPr>
        <w:fldChar w:fldCharType="begin"/>
      </w:r>
      <w:r w:rsidRPr="00D97502">
        <w:rPr>
          <w:sz w:val="18"/>
          <w:szCs w:val="18"/>
        </w:rPr>
        <w:instrText xml:space="preserve"> TOC \o "1-3" \h \z \u </w:instrText>
      </w:r>
      <w:r w:rsidRPr="00D97502">
        <w:rPr>
          <w:sz w:val="18"/>
          <w:szCs w:val="18"/>
        </w:rPr>
        <w:fldChar w:fldCharType="separate"/>
      </w:r>
      <w:hyperlink w:anchor="_Toc13331314" w:history="1">
        <w:r w:rsidR="00DF136A" w:rsidRPr="002E5FD4">
          <w:rPr>
            <w:rStyle w:val="Hyperlink"/>
            <w:noProof/>
          </w:rPr>
          <w:t>Representing The Department Commander</w:t>
        </w:r>
        <w:r w:rsidR="00DF136A">
          <w:rPr>
            <w:noProof/>
            <w:webHidden/>
          </w:rPr>
          <w:tab/>
        </w:r>
        <w:r w:rsidR="00DF136A">
          <w:rPr>
            <w:noProof/>
            <w:webHidden/>
          </w:rPr>
          <w:fldChar w:fldCharType="begin"/>
        </w:r>
        <w:r w:rsidR="00DF136A">
          <w:rPr>
            <w:noProof/>
            <w:webHidden/>
          </w:rPr>
          <w:instrText xml:space="preserve"> PAGEREF _Toc13331314 \h </w:instrText>
        </w:r>
        <w:r w:rsidR="00DF136A">
          <w:rPr>
            <w:noProof/>
            <w:webHidden/>
          </w:rPr>
        </w:r>
        <w:r w:rsidR="00DF136A">
          <w:rPr>
            <w:noProof/>
            <w:webHidden/>
          </w:rPr>
          <w:fldChar w:fldCharType="separate"/>
        </w:r>
        <w:r w:rsidR="00405EC0">
          <w:rPr>
            <w:noProof/>
            <w:webHidden/>
          </w:rPr>
          <w:t>4</w:t>
        </w:r>
        <w:r w:rsidR="00DF136A">
          <w:rPr>
            <w:noProof/>
            <w:webHidden/>
          </w:rPr>
          <w:fldChar w:fldCharType="end"/>
        </w:r>
      </w:hyperlink>
    </w:p>
    <w:p w14:paraId="37DFCB01" w14:textId="3723C401" w:rsidR="00DF136A" w:rsidRDefault="00DF136A">
      <w:pPr>
        <w:pStyle w:val="TOC2"/>
        <w:tabs>
          <w:tab w:val="right" w:leader="dot" w:pos="9350"/>
        </w:tabs>
        <w:rPr>
          <w:rFonts w:asciiTheme="minorHAnsi" w:eastAsiaTheme="minorEastAsia" w:hAnsiTheme="minorHAnsi" w:cstheme="minorBidi"/>
          <w:noProof/>
          <w:sz w:val="22"/>
          <w:szCs w:val="22"/>
        </w:rPr>
      </w:pPr>
      <w:hyperlink w:anchor="_Toc13331315" w:history="1">
        <w:r w:rsidRPr="002E5FD4">
          <w:rPr>
            <w:rStyle w:val="Hyperlink"/>
            <w:noProof/>
          </w:rPr>
          <w:t>Membership</w:t>
        </w:r>
        <w:r>
          <w:rPr>
            <w:noProof/>
            <w:webHidden/>
          </w:rPr>
          <w:tab/>
        </w:r>
        <w:r>
          <w:rPr>
            <w:noProof/>
            <w:webHidden/>
          </w:rPr>
          <w:fldChar w:fldCharType="begin"/>
        </w:r>
        <w:r>
          <w:rPr>
            <w:noProof/>
            <w:webHidden/>
          </w:rPr>
          <w:instrText xml:space="preserve"> PAGEREF _Toc13331315 \h </w:instrText>
        </w:r>
        <w:r>
          <w:rPr>
            <w:noProof/>
            <w:webHidden/>
          </w:rPr>
        </w:r>
        <w:r>
          <w:rPr>
            <w:noProof/>
            <w:webHidden/>
          </w:rPr>
          <w:fldChar w:fldCharType="separate"/>
        </w:r>
        <w:r w:rsidR="00405EC0">
          <w:rPr>
            <w:noProof/>
            <w:webHidden/>
          </w:rPr>
          <w:t>4</w:t>
        </w:r>
        <w:r>
          <w:rPr>
            <w:noProof/>
            <w:webHidden/>
          </w:rPr>
          <w:fldChar w:fldCharType="end"/>
        </w:r>
      </w:hyperlink>
    </w:p>
    <w:p w14:paraId="1F7BAA3A" w14:textId="72232537" w:rsidR="00DF136A" w:rsidRDefault="00DF136A">
      <w:pPr>
        <w:pStyle w:val="TOC2"/>
        <w:tabs>
          <w:tab w:val="right" w:leader="dot" w:pos="9350"/>
        </w:tabs>
        <w:rPr>
          <w:rFonts w:asciiTheme="minorHAnsi" w:eastAsiaTheme="minorEastAsia" w:hAnsiTheme="minorHAnsi" w:cstheme="minorBidi"/>
          <w:noProof/>
          <w:sz w:val="22"/>
          <w:szCs w:val="22"/>
        </w:rPr>
      </w:pPr>
      <w:hyperlink w:anchor="_Toc13331316" w:history="1">
        <w:r w:rsidRPr="002E5FD4">
          <w:rPr>
            <w:rStyle w:val="Hyperlink"/>
            <w:noProof/>
          </w:rPr>
          <w:t>Oratorical Contest</w:t>
        </w:r>
        <w:r>
          <w:rPr>
            <w:noProof/>
            <w:webHidden/>
          </w:rPr>
          <w:tab/>
        </w:r>
        <w:r>
          <w:rPr>
            <w:noProof/>
            <w:webHidden/>
          </w:rPr>
          <w:fldChar w:fldCharType="begin"/>
        </w:r>
        <w:r>
          <w:rPr>
            <w:noProof/>
            <w:webHidden/>
          </w:rPr>
          <w:instrText xml:space="preserve"> PAGEREF _Toc13331316 \h </w:instrText>
        </w:r>
        <w:r>
          <w:rPr>
            <w:noProof/>
            <w:webHidden/>
          </w:rPr>
        </w:r>
        <w:r>
          <w:rPr>
            <w:noProof/>
            <w:webHidden/>
          </w:rPr>
          <w:fldChar w:fldCharType="separate"/>
        </w:r>
        <w:r w:rsidR="00405EC0">
          <w:rPr>
            <w:noProof/>
            <w:webHidden/>
          </w:rPr>
          <w:t>4</w:t>
        </w:r>
        <w:r>
          <w:rPr>
            <w:noProof/>
            <w:webHidden/>
          </w:rPr>
          <w:fldChar w:fldCharType="end"/>
        </w:r>
      </w:hyperlink>
    </w:p>
    <w:p w14:paraId="663E23C6" w14:textId="40CC33B8" w:rsidR="00DF136A" w:rsidRDefault="00DF136A">
      <w:pPr>
        <w:pStyle w:val="TOC2"/>
        <w:tabs>
          <w:tab w:val="right" w:leader="dot" w:pos="9350"/>
        </w:tabs>
        <w:rPr>
          <w:rFonts w:asciiTheme="minorHAnsi" w:eastAsiaTheme="minorEastAsia" w:hAnsiTheme="minorHAnsi" w:cstheme="minorBidi"/>
          <w:noProof/>
          <w:sz w:val="22"/>
          <w:szCs w:val="22"/>
        </w:rPr>
      </w:pPr>
      <w:hyperlink w:anchor="_Toc13331317" w:history="1">
        <w:r w:rsidRPr="002E5FD4">
          <w:rPr>
            <w:rStyle w:val="Hyperlink"/>
            <w:noProof/>
          </w:rPr>
          <w:t xml:space="preserve">Department Vice Commander’s </w:t>
        </w:r>
        <w:r w:rsidR="0038234C">
          <w:rPr>
            <w:rStyle w:val="Hyperlink"/>
            <w:noProof/>
          </w:rPr>
          <w:t>Reimbursement</w:t>
        </w:r>
        <w:r>
          <w:rPr>
            <w:noProof/>
            <w:webHidden/>
          </w:rPr>
          <w:tab/>
        </w:r>
        <w:r>
          <w:rPr>
            <w:noProof/>
            <w:webHidden/>
          </w:rPr>
          <w:fldChar w:fldCharType="begin"/>
        </w:r>
        <w:r>
          <w:rPr>
            <w:noProof/>
            <w:webHidden/>
          </w:rPr>
          <w:instrText xml:space="preserve"> PAGEREF _Toc13331317 \h </w:instrText>
        </w:r>
        <w:r>
          <w:rPr>
            <w:noProof/>
            <w:webHidden/>
          </w:rPr>
        </w:r>
        <w:r>
          <w:rPr>
            <w:noProof/>
            <w:webHidden/>
          </w:rPr>
          <w:fldChar w:fldCharType="separate"/>
        </w:r>
        <w:r w:rsidR="00405EC0">
          <w:rPr>
            <w:noProof/>
            <w:webHidden/>
          </w:rPr>
          <w:t>4</w:t>
        </w:r>
        <w:r>
          <w:rPr>
            <w:noProof/>
            <w:webHidden/>
          </w:rPr>
          <w:fldChar w:fldCharType="end"/>
        </w:r>
      </w:hyperlink>
    </w:p>
    <w:p w14:paraId="78EF3F50" w14:textId="74E8F7CD" w:rsidR="00DF136A" w:rsidRDefault="00DF136A">
      <w:pPr>
        <w:pStyle w:val="TOC1"/>
        <w:tabs>
          <w:tab w:val="right" w:leader="dot" w:pos="9350"/>
        </w:tabs>
        <w:rPr>
          <w:rFonts w:asciiTheme="minorHAnsi" w:eastAsiaTheme="minorEastAsia" w:hAnsiTheme="minorHAnsi" w:cstheme="minorBidi"/>
          <w:noProof/>
          <w:sz w:val="22"/>
          <w:szCs w:val="22"/>
        </w:rPr>
      </w:pPr>
      <w:hyperlink w:anchor="_Toc13331318" w:history="1">
        <w:r w:rsidRPr="0062672A">
          <w:rPr>
            <w:rStyle w:val="Hyperlink"/>
            <w:b/>
            <w:noProof/>
          </w:rPr>
          <w:t>DISTRICT COMMANDER’S INFORMATION</w:t>
        </w:r>
        <w:r>
          <w:rPr>
            <w:noProof/>
            <w:webHidden/>
          </w:rPr>
          <w:tab/>
        </w:r>
        <w:r>
          <w:rPr>
            <w:noProof/>
            <w:webHidden/>
          </w:rPr>
          <w:fldChar w:fldCharType="begin"/>
        </w:r>
        <w:r>
          <w:rPr>
            <w:noProof/>
            <w:webHidden/>
          </w:rPr>
          <w:instrText xml:space="preserve"> PAGEREF _Toc13331318 \h </w:instrText>
        </w:r>
        <w:r>
          <w:rPr>
            <w:noProof/>
            <w:webHidden/>
          </w:rPr>
        </w:r>
        <w:r>
          <w:rPr>
            <w:noProof/>
            <w:webHidden/>
          </w:rPr>
          <w:fldChar w:fldCharType="separate"/>
        </w:r>
        <w:r w:rsidR="00405EC0">
          <w:rPr>
            <w:noProof/>
            <w:webHidden/>
          </w:rPr>
          <w:t>5</w:t>
        </w:r>
        <w:r>
          <w:rPr>
            <w:noProof/>
            <w:webHidden/>
          </w:rPr>
          <w:fldChar w:fldCharType="end"/>
        </w:r>
      </w:hyperlink>
    </w:p>
    <w:p w14:paraId="0D5CDED8" w14:textId="0855D457" w:rsidR="00DF136A" w:rsidRDefault="00DF136A">
      <w:pPr>
        <w:pStyle w:val="TOC2"/>
        <w:tabs>
          <w:tab w:val="right" w:leader="dot" w:pos="9350"/>
        </w:tabs>
        <w:rPr>
          <w:rFonts w:asciiTheme="minorHAnsi" w:eastAsiaTheme="minorEastAsia" w:hAnsiTheme="minorHAnsi" w:cstheme="minorBidi"/>
          <w:noProof/>
          <w:sz w:val="22"/>
          <w:szCs w:val="22"/>
        </w:rPr>
      </w:pPr>
      <w:hyperlink w:anchor="_Toc13331319" w:history="1">
        <w:r w:rsidRPr="002E5FD4">
          <w:rPr>
            <w:rStyle w:val="Hyperlink"/>
            <w:noProof/>
          </w:rPr>
          <w:t xml:space="preserve">District Commander’s </w:t>
        </w:r>
        <w:r w:rsidR="0038234C">
          <w:rPr>
            <w:rStyle w:val="Hyperlink"/>
            <w:noProof/>
          </w:rPr>
          <w:t>Reimbursement</w:t>
        </w:r>
        <w:r>
          <w:rPr>
            <w:noProof/>
            <w:webHidden/>
          </w:rPr>
          <w:tab/>
        </w:r>
        <w:r>
          <w:rPr>
            <w:noProof/>
            <w:webHidden/>
          </w:rPr>
          <w:fldChar w:fldCharType="begin"/>
        </w:r>
        <w:r>
          <w:rPr>
            <w:noProof/>
            <w:webHidden/>
          </w:rPr>
          <w:instrText xml:space="preserve"> PAGEREF _Toc13331319 \h </w:instrText>
        </w:r>
        <w:r>
          <w:rPr>
            <w:noProof/>
            <w:webHidden/>
          </w:rPr>
        </w:r>
        <w:r>
          <w:rPr>
            <w:noProof/>
            <w:webHidden/>
          </w:rPr>
          <w:fldChar w:fldCharType="separate"/>
        </w:r>
        <w:r w:rsidR="00405EC0">
          <w:rPr>
            <w:noProof/>
            <w:webHidden/>
          </w:rPr>
          <w:t>5</w:t>
        </w:r>
        <w:r>
          <w:rPr>
            <w:noProof/>
            <w:webHidden/>
          </w:rPr>
          <w:fldChar w:fldCharType="end"/>
        </w:r>
      </w:hyperlink>
    </w:p>
    <w:p w14:paraId="3EDDC4D5" w14:textId="5FBFD10A" w:rsidR="00DF136A" w:rsidRDefault="00DF136A">
      <w:pPr>
        <w:pStyle w:val="TOC2"/>
        <w:tabs>
          <w:tab w:val="right" w:leader="dot" w:pos="9350"/>
        </w:tabs>
        <w:rPr>
          <w:noProof/>
        </w:rPr>
      </w:pPr>
      <w:hyperlink w:anchor="_Toc13331320" w:history="1">
        <w:r w:rsidRPr="002E5FD4">
          <w:rPr>
            <w:rStyle w:val="Hyperlink"/>
            <w:noProof/>
          </w:rPr>
          <w:t>District Commander’s Responsibility</w:t>
        </w:r>
        <w:r>
          <w:rPr>
            <w:noProof/>
            <w:webHidden/>
          </w:rPr>
          <w:tab/>
        </w:r>
        <w:r>
          <w:rPr>
            <w:noProof/>
            <w:webHidden/>
          </w:rPr>
          <w:fldChar w:fldCharType="begin"/>
        </w:r>
        <w:r>
          <w:rPr>
            <w:noProof/>
            <w:webHidden/>
          </w:rPr>
          <w:instrText xml:space="preserve"> PAGEREF _Toc13331320 \h </w:instrText>
        </w:r>
        <w:r>
          <w:rPr>
            <w:noProof/>
            <w:webHidden/>
          </w:rPr>
        </w:r>
        <w:r>
          <w:rPr>
            <w:noProof/>
            <w:webHidden/>
          </w:rPr>
          <w:fldChar w:fldCharType="separate"/>
        </w:r>
        <w:r w:rsidR="00405EC0">
          <w:rPr>
            <w:noProof/>
            <w:webHidden/>
          </w:rPr>
          <w:t>5</w:t>
        </w:r>
        <w:r>
          <w:rPr>
            <w:noProof/>
            <w:webHidden/>
          </w:rPr>
          <w:fldChar w:fldCharType="end"/>
        </w:r>
      </w:hyperlink>
    </w:p>
    <w:p w14:paraId="1659E798" w14:textId="794A579F" w:rsidR="00C20BDF" w:rsidRDefault="00C20BDF" w:rsidP="00C20BDF">
      <w:pPr>
        <w:rPr>
          <w:rFonts w:eastAsiaTheme="minorEastAsia"/>
        </w:rPr>
      </w:pPr>
      <w:r>
        <w:rPr>
          <w:rFonts w:eastAsiaTheme="minorEastAsia"/>
        </w:rPr>
        <w:t xml:space="preserve">    District Appointment to the Department and National Conventions</w:t>
      </w:r>
      <w:r w:rsidR="0038234C">
        <w:rPr>
          <w:rFonts w:eastAsiaTheme="minorEastAsia"/>
        </w:rPr>
        <w:t>…………………………...6</w:t>
      </w:r>
    </w:p>
    <w:p w14:paraId="3410557D" w14:textId="7756C2AB" w:rsidR="0038234C" w:rsidRPr="00EF62C2" w:rsidRDefault="0038234C" w:rsidP="00EF62C2">
      <w:pPr>
        <w:rPr>
          <w:rFonts w:eastAsiaTheme="minorEastAsia"/>
        </w:rPr>
      </w:pPr>
      <w:r>
        <w:rPr>
          <w:rFonts w:eastAsiaTheme="minorEastAsia"/>
        </w:rPr>
        <w:t xml:space="preserve">    National Membership Workshop……………………………………………………………….6</w:t>
      </w:r>
    </w:p>
    <w:p w14:paraId="5CD4FA57" w14:textId="5CC358C1" w:rsidR="00DF136A" w:rsidRDefault="00DF136A">
      <w:pPr>
        <w:pStyle w:val="TOC2"/>
        <w:tabs>
          <w:tab w:val="right" w:leader="dot" w:pos="9350"/>
        </w:tabs>
        <w:rPr>
          <w:rFonts w:asciiTheme="minorHAnsi" w:eastAsiaTheme="minorEastAsia" w:hAnsiTheme="minorHAnsi" w:cstheme="minorBidi"/>
          <w:noProof/>
          <w:sz w:val="22"/>
          <w:szCs w:val="22"/>
        </w:rPr>
      </w:pPr>
      <w:hyperlink w:anchor="_Toc13331321" w:history="1">
        <w:r w:rsidRPr="002E5FD4">
          <w:rPr>
            <w:rStyle w:val="Hyperlink"/>
            <w:noProof/>
          </w:rPr>
          <w:t>District Officers</w:t>
        </w:r>
        <w:r>
          <w:rPr>
            <w:noProof/>
            <w:webHidden/>
          </w:rPr>
          <w:tab/>
        </w:r>
        <w:r>
          <w:rPr>
            <w:noProof/>
            <w:webHidden/>
          </w:rPr>
          <w:fldChar w:fldCharType="begin"/>
        </w:r>
        <w:r>
          <w:rPr>
            <w:noProof/>
            <w:webHidden/>
          </w:rPr>
          <w:instrText xml:space="preserve"> PAGEREF _Toc13331321 \h </w:instrText>
        </w:r>
        <w:r>
          <w:rPr>
            <w:noProof/>
            <w:webHidden/>
          </w:rPr>
        </w:r>
        <w:r>
          <w:rPr>
            <w:noProof/>
            <w:webHidden/>
          </w:rPr>
          <w:fldChar w:fldCharType="separate"/>
        </w:r>
        <w:r w:rsidR="00405EC0">
          <w:rPr>
            <w:noProof/>
            <w:webHidden/>
          </w:rPr>
          <w:t>6</w:t>
        </w:r>
        <w:r>
          <w:rPr>
            <w:noProof/>
            <w:webHidden/>
          </w:rPr>
          <w:fldChar w:fldCharType="end"/>
        </w:r>
      </w:hyperlink>
    </w:p>
    <w:p w14:paraId="7194C913" w14:textId="4D30C213" w:rsidR="00DF136A" w:rsidRDefault="00DF136A">
      <w:pPr>
        <w:pStyle w:val="TOC2"/>
        <w:tabs>
          <w:tab w:val="right" w:leader="dot" w:pos="9350"/>
        </w:tabs>
        <w:rPr>
          <w:rFonts w:asciiTheme="minorHAnsi" w:eastAsiaTheme="minorEastAsia" w:hAnsiTheme="minorHAnsi" w:cstheme="minorBidi"/>
          <w:noProof/>
          <w:sz w:val="22"/>
          <w:szCs w:val="22"/>
        </w:rPr>
      </w:pPr>
      <w:hyperlink w:anchor="_Toc13331322" w:history="1">
        <w:r w:rsidRPr="002E5FD4">
          <w:rPr>
            <w:rStyle w:val="Hyperlink"/>
            <w:noProof/>
          </w:rPr>
          <w:t>Membership</w:t>
        </w:r>
        <w:r>
          <w:rPr>
            <w:noProof/>
            <w:webHidden/>
          </w:rPr>
          <w:tab/>
        </w:r>
        <w:r>
          <w:rPr>
            <w:noProof/>
            <w:webHidden/>
          </w:rPr>
          <w:fldChar w:fldCharType="begin"/>
        </w:r>
        <w:r>
          <w:rPr>
            <w:noProof/>
            <w:webHidden/>
          </w:rPr>
          <w:instrText xml:space="preserve"> PAGEREF _Toc13331322 \h </w:instrText>
        </w:r>
        <w:r>
          <w:rPr>
            <w:noProof/>
            <w:webHidden/>
          </w:rPr>
        </w:r>
        <w:r>
          <w:rPr>
            <w:noProof/>
            <w:webHidden/>
          </w:rPr>
          <w:fldChar w:fldCharType="separate"/>
        </w:r>
        <w:r w:rsidR="00405EC0">
          <w:rPr>
            <w:noProof/>
            <w:webHidden/>
          </w:rPr>
          <w:t>7</w:t>
        </w:r>
        <w:r>
          <w:rPr>
            <w:noProof/>
            <w:webHidden/>
          </w:rPr>
          <w:fldChar w:fldCharType="end"/>
        </w:r>
      </w:hyperlink>
    </w:p>
    <w:p w14:paraId="73F2C633" w14:textId="62922433" w:rsidR="00DF136A" w:rsidRDefault="00DF136A">
      <w:pPr>
        <w:pStyle w:val="TOC2"/>
        <w:tabs>
          <w:tab w:val="right" w:leader="dot" w:pos="9350"/>
        </w:tabs>
        <w:rPr>
          <w:rFonts w:asciiTheme="minorHAnsi" w:eastAsiaTheme="minorEastAsia" w:hAnsiTheme="minorHAnsi" w:cstheme="minorBidi"/>
          <w:noProof/>
          <w:sz w:val="22"/>
          <w:szCs w:val="22"/>
        </w:rPr>
      </w:pPr>
      <w:hyperlink w:anchor="_Toc13331323" w:history="1">
        <w:r w:rsidRPr="002E5FD4">
          <w:rPr>
            <w:rStyle w:val="Hyperlink"/>
            <w:noProof/>
          </w:rPr>
          <w:t>Department Contact</w:t>
        </w:r>
        <w:r>
          <w:rPr>
            <w:noProof/>
            <w:webHidden/>
          </w:rPr>
          <w:tab/>
        </w:r>
        <w:r>
          <w:rPr>
            <w:noProof/>
            <w:webHidden/>
          </w:rPr>
          <w:fldChar w:fldCharType="begin"/>
        </w:r>
        <w:r>
          <w:rPr>
            <w:noProof/>
            <w:webHidden/>
          </w:rPr>
          <w:instrText xml:space="preserve"> PAGEREF _Toc13331323 \h </w:instrText>
        </w:r>
        <w:r>
          <w:rPr>
            <w:noProof/>
            <w:webHidden/>
          </w:rPr>
        </w:r>
        <w:r>
          <w:rPr>
            <w:noProof/>
            <w:webHidden/>
          </w:rPr>
          <w:fldChar w:fldCharType="separate"/>
        </w:r>
        <w:r w:rsidR="00405EC0">
          <w:rPr>
            <w:noProof/>
            <w:webHidden/>
          </w:rPr>
          <w:t>7</w:t>
        </w:r>
        <w:r>
          <w:rPr>
            <w:noProof/>
            <w:webHidden/>
          </w:rPr>
          <w:fldChar w:fldCharType="end"/>
        </w:r>
      </w:hyperlink>
    </w:p>
    <w:p w14:paraId="43AA8CBC" w14:textId="469AD432" w:rsidR="00DF136A" w:rsidRDefault="00DF136A">
      <w:pPr>
        <w:pStyle w:val="TOC1"/>
        <w:tabs>
          <w:tab w:val="right" w:leader="dot" w:pos="9350"/>
        </w:tabs>
        <w:rPr>
          <w:rFonts w:asciiTheme="minorHAnsi" w:eastAsiaTheme="minorEastAsia" w:hAnsiTheme="minorHAnsi" w:cstheme="minorBidi"/>
          <w:noProof/>
          <w:sz w:val="22"/>
          <w:szCs w:val="22"/>
        </w:rPr>
      </w:pPr>
      <w:hyperlink w:anchor="_Toc13331324" w:history="1">
        <w:r w:rsidRPr="0062672A">
          <w:rPr>
            <w:rStyle w:val="Hyperlink"/>
            <w:b/>
            <w:noProof/>
          </w:rPr>
          <w:t xml:space="preserve">DEPARTMENT </w:t>
        </w:r>
        <w:r w:rsidR="0045570A">
          <w:rPr>
            <w:rStyle w:val="Hyperlink"/>
            <w:b/>
            <w:noProof/>
          </w:rPr>
          <w:t>PROGRAMS</w:t>
        </w:r>
        <w:r>
          <w:rPr>
            <w:noProof/>
            <w:webHidden/>
          </w:rPr>
          <w:tab/>
        </w:r>
        <w:r>
          <w:rPr>
            <w:noProof/>
            <w:webHidden/>
          </w:rPr>
          <w:fldChar w:fldCharType="begin"/>
        </w:r>
        <w:r>
          <w:rPr>
            <w:noProof/>
            <w:webHidden/>
          </w:rPr>
          <w:instrText xml:space="preserve"> PAGEREF _Toc13331324 \h </w:instrText>
        </w:r>
        <w:r>
          <w:rPr>
            <w:noProof/>
            <w:webHidden/>
          </w:rPr>
        </w:r>
        <w:r>
          <w:rPr>
            <w:noProof/>
            <w:webHidden/>
          </w:rPr>
          <w:fldChar w:fldCharType="separate"/>
        </w:r>
        <w:r w:rsidR="00405EC0">
          <w:rPr>
            <w:noProof/>
            <w:webHidden/>
          </w:rPr>
          <w:t>7</w:t>
        </w:r>
        <w:r>
          <w:rPr>
            <w:noProof/>
            <w:webHidden/>
          </w:rPr>
          <w:fldChar w:fldCharType="end"/>
        </w:r>
      </w:hyperlink>
    </w:p>
    <w:p w14:paraId="00E5EC08" w14:textId="6BC179C1" w:rsidR="00DF136A" w:rsidRDefault="0038234C">
      <w:pPr>
        <w:pStyle w:val="TOC2"/>
        <w:tabs>
          <w:tab w:val="right" w:leader="dot" w:pos="9350"/>
        </w:tabs>
        <w:rPr>
          <w:rFonts w:asciiTheme="minorHAnsi" w:eastAsiaTheme="minorEastAsia" w:hAnsiTheme="minorHAnsi" w:cstheme="minorBidi"/>
          <w:noProof/>
          <w:sz w:val="22"/>
          <w:szCs w:val="22"/>
        </w:rPr>
      </w:pPr>
      <w:hyperlink w:anchor="_Toc13331325" w:history="1">
        <w:r>
          <w:rPr>
            <w:rStyle w:val="Hyperlink"/>
            <w:noProof/>
          </w:rPr>
          <w:t>American Legion Baseball and Softball</w:t>
        </w:r>
        <w:r w:rsidR="00DF136A">
          <w:rPr>
            <w:noProof/>
            <w:webHidden/>
          </w:rPr>
          <w:tab/>
        </w:r>
        <w:r w:rsidR="00DF136A">
          <w:rPr>
            <w:noProof/>
            <w:webHidden/>
          </w:rPr>
          <w:fldChar w:fldCharType="begin"/>
        </w:r>
        <w:r w:rsidR="00DF136A">
          <w:rPr>
            <w:noProof/>
            <w:webHidden/>
          </w:rPr>
          <w:instrText xml:space="preserve"> PAGEREF _Toc13331325 \h </w:instrText>
        </w:r>
        <w:r w:rsidR="00DF136A">
          <w:rPr>
            <w:noProof/>
            <w:webHidden/>
          </w:rPr>
        </w:r>
        <w:r w:rsidR="00DF136A">
          <w:rPr>
            <w:noProof/>
            <w:webHidden/>
          </w:rPr>
          <w:fldChar w:fldCharType="separate"/>
        </w:r>
        <w:r w:rsidR="00405EC0">
          <w:rPr>
            <w:noProof/>
            <w:webHidden/>
          </w:rPr>
          <w:t>7</w:t>
        </w:r>
        <w:r w:rsidR="00DF136A">
          <w:rPr>
            <w:noProof/>
            <w:webHidden/>
          </w:rPr>
          <w:fldChar w:fldCharType="end"/>
        </w:r>
      </w:hyperlink>
    </w:p>
    <w:p w14:paraId="16071130" w14:textId="58DC187A" w:rsidR="00D637AD" w:rsidRPr="00EF62C2" w:rsidRDefault="00D637AD" w:rsidP="00EF62C2">
      <w:pPr>
        <w:rPr>
          <w:rFonts w:eastAsiaTheme="minorEastAsia"/>
        </w:rPr>
      </w:pPr>
      <w:r>
        <w:t xml:space="preserve">    Americanism &amp; Government Testing</w:t>
      </w:r>
      <w:r w:rsidR="0038234C">
        <w:rPr>
          <w:noProof/>
        </w:rPr>
        <w:t>…………………………………………………………</w:t>
      </w:r>
      <w:r>
        <w:rPr>
          <w:noProof/>
        </w:rPr>
        <w:t>..8</w:t>
      </w:r>
    </w:p>
    <w:p w14:paraId="79F07658" w14:textId="0EA3F4FD" w:rsidR="007156BE" w:rsidRDefault="00D637AD">
      <w:pPr>
        <w:pStyle w:val="TOC2"/>
        <w:tabs>
          <w:tab w:val="right" w:leader="dot" w:pos="9350"/>
        </w:tabs>
      </w:pPr>
      <w:r>
        <w:t>Badger Boys State………………………………………………………………………………8</w:t>
      </w:r>
    </w:p>
    <w:p w14:paraId="2A0BD3F2" w14:textId="77777777" w:rsidR="007156BE" w:rsidRDefault="007156BE" w:rsidP="007156BE">
      <w:pPr>
        <w:rPr>
          <w:noProof/>
        </w:rPr>
      </w:pPr>
      <w:r>
        <w:rPr>
          <w:noProof/>
        </w:rPr>
        <w:t xml:space="preserve">    County </w:t>
      </w:r>
      <w:r w:rsidR="00283204">
        <w:rPr>
          <w:noProof/>
        </w:rPr>
        <w:t>Youth Government……………………………………………………………………..8</w:t>
      </w:r>
    </w:p>
    <w:p w14:paraId="3CF100D5" w14:textId="7A53AEFD" w:rsidR="007156BE" w:rsidRPr="00EF62C2" w:rsidRDefault="007156BE" w:rsidP="00EF62C2">
      <w:pPr>
        <w:rPr>
          <w:rFonts w:eastAsiaTheme="minorEastAsia"/>
        </w:rPr>
      </w:pPr>
      <w:r>
        <w:rPr>
          <w:noProof/>
        </w:rPr>
        <w:t xml:space="preserve">    Education </w:t>
      </w:r>
      <w:r w:rsidR="00283204">
        <w:rPr>
          <w:noProof/>
        </w:rPr>
        <w:t>&amp; Scholarships………………………………………………………………………8</w:t>
      </w:r>
    </w:p>
    <w:p w14:paraId="0EFD0147" w14:textId="776D1745" w:rsidR="00DF136A" w:rsidRDefault="007156BE">
      <w:pPr>
        <w:pStyle w:val="TOC2"/>
        <w:tabs>
          <w:tab w:val="right" w:leader="dot" w:pos="9350"/>
        </w:tabs>
        <w:rPr>
          <w:rFonts w:asciiTheme="minorHAnsi" w:eastAsiaTheme="minorEastAsia" w:hAnsiTheme="minorHAnsi" w:cstheme="minorBidi"/>
          <w:noProof/>
          <w:sz w:val="22"/>
          <w:szCs w:val="22"/>
        </w:rPr>
      </w:pPr>
      <w:r>
        <w:t>Scouting………………………………………………………………………………………...8</w:t>
      </w:r>
    </w:p>
    <w:p w14:paraId="37996455" w14:textId="2F22998B" w:rsidR="00DF136A" w:rsidRDefault="007156BE">
      <w:pPr>
        <w:pStyle w:val="TOC2"/>
        <w:tabs>
          <w:tab w:val="right" w:leader="dot" w:pos="9350"/>
        </w:tabs>
        <w:rPr>
          <w:noProof/>
        </w:rPr>
      </w:pPr>
      <w:r>
        <w:rPr>
          <w:noProof/>
        </w:rPr>
        <w:t>Shooting Sports…………………………………………………………………………………8</w:t>
      </w:r>
    </w:p>
    <w:p w14:paraId="04FF45B2" w14:textId="43A8F332" w:rsidR="007156BE" w:rsidRPr="00EF62C2" w:rsidRDefault="007156BE" w:rsidP="00EF62C2">
      <w:pPr>
        <w:rPr>
          <w:rFonts w:eastAsiaTheme="minorEastAsia"/>
        </w:rPr>
      </w:pPr>
      <w:r>
        <w:rPr>
          <w:rFonts w:eastAsiaTheme="minorEastAsia"/>
        </w:rPr>
        <w:t xml:space="preserve">    Sons of The American Legion………………………………………………………………….8</w:t>
      </w:r>
    </w:p>
    <w:p w14:paraId="2F6BED04" w14:textId="35E6A5ED" w:rsidR="00DF136A" w:rsidRDefault="007156BE">
      <w:pPr>
        <w:pStyle w:val="TOC2"/>
        <w:tabs>
          <w:tab w:val="right" w:leader="dot" w:pos="9350"/>
        </w:tabs>
        <w:rPr>
          <w:rFonts w:asciiTheme="minorHAnsi" w:eastAsiaTheme="minorEastAsia" w:hAnsiTheme="minorHAnsi" w:cstheme="minorBidi"/>
          <w:noProof/>
          <w:sz w:val="22"/>
          <w:szCs w:val="22"/>
        </w:rPr>
      </w:pPr>
      <w:r>
        <w:t>WALLECA……………………………………………………………………………………..8</w:t>
      </w:r>
    </w:p>
    <w:p w14:paraId="5A7081CD" w14:textId="6C784C76" w:rsidR="00DF136A" w:rsidRDefault="007156BE" w:rsidP="00EF62C2">
      <w:pPr>
        <w:pStyle w:val="TOC2"/>
        <w:tabs>
          <w:tab w:val="right" w:leader="dot" w:pos="9350"/>
        </w:tabs>
        <w:ind w:left="0"/>
        <w:rPr>
          <w:noProof/>
        </w:rPr>
      </w:pPr>
      <w:r>
        <w:rPr>
          <w:b/>
          <w:bCs/>
          <w:noProof/>
        </w:rPr>
        <w:t xml:space="preserve">DEPARTMENT </w:t>
      </w:r>
      <w:r w:rsidR="00283204" w:rsidRPr="00EF62C2">
        <w:rPr>
          <w:b/>
          <w:bCs/>
          <w:noProof/>
        </w:rPr>
        <w:t>COMMITTEES</w:t>
      </w:r>
      <w:r w:rsidR="00283204">
        <w:rPr>
          <w:noProof/>
        </w:rPr>
        <w:t>………………………………………………………………8</w:t>
      </w:r>
    </w:p>
    <w:p w14:paraId="2072B154" w14:textId="308E10FF" w:rsidR="00787D90" w:rsidRDefault="00283204" w:rsidP="00787D90">
      <w:pPr>
        <w:pStyle w:val="TOC2"/>
        <w:tabs>
          <w:tab w:val="right" w:leader="dot" w:pos="9350"/>
        </w:tabs>
        <w:rPr>
          <w:rFonts w:asciiTheme="minorHAnsi" w:eastAsiaTheme="minorEastAsia" w:hAnsiTheme="minorHAnsi" w:cstheme="minorBidi"/>
          <w:noProof/>
          <w:sz w:val="22"/>
          <w:szCs w:val="22"/>
        </w:rPr>
      </w:pPr>
      <w:r>
        <w:t>Explanation of Committee Titles……………………………………………………………….8</w:t>
      </w:r>
    </w:p>
    <w:p w14:paraId="1C644354" w14:textId="6FF66A63" w:rsidR="00DF136A" w:rsidRDefault="00283204" w:rsidP="00283204">
      <w:pPr>
        <w:pStyle w:val="TOC2"/>
        <w:tabs>
          <w:tab w:val="right" w:leader="dot" w:pos="9350"/>
        </w:tabs>
        <w:ind w:left="0"/>
        <w:rPr>
          <w:noProof/>
        </w:rPr>
      </w:pPr>
      <w:hyperlink w:anchor="_Toc13331343" w:history="1">
        <w:r>
          <w:rPr>
            <w:rStyle w:val="Hyperlink"/>
            <w:b/>
            <w:bCs/>
            <w:noProof/>
          </w:rPr>
          <w:t>MASTER</w:t>
        </w:r>
      </w:hyperlink>
      <w:r>
        <w:rPr>
          <w:b/>
          <w:bCs/>
          <w:noProof/>
        </w:rPr>
        <w:t xml:space="preserve"> SCHEDULE OF DEPARTMENT COMMITTEE MEETINGS</w:t>
      </w:r>
      <w:r>
        <w:rPr>
          <w:noProof/>
        </w:rPr>
        <w:t>…………………9</w:t>
      </w:r>
    </w:p>
    <w:p w14:paraId="7F9C6060" w14:textId="7C8A829D" w:rsidR="00283204" w:rsidRDefault="00283204" w:rsidP="00283204">
      <w:pPr>
        <w:rPr>
          <w:rFonts w:eastAsiaTheme="minorEastAsia"/>
        </w:rPr>
      </w:pPr>
      <w:r>
        <w:rPr>
          <w:rFonts w:eastAsiaTheme="minorEastAsia"/>
        </w:rPr>
        <w:t xml:space="preserve">    Departmental Fall Meetings…………………………………………………………………….9</w:t>
      </w:r>
    </w:p>
    <w:p w14:paraId="68C1B9D1" w14:textId="4B5ED7CC" w:rsidR="00283204" w:rsidRDefault="00283204" w:rsidP="00283204">
      <w:pPr>
        <w:rPr>
          <w:rFonts w:eastAsiaTheme="minorEastAsia"/>
        </w:rPr>
      </w:pPr>
      <w:r>
        <w:rPr>
          <w:rFonts w:eastAsiaTheme="minorEastAsia"/>
        </w:rPr>
        <w:t xml:space="preserve">    Midwinter Conference………………………………………………………………………….9</w:t>
      </w:r>
    </w:p>
    <w:p w14:paraId="10897FAF" w14:textId="21FA8864" w:rsidR="00283204" w:rsidRDefault="00283204" w:rsidP="00283204">
      <w:pPr>
        <w:rPr>
          <w:rFonts w:eastAsiaTheme="minorEastAsia"/>
        </w:rPr>
      </w:pPr>
      <w:r>
        <w:rPr>
          <w:rFonts w:eastAsiaTheme="minorEastAsia"/>
        </w:rPr>
        <w:t xml:space="preserve">    Department Spring Meetings…………………………………………………………………...9</w:t>
      </w:r>
    </w:p>
    <w:p w14:paraId="234F3999" w14:textId="0209AF06" w:rsidR="00283204" w:rsidRPr="00EF62C2" w:rsidRDefault="00283204" w:rsidP="00EF62C2">
      <w:pPr>
        <w:rPr>
          <w:rFonts w:eastAsiaTheme="minorEastAsia"/>
        </w:rPr>
      </w:pPr>
      <w:r>
        <w:rPr>
          <w:rFonts w:eastAsiaTheme="minorEastAsia"/>
        </w:rPr>
        <w:t xml:space="preserve">    Department Convention Meeting……………………………………………………………...10</w:t>
      </w:r>
    </w:p>
    <w:p w14:paraId="4D779BE5" w14:textId="5B5C4343" w:rsidR="00DF136A" w:rsidRDefault="00DF136A">
      <w:pPr>
        <w:pStyle w:val="TOC1"/>
        <w:tabs>
          <w:tab w:val="right" w:leader="dot" w:pos="9350"/>
        </w:tabs>
        <w:rPr>
          <w:rFonts w:asciiTheme="minorHAnsi" w:eastAsiaTheme="minorEastAsia" w:hAnsiTheme="minorHAnsi" w:cstheme="minorBidi"/>
          <w:noProof/>
          <w:sz w:val="22"/>
          <w:szCs w:val="22"/>
        </w:rPr>
      </w:pPr>
      <w:hyperlink w:anchor="_Toc13331344" w:history="1">
        <w:r w:rsidRPr="0062672A">
          <w:rPr>
            <w:rStyle w:val="Hyperlink"/>
            <w:b/>
            <w:noProof/>
          </w:rPr>
          <w:t>MASTER PROCEDURES</w:t>
        </w:r>
        <w:r>
          <w:rPr>
            <w:noProof/>
            <w:webHidden/>
          </w:rPr>
          <w:tab/>
        </w:r>
      </w:hyperlink>
      <w:r w:rsidR="00283204">
        <w:rPr>
          <w:noProof/>
        </w:rPr>
        <w:t>10</w:t>
      </w:r>
    </w:p>
    <w:p w14:paraId="00A48ABE" w14:textId="47CC9E98" w:rsidR="00DF136A" w:rsidRDefault="00283204">
      <w:pPr>
        <w:pStyle w:val="TOC2"/>
        <w:tabs>
          <w:tab w:val="right" w:leader="dot" w:pos="9350"/>
        </w:tabs>
        <w:rPr>
          <w:noProof/>
        </w:rPr>
      </w:pPr>
      <w:hyperlink w:anchor="_Toc13331345" w:history="1">
        <w:r>
          <w:rPr>
            <w:rStyle w:val="Hyperlink"/>
            <w:noProof/>
          </w:rPr>
          <w:t xml:space="preserve">The </w:t>
        </w:r>
        <w:r w:rsidR="00116BC3" w:rsidRPr="002E5FD4">
          <w:rPr>
            <w:rStyle w:val="Hyperlink"/>
            <w:noProof/>
          </w:rPr>
          <w:t>American Legion Service Office</w:t>
        </w:r>
        <w:r w:rsidR="00DF136A">
          <w:rPr>
            <w:noProof/>
            <w:webHidden/>
          </w:rPr>
          <w:tab/>
        </w:r>
      </w:hyperlink>
      <w:r>
        <w:rPr>
          <w:noProof/>
        </w:rPr>
        <w:t>10</w:t>
      </w:r>
    </w:p>
    <w:p w14:paraId="7638096B" w14:textId="22528B06" w:rsidR="00283204" w:rsidRPr="00EF62C2" w:rsidRDefault="00283204" w:rsidP="00EF62C2">
      <w:pPr>
        <w:rPr>
          <w:rFonts w:eastAsiaTheme="minorEastAsia"/>
        </w:rPr>
      </w:pPr>
      <w:r>
        <w:rPr>
          <w:rFonts w:eastAsiaTheme="minorEastAsia"/>
        </w:rPr>
        <w:t xml:space="preserve">    Camp American Legion……………………………………………………………………….11</w:t>
      </w:r>
    </w:p>
    <w:p w14:paraId="436B59BD" w14:textId="14CCC9C2" w:rsidR="00DF136A" w:rsidRDefault="0048655B">
      <w:pPr>
        <w:pStyle w:val="TOC2"/>
        <w:tabs>
          <w:tab w:val="right" w:leader="dot" w:pos="9350"/>
        </w:tabs>
        <w:rPr>
          <w:rFonts w:asciiTheme="minorHAnsi" w:eastAsiaTheme="minorEastAsia" w:hAnsiTheme="minorHAnsi" w:cstheme="minorBidi"/>
          <w:noProof/>
          <w:sz w:val="22"/>
          <w:szCs w:val="22"/>
        </w:rPr>
      </w:pPr>
      <w:hyperlink w:anchor="_Toc13331346" w:history="1">
        <w:r>
          <w:rPr>
            <w:rStyle w:val="Hyperlink"/>
            <w:noProof/>
          </w:rPr>
          <w:t>American</w:t>
        </w:r>
      </w:hyperlink>
      <w:r>
        <w:rPr>
          <w:noProof/>
        </w:rPr>
        <w:t xml:space="preserve"> Legion Auxiliary…………………………………………………………………...11</w:t>
      </w:r>
    </w:p>
    <w:p w14:paraId="085E82C7" w14:textId="0F64E721" w:rsidR="00DF136A" w:rsidRDefault="0048655B">
      <w:pPr>
        <w:pStyle w:val="TOC2"/>
        <w:tabs>
          <w:tab w:val="right" w:leader="dot" w:pos="9350"/>
        </w:tabs>
        <w:rPr>
          <w:rFonts w:asciiTheme="minorHAnsi" w:eastAsiaTheme="minorEastAsia" w:hAnsiTheme="minorHAnsi" w:cstheme="minorBidi"/>
          <w:noProof/>
          <w:sz w:val="22"/>
          <w:szCs w:val="22"/>
        </w:rPr>
      </w:pPr>
      <w:hyperlink w:anchor="_Toc13331347" w:history="1">
        <w:r>
          <w:rPr>
            <w:rStyle w:val="Hyperlink"/>
            <w:noProof/>
          </w:rPr>
          <w:t>How</w:t>
        </w:r>
      </w:hyperlink>
      <w:r>
        <w:rPr>
          <w:noProof/>
        </w:rPr>
        <w:t xml:space="preserve"> to submit news items for the Badger Legionnaire………………………………………11</w:t>
      </w:r>
    </w:p>
    <w:p w14:paraId="2CCBC670" w14:textId="7D459156" w:rsidR="00DF136A" w:rsidRDefault="00DF136A">
      <w:pPr>
        <w:pStyle w:val="TOC1"/>
        <w:tabs>
          <w:tab w:val="right" w:leader="dot" w:pos="9350"/>
        </w:tabs>
        <w:rPr>
          <w:rFonts w:asciiTheme="minorHAnsi" w:eastAsiaTheme="minorEastAsia" w:hAnsiTheme="minorHAnsi" w:cstheme="minorBidi"/>
          <w:noProof/>
          <w:sz w:val="22"/>
          <w:szCs w:val="22"/>
        </w:rPr>
      </w:pPr>
      <w:hyperlink w:anchor="_Toc13331348" w:history="1">
        <w:r w:rsidRPr="0062672A">
          <w:rPr>
            <w:rStyle w:val="Hyperlink"/>
            <w:b/>
            <w:noProof/>
          </w:rPr>
          <w:t>MAJOR EVENT INFORMATION</w:t>
        </w:r>
        <w:r>
          <w:rPr>
            <w:noProof/>
            <w:webHidden/>
          </w:rPr>
          <w:tab/>
        </w:r>
      </w:hyperlink>
      <w:r w:rsidR="00F7469A">
        <w:rPr>
          <w:noProof/>
        </w:rPr>
        <w:t>12</w:t>
      </w:r>
    </w:p>
    <w:p w14:paraId="20888EBB" w14:textId="34027EA5" w:rsidR="00DF136A" w:rsidRDefault="006700C2">
      <w:pPr>
        <w:pStyle w:val="TOC2"/>
        <w:tabs>
          <w:tab w:val="right" w:leader="dot" w:pos="9350"/>
        </w:tabs>
        <w:rPr>
          <w:rFonts w:asciiTheme="minorHAnsi" w:eastAsiaTheme="minorEastAsia" w:hAnsiTheme="minorHAnsi" w:cstheme="minorBidi"/>
          <w:noProof/>
          <w:sz w:val="22"/>
          <w:szCs w:val="22"/>
        </w:rPr>
      </w:pPr>
      <w:hyperlink w:anchor="_Toc13331349" w:history="1">
        <w:r>
          <w:rPr>
            <w:rStyle w:val="Hyperlink"/>
            <w:noProof/>
          </w:rPr>
          <w:t>D</w:t>
        </w:r>
        <w:r w:rsidRPr="002E5FD4">
          <w:rPr>
            <w:rStyle w:val="Hyperlink"/>
            <w:noProof/>
          </w:rPr>
          <w:t>istrict Conference Dates</w:t>
        </w:r>
        <w:r w:rsidR="00DF136A">
          <w:rPr>
            <w:noProof/>
            <w:webHidden/>
          </w:rPr>
          <w:tab/>
        </w:r>
      </w:hyperlink>
      <w:r w:rsidR="00F7469A">
        <w:rPr>
          <w:noProof/>
        </w:rPr>
        <w:t>12</w:t>
      </w:r>
    </w:p>
    <w:p w14:paraId="31D85FD2" w14:textId="38D23405" w:rsidR="00DF136A" w:rsidRDefault="006700C2">
      <w:pPr>
        <w:pStyle w:val="TOC2"/>
        <w:tabs>
          <w:tab w:val="right" w:leader="dot" w:pos="9350"/>
        </w:tabs>
        <w:rPr>
          <w:rFonts w:asciiTheme="minorHAnsi" w:eastAsiaTheme="minorEastAsia" w:hAnsiTheme="minorHAnsi" w:cstheme="minorBidi"/>
          <w:noProof/>
          <w:sz w:val="22"/>
          <w:szCs w:val="22"/>
        </w:rPr>
      </w:pPr>
      <w:hyperlink w:anchor="_Toc13331350" w:history="1">
        <w:r>
          <w:rPr>
            <w:rStyle w:val="Hyperlink"/>
            <w:noProof/>
          </w:rPr>
          <w:t>D</w:t>
        </w:r>
        <w:r w:rsidRPr="002E5FD4">
          <w:rPr>
            <w:rStyle w:val="Hyperlink"/>
            <w:noProof/>
          </w:rPr>
          <w:t>epartment Event Selection Schedule</w:t>
        </w:r>
        <w:r w:rsidR="00DF136A">
          <w:rPr>
            <w:noProof/>
            <w:webHidden/>
          </w:rPr>
          <w:tab/>
        </w:r>
      </w:hyperlink>
      <w:r w:rsidR="00F7469A">
        <w:rPr>
          <w:noProof/>
        </w:rPr>
        <w:t>12</w:t>
      </w:r>
    </w:p>
    <w:p w14:paraId="7F18A03A" w14:textId="1D973437" w:rsidR="00DF136A" w:rsidRDefault="00DF136A">
      <w:pPr>
        <w:pStyle w:val="TOC1"/>
        <w:tabs>
          <w:tab w:val="right" w:leader="dot" w:pos="9350"/>
        </w:tabs>
        <w:rPr>
          <w:noProof/>
        </w:rPr>
      </w:pPr>
      <w:hyperlink w:anchor="_Toc13331354" w:history="1">
        <w:r w:rsidRPr="0062672A">
          <w:rPr>
            <w:rStyle w:val="Hyperlink"/>
            <w:b/>
            <w:noProof/>
          </w:rPr>
          <w:t>POST INFORMATION</w:t>
        </w:r>
        <w:r>
          <w:rPr>
            <w:noProof/>
            <w:webHidden/>
          </w:rPr>
          <w:tab/>
        </w:r>
      </w:hyperlink>
      <w:r w:rsidR="00F7469A">
        <w:rPr>
          <w:noProof/>
        </w:rPr>
        <w:t>12</w:t>
      </w:r>
    </w:p>
    <w:p w14:paraId="4707C7FD" w14:textId="085BCB6E" w:rsidR="00F7469A" w:rsidRDefault="00F7469A" w:rsidP="00F7469A">
      <w:pPr>
        <w:rPr>
          <w:rFonts w:eastAsiaTheme="minorEastAsia"/>
        </w:rPr>
      </w:pPr>
      <w:r>
        <w:rPr>
          <w:rFonts w:eastAsiaTheme="minorEastAsia"/>
          <w:b/>
          <w:bCs/>
        </w:rPr>
        <w:t>GENERAL PROTOCOL GUIDELINES</w:t>
      </w:r>
      <w:r>
        <w:rPr>
          <w:rFonts w:eastAsiaTheme="minorEastAsia"/>
        </w:rPr>
        <w:t>……………………………………………………..13</w:t>
      </w:r>
    </w:p>
    <w:p w14:paraId="449800F2" w14:textId="6259809B" w:rsidR="00F7469A" w:rsidRDefault="00F7469A" w:rsidP="00F7469A">
      <w:pPr>
        <w:rPr>
          <w:rFonts w:eastAsiaTheme="minorEastAsia"/>
        </w:rPr>
      </w:pPr>
      <w:r>
        <w:rPr>
          <w:rFonts w:eastAsiaTheme="minorEastAsia"/>
        </w:rPr>
        <w:t xml:space="preserve">    National Commander Visit……………………………………………………………………13</w:t>
      </w:r>
    </w:p>
    <w:p w14:paraId="1EA7B425" w14:textId="57A62486" w:rsidR="00F7469A" w:rsidRDefault="00F7469A" w:rsidP="00F7469A">
      <w:pPr>
        <w:rPr>
          <w:rFonts w:eastAsiaTheme="minorEastAsia"/>
        </w:rPr>
      </w:pPr>
      <w:r>
        <w:rPr>
          <w:rFonts w:eastAsiaTheme="minorEastAsia"/>
        </w:rPr>
        <w:t xml:space="preserve">    Department Commander Visit………………………………………………………………...13</w:t>
      </w:r>
    </w:p>
    <w:p w14:paraId="1BD401FF" w14:textId="12203214" w:rsidR="00F7469A" w:rsidRDefault="00F7469A" w:rsidP="00F7469A">
      <w:pPr>
        <w:rPr>
          <w:rFonts w:eastAsiaTheme="minorEastAsia"/>
        </w:rPr>
      </w:pPr>
      <w:r>
        <w:rPr>
          <w:rFonts w:eastAsiaTheme="minorEastAsia"/>
        </w:rPr>
        <w:t xml:space="preserve">    Distinguished Guests………………………………………………………………………….13</w:t>
      </w:r>
    </w:p>
    <w:p w14:paraId="782DEAFA" w14:textId="22E1014A" w:rsidR="00F7469A" w:rsidRDefault="00F7469A" w:rsidP="00F7469A">
      <w:pPr>
        <w:rPr>
          <w:rFonts w:eastAsiaTheme="minorEastAsia"/>
        </w:rPr>
      </w:pPr>
      <w:r>
        <w:rPr>
          <w:rFonts w:eastAsiaTheme="minorEastAsia"/>
        </w:rPr>
        <w:t xml:space="preserve">    Introductions…………………………………………………………………………………..13</w:t>
      </w:r>
    </w:p>
    <w:p w14:paraId="2CFB4BA0" w14:textId="3ED9D91B" w:rsidR="00F7469A" w:rsidRPr="00EF62C2" w:rsidRDefault="00F7469A" w:rsidP="00EF62C2">
      <w:pPr>
        <w:rPr>
          <w:rFonts w:eastAsiaTheme="minorEastAsia"/>
        </w:rPr>
      </w:pPr>
      <w:r>
        <w:rPr>
          <w:rFonts w:eastAsiaTheme="minorEastAsia"/>
        </w:rPr>
        <w:t xml:space="preserve">    Head Table Configuration Guidelines………………………………………………………...13</w:t>
      </w:r>
    </w:p>
    <w:p w14:paraId="454B0E28" w14:textId="657D319A" w:rsidR="00D97502" w:rsidRPr="00D97502" w:rsidRDefault="00D97502">
      <w:pPr>
        <w:rPr>
          <w:sz w:val="18"/>
          <w:szCs w:val="18"/>
        </w:rPr>
      </w:pPr>
      <w:r w:rsidRPr="00D97502">
        <w:rPr>
          <w:b/>
          <w:bCs/>
          <w:noProof/>
          <w:sz w:val="18"/>
          <w:szCs w:val="18"/>
        </w:rPr>
        <w:fldChar w:fldCharType="end"/>
      </w:r>
    </w:p>
    <w:p w14:paraId="70C56DEA" w14:textId="77777777" w:rsidR="00F7469A" w:rsidRDefault="00D97502" w:rsidP="00D97502">
      <w:pPr>
        <w:tabs>
          <w:tab w:val="left" w:pos="7560"/>
        </w:tabs>
        <w:jc w:val="center"/>
        <w:rPr>
          <w:sz w:val="22"/>
          <w:szCs w:val="18"/>
        </w:rPr>
      </w:pPr>
      <w:r>
        <w:rPr>
          <w:sz w:val="22"/>
          <w:szCs w:val="18"/>
        </w:rPr>
        <w:br w:type="page"/>
      </w:r>
    </w:p>
    <w:p w14:paraId="59362BC6" w14:textId="77777777" w:rsidR="009D555E" w:rsidRDefault="009D555E">
      <w:pPr>
        <w:tabs>
          <w:tab w:val="left" w:pos="7560"/>
        </w:tabs>
        <w:jc w:val="center"/>
        <w:rPr>
          <w:b/>
          <w:sz w:val="28"/>
        </w:rPr>
      </w:pPr>
    </w:p>
    <w:p w14:paraId="6784AC88" w14:textId="77777777" w:rsidR="009D555E" w:rsidRDefault="009D555E">
      <w:pPr>
        <w:tabs>
          <w:tab w:val="left" w:pos="7560"/>
        </w:tabs>
        <w:jc w:val="center"/>
        <w:rPr>
          <w:b/>
          <w:sz w:val="28"/>
        </w:rPr>
      </w:pPr>
    </w:p>
    <w:p w14:paraId="736DB96B" w14:textId="77777777" w:rsidR="009D555E" w:rsidRDefault="009D555E">
      <w:pPr>
        <w:tabs>
          <w:tab w:val="left" w:pos="7560"/>
        </w:tabs>
        <w:jc w:val="center"/>
        <w:rPr>
          <w:b/>
          <w:sz w:val="28"/>
        </w:rPr>
      </w:pPr>
    </w:p>
    <w:p w14:paraId="6B180E64" w14:textId="77777777" w:rsidR="009D555E" w:rsidRDefault="009D555E">
      <w:pPr>
        <w:tabs>
          <w:tab w:val="left" w:pos="7560"/>
        </w:tabs>
        <w:jc w:val="center"/>
        <w:rPr>
          <w:b/>
          <w:sz w:val="28"/>
        </w:rPr>
      </w:pPr>
    </w:p>
    <w:p w14:paraId="6537A539" w14:textId="77777777" w:rsidR="009D555E" w:rsidRDefault="009D555E">
      <w:pPr>
        <w:tabs>
          <w:tab w:val="left" w:pos="7560"/>
        </w:tabs>
        <w:jc w:val="center"/>
        <w:rPr>
          <w:b/>
          <w:sz w:val="28"/>
        </w:rPr>
      </w:pPr>
    </w:p>
    <w:p w14:paraId="4B991B7B" w14:textId="77777777" w:rsidR="009D555E" w:rsidRDefault="009D555E">
      <w:pPr>
        <w:tabs>
          <w:tab w:val="left" w:pos="7560"/>
        </w:tabs>
        <w:jc w:val="center"/>
        <w:rPr>
          <w:b/>
          <w:sz w:val="28"/>
        </w:rPr>
      </w:pPr>
    </w:p>
    <w:p w14:paraId="25B785CF" w14:textId="77777777" w:rsidR="009D555E" w:rsidRDefault="009D555E">
      <w:pPr>
        <w:tabs>
          <w:tab w:val="left" w:pos="7560"/>
        </w:tabs>
        <w:jc w:val="center"/>
        <w:rPr>
          <w:b/>
          <w:sz w:val="28"/>
        </w:rPr>
      </w:pPr>
    </w:p>
    <w:p w14:paraId="4D3F1C68" w14:textId="77777777" w:rsidR="009D555E" w:rsidRDefault="009D555E">
      <w:pPr>
        <w:tabs>
          <w:tab w:val="left" w:pos="7560"/>
        </w:tabs>
        <w:jc w:val="center"/>
        <w:rPr>
          <w:b/>
          <w:sz w:val="28"/>
        </w:rPr>
      </w:pPr>
    </w:p>
    <w:p w14:paraId="4FA1CF21" w14:textId="77777777" w:rsidR="009D555E" w:rsidRDefault="009D555E">
      <w:pPr>
        <w:tabs>
          <w:tab w:val="left" w:pos="7560"/>
        </w:tabs>
        <w:jc w:val="center"/>
        <w:rPr>
          <w:b/>
          <w:sz w:val="28"/>
        </w:rPr>
      </w:pPr>
    </w:p>
    <w:p w14:paraId="04FF5606" w14:textId="77777777" w:rsidR="009D555E" w:rsidRDefault="009D555E">
      <w:pPr>
        <w:tabs>
          <w:tab w:val="left" w:pos="7560"/>
        </w:tabs>
        <w:jc w:val="center"/>
        <w:rPr>
          <w:b/>
          <w:sz w:val="28"/>
        </w:rPr>
      </w:pPr>
    </w:p>
    <w:p w14:paraId="0C04825F" w14:textId="77777777" w:rsidR="009D555E" w:rsidRDefault="009D555E">
      <w:pPr>
        <w:tabs>
          <w:tab w:val="left" w:pos="7560"/>
        </w:tabs>
        <w:jc w:val="center"/>
        <w:rPr>
          <w:b/>
          <w:sz w:val="28"/>
        </w:rPr>
      </w:pPr>
    </w:p>
    <w:p w14:paraId="360AB44C" w14:textId="77777777" w:rsidR="009D555E" w:rsidRDefault="009D555E">
      <w:pPr>
        <w:tabs>
          <w:tab w:val="left" w:pos="7560"/>
        </w:tabs>
        <w:jc w:val="center"/>
        <w:rPr>
          <w:b/>
          <w:sz w:val="28"/>
        </w:rPr>
      </w:pPr>
    </w:p>
    <w:p w14:paraId="2C0678CE" w14:textId="77777777" w:rsidR="009D555E" w:rsidRDefault="009D555E">
      <w:pPr>
        <w:tabs>
          <w:tab w:val="left" w:pos="7560"/>
        </w:tabs>
        <w:jc w:val="center"/>
        <w:rPr>
          <w:b/>
          <w:sz w:val="28"/>
        </w:rPr>
      </w:pPr>
    </w:p>
    <w:p w14:paraId="56837457" w14:textId="77777777" w:rsidR="009D555E" w:rsidRDefault="009D555E">
      <w:pPr>
        <w:tabs>
          <w:tab w:val="left" w:pos="7560"/>
        </w:tabs>
        <w:jc w:val="center"/>
        <w:rPr>
          <w:b/>
          <w:sz w:val="28"/>
        </w:rPr>
      </w:pPr>
    </w:p>
    <w:p w14:paraId="500BDDDB" w14:textId="77777777" w:rsidR="009D555E" w:rsidRDefault="009D555E">
      <w:pPr>
        <w:tabs>
          <w:tab w:val="left" w:pos="7560"/>
        </w:tabs>
        <w:jc w:val="center"/>
        <w:rPr>
          <w:b/>
          <w:sz w:val="28"/>
        </w:rPr>
      </w:pPr>
    </w:p>
    <w:p w14:paraId="3F32EE60" w14:textId="77777777" w:rsidR="009D555E" w:rsidRDefault="009D555E">
      <w:pPr>
        <w:tabs>
          <w:tab w:val="left" w:pos="7560"/>
        </w:tabs>
        <w:jc w:val="center"/>
        <w:rPr>
          <w:b/>
          <w:sz w:val="28"/>
        </w:rPr>
      </w:pPr>
    </w:p>
    <w:p w14:paraId="4996A8EE" w14:textId="77777777" w:rsidR="009D555E" w:rsidRDefault="009D555E">
      <w:pPr>
        <w:tabs>
          <w:tab w:val="left" w:pos="7560"/>
        </w:tabs>
        <w:jc w:val="center"/>
        <w:rPr>
          <w:b/>
          <w:sz w:val="28"/>
        </w:rPr>
      </w:pPr>
    </w:p>
    <w:p w14:paraId="0685CFF6" w14:textId="77777777" w:rsidR="009D555E" w:rsidRDefault="009D555E">
      <w:pPr>
        <w:tabs>
          <w:tab w:val="left" w:pos="7560"/>
        </w:tabs>
        <w:jc w:val="center"/>
        <w:rPr>
          <w:b/>
          <w:sz w:val="28"/>
        </w:rPr>
      </w:pPr>
    </w:p>
    <w:p w14:paraId="327F3AFC" w14:textId="77777777" w:rsidR="009D555E" w:rsidRDefault="009D555E">
      <w:pPr>
        <w:tabs>
          <w:tab w:val="left" w:pos="7560"/>
        </w:tabs>
        <w:jc w:val="center"/>
        <w:rPr>
          <w:b/>
          <w:sz w:val="28"/>
        </w:rPr>
      </w:pPr>
    </w:p>
    <w:p w14:paraId="58E241E1" w14:textId="77777777" w:rsidR="009D555E" w:rsidRDefault="009D555E">
      <w:pPr>
        <w:tabs>
          <w:tab w:val="left" w:pos="7560"/>
        </w:tabs>
        <w:jc w:val="center"/>
        <w:rPr>
          <w:b/>
          <w:sz w:val="28"/>
        </w:rPr>
      </w:pPr>
    </w:p>
    <w:p w14:paraId="373B752E" w14:textId="264417F9" w:rsidR="009D555E" w:rsidRDefault="006E7FE0">
      <w:pPr>
        <w:tabs>
          <w:tab w:val="left" w:pos="7560"/>
        </w:tabs>
        <w:jc w:val="center"/>
        <w:rPr>
          <w:b/>
          <w:sz w:val="28"/>
        </w:rPr>
      </w:pPr>
      <w:r>
        <w:rPr>
          <w:b/>
          <w:sz w:val="28"/>
        </w:rPr>
        <w:t>This page intentionally left blank</w:t>
      </w:r>
    </w:p>
    <w:p w14:paraId="6C4464E5" w14:textId="77777777" w:rsidR="009D555E" w:rsidRDefault="009D555E">
      <w:pPr>
        <w:tabs>
          <w:tab w:val="left" w:pos="7560"/>
        </w:tabs>
        <w:jc w:val="center"/>
        <w:rPr>
          <w:b/>
          <w:sz w:val="28"/>
        </w:rPr>
      </w:pPr>
    </w:p>
    <w:p w14:paraId="19B409A7" w14:textId="77777777" w:rsidR="009D555E" w:rsidRDefault="009D555E">
      <w:pPr>
        <w:tabs>
          <w:tab w:val="left" w:pos="7560"/>
        </w:tabs>
        <w:jc w:val="center"/>
        <w:rPr>
          <w:b/>
          <w:sz w:val="28"/>
        </w:rPr>
      </w:pPr>
    </w:p>
    <w:p w14:paraId="62D00FB0" w14:textId="77777777" w:rsidR="009D555E" w:rsidRDefault="009D555E">
      <w:pPr>
        <w:tabs>
          <w:tab w:val="left" w:pos="7560"/>
        </w:tabs>
        <w:jc w:val="center"/>
        <w:rPr>
          <w:b/>
          <w:sz w:val="28"/>
        </w:rPr>
      </w:pPr>
    </w:p>
    <w:p w14:paraId="2E4BE913" w14:textId="77777777" w:rsidR="009D555E" w:rsidRDefault="009D555E">
      <w:pPr>
        <w:tabs>
          <w:tab w:val="left" w:pos="7560"/>
        </w:tabs>
        <w:jc w:val="center"/>
        <w:rPr>
          <w:b/>
          <w:sz w:val="28"/>
        </w:rPr>
      </w:pPr>
    </w:p>
    <w:p w14:paraId="7FC2875F" w14:textId="77777777" w:rsidR="009D555E" w:rsidRDefault="009D555E">
      <w:pPr>
        <w:tabs>
          <w:tab w:val="left" w:pos="7560"/>
        </w:tabs>
        <w:jc w:val="center"/>
        <w:rPr>
          <w:b/>
          <w:sz w:val="28"/>
        </w:rPr>
      </w:pPr>
    </w:p>
    <w:p w14:paraId="27924FAD" w14:textId="77777777" w:rsidR="009D555E" w:rsidRDefault="009D555E">
      <w:pPr>
        <w:tabs>
          <w:tab w:val="left" w:pos="7560"/>
        </w:tabs>
        <w:jc w:val="center"/>
        <w:rPr>
          <w:b/>
          <w:sz w:val="28"/>
        </w:rPr>
      </w:pPr>
    </w:p>
    <w:p w14:paraId="3FD4521F" w14:textId="77777777" w:rsidR="009D555E" w:rsidRDefault="009D555E">
      <w:pPr>
        <w:tabs>
          <w:tab w:val="left" w:pos="7560"/>
        </w:tabs>
        <w:jc w:val="center"/>
        <w:rPr>
          <w:b/>
          <w:sz w:val="28"/>
        </w:rPr>
      </w:pPr>
    </w:p>
    <w:p w14:paraId="12EC39FF" w14:textId="77777777" w:rsidR="009D555E" w:rsidRDefault="009D555E">
      <w:pPr>
        <w:tabs>
          <w:tab w:val="left" w:pos="7560"/>
        </w:tabs>
        <w:jc w:val="center"/>
        <w:rPr>
          <w:b/>
          <w:sz w:val="28"/>
        </w:rPr>
      </w:pPr>
    </w:p>
    <w:p w14:paraId="52B79A45" w14:textId="77777777" w:rsidR="009D555E" w:rsidRDefault="009D555E">
      <w:pPr>
        <w:tabs>
          <w:tab w:val="left" w:pos="7560"/>
        </w:tabs>
        <w:jc w:val="center"/>
        <w:rPr>
          <w:b/>
          <w:sz w:val="28"/>
        </w:rPr>
      </w:pPr>
    </w:p>
    <w:p w14:paraId="47A75AB0" w14:textId="77777777" w:rsidR="009D555E" w:rsidRDefault="009D555E">
      <w:pPr>
        <w:tabs>
          <w:tab w:val="left" w:pos="7560"/>
        </w:tabs>
        <w:jc w:val="center"/>
        <w:rPr>
          <w:b/>
          <w:sz w:val="28"/>
        </w:rPr>
      </w:pPr>
    </w:p>
    <w:p w14:paraId="402B294D" w14:textId="77777777" w:rsidR="009D555E" w:rsidRDefault="009D555E">
      <w:pPr>
        <w:tabs>
          <w:tab w:val="left" w:pos="7560"/>
        </w:tabs>
        <w:jc w:val="center"/>
        <w:rPr>
          <w:b/>
          <w:sz w:val="28"/>
        </w:rPr>
      </w:pPr>
    </w:p>
    <w:p w14:paraId="6957D46B" w14:textId="77777777" w:rsidR="009D555E" w:rsidRDefault="009D555E">
      <w:pPr>
        <w:tabs>
          <w:tab w:val="left" w:pos="7560"/>
        </w:tabs>
        <w:jc w:val="center"/>
        <w:rPr>
          <w:b/>
          <w:sz w:val="28"/>
        </w:rPr>
      </w:pPr>
    </w:p>
    <w:p w14:paraId="7D8DE205" w14:textId="77777777" w:rsidR="009D555E" w:rsidRDefault="009D555E">
      <w:pPr>
        <w:tabs>
          <w:tab w:val="left" w:pos="7560"/>
        </w:tabs>
        <w:jc w:val="center"/>
        <w:rPr>
          <w:b/>
          <w:sz w:val="28"/>
        </w:rPr>
      </w:pPr>
    </w:p>
    <w:p w14:paraId="6A12177A" w14:textId="77777777" w:rsidR="009D555E" w:rsidRDefault="009D555E">
      <w:pPr>
        <w:tabs>
          <w:tab w:val="left" w:pos="7560"/>
        </w:tabs>
        <w:jc w:val="center"/>
        <w:rPr>
          <w:b/>
          <w:sz w:val="28"/>
        </w:rPr>
      </w:pPr>
    </w:p>
    <w:p w14:paraId="64B6905C" w14:textId="77777777" w:rsidR="009D555E" w:rsidRDefault="009D555E">
      <w:pPr>
        <w:tabs>
          <w:tab w:val="left" w:pos="7560"/>
        </w:tabs>
        <w:jc w:val="center"/>
        <w:rPr>
          <w:b/>
          <w:sz w:val="28"/>
        </w:rPr>
      </w:pPr>
    </w:p>
    <w:p w14:paraId="38180F69" w14:textId="77777777" w:rsidR="009D555E" w:rsidRDefault="009D555E">
      <w:pPr>
        <w:tabs>
          <w:tab w:val="left" w:pos="7560"/>
        </w:tabs>
        <w:jc w:val="center"/>
        <w:rPr>
          <w:b/>
          <w:sz w:val="28"/>
        </w:rPr>
      </w:pPr>
    </w:p>
    <w:p w14:paraId="326454D0" w14:textId="77777777" w:rsidR="009D555E" w:rsidRDefault="009D555E">
      <w:pPr>
        <w:tabs>
          <w:tab w:val="left" w:pos="7560"/>
        </w:tabs>
        <w:jc w:val="center"/>
        <w:rPr>
          <w:b/>
          <w:sz w:val="28"/>
        </w:rPr>
      </w:pPr>
    </w:p>
    <w:p w14:paraId="51AAA5B3" w14:textId="77777777" w:rsidR="009D555E" w:rsidRDefault="009D555E">
      <w:pPr>
        <w:tabs>
          <w:tab w:val="left" w:pos="7560"/>
        </w:tabs>
        <w:jc w:val="center"/>
        <w:rPr>
          <w:b/>
          <w:sz w:val="28"/>
        </w:rPr>
      </w:pPr>
    </w:p>
    <w:p w14:paraId="15C05339" w14:textId="77777777" w:rsidR="009D555E" w:rsidRDefault="009D555E">
      <w:pPr>
        <w:tabs>
          <w:tab w:val="left" w:pos="7560"/>
        </w:tabs>
        <w:jc w:val="center"/>
        <w:rPr>
          <w:b/>
          <w:sz w:val="28"/>
        </w:rPr>
      </w:pPr>
    </w:p>
    <w:p w14:paraId="19559615" w14:textId="77777777" w:rsidR="009D555E" w:rsidRDefault="009D555E">
      <w:pPr>
        <w:tabs>
          <w:tab w:val="left" w:pos="7560"/>
        </w:tabs>
        <w:jc w:val="center"/>
        <w:rPr>
          <w:b/>
          <w:sz w:val="28"/>
        </w:rPr>
      </w:pPr>
    </w:p>
    <w:p w14:paraId="49DF42A0" w14:textId="77777777" w:rsidR="009D555E" w:rsidRDefault="009D555E">
      <w:pPr>
        <w:tabs>
          <w:tab w:val="left" w:pos="7560"/>
        </w:tabs>
        <w:jc w:val="center"/>
        <w:rPr>
          <w:b/>
          <w:sz w:val="28"/>
        </w:rPr>
      </w:pPr>
    </w:p>
    <w:p w14:paraId="6B6AE933" w14:textId="74107619" w:rsidR="00142B0F" w:rsidRPr="0062672A" w:rsidRDefault="00142B0F">
      <w:pPr>
        <w:tabs>
          <w:tab w:val="left" w:pos="7560"/>
        </w:tabs>
        <w:jc w:val="center"/>
        <w:rPr>
          <w:b/>
          <w:sz w:val="28"/>
        </w:rPr>
      </w:pPr>
      <w:r w:rsidRPr="0062672A">
        <w:rPr>
          <w:b/>
          <w:sz w:val="28"/>
        </w:rPr>
        <w:t>DUTIES OF A DEPARTMENT VICE COMMANDER</w:t>
      </w:r>
    </w:p>
    <w:p w14:paraId="7F812D1A" w14:textId="77777777" w:rsidR="00142B0F" w:rsidRPr="00EC7574" w:rsidRDefault="00142B0F" w:rsidP="00EC7574">
      <w:pPr>
        <w:rPr>
          <w:sz w:val="22"/>
        </w:rPr>
      </w:pPr>
    </w:p>
    <w:p w14:paraId="19AC4E16" w14:textId="349CA0AD" w:rsidR="00142B0F" w:rsidRPr="00334369" w:rsidRDefault="00C52295" w:rsidP="00B57748">
      <w:pPr>
        <w:rPr>
          <w:i/>
          <w:sz w:val="22"/>
          <w:szCs w:val="22"/>
        </w:rPr>
      </w:pPr>
      <w:r w:rsidRPr="00B57748">
        <w:rPr>
          <w:sz w:val="22"/>
          <w:szCs w:val="22"/>
        </w:rPr>
        <w:t>The Byl</w:t>
      </w:r>
      <w:r w:rsidR="00142B0F" w:rsidRPr="00B57748">
        <w:rPr>
          <w:sz w:val="22"/>
          <w:szCs w:val="22"/>
        </w:rPr>
        <w:t>aws of the Department Constitution, Article II, S</w:t>
      </w:r>
      <w:r w:rsidR="0020095C" w:rsidRPr="00B57748">
        <w:rPr>
          <w:sz w:val="22"/>
          <w:szCs w:val="22"/>
        </w:rPr>
        <w:t xml:space="preserve">ection 2, outlines the primary </w:t>
      </w:r>
      <w:r w:rsidR="00142B0F" w:rsidRPr="00B57748">
        <w:rPr>
          <w:sz w:val="22"/>
          <w:szCs w:val="22"/>
        </w:rPr>
        <w:t>duties of a Vice Commander as follows:</w:t>
      </w:r>
      <w:r w:rsidR="00B57748">
        <w:rPr>
          <w:sz w:val="22"/>
          <w:szCs w:val="22"/>
        </w:rPr>
        <w:t xml:space="preserve"> </w:t>
      </w:r>
      <w:r w:rsidR="00142B0F" w:rsidRPr="00334369">
        <w:rPr>
          <w:i/>
          <w:sz w:val="22"/>
          <w:szCs w:val="22"/>
        </w:rPr>
        <w:t>“The Department Vice Commanders shall be the representatives of the Department Commander on all matters referred to any of them, and shall, on request, preside over meetin</w:t>
      </w:r>
      <w:r w:rsidR="00102D01" w:rsidRPr="00334369">
        <w:rPr>
          <w:i/>
          <w:sz w:val="22"/>
          <w:szCs w:val="22"/>
        </w:rPr>
        <w:t>gs of the Department Convention</w:t>
      </w:r>
      <w:r w:rsidR="00142B0F" w:rsidRPr="00334369">
        <w:rPr>
          <w:i/>
          <w:sz w:val="22"/>
          <w:szCs w:val="22"/>
        </w:rPr>
        <w:t xml:space="preserve"> or Department Executive Committee, and perform such other duties as are usually incident to the office.”</w:t>
      </w:r>
    </w:p>
    <w:p w14:paraId="023C5D6A" w14:textId="77777777" w:rsidR="00142B0F" w:rsidRPr="00EC7574" w:rsidRDefault="00142B0F" w:rsidP="00EC7574">
      <w:pPr>
        <w:rPr>
          <w:sz w:val="22"/>
        </w:rPr>
      </w:pPr>
    </w:p>
    <w:p w14:paraId="60D8608E" w14:textId="77777777" w:rsidR="00142B0F" w:rsidRPr="0057423A" w:rsidRDefault="00142B0F" w:rsidP="0057423A">
      <w:pPr>
        <w:pStyle w:val="Heading2"/>
      </w:pPr>
      <w:bookmarkStart w:id="0" w:name="_Toc13331314"/>
      <w:r w:rsidRPr="0057423A">
        <w:t xml:space="preserve">Representing </w:t>
      </w:r>
      <w:r w:rsidR="00395EFF" w:rsidRPr="0057423A">
        <w:t xml:space="preserve">The </w:t>
      </w:r>
      <w:r w:rsidRPr="0057423A">
        <w:t>Department Commander</w:t>
      </w:r>
      <w:bookmarkEnd w:id="0"/>
    </w:p>
    <w:p w14:paraId="67FD1881" w14:textId="2D4C2409" w:rsidR="00142B0F" w:rsidRPr="00EC7574" w:rsidRDefault="00142B0F" w:rsidP="00EC7574">
      <w:pPr>
        <w:pStyle w:val="BodyTextIndent"/>
        <w:ind w:left="0"/>
        <w:jc w:val="left"/>
        <w:rPr>
          <w:sz w:val="22"/>
        </w:rPr>
      </w:pPr>
      <w:r w:rsidRPr="00EC7574">
        <w:rPr>
          <w:sz w:val="22"/>
        </w:rPr>
        <w:t xml:space="preserve">The Department Commander will notify and authorize the Vice Commanders to represent </w:t>
      </w:r>
      <w:r w:rsidR="0017555C">
        <w:rPr>
          <w:sz w:val="22"/>
        </w:rPr>
        <w:t>them</w:t>
      </w:r>
      <w:r w:rsidRPr="00EC7574">
        <w:rPr>
          <w:sz w:val="22"/>
        </w:rPr>
        <w:t xml:space="preserve"> whenever th</w:t>
      </w:r>
      <w:r w:rsidR="0020095C" w:rsidRPr="00EC7574">
        <w:rPr>
          <w:sz w:val="22"/>
        </w:rPr>
        <w:t>e Commander deems it necessary.</w:t>
      </w:r>
      <w:r w:rsidR="00617090">
        <w:rPr>
          <w:sz w:val="22"/>
        </w:rPr>
        <w:t xml:space="preserve"> </w:t>
      </w:r>
      <w:r w:rsidRPr="00EC7574">
        <w:rPr>
          <w:sz w:val="22"/>
        </w:rPr>
        <w:t xml:space="preserve">In addition, whenever the Commander desires a Vice Commander to preside at a Department Executive Committee, Department Convention, or other event, </w:t>
      </w:r>
      <w:r w:rsidR="0017555C">
        <w:rPr>
          <w:sz w:val="22"/>
        </w:rPr>
        <w:t>they</w:t>
      </w:r>
      <w:r w:rsidRPr="00EC7574">
        <w:rPr>
          <w:sz w:val="22"/>
        </w:rPr>
        <w:t xml:space="preserve"> will</w:t>
      </w:r>
      <w:r w:rsidR="0020095C" w:rsidRPr="00EC7574">
        <w:rPr>
          <w:sz w:val="22"/>
        </w:rPr>
        <w:t xml:space="preserve"> be notified by the Commander.</w:t>
      </w:r>
      <w:r w:rsidR="00617090">
        <w:rPr>
          <w:sz w:val="22"/>
        </w:rPr>
        <w:t xml:space="preserve"> </w:t>
      </w:r>
      <w:r w:rsidRPr="00EC7574">
        <w:rPr>
          <w:sz w:val="22"/>
        </w:rPr>
        <w:t>Vice Commanders will keep in mind at all times their primary duty is to be of assistance to the Department Commander.</w:t>
      </w:r>
    </w:p>
    <w:p w14:paraId="73A1F370" w14:textId="77777777" w:rsidR="00142B0F" w:rsidRPr="00EC7574" w:rsidRDefault="00142B0F" w:rsidP="00EC7574">
      <w:pPr>
        <w:rPr>
          <w:sz w:val="22"/>
        </w:rPr>
      </w:pPr>
    </w:p>
    <w:p w14:paraId="27050314" w14:textId="77777777" w:rsidR="00142B0F" w:rsidRPr="00EC7574" w:rsidRDefault="00142B0F" w:rsidP="0057423A">
      <w:pPr>
        <w:pStyle w:val="Heading2"/>
        <w:rPr>
          <w:szCs w:val="16"/>
        </w:rPr>
      </w:pPr>
      <w:bookmarkStart w:id="1" w:name="_Toc303776320"/>
      <w:bookmarkStart w:id="2" w:name="_Toc13331315"/>
      <w:r w:rsidRPr="00EC7574">
        <w:t>Membership</w:t>
      </w:r>
      <w:bookmarkEnd w:id="1"/>
      <w:bookmarkEnd w:id="2"/>
    </w:p>
    <w:p w14:paraId="0653E59E" w14:textId="21E13D73" w:rsidR="00142B0F" w:rsidRPr="00EC7574" w:rsidRDefault="00142B0F" w:rsidP="00EC7574">
      <w:pPr>
        <w:pStyle w:val="BodyText"/>
        <w:jc w:val="left"/>
        <w:rPr>
          <w:sz w:val="22"/>
        </w:rPr>
      </w:pPr>
      <w:r w:rsidRPr="00EC7574">
        <w:rPr>
          <w:sz w:val="22"/>
        </w:rPr>
        <w:t xml:space="preserve">The Vice Commanders, by virtue of Department </w:t>
      </w:r>
      <w:r w:rsidR="00BF09A7" w:rsidRPr="00EC7574">
        <w:rPr>
          <w:sz w:val="22"/>
        </w:rPr>
        <w:t>Constitution &amp; Bylaws</w:t>
      </w:r>
      <w:r w:rsidRPr="00EC7574">
        <w:rPr>
          <w:sz w:val="22"/>
        </w:rPr>
        <w:t>, are members of the D</w:t>
      </w:r>
      <w:r w:rsidR="0020095C" w:rsidRPr="00EC7574">
        <w:rPr>
          <w:sz w:val="22"/>
        </w:rPr>
        <w:t>epartment Membership Committee.</w:t>
      </w:r>
      <w:r w:rsidR="00617090">
        <w:rPr>
          <w:sz w:val="22"/>
        </w:rPr>
        <w:t xml:space="preserve"> </w:t>
      </w:r>
      <w:r w:rsidRPr="00EC7574">
        <w:rPr>
          <w:sz w:val="22"/>
        </w:rPr>
        <w:t>Whenever the Membership Committee meets, the Vice Commanders are automatically authorized to attend th</w:t>
      </w:r>
      <w:r w:rsidR="0020095C" w:rsidRPr="00EC7574">
        <w:rPr>
          <w:sz w:val="22"/>
        </w:rPr>
        <w:t>e Membership Committee meeting.</w:t>
      </w:r>
      <w:r w:rsidR="00334369">
        <w:rPr>
          <w:sz w:val="22"/>
        </w:rPr>
        <w:t xml:space="preserve"> </w:t>
      </w:r>
      <w:r w:rsidRPr="00EC7574">
        <w:rPr>
          <w:sz w:val="22"/>
        </w:rPr>
        <w:t>Each year, the Commander designates a certain membership area for each Vice Commander including three (3) Districts, which is the area the Vic</w:t>
      </w:r>
      <w:r w:rsidR="0020095C" w:rsidRPr="00EC7574">
        <w:rPr>
          <w:sz w:val="22"/>
        </w:rPr>
        <w:t>e Commander is responsible for.</w:t>
      </w:r>
      <w:r w:rsidR="00617090">
        <w:rPr>
          <w:sz w:val="22"/>
        </w:rPr>
        <w:t xml:space="preserve"> </w:t>
      </w:r>
      <w:r w:rsidR="00DD5AEB">
        <w:rPr>
          <w:sz w:val="22"/>
        </w:rPr>
        <w:t>Traditionally, the Vice Commanders make recommendations to the Commander based on their agreed upon preference</w:t>
      </w:r>
      <w:r w:rsidR="006A61B5">
        <w:rPr>
          <w:sz w:val="22"/>
        </w:rPr>
        <w:t>s</w:t>
      </w:r>
      <w:r w:rsidR="00DD5AEB">
        <w:rPr>
          <w:sz w:val="22"/>
        </w:rPr>
        <w:t xml:space="preserve">. </w:t>
      </w:r>
      <w:r w:rsidRPr="00EC7574">
        <w:rPr>
          <w:sz w:val="22"/>
        </w:rPr>
        <w:t>A weekly membership report is prepared to include the membership in the Vice Commander’s respective area, weekly membership standings of the Districts and other</w:t>
      </w:r>
      <w:r w:rsidR="0020095C" w:rsidRPr="00EC7574">
        <w:rPr>
          <w:sz w:val="22"/>
        </w:rPr>
        <w:t xml:space="preserve"> pertinent information.</w:t>
      </w:r>
      <w:r w:rsidR="00617090">
        <w:rPr>
          <w:sz w:val="22"/>
        </w:rPr>
        <w:t xml:space="preserve"> </w:t>
      </w:r>
      <w:r w:rsidRPr="00EC7574">
        <w:rPr>
          <w:sz w:val="22"/>
        </w:rPr>
        <w:t>This weekly report generally commences approximately ten days after the annual Convention.</w:t>
      </w:r>
    </w:p>
    <w:p w14:paraId="5B9C9F96" w14:textId="77777777" w:rsidR="00142B0F" w:rsidRPr="00EC7574" w:rsidRDefault="00142B0F" w:rsidP="00EC7574">
      <w:pPr>
        <w:pStyle w:val="BodyText"/>
        <w:jc w:val="left"/>
        <w:rPr>
          <w:sz w:val="22"/>
        </w:rPr>
      </w:pPr>
    </w:p>
    <w:p w14:paraId="22A31862" w14:textId="3BD6FC07" w:rsidR="00142B0F" w:rsidRPr="00EC7574" w:rsidRDefault="0043221A" w:rsidP="0057423A">
      <w:pPr>
        <w:pStyle w:val="Heading2"/>
        <w:rPr>
          <w:szCs w:val="16"/>
        </w:rPr>
      </w:pPr>
      <w:r>
        <w:t xml:space="preserve">Legion </w:t>
      </w:r>
      <w:r w:rsidR="00D637AD">
        <w:t>P</w:t>
      </w:r>
      <w:r>
        <w:t>rograms</w:t>
      </w:r>
    </w:p>
    <w:p w14:paraId="65EB27BD" w14:textId="163FA054" w:rsidR="00142B0F" w:rsidRDefault="0043221A" w:rsidP="00EC7574">
      <w:pPr>
        <w:pStyle w:val="BodyText"/>
        <w:jc w:val="left"/>
        <w:rPr>
          <w:sz w:val="22"/>
        </w:rPr>
      </w:pPr>
      <w:r>
        <w:rPr>
          <w:sz w:val="22"/>
        </w:rPr>
        <w:t>I</w:t>
      </w:r>
      <w:r w:rsidR="00142B0F" w:rsidRPr="00EC7574">
        <w:rPr>
          <w:sz w:val="22"/>
        </w:rPr>
        <w:t>t is highly recommended you attend the Department Oratorical Contest</w:t>
      </w:r>
      <w:r w:rsidR="000A19E1">
        <w:rPr>
          <w:sz w:val="22"/>
        </w:rPr>
        <w:t xml:space="preserve">, </w:t>
      </w:r>
      <w:r>
        <w:rPr>
          <w:sz w:val="22"/>
        </w:rPr>
        <w:t>and other Legion events</w:t>
      </w:r>
      <w:r w:rsidR="000A19E1">
        <w:rPr>
          <w:sz w:val="22"/>
        </w:rPr>
        <w:t>,</w:t>
      </w:r>
      <w:r w:rsidR="00142B0F" w:rsidRPr="00EC7574">
        <w:rPr>
          <w:sz w:val="22"/>
        </w:rPr>
        <w:t xml:space="preserve"> to show your support for the program</w:t>
      </w:r>
      <w:r>
        <w:rPr>
          <w:sz w:val="22"/>
        </w:rPr>
        <w:t>/event</w:t>
      </w:r>
      <w:r w:rsidR="00142B0F" w:rsidRPr="00EC7574">
        <w:rPr>
          <w:sz w:val="22"/>
        </w:rPr>
        <w:t>.</w:t>
      </w:r>
      <w:r>
        <w:rPr>
          <w:sz w:val="22"/>
        </w:rPr>
        <w:t xml:space="preserve">  Your peers watch what you do and if it doesn’t appear important to you, it won’t to the general membership.</w:t>
      </w:r>
    </w:p>
    <w:p w14:paraId="668E60AA" w14:textId="7F1F4580" w:rsidR="0043221A" w:rsidRDefault="0043221A" w:rsidP="00EC7574">
      <w:pPr>
        <w:pStyle w:val="BodyText"/>
        <w:jc w:val="left"/>
        <w:rPr>
          <w:sz w:val="22"/>
        </w:rPr>
      </w:pPr>
    </w:p>
    <w:p w14:paraId="6DBA4758" w14:textId="02E0B1EB" w:rsidR="0043221A" w:rsidRPr="00EC7574" w:rsidRDefault="0043221A" w:rsidP="00EC7574">
      <w:pPr>
        <w:pStyle w:val="BodyText"/>
        <w:jc w:val="left"/>
        <w:rPr>
          <w:sz w:val="22"/>
        </w:rPr>
      </w:pPr>
      <w:r>
        <w:rPr>
          <w:sz w:val="22"/>
        </w:rPr>
        <w:t>It is highly recommended that</w:t>
      </w:r>
      <w:r w:rsidRPr="00EC7574">
        <w:rPr>
          <w:sz w:val="22"/>
        </w:rPr>
        <w:t xml:space="preserve"> </w:t>
      </w:r>
      <w:r>
        <w:rPr>
          <w:sz w:val="22"/>
        </w:rPr>
        <w:t>Department Vice</w:t>
      </w:r>
      <w:r w:rsidRPr="00EC7574">
        <w:rPr>
          <w:sz w:val="22"/>
        </w:rPr>
        <w:t xml:space="preserve"> Commander</w:t>
      </w:r>
      <w:r>
        <w:rPr>
          <w:sz w:val="22"/>
        </w:rPr>
        <w:t>s</w:t>
      </w:r>
      <w:r w:rsidRPr="00EC7574">
        <w:rPr>
          <w:sz w:val="22"/>
        </w:rPr>
        <w:t xml:space="preserve"> attend the National</w:t>
      </w:r>
      <w:r>
        <w:rPr>
          <w:sz w:val="22"/>
        </w:rPr>
        <w:t xml:space="preserve"> Membership Workshop and</w:t>
      </w:r>
      <w:r w:rsidRPr="00EC7574">
        <w:rPr>
          <w:sz w:val="22"/>
        </w:rPr>
        <w:t xml:space="preserve"> Convention.</w:t>
      </w:r>
    </w:p>
    <w:p w14:paraId="09606A16" w14:textId="77777777" w:rsidR="00142B0F" w:rsidRPr="00EC7574" w:rsidRDefault="00142B0F" w:rsidP="00EC7574">
      <w:pPr>
        <w:pStyle w:val="BodyText"/>
        <w:jc w:val="left"/>
        <w:rPr>
          <w:sz w:val="22"/>
        </w:rPr>
      </w:pPr>
    </w:p>
    <w:p w14:paraId="52D27B19" w14:textId="21F6845E" w:rsidR="00142B0F" w:rsidRPr="00EC7574" w:rsidRDefault="00142B0F" w:rsidP="0057423A">
      <w:pPr>
        <w:pStyle w:val="Heading2"/>
      </w:pPr>
      <w:bookmarkStart w:id="3" w:name="_Toc303776321"/>
      <w:bookmarkStart w:id="4" w:name="_Toc13331317"/>
      <w:r w:rsidRPr="00EC7574">
        <w:t xml:space="preserve">Department Vice Commander’s </w:t>
      </w:r>
      <w:bookmarkEnd w:id="3"/>
      <w:bookmarkEnd w:id="4"/>
      <w:r w:rsidR="00F441E5">
        <w:t>Reimbursement</w:t>
      </w:r>
    </w:p>
    <w:p w14:paraId="6FC95541" w14:textId="59929C38" w:rsidR="00142B0F" w:rsidRPr="00EC7574" w:rsidRDefault="00142B0F" w:rsidP="00EC7574">
      <w:pPr>
        <w:pStyle w:val="BodyText"/>
        <w:jc w:val="left"/>
        <w:rPr>
          <w:sz w:val="22"/>
        </w:rPr>
      </w:pPr>
      <w:r w:rsidRPr="00EC7574">
        <w:rPr>
          <w:sz w:val="22"/>
        </w:rPr>
        <w:t xml:space="preserve">Pursuant to a standing Department Executive Committee mandate, Department Vice Commanders are allocated a </w:t>
      </w:r>
      <w:r w:rsidR="00F441E5">
        <w:rPr>
          <w:sz w:val="22"/>
        </w:rPr>
        <w:t>reimbursement</w:t>
      </w:r>
      <w:r w:rsidRPr="00EC7574">
        <w:rPr>
          <w:sz w:val="22"/>
        </w:rPr>
        <w:t>, as determined by the Finance Committee and approved by the Department Executive Committee, to be used for promotion of American Legion programs and membership.</w:t>
      </w:r>
      <w:r w:rsidR="0020095C" w:rsidRPr="00EC7574">
        <w:rPr>
          <w:sz w:val="22"/>
        </w:rPr>
        <w:t xml:space="preserve">  </w:t>
      </w:r>
      <w:r w:rsidRPr="00EC7574">
        <w:rPr>
          <w:sz w:val="22"/>
        </w:rPr>
        <w:t>Primarily, of course, it is to assist you in the travel through the Department, District meetings, and whatever other expenses you may incur.</w:t>
      </w:r>
    </w:p>
    <w:p w14:paraId="19D8A364" w14:textId="77777777" w:rsidR="00142B0F" w:rsidRPr="00EC7574" w:rsidRDefault="00142B0F" w:rsidP="00EC7574">
      <w:pPr>
        <w:rPr>
          <w:sz w:val="22"/>
        </w:rPr>
      </w:pPr>
    </w:p>
    <w:p w14:paraId="2700E1B6" w14:textId="281BA58B" w:rsidR="007E46AE" w:rsidRPr="00C83E01" w:rsidRDefault="0043221A" w:rsidP="00EC7574">
      <w:pPr>
        <w:rPr>
          <w:sz w:val="22"/>
        </w:rPr>
      </w:pPr>
      <w:r>
        <w:rPr>
          <w:sz w:val="22"/>
        </w:rPr>
        <w:t>As a result,</w:t>
      </w:r>
      <w:r w:rsidR="00142B0F" w:rsidRPr="00C83E01">
        <w:rPr>
          <w:sz w:val="22"/>
        </w:rPr>
        <w:t xml:space="preserve"> you will receive a bi-monthly </w:t>
      </w:r>
      <w:r w:rsidR="00F441E5">
        <w:rPr>
          <w:sz w:val="22"/>
        </w:rPr>
        <w:t>reimbursement</w:t>
      </w:r>
      <w:r w:rsidR="00F441E5" w:rsidRPr="00C83E01">
        <w:rPr>
          <w:sz w:val="22"/>
        </w:rPr>
        <w:t xml:space="preserve"> </w:t>
      </w:r>
      <w:r w:rsidR="00142B0F" w:rsidRPr="00C83E01">
        <w:rPr>
          <w:sz w:val="22"/>
        </w:rPr>
        <w:t xml:space="preserve">check of equal amounts for your year as Department Vice Commander. Your travel to the Department Executive Committee meetings does not come under this </w:t>
      </w:r>
      <w:r w:rsidR="00F441E5">
        <w:rPr>
          <w:sz w:val="22"/>
        </w:rPr>
        <w:t>reimbursement</w:t>
      </w:r>
      <w:r w:rsidR="00142B0F" w:rsidRPr="00C83E01">
        <w:rPr>
          <w:sz w:val="22"/>
        </w:rPr>
        <w:t>, but rather, under the Department Executive Committee budget.</w:t>
      </w:r>
      <w:r>
        <w:rPr>
          <w:sz w:val="22"/>
        </w:rPr>
        <w:t xml:space="preserve">  </w:t>
      </w:r>
      <w:r w:rsidRPr="00EF62C2">
        <w:rPr>
          <w:b/>
          <w:bCs/>
          <w:sz w:val="22"/>
        </w:rPr>
        <w:t xml:space="preserve">Reimbursement checks will not be sent out unless your travel report </w:t>
      </w:r>
      <w:r w:rsidR="00F441E5">
        <w:rPr>
          <w:b/>
          <w:bCs/>
          <w:sz w:val="22"/>
        </w:rPr>
        <w:t xml:space="preserve">for the appropriate timeframe </w:t>
      </w:r>
      <w:r w:rsidRPr="00EF62C2">
        <w:rPr>
          <w:b/>
          <w:bCs/>
          <w:sz w:val="22"/>
        </w:rPr>
        <w:t>has been sent to the Finance Manager.</w:t>
      </w:r>
    </w:p>
    <w:p w14:paraId="2F6E2A4D" w14:textId="77777777" w:rsidR="00E54AB4" w:rsidRDefault="00E54AB4" w:rsidP="00113B51">
      <w:pPr>
        <w:rPr>
          <w:sz w:val="22"/>
        </w:rPr>
      </w:pPr>
    </w:p>
    <w:p w14:paraId="2FC5DB71" w14:textId="77777777" w:rsidR="009E080F" w:rsidRDefault="009E080F" w:rsidP="00113B51">
      <w:pPr>
        <w:rPr>
          <w:sz w:val="22"/>
        </w:rPr>
      </w:pPr>
    </w:p>
    <w:p w14:paraId="56BC2569" w14:textId="77777777" w:rsidR="009E080F" w:rsidRDefault="009E080F" w:rsidP="00113B51">
      <w:pPr>
        <w:rPr>
          <w:sz w:val="22"/>
        </w:rPr>
      </w:pPr>
    </w:p>
    <w:p w14:paraId="4F71DB12" w14:textId="77777777" w:rsidR="009E080F" w:rsidRDefault="009E080F" w:rsidP="00113B51">
      <w:pPr>
        <w:rPr>
          <w:sz w:val="22"/>
        </w:rPr>
      </w:pPr>
    </w:p>
    <w:p w14:paraId="13E1FB4D" w14:textId="77777777" w:rsidR="009E080F" w:rsidRDefault="009E080F" w:rsidP="00113B51">
      <w:pPr>
        <w:rPr>
          <w:sz w:val="22"/>
        </w:rPr>
      </w:pPr>
    </w:p>
    <w:p w14:paraId="22F469CA" w14:textId="5DEE23D8" w:rsidR="00142B0F" w:rsidRPr="00C83E01" w:rsidRDefault="00142B0F" w:rsidP="00113B51">
      <w:pPr>
        <w:rPr>
          <w:sz w:val="22"/>
        </w:rPr>
      </w:pPr>
      <w:r w:rsidRPr="00C83E01">
        <w:rPr>
          <w:sz w:val="22"/>
        </w:rPr>
        <w:t xml:space="preserve">Bi-monthly </w:t>
      </w:r>
      <w:r w:rsidR="0043221A">
        <w:rPr>
          <w:sz w:val="22"/>
        </w:rPr>
        <w:t>reimbursement</w:t>
      </w:r>
      <w:r w:rsidR="0043221A" w:rsidRPr="00C83E01">
        <w:rPr>
          <w:sz w:val="22"/>
        </w:rPr>
        <w:t xml:space="preserve"> </w:t>
      </w:r>
      <w:r w:rsidRPr="00C83E01">
        <w:rPr>
          <w:sz w:val="22"/>
        </w:rPr>
        <w:t>checks will be processed</w:t>
      </w:r>
      <w:r w:rsidR="00113B51">
        <w:rPr>
          <w:sz w:val="22"/>
        </w:rPr>
        <w:t xml:space="preserve"> as follows:</w:t>
      </w:r>
      <w:r w:rsidRPr="00C83E01">
        <w:rPr>
          <w:sz w:val="22"/>
        </w:rPr>
        <w:t xml:space="preserve"> </w:t>
      </w:r>
    </w:p>
    <w:p w14:paraId="158B2415" w14:textId="77777777" w:rsidR="00470864" w:rsidRPr="00A47408" w:rsidRDefault="00470864" w:rsidP="00EC7574">
      <w:pPr>
        <w:jc w:val="center"/>
        <w:rPr>
          <w:sz w:val="8"/>
          <w:szCs w:val="8"/>
        </w:rPr>
      </w:pPr>
    </w:p>
    <w:p w14:paraId="15F3E7DD" w14:textId="77777777" w:rsidR="00EC1C4C" w:rsidRPr="00C83E01" w:rsidRDefault="00D97502" w:rsidP="00D97502">
      <w:pPr>
        <w:tabs>
          <w:tab w:val="center" w:pos="2160"/>
          <w:tab w:val="center" w:pos="6480"/>
        </w:tabs>
        <w:spacing w:after="80"/>
        <w:rPr>
          <w:bCs/>
          <w:sz w:val="22"/>
          <w:szCs w:val="22"/>
        </w:rPr>
      </w:pPr>
      <w:r w:rsidRPr="00C83E01">
        <w:rPr>
          <w:bCs/>
          <w:sz w:val="22"/>
          <w:szCs w:val="22"/>
        </w:rPr>
        <w:tab/>
      </w:r>
      <w:r w:rsidR="00EC1C4C" w:rsidRPr="00C83E01">
        <w:rPr>
          <w:bCs/>
          <w:sz w:val="22"/>
          <w:szCs w:val="22"/>
          <w:u w:val="single"/>
        </w:rPr>
        <w:t>REPORT PERIODS</w:t>
      </w:r>
      <w:r w:rsidR="00F733CC" w:rsidRPr="00C83E01">
        <w:rPr>
          <w:bCs/>
          <w:sz w:val="22"/>
          <w:szCs w:val="22"/>
        </w:rPr>
        <w:tab/>
      </w:r>
      <w:r w:rsidR="00EC1C4C" w:rsidRPr="00C83E01">
        <w:rPr>
          <w:bCs/>
          <w:sz w:val="22"/>
          <w:szCs w:val="22"/>
          <w:u w:val="single"/>
        </w:rPr>
        <w:t>CHECKS CUT</w:t>
      </w:r>
    </w:p>
    <w:p w14:paraId="4912BF88" w14:textId="3C9A483C" w:rsidR="00EC1C4C" w:rsidRPr="00C83E01" w:rsidRDefault="00C83E01" w:rsidP="00C83E01">
      <w:pPr>
        <w:tabs>
          <w:tab w:val="center" w:pos="2160"/>
          <w:tab w:val="center" w:pos="6480"/>
        </w:tabs>
        <w:jc w:val="both"/>
        <w:rPr>
          <w:sz w:val="22"/>
          <w:szCs w:val="22"/>
        </w:rPr>
      </w:pPr>
      <w:r>
        <w:rPr>
          <w:sz w:val="22"/>
          <w:szCs w:val="22"/>
        </w:rPr>
        <w:tab/>
      </w:r>
      <w:r w:rsidR="00EC1C4C" w:rsidRPr="00C83E01">
        <w:rPr>
          <w:sz w:val="22"/>
          <w:szCs w:val="22"/>
        </w:rPr>
        <w:t>August – September</w:t>
      </w:r>
      <w:r>
        <w:rPr>
          <w:sz w:val="22"/>
          <w:szCs w:val="22"/>
        </w:rPr>
        <w:tab/>
      </w:r>
      <w:r w:rsidR="00EC1C4C" w:rsidRPr="00C83E01">
        <w:rPr>
          <w:bCs/>
          <w:sz w:val="22"/>
          <w:szCs w:val="22"/>
        </w:rPr>
        <w:t>October</w:t>
      </w:r>
    </w:p>
    <w:p w14:paraId="6F4AB1B9" w14:textId="77777777" w:rsidR="00EC1C4C" w:rsidRPr="00C83E01" w:rsidRDefault="00F733CC" w:rsidP="00C83E01">
      <w:pPr>
        <w:tabs>
          <w:tab w:val="center" w:pos="2160"/>
          <w:tab w:val="center" w:pos="6480"/>
        </w:tabs>
        <w:jc w:val="both"/>
        <w:rPr>
          <w:sz w:val="22"/>
          <w:szCs w:val="22"/>
        </w:rPr>
      </w:pPr>
      <w:r w:rsidRPr="00C83E01">
        <w:rPr>
          <w:sz w:val="22"/>
          <w:szCs w:val="22"/>
        </w:rPr>
        <w:lastRenderedPageBreak/>
        <w:tab/>
      </w:r>
      <w:r w:rsidR="00EC1C4C" w:rsidRPr="00C83E01">
        <w:rPr>
          <w:sz w:val="22"/>
          <w:szCs w:val="22"/>
        </w:rPr>
        <w:t>October – November</w:t>
      </w:r>
      <w:r w:rsidR="00EC1C4C" w:rsidRPr="00C83E01">
        <w:rPr>
          <w:sz w:val="22"/>
          <w:szCs w:val="22"/>
        </w:rPr>
        <w:tab/>
      </w:r>
      <w:r w:rsidR="00EC1C4C" w:rsidRPr="00C83E01">
        <w:rPr>
          <w:bCs/>
          <w:sz w:val="22"/>
          <w:szCs w:val="22"/>
        </w:rPr>
        <w:t>December</w:t>
      </w:r>
    </w:p>
    <w:p w14:paraId="1F9106F0" w14:textId="77777777" w:rsidR="00EC1C4C" w:rsidRPr="00C83E01" w:rsidRDefault="00F733CC" w:rsidP="00C83E01">
      <w:pPr>
        <w:tabs>
          <w:tab w:val="center" w:pos="2160"/>
          <w:tab w:val="center" w:pos="6480"/>
        </w:tabs>
        <w:jc w:val="both"/>
        <w:rPr>
          <w:sz w:val="22"/>
          <w:szCs w:val="22"/>
        </w:rPr>
      </w:pPr>
      <w:r w:rsidRPr="00C83E01">
        <w:rPr>
          <w:sz w:val="22"/>
          <w:szCs w:val="22"/>
        </w:rPr>
        <w:tab/>
      </w:r>
      <w:r w:rsidR="00EC1C4C" w:rsidRPr="00C83E01">
        <w:rPr>
          <w:sz w:val="22"/>
          <w:szCs w:val="22"/>
        </w:rPr>
        <w:t>December – January</w:t>
      </w:r>
      <w:r w:rsidRPr="00C83E01">
        <w:rPr>
          <w:sz w:val="22"/>
          <w:szCs w:val="22"/>
        </w:rPr>
        <w:tab/>
      </w:r>
      <w:r w:rsidR="00EC1C4C" w:rsidRPr="00C83E01">
        <w:rPr>
          <w:bCs/>
          <w:sz w:val="22"/>
          <w:szCs w:val="22"/>
        </w:rPr>
        <w:t>February</w:t>
      </w:r>
    </w:p>
    <w:p w14:paraId="19C3DB10" w14:textId="77777777" w:rsidR="00EC1C4C" w:rsidRPr="00C83E01" w:rsidRDefault="00F733CC" w:rsidP="00C83E01">
      <w:pPr>
        <w:tabs>
          <w:tab w:val="center" w:pos="2160"/>
          <w:tab w:val="center" w:pos="6480"/>
        </w:tabs>
        <w:jc w:val="both"/>
        <w:rPr>
          <w:sz w:val="22"/>
          <w:szCs w:val="22"/>
        </w:rPr>
      </w:pPr>
      <w:r w:rsidRPr="00C83E01">
        <w:rPr>
          <w:sz w:val="22"/>
          <w:szCs w:val="22"/>
        </w:rPr>
        <w:tab/>
      </w:r>
      <w:r w:rsidR="00EC1C4C" w:rsidRPr="00C83E01">
        <w:rPr>
          <w:sz w:val="22"/>
          <w:szCs w:val="22"/>
        </w:rPr>
        <w:t>February – March</w:t>
      </w:r>
      <w:r w:rsidRPr="00C83E01">
        <w:rPr>
          <w:sz w:val="22"/>
          <w:szCs w:val="22"/>
        </w:rPr>
        <w:tab/>
      </w:r>
      <w:r w:rsidR="00EC1C4C" w:rsidRPr="00C83E01">
        <w:rPr>
          <w:bCs/>
          <w:sz w:val="22"/>
          <w:szCs w:val="22"/>
        </w:rPr>
        <w:t>April</w:t>
      </w:r>
    </w:p>
    <w:p w14:paraId="09B7BF4B" w14:textId="77777777" w:rsidR="00EC1C4C" w:rsidRPr="00C83E01" w:rsidRDefault="00F733CC" w:rsidP="00C83E01">
      <w:pPr>
        <w:tabs>
          <w:tab w:val="center" w:pos="2160"/>
          <w:tab w:val="center" w:pos="6480"/>
        </w:tabs>
        <w:rPr>
          <w:bCs/>
          <w:sz w:val="22"/>
          <w:szCs w:val="22"/>
        </w:rPr>
      </w:pPr>
      <w:r w:rsidRPr="00C83E01">
        <w:rPr>
          <w:sz w:val="22"/>
          <w:szCs w:val="22"/>
        </w:rPr>
        <w:tab/>
      </w:r>
      <w:r w:rsidR="00EC1C4C" w:rsidRPr="00C83E01">
        <w:rPr>
          <w:sz w:val="22"/>
          <w:szCs w:val="22"/>
        </w:rPr>
        <w:t>April – May</w:t>
      </w:r>
      <w:r w:rsidRPr="00C83E01">
        <w:rPr>
          <w:sz w:val="22"/>
          <w:szCs w:val="22"/>
        </w:rPr>
        <w:tab/>
      </w:r>
      <w:r w:rsidR="008461BA" w:rsidRPr="00C83E01">
        <w:rPr>
          <w:bCs/>
          <w:sz w:val="22"/>
          <w:szCs w:val="22"/>
        </w:rPr>
        <w:t>June</w:t>
      </w:r>
    </w:p>
    <w:p w14:paraId="693268D9" w14:textId="77777777" w:rsidR="00EC1C4C" w:rsidRPr="00EC7574" w:rsidRDefault="00F733CC" w:rsidP="00C83E01">
      <w:pPr>
        <w:tabs>
          <w:tab w:val="center" w:pos="2160"/>
          <w:tab w:val="center" w:pos="6480"/>
        </w:tabs>
        <w:jc w:val="both"/>
        <w:rPr>
          <w:bCs/>
          <w:sz w:val="22"/>
          <w:szCs w:val="22"/>
        </w:rPr>
      </w:pPr>
      <w:r w:rsidRPr="00C83E01">
        <w:rPr>
          <w:sz w:val="22"/>
          <w:szCs w:val="22"/>
        </w:rPr>
        <w:tab/>
      </w:r>
      <w:r w:rsidR="00EC1C4C" w:rsidRPr="00C83E01">
        <w:rPr>
          <w:sz w:val="22"/>
          <w:szCs w:val="22"/>
        </w:rPr>
        <w:t>June – July</w:t>
      </w:r>
      <w:r w:rsidRPr="00C83E01">
        <w:rPr>
          <w:sz w:val="22"/>
          <w:szCs w:val="22"/>
        </w:rPr>
        <w:tab/>
      </w:r>
      <w:r w:rsidRPr="00C83E01">
        <w:rPr>
          <w:bCs/>
          <w:sz w:val="22"/>
          <w:szCs w:val="22"/>
        </w:rPr>
        <w:t>August</w:t>
      </w:r>
    </w:p>
    <w:p w14:paraId="4DED4D69" w14:textId="77777777" w:rsidR="00142B0F" w:rsidRPr="00403288" w:rsidRDefault="00142B0F" w:rsidP="00D97502">
      <w:pPr>
        <w:pStyle w:val="BodyText"/>
        <w:tabs>
          <w:tab w:val="center" w:pos="2160"/>
          <w:tab w:val="center" w:pos="6480"/>
        </w:tabs>
        <w:rPr>
          <w:sz w:val="10"/>
          <w:szCs w:val="10"/>
        </w:rPr>
      </w:pPr>
    </w:p>
    <w:p w14:paraId="23BF834C" w14:textId="77777777" w:rsidR="00142B0F" w:rsidRPr="00403288" w:rsidRDefault="00142B0F" w:rsidP="00EC7574">
      <w:pPr>
        <w:pStyle w:val="BodyText"/>
        <w:tabs>
          <w:tab w:val="left" w:pos="6480"/>
        </w:tabs>
        <w:rPr>
          <w:b/>
          <w:sz w:val="22"/>
          <w:u w:val="single"/>
        </w:rPr>
      </w:pPr>
      <w:r w:rsidRPr="00403288">
        <w:rPr>
          <w:b/>
          <w:sz w:val="22"/>
          <w:u w:val="single"/>
        </w:rPr>
        <w:t>Summary</w:t>
      </w:r>
    </w:p>
    <w:p w14:paraId="051CBF66" w14:textId="77777777" w:rsidR="00142B0F" w:rsidRPr="00403288" w:rsidRDefault="00142B0F" w:rsidP="00EC7574">
      <w:pPr>
        <w:rPr>
          <w:sz w:val="10"/>
          <w:szCs w:val="10"/>
        </w:rPr>
      </w:pPr>
    </w:p>
    <w:p w14:paraId="3AE755CA" w14:textId="05D1F6B9" w:rsidR="00142B0F" w:rsidRPr="00EC7574" w:rsidRDefault="00142B0F" w:rsidP="00EC7574">
      <w:pPr>
        <w:pStyle w:val="BodyText"/>
        <w:jc w:val="left"/>
        <w:rPr>
          <w:sz w:val="22"/>
        </w:rPr>
      </w:pPr>
      <w:r w:rsidRPr="00EC7574">
        <w:rPr>
          <w:sz w:val="22"/>
        </w:rPr>
        <w:t>A Department Vice Commander, as stated, is to be of assistan</w:t>
      </w:r>
      <w:r w:rsidR="0020095C" w:rsidRPr="00EC7574">
        <w:rPr>
          <w:sz w:val="22"/>
        </w:rPr>
        <w:t xml:space="preserve">ce to the Department Commander. </w:t>
      </w:r>
      <w:r w:rsidR="00953493">
        <w:rPr>
          <w:sz w:val="22"/>
        </w:rPr>
        <w:t>They</w:t>
      </w:r>
      <w:r w:rsidRPr="00EC7574">
        <w:rPr>
          <w:sz w:val="22"/>
        </w:rPr>
        <w:t xml:space="preserve"> should stay in close contact with the </w:t>
      </w:r>
      <w:r w:rsidR="0020095C" w:rsidRPr="00EC7574">
        <w:rPr>
          <w:sz w:val="22"/>
        </w:rPr>
        <w:t xml:space="preserve">Department </w:t>
      </w:r>
      <w:r w:rsidRPr="00EC7574">
        <w:rPr>
          <w:sz w:val="22"/>
        </w:rPr>
        <w:t>Commander and Department Headquarters.</w:t>
      </w:r>
    </w:p>
    <w:p w14:paraId="57D306E4" w14:textId="77777777" w:rsidR="00142B0F" w:rsidRPr="00403288" w:rsidRDefault="00142B0F" w:rsidP="00EC7574">
      <w:pPr>
        <w:pStyle w:val="BodyText"/>
        <w:jc w:val="left"/>
        <w:rPr>
          <w:sz w:val="10"/>
          <w:szCs w:val="10"/>
        </w:rPr>
      </w:pPr>
    </w:p>
    <w:p w14:paraId="55BC30DE" w14:textId="4C0EE888" w:rsidR="00142B0F" w:rsidRDefault="00142B0F" w:rsidP="00EC7574">
      <w:pPr>
        <w:pStyle w:val="BodyText"/>
        <w:jc w:val="left"/>
        <w:rPr>
          <w:sz w:val="22"/>
        </w:rPr>
      </w:pPr>
      <w:r w:rsidRPr="00EC7574">
        <w:rPr>
          <w:sz w:val="22"/>
        </w:rPr>
        <w:t>A Department Vice Commanders</w:t>
      </w:r>
      <w:r w:rsidR="0099154F" w:rsidRPr="00EC7574">
        <w:rPr>
          <w:sz w:val="22"/>
        </w:rPr>
        <w:t>’</w:t>
      </w:r>
      <w:r w:rsidRPr="00EC7574">
        <w:rPr>
          <w:sz w:val="22"/>
        </w:rPr>
        <w:t xml:space="preserve"> primary responsibility is membership in the agreed upon Districts and </w:t>
      </w:r>
      <w:r w:rsidR="0017555C">
        <w:rPr>
          <w:sz w:val="22"/>
        </w:rPr>
        <w:t xml:space="preserve">they are </w:t>
      </w:r>
      <w:r w:rsidRPr="00EC7574">
        <w:rPr>
          <w:sz w:val="22"/>
        </w:rPr>
        <w:t>expected to make visits to posts and county councils.</w:t>
      </w:r>
    </w:p>
    <w:p w14:paraId="72FB7F0C" w14:textId="77777777" w:rsidR="000A19E1" w:rsidRPr="00EC7574" w:rsidRDefault="000A19E1" w:rsidP="00EC7574">
      <w:pPr>
        <w:pStyle w:val="BodyText"/>
        <w:jc w:val="left"/>
        <w:rPr>
          <w:sz w:val="22"/>
        </w:rPr>
      </w:pPr>
    </w:p>
    <w:p w14:paraId="65FBA6C2" w14:textId="77777777" w:rsidR="00142B0F" w:rsidRPr="00322527" w:rsidRDefault="00142B0F" w:rsidP="00322527">
      <w:pPr>
        <w:pStyle w:val="Heading1"/>
        <w:rPr>
          <w:szCs w:val="22"/>
        </w:rPr>
      </w:pPr>
      <w:bookmarkStart w:id="5" w:name="_Toc13331318"/>
      <w:r w:rsidRPr="00322527">
        <w:rPr>
          <w:szCs w:val="22"/>
        </w:rPr>
        <w:t>DISTRICT COMMANDER’S INFORMATION</w:t>
      </w:r>
      <w:bookmarkEnd w:id="5"/>
    </w:p>
    <w:p w14:paraId="02394C14" w14:textId="77777777" w:rsidR="00142B0F" w:rsidRPr="00322527" w:rsidRDefault="00142B0F" w:rsidP="00EC7574">
      <w:pPr>
        <w:jc w:val="both"/>
        <w:rPr>
          <w:sz w:val="22"/>
          <w:szCs w:val="22"/>
        </w:rPr>
      </w:pPr>
    </w:p>
    <w:p w14:paraId="6B284872" w14:textId="4FD268F2" w:rsidR="00142B0F" w:rsidRDefault="00142B0F" w:rsidP="00EC7574">
      <w:pPr>
        <w:rPr>
          <w:sz w:val="22"/>
        </w:rPr>
      </w:pPr>
      <w:r w:rsidRPr="00EC7574">
        <w:rPr>
          <w:sz w:val="22"/>
        </w:rPr>
        <w:t xml:space="preserve">The following information has been prepared in the hopes it will be of some assistance to District Commanders upon taking office at the </w:t>
      </w:r>
      <w:r w:rsidR="00124B67">
        <w:rPr>
          <w:sz w:val="22"/>
        </w:rPr>
        <w:t xml:space="preserve">close of the </w:t>
      </w:r>
      <w:r w:rsidRPr="00EC7574">
        <w:rPr>
          <w:sz w:val="22"/>
        </w:rPr>
        <w:t>Department Conventio</w:t>
      </w:r>
      <w:r w:rsidR="005A765F" w:rsidRPr="00EC7574">
        <w:rPr>
          <w:sz w:val="22"/>
        </w:rPr>
        <w:t>n.</w:t>
      </w:r>
      <w:r w:rsidR="009E6AE6">
        <w:rPr>
          <w:sz w:val="22"/>
        </w:rPr>
        <w:t xml:space="preserve"> </w:t>
      </w:r>
      <w:r w:rsidRPr="00EC7574">
        <w:rPr>
          <w:sz w:val="22"/>
        </w:rPr>
        <w:t>For a complete understanding of District duties, new District Commanders should get in touch with their Past District Commanders who will be happy to assist them.</w:t>
      </w:r>
    </w:p>
    <w:p w14:paraId="03702B91" w14:textId="77777777" w:rsidR="00142B0F" w:rsidRPr="00124B67" w:rsidRDefault="00142B0F" w:rsidP="00EC7574">
      <w:pPr>
        <w:rPr>
          <w:szCs w:val="10"/>
        </w:rPr>
      </w:pPr>
    </w:p>
    <w:p w14:paraId="0143FE52" w14:textId="75A72F52" w:rsidR="00142B0F" w:rsidRPr="00EC7574" w:rsidRDefault="00142B0F" w:rsidP="0057423A">
      <w:pPr>
        <w:pStyle w:val="Heading2"/>
      </w:pPr>
      <w:bookmarkStart w:id="6" w:name="_Toc303776322"/>
      <w:bookmarkStart w:id="7" w:name="_Toc13331319"/>
      <w:r w:rsidRPr="00EC7574">
        <w:t xml:space="preserve">District Commander’s </w:t>
      </w:r>
      <w:bookmarkEnd w:id="6"/>
      <w:bookmarkEnd w:id="7"/>
      <w:r w:rsidR="00F441E5">
        <w:t>Reimbursement</w:t>
      </w:r>
    </w:p>
    <w:p w14:paraId="28803C73" w14:textId="11675C3B" w:rsidR="00142B0F" w:rsidRPr="00EC7574" w:rsidRDefault="00142B0F" w:rsidP="00EC7574">
      <w:pPr>
        <w:pStyle w:val="BodyText"/>
        <w:jc w:val="left"/>
        <w:rPr>
          <w:sz w:val="22"/>
        </w:rPr>
      </w:pPr>
      <w:r w:rsidRPr="00EC7574">
        <w:rPr>
          <w:sz w:val="22"/>
        </w:rPr>
        <w:t xml:space="preserve">Pursuant to a standing Department Executive Committee mandate, District Commanders are allocated a </w:t>
      </w:r>
      <w:r w:rsidR="00F441E5">
        <w:rPr>
          <w:sz w:val="22"/>
        </w:rPr>
        <w:t>reimbursement</w:t>
      </w:r>
      <w:r w:rsidRPr="00EC7574">
        <w:rPr>
          <w:sz w:val="22"/>
        </w:rPr>
        <w:t xml:space="preserve">, as determined by the Finance Committee and approved by the Department Executive Committee, to be used for promotion of American </w:t>
      </w:r>
      <w:r w:rsidR="005A765F" w:rsidRPr="00EC7574">
        <w:rPr>
          <w:sz w:val="22"/>
        </w:rPr>
        <w:t xml:space="preserve">Legion programs and membership. </w:t>
      </w:r>
      <w:r w:rsidRPr="00EC7574">
        <w:rPr>
          <w:sz w:val="22"/>
        </w:rPr>
        <w:t>Primarily, of course, it is to assist you in the travel through the District, District meetings, and whateve</w:t>
      </w:r>
      <w:r w:rsidR="005A765F" w:rsidRPr="00EC7574">
        <w:rPr>
          <w:sz w:val="22"/>
        </w:rPr>
        <w:t>r other expenses you may incur.</w:t>
      </w:r>
      <w:r w:rsidR="00C83E01">
        <w:rPr>
          <w:sz w:val="22"/>
        </w:rPr>
        <w:t xml:space="preserve"> </w:t>
      </w:r>
    </w:p>
    <w:p w14:paraId="5A9BC525" w14:textId="77777777" w:rsidR="00142B0F" w:rsidRPr="00403288" w:rsidRDefault="00142B0F" w:rsidP="00EC7574">
      <w:pPr>
        <w:rPr>
          <w:sz w:val="10"/>
          <w:szCs w:val="10"/>
        </w:rPr>
      </w:pPr>
    </w:p>
    <w:p w14:paraId="24E6F8B8" w14:textId="3E8DC2F6" w:rsidR="00142B0F" w:rsidRPr="00EF62C2" w:rsidRDefault="0043221A" w:rsidP="00EC7574">
      <w:pPr>
        <w:rPr>
          <w:b/>
          <w:bCs/>
          <w:sz w:val="22"/>
        </w:rPr>
      </w:pPr>
      <w:r>
        <w:rPr>
          <w:sz w:val="22"/>
        </w:rPr>
        <w:t>As a result</w:t>
      </w:r>
      <w:r w:rsidR="00142B0F" w:rsidRPr="00EC7574">
        <w:rPr>
          <w:sz w:val="22"/>
        </w:rPr>
        <w:t xml:space="preserve">, you will receive a bi-monthly </w:t>
      </w:r>
      <w:r w:rsidR="00F441E5">
        <w:rPr>
          <w:sz w:val="22"/>
        </w:rPr>
        <w:t>reimbursement</w:t>
      </w:r>
      <w:r w:rsidR="00F441E5" w:rsidRPr="00EC7574">
        <w:rPr>
          <w:sz w:val="22"/>
        </w:rPr>
        <w:t xml:space="preserve"> </w:t>
      </w:r>
      <w:r w:rsidR="00142B0F" w:rsidRPr="00EC7574">
        <w:rPr>
          <w:sz w:val="22"/>
        </w:rPr>
        <w:t>check of equal amounts for your year as District Com</w:t>
      </w:r>
      <w:r w:rsidR="005A765F" w:rsidRPr="00EC7574">
        <w:rPr>
          <w:sz w:val="22"/>
        </w:rPr>
        <w:t>mander.</w:t>
      </w:r>
      <w:r w:rsidR="009E6AE6">
        <w:rPr>
          <w:sz w:val="22"/>
        </w:rPr>
        <w:t xml:space="preserve"> </w:t>
      </w:r>
      <w:r w:rsidR="00142B0F" w:rsidRPr="00EC7574">
        <w:rPr>
          <w:sz w:val="22"/>
        </w:rPr>
        <w:t xml:space="preserve">Your travel to the Executive Committee meetings does not come under this </w:t>
      </w:r>
      <w:r w:rsidR="00F441E5">
        <w:rPr>
          <w:sz w:val="22"/>
        </w:rPr>
        <w:t>reimbursement</w:t>
      </w:r>
      <w:r w:rsidR="00142B0F" w:rsidRPr="00EC7574">
        <w:rPr>
          <w:sz w:val="22"/>
        </w:rPr>
        <w:t xml:space="preserve">, but rather, under </w:t>
      </w:r>
      <w:r w:rsidR="005A765F" w:rsidRPr="00EC7574">
        <w:rPr>
          <w:sz w:val="22"/>
        </w:rPr>
        <w:t xml:space="preserve">the Executive Committee budget.  </w:t>
      </w:r>
      <w:r w:rsidR="00395EFF" w:rsidRPr="00EC7574">
        <w:rPr>
          <w:sz w:val="22"/>
        </w:rPr>
        <w:t xml:space="preserve">If </w:t>
      </w:r>
      <w:r w:rsidR="00142B0F" w:rsidRPr="00EC7574">
        <w:rPr>
          <w:sz w:val="22"/>
        </w:rPr>
        <w:t xml:space="preserve">you have any questions relative to your District Commander’s </w:t>
      </w:r>
      <w:r w:rsidR="00F441E5">
        <w:rPr>
          <w:sz w:val="22"/>
        </w:rPr>
        <w:t>reimbursement</w:t>
      </w:r>
      <w:r w:rsidR="00142B0F" w:rsidRPr="00EC7574">
        <w:rPr>
          <w:sz w:val="22"/>
        </w:rPr>
        <w:t>, please get in touch with Department Headquarters.</w:t>
      </w:r>
      <w:r>
        <w:rPr>
          <w:sz w:val="22"/>
        </w:rPr>
        <w:t xml:space="preserve">  </w:t>
      </w:r>
      <w:r w:rsidRPr="00EF62C2">
        <w:rPr>
          <w:b/>
          <w:bCs/>
          <w:sz w:val="22"/>
        </w:rPr>
        <w:t>Reimbursement checks will not be sent out unless your travel report</w:t>
      </w:r>
      <w:r w:rsidR="00F441E5">
        <w:rPr>
          <w:b/>
          <w:bCs/>
          <w:sz w:val="22"/>
        </w:rPr>
        <w:t xml:space="preserve"> for the appropriate timeframe</w:t>
      </w:r>
      <w:r w:rsidRPr="00EF62C2">
        <w:rPr>
          <w:b/>
          <w:bCs/>
          <w:sz w:val="22"/>
        </w:rPr>
        <w:t xml:space="preserve"> has been sent to the Finance Manager.</w:t>
      </w:r>
    </w:p>
    <w:p w14:paraId="4BE06596" w14:textId="77777777" w:rsidR="00142B0F" w:rsidRPr="00403288" w:rsidRDefault="00142B0F" w:rsidP="00EC7574">
      <w:pPr>
        <w:rPr>
          <w:sz w:val="10"/>
          <w:szCs w:val="10"/>
        </w:rPr>
      </w:pPr>
    </w:p>
    <w:p w14:paraId="70BF8704" w14:textId="5F7D3480" w:rsidR="00142B0F" w:rsidRPr="00C83E01" w:rsidRDefault="00142B0F" w:rsidP="00113B51">
      <w:pPr>
        <w:pStyle w:val="Heading6"/>
        <w:jc w:val="left"/>
        <w:rPr>
          <w:sz w:val="22"/>
          <w:u w:val="none"/>
        </w:rPr>
      </w:pPr>
      <w:r w:rsidRPr="00C83E01">
        <w:rPr>
          <w:sz w:val="22"/>
          <w:u w:val="none"/>
        </w:rPr>
        <w:t xml:space="preserve">Bi-monthly </w:t>
      </w:r>
      <w:r w:rsidR="0043221A">
        <w:rPr>
          <w:sz w:val="22"/>
          <w:u w:val="none"/>
        </w:rPr>
        <w:t>reimbursement</w:t>
      </w:r>
      <w:r w:rsidR="0043221A" w:rsidRPr="00C83E01">
        <w:rPr>
          <w:sz w:val="22"/>
          <w:u w:val="none"/>
        </w:rPr>
        <w:t xml:space="preserve"> </w:t>
      </w:r>
      <w:r w:rsidRPr="00C83E01">
        <w:rPr>
          <w:sz w:val="22"/>
          <w:u w:val="none"/>
        </w:rPr>
        <w:t xml:space="preserve">checks will be processed </w:t>
      </w:r>
      <w:r w:rsidR="00113B51">
        <w:rPr>
          <w:sz w:val="22"/>
          <w:u w:val="none"/>
        </w:rPr>
        <w:t xml:space="preserve">as follows: </w:t>
      </w:r>
    </w:p>
    <w:p w14:paraId="7EABA82C" w14:textId="77777777" w:rsidR="00142B0F" w:rsidRPr="00A47408" w:rsidRDefault="00142B0F" w:rsidP="00EC7574">
      <w:pPr>
        <w:rPr>
          <w:sz w:val="8"/>
          <w:szCs w:val="8"/>
        </w:rPr>
      </w:pPr>
    </w:p>
    <w:p w14:paraId="1A5FACC7" w14:textId="77777777" w:rsidR="00142B0F" w:rsidRPr="00C83E01" w:rsidRDefault="00953493" w:rsidP="00953493">
      <w:pPr>
        <w:tabs>
          <w:tab w:val="center" w:pos="2160"/>
          <w:tab w:val="center" w:pos="6480"/>
        </w:tabs>
        <w:spacing w:after="80"/>
        <w:rPr>
          <w:bCs/>
          <w:sz w:val="22"/>
          <w:szCs w:val="22"/>
          <w:u w:val="single"/>
        </w:rPr>
      </w:pPr>
      <w:r w:rsidRPr="00C83E01">
        <w:rPr>
          <w:bCs/>
          <w:sz w:val="22"/>
          <w:szCs w:val="22"/>
        </w:rPr>
        <w:tab/>
      </w:r>
      <w:r w:rsidR="00142B0F" w:rsidRPr="00C83E01">
        <w:rPr>
          <w:b/>
          <w:bCs/>
          <w:sz w:val="22"/>
          <w:szCs w:val="22"/>
          <w:u w:val="single"/>
        </w:rPr>
        <w:t>REPORT PERIODS</w:t>
      </w:r>
      <w:r w:rsidR="00142B0F" w:rsidRPr="00C83E01">
        <w:rPr>
          <w:bCs/>
          <w:sz w:val="22"/>
          <w:szCs w:val="22"/>
        </w:rPr>
        <w:tab/>
      </w:r>
      <w:r w:rsidR="005A765F" w:rsidRPr="00C83E01">
        <w:rPr>
          <w:b/>
          <w:bCs/>
          <w:sz w:val="22"/>
          <w:szCs w:val="22"/>
          <w:u w:val="single"/>
        </w:rPr>
        <w:t xml:space="preserve"> </w:t>
      </w:r>
      <w:r w:rsidR="00142B0F" w:rsidRPr="00C83E01">
        <w:rPr>
          <w:b/>
          <w:bCs/>
          <w:sz w:val="22"/>
          <w:szCs w:val="22"/>
          <w:u w:val="single"/>
        </w:rPr>
        <w:t>CHECKS CUT</w:t>
      </w:r>
    </w:p>
    <w:p w14:paraId="63740D75" w14:textId="77777777" w:rsidR="00142B0F" w:rsidRPr="00C83E01" w:rsidRDefault="00F733CC" w:rsidP="00953493">
      <w:pPr>
        <w:tabs>
          <w:tab w:val="center" w:pos="2160"/>
          <w:tab w:val="center" w:pos="6480"/>
        </w:tabs>
        <w:spacing w:after="80"/>
        <w:rPr>
          <w:bCs/>
          <w:sz w:val="22"/>
          <w:szCs w:val="22"/>
        </w:rPr>
      </w:pPr>
      <w:r w:rsidRPr="00C83E01">
        <w:rPr>
          <w:bCs/>
          <w:sz w:val="22"/>
          <w:szCs w:val="22"/>
        </w:rPr>
        <w:tab/>
      </w:r>
      <w:r w:rsidR="00142B0F" w:rsidRPr="00C83E01">
        <w:rPr>
          <w:bCs/>
          <w:sz w:val="22"/>
          <w:szCs w:val="22"/>
        </w:rPr>
        <w:t>August – September</w:t>
      </w:r>
      <w:r w:rsidR="00142B0F" w:rsidRPr="00C83E01">
        <w:rPr>
          <w:bCs/>
          <w:sz w:val="22"/>
          <w:szCs w:val="22"/>
        </w:rPr>
        <w:tab/>
        <w:t>October</w:t>
      </w:r>
    </w:p>
    <w:p w14:paraId="7635200F" w14:textId="77777777" w:rsidR="00142B0F" w:rsidRPr="00C83E01" w:rsidRDefault="00F733CC" w:rsidP="00953493">
      <w:pPr>
        <w:tabs>
          <w:tab w:val="center" w:pos="2160"/>
          <w:tab w:val="center" w:pos="6480"/>
        </w:tabs>
        <w:spacing w:after="80"/>
        <w:rPr>
          <w:bCs/>
          <w:sz w:val="22"/>
          <w:szCs w:val="22"/>
        </w:rPr>
      </w:pPr>
      <w:r w:rsidRPr="00C83E01">
        <w:rPr>
          <w:bCs/>
          <w:sz w:val="22"/>
          <w:szCs w:val="22"/>
        </w:rPr>
        <w:tab/>
      </w:r>
      <w:r w:rsidR="00142B0F" w:rsidRPr="00C83E01">
        <w:rPr>
          <w:bCs/>
          <w:sz w:val="22"/>
          <w:szCs w:val="22"/>
        </w:rPr>
        <w:t>October – November</w:t>
      </w:r>
      <w:r w:rsidR="00142B0F" w:rsidRPr="00C83E01">
        <w:rPr>
          <w:bCs/>
          <w:sz w:val="22"/>
          <w:szCs w:val="22"/>
        </w:rPr>
        <w:tab/>
        <w:t>December</w:t>
      </w:r>
    </w:p>
    <w:p w14:paraId="6F1BE87E" w14:textId="77777777" w:rsidR="00142B0F" w:rsidRPr="00C83E01" w:rsidRDefault="00953493" w:rsidP="00953493">
      <w:pPr>
        <w:tabs>
          <w:tab w:val="center" w:pos="2160"/>
          <w:tab w:val="center" w:pos="6480"/>
        </w:tabs>
        <w:spacing w:after="80"/>
        <w:rPr>
          <w:bCs/>
          <w:sz w:val="22"/>
          <w:szCs w:val="22"/>
        </w:rPr>
      </w:pPr>
      <w:r w:rsidRPr="00C83E01">
        <w:rPr>
          <w:bCs/>
          <w:sz w:val="22"/>
          <w:szCs w:val="22"/>
        </w:rPr>
        <w:tab/>
      </w:r>
      <w:r w:rsidR="00142B0F" w:rsidRPr="00C83E01">
        <w:rPr>
          <w:bCs/>
          <w:sz w:val="22"/>
          <w:szCs w:val="22"/>
        </w:rPr>
        <w:t>December – January</w:t>
      </w:r>
      <w:r w:rsidR="00F733CC" w:rsidRPr="00C83E01">
        <w:rPr>
          <w:bCs/>
          <w:sz w:val="22"/>
          <w:szCs w:val="22"/>
        </w:rPr>
        <w:tab/>
      </w:r>
      <w:r w:rsidR="00142B0F" w:rsidRPr="00C83E01">
        <w:rPr>
          <w:bCs/>
          <w:sz w:val="22"/>
          <w:szCs w:val="22"/>
        </w:rPr>
        <w:t>February</w:t>
      </w:r>
    </w:p>
    <w:p w14:paraId="1CB30C28" w14:textId="77777777" w:rsidR="00142B0F" w:rsidRPr="00C83E01" w:rsidRDefault="00F733CC" w:rsidP="00953493">
      <w:pPr>
        <w:tabs>
          <w:tab w:val="center" w:pos="2160"/>
          <w:tab w:val="center" w:pos="6480"/>
        </w:tabs>
        <w:spacing w:after="80"/>
        <w:rPr>
          <w:bCs/>
          <w:sz w:val="22"/>
          <w:szCs w:val="22"/>
        </w:rPr>
      </w:pPr>
      <w:r w:rsidRPr="00C83E01">
        <w:rPr>
          <w:bCs/>
          <w:sz w:val="22"/>
          <w:szCs w:val="22"/>
        </w:rPr>
        <w:tab/>
      </w:r>
      <w:r w:rsidR="00142B0F" w:rsidRPr="00C83E01">
        <w:rPr>
          <w:bCs/>
          <w:sz w:val="22"/>
          <w:szCs w:val="22"/>
        </w:rPr>
        <w:t>February – March</w:t>
      </w:r>
      <w:r w:rsidRPr="00C83E01">
        <w:rPr>
          <w:bCs/>
          <w:sz w:val="22"/>
          <w:szCs w:val="22"/>
        </w:rPr>
        <w:tab/>
      </w:r>
      <w:r w:rsidR="00142B0F" w:rsidRPr="00C83E01">
        <w:rPr>
          <w:bCs/>
          <w:sz w:val="22"/>
          <w:szCs w:val="22"/>
        </w:rPr>
        <w:t>April</w:t>
      </w:r>
    </w:p>
    <w:p w14:paraId="1BE6210B" w14:textId="77777777" w:rsidR="00142B0F" w:rsidRPr="00C83E01" w:rsidRDefault="00F733CC" w:rsidP="00953493">
      <w:pPr>
        <w:tabs>
          <w:tab w:val="center" w:pos="2160"/>
          <w:tab w:val="center" w:pos="6480"/>
        </w:tabs>
        <w:spacing w:after="80"/>
        <w:rPr>
          <w:bCs/>
          <w:sz w:val="22"/>
          <w:szCs w:val="22"/>
        </w:rPr>
      </w:pPr>
      <w:r w:rsidRPr="00C83E01">
        <w:rPr>
          <w:bCs/>
          <w:sz w:val="22"/>
          <w:szCs w:val="22"/>
        </w:rPr>
        <w:tab/>
      </w:r>
      <w:r w:rsidR="00142B0F" w:rsidRPr="00C83E01">
        <w:rPr>
          <w:bCs/>
          <w:sz w:val="22"/>
          <w:szCs w:val="22"/>
        </w:rPr>
        <w:t>April – May</w:t>
      </w:r>
      <w:r w:rsidRPr="00C83E01">
        <w:rPr>
          <w:bCs/>
          <w:sz w:val="22"/>
          <w:szCs w:val="22"/>
        </w:rPr>
        <w:tab/>
        <w:t>June</w:t>
      </w:r>
    </w:p>
    <w:p w14:paraId="668E538C" w14:textId="77777777" w:rsidR="00142B0F" w:rsidRPr="00EC7574" w:rsidRDefault="00F733CC" w:rsidP="00953493">
      <w:pPr>
        <w:tabs>
          <w:tab w:val="center" w:pos="2160"/>
          <w:tab w:val="center" w:pos="6480"/>
        </w:tabs>
        <w:spacing w:after="80"/>
        <w:rPr>
          <w:bCs/>
          <w:sz w:val="22"/>
          <w:szCs w:val="22"/>
        </w:rPr>
      </w:pPr>
      <w:r w:rsidRPr="00C83E01">
        <w:rPr>
          <w:bCs/>
          <w:sz w:val="22"/>
          <w:szCs w:val="22"/>
        </w:rPr>
        <w:tab/>
      </w:r>
      <w:r w:rsidR="00142B0F" w:rsidRPr="00C83E01">
        <w:rPr>
          <w:bCs/>
          <w:sz w:val="22"/>
          <w:szCs w:val="22"/>
        </w:rPr>
        <w:t>June – July</w:t>
      </w:r>
      <w:r w:rsidRPr="00C83E01">
        <w:rPr>
          <w:bCs/>
          <w:sz w:val="22"/>
          <w:szCs w:val="22"/>
        </w:rPr>
        <w:tab/>
        <w:t>August</w:t>
      </w:r>
    </w:p>
    <w:p w14:paraId="7D2816AB" w14:textId="77777777" w:rsidR="00142B0F" w:rsidRPr="00EC7574" w:rsidRDefault="00142B0F" w:rsidP="00EC7574">
      <w:pPr>
        <w:rPr>
          <w:sz w:val="22"/>
          <w:szCs w:val="22"/>
        </w:rPr>
      </w:pPr>
    </w:p>
    <w:p w14:paraId="05FAA525" w14:textId="77777777" w:rsidR="00142B0F" w:rsidRPr="00EC7574" w:rsidRDefault="00142B0F" w:rsidP="0057423A">
      <w:pPr>
        <w:pStyle w:val="Heading2"/>
      </w:pPr>
      <w:bookmarkStart w:id="8" w:name="_Toc303776323"/>
      <w:bookmarkStart w:id="9" w:name="_Toc13331320"/>
      <w:r w:rsidRPr="00EC7574">
        <w:t>District Commander’s Responsibility</w:t>
      </w:r>
      <w:bookmarkEnd w:id="8"/>
      <w:bookmarkEnd w:id="9"/>
    </w:p>
    <w:p w14:paraId="7B9E3C34" w14:textId="61540A3C" w:rsidR="00142B0F" w:rsidRDefault="00142B0F" w:rsidP="00EC7574">
      <w:pPr>
        <w:rPr>
          <w:sz w:val="22"/>
        </w:rPr>
      </w:pPr>
      <w:r w:rsidRPr="00EC7574">
        <w:rPr>
          <w:sz w:val="22"/>
        </w:rPr>
        <w:t>As the District Commander, you are responsible for your District in that yo</w:t>
      </w:r>
      <w:r w:rsidR="005A765F" w:rsidRPr="00EC7574">
        <w:rPr>
          <w:sz w:val="22"/>
        </w:rPr>
        <w:t xml:space="preserve">u are the head of the District.  </w:t>
      </w:r>
      <w:r w:rsidRPr="00EC7574">
        <w:rPr>
          <w:sz w:val="22"/>
        </w:rPr>
        <w:t>By virtue of your office, you represent the Distr</w:t>
      </w:r>
      <w:r w:rsidR="005A765F" w:rsidRPr="00EC7574">
        <w:rPr>
          <w:sz w:val="22"/>
        </w:rPr>
        <w:t xml:space="preserve">ict on the Executive </w:t>
      </w:r>
      <w:r w:rsidR="00113B51" w:rsidRPr="00EC7574">
        <w:rPr>
          <w:sz w:val="22"/>
        </w:rPr>
        <w:t>Committee. In</w:t>
      </w:r>
      <w:r w:rsidRPr="00EC7574">
        <w:rPr>
          <w:sz w:val="22"/>
        </w:rPr>
        <w:t xml:space="preserve"> the event you are unable to attend an Executive Committee meeting, you should notify </w:t>
      </w:r>
      <w:r w:rsidR="00624A8D">
        <w:rPr>
          <w:sz w:val="22"/>
        </w:rPr>
        <w:t>a</w:t>
      </w:r>
      <w:r w:rsidRPr="00EC7574">
        <w:rPr>
          <w:sz w:val="22"/>
        </w:rPr>
        <w:t xml:space="preserve"> </w:t>
      </w:r>
      <w:r w:rsidR="00F441E5">
        <w:rPr>
          <w:sz w:val="22"/>
        </w:rPr>
        <w:t xml:space="preserve">District </w:t>
      </w:r>
      <w:r w:rsidRPr="00EC7574">
        <w:rPr>
          <w:sz w:val="22"/>
        </w:rPr>
        <w:t xml:space="preserve">Vice Commander who has the authority to represent you in your absence and thus </w:t>
      </w:r>
      <w:r w:rsidR="00C52295" w:rsidRPr="00EC7574">
        <w:rPr>
          <w:sz w:val="22"/>
        </w:rPr>
        <w:t>e</w:t>
      </w:r>
      <w:r w:rsidRPr="00EC7574">
        <w:rPr>
          <w:sz w:val="22"/>
        </w:rPr>
        <w:t>nsure your District of proper representation.</w:t>
      </w:r>
    </w:p>
    <w:p w14:paraId="122CF875" w14:textId="77777777" w:rsidR="00F441E5" w:rsidRPr="00EC7574" w:rsidRDefault="00F441E5" w:rsidP="00EC7574">
      <w:pPr>
        <w:rPr>
          <w:sz w:val="22"/>
        </w:rPr>
      </w:pPr>
    </w:p>
    <w:p w14:paraId="2AD9819B" w14:textId="1DF4D6F8" w:rsidR="00142B0F" w:rsidRDefault="00142B0F" w:rsidP="00EC7574">
      <w:pPr>
        <w:rPr>
          <w:sz w:val="22"/>
        </w:rPr>
      </w:pPr>
      <w:r w:rsidRPr="00EC7574">
        <w:rPr>
          <w:sz w:val="22"/>
        </w:rPr>
        <w:t xml:space="preserve">At the Department Convention, the District Commander conducts </w:t>
      </w:r>
      <w:r w:rsidR="0095179E">
        <w:rPr>
          <w:sz w:val="22"/>
        </w:rPr>
        <w:t>their</w:t>
      </w:r>
      <w:r w:rsidRPr="00EC7574">
        <w:rPr>
          <w:sz w:val="22"/>
        </w:rPr>
        <w:t xml:space="preserve"> Caucuses</w:t>
      </w:r>
      <w:r w:rsidR="00124B67">
        <w:rPr>
          <w:sz w:val="22"/>
        </w:rPr>
        <w:t>,</w:t>
      </w:r>
      <w:r w:rsidRPr="00EC7574">
        <w:rPr>
          <w:sz w:val="22"/>
        </w:rPr>
        <w:t xml:space="preserve"> and is customarily the Floor Leader for the District.</w:t>
      </w:r>
    </w:p>
    <w:p w14:paraId="54E7A652" w14:textId="55E47F27" w:rsidR="0019513C" w:rsidRDefault="0019513C" w:rsidP="00EC7574">
      <w:pPr>
        <w:rPr>
          <w:sz w:val="22"/>
        </w:rPr>
      </w:pPr>
    </w:p>
    <w:p w14:paraId="4E0C5E91" w14:textId="77777777" w:rsidR="00DF2E35" w:rsidRDefault="00DF2E35" w:rsidP="00101F80">
      <w:pPr>
        <w:pStyle w:val="NormalWeb"/>
        <w:spacing w:before="0" w:beforeAutospacing="0" w:after="0" w:afterAutospacing="0"/>
        <w:ind w:left="720" w:hanging="720"/>
        <w:rPr>
          <w:sz w:val="22"/>
        </w:rPr>
      </w:pPr>
    </w:p>
    <w:p w14:paraId="6B9C52B9" w14:textId="5C65F246" w:rsidR="00101F80" w:rsidRDefault="0019513C" w:rsidP="00101F80">
      <w:pPr>
        <w:pStyle w:val="NormalWeb"/>
        <w:spacing w:before="0" w:beforeAutospacing="0" w:after="0" w:afterAutospacing="0"/>
        <w:ind w:left="720" w:hanging="720"/>
        <w:rPr>
          <w:sz w:val="22"/>
          <w:szCs w:val="22"/>
        </w:rPr>
      </w:pPr>
      <w:r>
        <w:rPr>
          <w:sz w:val="22"/>
        </w:rPr>
        <w:lastRenderedPageBreak/>
        <w:t>Per resolution passed at the 2021 C</w:t>
      </w:r>
      <w:r w:rsidR="00101F80">
        <w:rPr>
          <w:sz w:val="22"/>
        </w:rPr>
        <w:t xml:space="preserve">onvention, </w:t>
      </w:r>
      <w:r w:rsidR="00101F80" w:rsidRPr="00D600A4">
        <w:rPr>
          <w:sz w:val="22"/>
          <w:szCs w:val="22"/>
        </w:rPr>
        <w:t>six (6) District Commanders</w:t>
      </w:r>
      <w:r w:rsidR="00101F80">
        <w:rPr>
          <w:sz w:val="22"/>
          <w:szCs w:val="22"/>
        </w:rPr>
        <w:t xml:space="preserve"> will be members of the</w:t>
      </w:r>
    </w:p>
    <w:p w14:paraId="622AC6DA" w14:textId="77777777" w:rsidR="00101F80" w:rsidRDefault="00101F80" w:rsidP="00101F80">
      <w:pPr>
        <w:pStyle w:val="NormalWeb"/>
        <w:spacing w:before="0" w:beforeAutospacing="0" w:after="0" w:afterAutospacing="0"/>
        <w:ind w:left="720" w:hanging="720"/>
        <w:rPr>
          <w:sz w:val="22"/>
          <w:szCs w:val="22"/>
        </w:rPr>
      </w:pPr>
      <w:r>
        <w:rPr>
          <w:sz w:val="22"/>
          <w:szCs w:val="22"/>
        </w:rPr>
        <w:t>Membership Committee. The odd numbered District Commanders will serve on the Membership</w:t>
      </w:r>
    </w:p>
    <w:p w14:paraId="04DB6FD7" w14:textId="77777777" w:rsidR="00101F80" w:rsidRDefault="00101F80" w:rsidP="00101F80">
      <w:pPr>
        <w:pStyle w:val="NormalWeb"/>
        <w:spacing w:before="0" w:beforeAutospacing="0" w:after="0" w:afterAutospacing="0"/>
        <w:ind w:left="720" w:hanging="720"/>
        <w:rPr>
          <w:sz w:val="22"/>
          <w:szCs w:val="22"/>
        </w:rPr>
      </w:pPr>
      <w:r>
        <w:rPr>
          <w:sz w:val="22"/>
          <w:szCs w:val="22"/>
        </w:rPr>
        <w:t>Committee during the odd membership year, and the even numbered District Commanders will serve on</w:t>
      </w:r>
    </w:p>
    <w:p w14:paraId="5366011A" w14:textId="4B94B32C" w:rsidR="00101F80" w:rsidRDefault="00101F80" w:rsidP="00101F80">
      <w:pPr>
        <w:pStyle w:val="NormalWeb"/>
        <w:spacing w:before="0" w:beforeAutospacing="0" w:after="0" w:afterAutospacing="0"/>
        <w:ind w:left="720" w:hanging="720"/>
        <w:rPr>
          <w:sz w:val="22"/>
          <w:szCs w:val="22"/>
        </w:rPr>
      </w:pPr>
      <w:r>
        <w:rPr>
          <w:sz w:val="22"/>
          <w:szCs w:val="22"/>
        </w:rPr>
        <w:t>the Membership Committee during the even membership year.</w:t>
      </w:r>
    </w:p>
    <w:p w14:paraId="22AA784D" w14:textId="00D5E93C" w:rsidR="00DF2E35" w:rsidRDefault="00DF2E35" w:rsidP="00101F80">
      <w:pPr>
        <w:pStyle w:val="NormalWeb"/>
        <w:spacing w:before="0" w:beforeAutospacing="0" w:after="0" w:afterAutospacing="0"/>
        <w:ind w:left="720" w:hanging="720"/>
        <w:rPr>
          <w:sz w:val="22"/>
          <w:szCs w:val="22"/>
        </w:rPr>
      </w:pPr>
    </w:p>
    <w:p w14:paraId="40EB365F" w14:textId="6982A091" w:rsidR="00DF2E35" w:rsidRPr="00DF2E35" w:rsidRDefault="00DF2E35" w:rsidP="00DF2E35">
      <w:pPr>
        <w:pStyle w:val="NormalWeb"/>
        <w:spacing w:before="0" w:beforeAutospacing="0" w:after="0" w:afterAutospacing="0"/>
        <w:ind w:left="720" w:hanging="720"/>
        <w:rPr>
          <w:sz w:val="22"/>
        </w:rPr>
      </w:pPr>
      <w:r w:rsidRPr="00DF2E35">
        <w:rPr>
          <w:sz w:val="22"/>
        </w:rPr>
        <w:t xml:space="preserve">District Commanders should also attend any events being held within the district.  Encourage officers and </w:t>
      </w:r>
    </w:p>
    <w:p w14:paraId="643C214B" w14:textId="77777777" w:rsidR="00DF2E35" w:rsidRPr="00DF2E35" w:rsidRDefault="00DF2E35" w:rsidP="00DF2E35">
      <w:pPr>
        <w:pStyle w:val="NormalWeb"/>
        <w:spacing w:before="0" w:beforeAutospacing="0" w:after="0" w:afterAutospacing="0"/>
        <w:ind w:left="720" w:hanging="720"/>
        <w:rPr>
          <w:sz w:val="22"/>
        </w:rPr>
      </w:pPr>
      <w:r w:rsidRPr="00DF2E35">
        <w:rPr>
          <w:sz w:val="22"/>
        </w:rPr>
        <w:t xml:space="preserve">County Commanders to attend as well.  Members follow your direction and if it isn’t important for </w:t>
      </w:r>
    </w:p>
    <w:p w14:paraId="29614C4F" w14:textId="1A91BE3E" w:rsidR="00DF2E35" w:rsidRPr="00DF2E35" w:rsidRDefault="00DF2E35" w:rsidP="00DF2E35">
      <w:pPr>
        <w:pStyle w:val="NormalWeb"/>
        <w:spacing w:before="0" w:beforeAutospacing="0" w:after="0" w:afterAutospacing="0"/>
        <w:ind w:left="720" w:hanging="720"/>
        <w:rPr>
          <w:sz w:val="22"/>
          <w:szCs w:val="22"/>
        </w:rPr>
      </w:pPr>
      <w:r w:rsidRPr="00DF2E35">
        <w:rPr>
          <w:sz w:val="22"/>
        </w:rPr>
        <w:t>leadership to attend, they won’t attend either.</w:t>
      </w:r>
    </w:p>
    <w:p w14:paraId="39C3497B" w14:textId="4F964A5F" w:rsidR="000C0B40" w:rsidRDefault="000C0B40" w:rsidP="00EC7574">
      <w:pPr>
        <w:rPr>
          <w:sz w:val="22"/>
        </w:rPr>
      </w:pPr>
    </w:p>
    <w:p w14:paraId="7BDCDB44" w14:textId="77777777" w:rsidR="000C0B40" w:rsidRPr="00EC7574" w:rsidRDefault="000C0B40" w:rsidP="000C0B40">
      <w:pPr>
        <w:pStyle w:val="Heading2"/>
        <w:rPr>
          <w:color w:val="0000FF"/>
        </w:rPr>
      </w:pPr>
      <w:r w:rsidRPr="00EC7574">
        <w:t>DISTRICT APPOINTMENTS TO THE DEPARTMENT AND NATIONAL CONVENTION</w:t>
      </w:r>
    </w:p>
    <w:p w14:paraId="525AAE48" w14:textId="77777777" w:rsidR="000C0B40" w:rsidRPr="00EF62C2" w:rsidRDefault="000C0B40" w:rsidP="00EC7574">
      <w:pPr>
        <w:rPr>
          <w:sz w:val="18"/>
          <w:szCs w:val="18"/>
        </w:rPr>
      </w:pPr>
    </w:p>
    <w:p w14:paraId="17844992" w14:textId="46D772C4" w:rsidR="000C0B40" w:rsidRDefault="00A06BDA" w:rsidP="00EC7574">
      <w:pPr>
        <w:rPr>
          <w:sz w:val="22"/>
        </w:rPr>
      </w:pPr>
      <w:r>
        <w:rPr>
          <w:sz w:val="22"/>
        </w:rPr>
        <w:t xml:space="preserve">Prior to your Spring Conference, you will receive a National Convention packet from Department with </w:t>
      </w:r>
      <w:r w:rsidR="000A77C3">
        <w:rPr>
          <w:sz w:val="22"/>
        </w:rPr>
        <w:t xml:space="preserve">an informational letter, </w:t>
      </w:r>
      <w:r>
        <w:rPr>
          <w:sz w:val="22"/>
        </w:rPr>
        <w:t xml:space="preserve">your estimated </w:t>
      </w:r>
      <w:r w:rsidR="00276BB7">
        <w:rPr>
          <w:sz w:val="22"/>
        </w:rPr>
        <w:t xml:space="preserve">National Convention </w:t>
      </w:r>
      <w:r>
        <w:rPr>
          <w:sz w:val="22"/>
        </w:rPr>
        <w:t xml:space="preserve">Delegate strength, </w:t>
      </w:r>
      <w:r w:rsidR="000A77C3">
        <w:rPr>
          <w:sz w:val="22"/>
        </w:rPr>
        <w:t xml:space="preserve">National </w:t>
      </w:r>
      <w:r w:rsidR="00276BB7">
        <w:rPr>
          <w:sz w:val="22"/>
        </w:rPr>
        <w:t xml:space="preserve">Convention </w:t>
      </w:r>
      <w:r w:rsidR="000A77C3">
        <w:rPr>
          <w:sz w:val="22"/>
        </w:rPr>
        <w:t xml:space="preserve">Delegate Assignment Form and National </w:t>
      </w:r>
      <w:r w:rsidR="00276BB7">
        <w:rPr>
          <w:sz w:val="22"/>
        </w:rPr>
        <w:t xml:space="preserve">Convention </w:t>
      </w:r>
      <w:r w:rsidR="000A77C3">
        <w:rPr>
          <w:sz w:val="22"/>
        </w:rPr>
        <w:t xml:space="preserve">Assistant Sergeant-at-Arms form. </w:t>
      </w:r>
    </w:p>
    <w:p w14:paraId="33252F33" w14:textId="77777777" w:rsidR="000C0B40" w:rsidRDefault="000C0B40" w:rsidP="00EC7574">
      <w:pPr>
        <w:rPr>
          <w:sz w:val="22"/>
        </w:rPr>
      </w:pPr>
    </w:p>
    <w:p w14:paraId="44750679" w14:textId="77777777" w:rsidR="000C0B40" w:rsidRPr="00EC7574" w:rsidRDefault="000C0B40" w:rsidP="000C0B40">
      <w:pPr>
        <w:pStyle w:val="BodyText"/>
        <w:spacing w:after="120"/>
        <w:jc w:val="left"/>
        <w:rPr>
          <w:sz w:val="22"/>
        </w:rPr>
      </w:pPr>
      <w:r w:rsidRPr="00EC7574">
        <w:rPr>
          <w:sz w:val="22"/>
        </w:rPr>
        <w:t>It is advised, due to Convention planning at Headquarters that you administer the following appointments and fill out the proper forms at your District Spring Conference.</w:t>
      </w:r>
      <w:r>
        <w:rPr>
          <w:sz w:val="22"/>
        </w:rPr>
        <w:t xml:space="preserve"> (Some of these forms are due at least forty-five (45) days prior to Department Convention.)</w:t>
      </w:r>
    </w:p>
    <w:p w14:paraId="58862BAB" w14:textId="77777777" w:rsidR="000C0B40" w:rsidRPr="00EC7574" w:rsidRDefault="000C0B40" w:rsidP="000C0B40">
      <w:pPr>
        <w:pStyle w:val="BodyText"/>
        <w:jc w:val="left"/>
        <w:rPr>
          <w:sz w:val="22"/>
          <w:u w:val="single"/>
        </w:rPr>
      </w:pPr>
      <w:r w:rsidRPr="00EC7574">
        <w:rPr>
          <w:sz w:val="22"/>
          <w:u w:val="single"/>
        </w:rPr>
        <w:t>Department Convention</w:t>
      </w:r>
      <w:r w:rsidRPr="00EC7574">
        <w:rPr>
          <w:sz w:val="22"/>
        </w:rPr>
        <w:tab/>
      </w:r>
      <w:r w:rsidRPr="00EC7574">
        <w:rPr>
          <w:sz w:val="22"/>
        </w:rPr>
        <w:tab/>
      </w:r>
      <w:r w:rsidRPr="00EC7574">
        <w:rPr>
          <w:sz w:val="22"/>
        </w:rPr>
        <w:tab/>
      </w:r>
      <w:r w:rsidRPr="00EC7574">
        <w:rPr>
          <w:sz w:val="22"/>
        </w:rPr>
        <w:tab/>
      </w:r>
      <w:r w:rsidRPr="00EC7574">
        <w:rPr>
          <w:sz w:val="22"/>
          <w:u w:val="single"/>
        </w:rPr>
        <w:t>National Convention</w:t>
      </w:r>
    </w:p>
    <w:p w14:paraId="2E46258D" w14:textId="77777777" w:rsidR="000C0B40" w:rsidRPr="00EC7574" w:rsidRDefault="000C0B40" w:rsidP="000C0B40">
      <w:pPr>
        <w:pStyle w:val="BodyText"/>
        <w:spacing w:before="120"/>
        <w:jc w:val="left"/>
        <w:rPr>
          <w:sz w:val="22"/>
        </w:rPr>
      </w:pPr>
      <w:r w:rsidRPr="00EC7574">
        <w:rPr>
          <w:sz w:val="22"/>
        </w:rPr>
        <w:t>Ballot Clerks</w:t>
      </w:r>
      <w:r w:rsidRPr="00EC7574">
        <w:rPr>
          <w:sz w:val="22"/>
        </w:rPr>
        <w:tab/>
      </w:r>
      <w:r w:rsidRPr="00EC7574">
        <w:rPr>
          <w:sz w:val="22"/>
        </w:rPr>
        <w:tab/>
      </w:r>
      <w:r w:rsidRPr="00EC7574">
        <w:rPr>
          <w:sz w:val="22"/>
        </w:rPr>
        <w:tab/>
      </w:r>
      <w:r w:rsidRPr="00EC7574">
        <w:rPr>
          <w:sz w:val="22"/>
        </w:rPr>
        <w:tab/>
      </w:r>
      <w:r w:rsidRPr="00EC7574">
        <w:rPr>
          <w:sz w:val="22"/>
        </w:rPr>
        <w:tab/>
        <w:t>Assistant Sergeant At Arms</w:t>
      </w:r>
    </w:p>
    <w:p w14:paraId="541B5150" w14:textId="77777777" w:rsidR="000C0B40" w:rsidRPr="00EC7574" w:rsidRDefault="000C0B40" w:rsidP="000C0B40">
      <w:pPr>
        <w:pStyle w:val="BodyText"/>
        <w:spacing w:before="120"/>
        <w:jc w:val="left"/>
        <w:rPr>
          <w:sz w:val="22"/>
        </w:rPr>
      </w:pPr>
      <w:r w:rsidRPr="00EC7574">
        <w:rPr>
          <w:sz w:val="22"/>
        </w:rPr>
        <w:t>Assistant Sergeant At Arms</w:t>
      </w:r>
      <w:r w:rsidRPr="00EC7574">
        <w:rPr>
          <w:sz w:val="22"/>
        </w:rPr>
        <w:tab/>
      </w:r>
      <w:r w:rsidRPr="00EC7574">
        <w:rPr>
          <w:sz w:val="22"/>
        </w:rPr>
        <w:tab/>
      </w:r>
      <w:r w:rsidRPr="00EC7574">
        <w:rPr>
          <w:sz w:val="22"/>
        </w:rPr>
        <w:tab/>
        <w:t>Delegate Assignment Form</w:t>
      </w:r>
    </w:p>
    <w:p w14:paraId="370B41A8" w14:textId="77777777" w:rsidR="000C0B40" w:rsidRPr="00EC7574" w:rsidRDefault="000C0B40" w:rsidP="000C0B40">
      <w:pPr>
        <w:pStyle w:val="BodyText"/>
        <w:spacing w:before="120"/>
        <w:jc w:val="left"/>
        <w:rPr>
          <w:sz w:val="22"/>
        </w:rPr>
      </w:pPr>
      <w:r w:rsidRPr="00EC7574">
        <w:rPr>
          <w:sz w:val="22"/>
        </w:rPr>
        <w:t>Convention Committee Appointments</w:t>
      </w:r>
      <w:r w:rsidRPr="00EC7574">
        <w:rPr>
          <w:sz w:val="22"/>
        </w:rPr>
        <w:tab/>
      </w:r>
      <w:r w:rsidRPr="00EC7574">
        <w:rPr>
          <w:sz w:val="22"/>
        </w:rPr>
        <w:tab/>
      </w:r>
    </w:p>
    <w:p w14:paraId="45E28A78" w14:textId="77777777" w:rsidR="000C0B40" w:rsidRPr="00EC7574" w:rsidRDefault="000C0B40" w:rsidP="000C0B40">
      <w:pPr>
        <w:pStyle w:val="BodyText"/>
        <w:spacing w:before="120"/>
        <w:jc w:val="left"/>
        <w:rPr>
          <w:sz w:val="22"/>
        </w:rPr>
      </w:pPr>
      <w:r w:rsidRPr="00EC7574">
        <w:rPr>
          <w:sz w:val="22"/>
        </w:rPr>
        <w:t>Standing Committee Appointment Forms</w:t>
      </w:r>
    </w:p>
    <w:p w14:paraId="1EE6FF87" w14:textId="77777777" w:rsidR="000C0B40" w:rsidRDefault="000C0B40" w:rsidP="000C0B40">
      <w:pPr>
        <w:pStyle w:val="BodyText"/>
        <w:spacing w:before="120"/>
        <w:jc w:val="left"/>
        <w:rPr>
          <w:sz w:val="22"/>
        </w:rPr>
      </w:pPr>
      <w:r w:rsidRPr="00EC7574">
        <w:rPr>
          <w:sz w:val="22"/>
        </w:rPr>
        <w:t>Standing Committee Applications</w:t>
      </w:r>
    </w:p>
    <w:p w14:paraId="1EE5A108" w14:textId="77777777" w:rsidR="000C0B40" w:rsidRDefault="000C0B40" w:rsidP="000C0B40">
      <w:pPr>
        <w:pStyle w:val="BodyText"/>
        <w:jc w:val="left"/>
        <w:rPr>
          <w:sz w:val="22"/>
        </w:rPr>
      </w:pPr>
    </w:p>
    <w:p w14:paraId="6A5F7237" w14:textId="77777777" w:rsidR="000C0B40" w:rsidRPr="00EC7574" w:rsidRDefault="000C0B40" w:rsidP="000C0B40">
      <w:pPr>
        <w:pStyle w:val="BodyText"/>
        <w:jc w:val="left"/>
        <w:rPr>
          <w:bCs/>
          <w:sz w:val="22"/>
        </w:rPr>
      </w:pPr>
      <w:r w:rsidRPr="00EC7574">
        <w:rPr>
          <w:sz w:val="22"/>
        </w:rPr>
        <w:t>The forms mentioned above will be mailed from Department Headquarters to the District Commanders and Adjutants the 1st week in April</w:t>
      </w:r>
      <w:r>
        <w:rPr>
          <w:sz w:val="22"/>
        </w:rPr>
        <w:t xml:space="preserve">. Once National Delegate Assignment Form is received, those on the form will be mailed registration and housing information and forms. </w:t>
      </w:r>
    </w:p>
    <w:p w14:paraId="287BFC74" w14:textId="77777777" w:rsidR="000C0B40" w:rsidRDefault="000C0B40" w:rsidP="00EC7574">
      <w:pPr>
        <w:rPr>
          <w:sz w:val="22"/>
        </w:rPr>
      </w:pPr>
    </w:p>
    <w:p w14:paraId="4837D25A" w14:textId="34908CF2" w:rsidR="00142B0F" w:rsidRPr="00EF62C2" w:rsidRDefault="000A77C3" w:rsidP="00EC7574">
      <w:pPr>
        <w:rPr>
          <w:b/>
          <w:bCs/>
          <w:sz w:val="22"/>
        </w:rPr>
      </w:pPr>
      <w:r w:rsidRPr="00EF62C2">
        <w:rPr>
          <w:b/>
          <w:bCs/>
          <w:sz w:val="22"/>
        </w:rPr>
        <w:t>It is important that these forms are returned to Department immediately following your Spring Conference to ensure communication with the Delegates and Alternates to National Convention.</w:t>
      </w:r>
      <w:r w:rsidR="00276BB7" w:rsidRPr="00EF62C2">
        <w:rPr>
          <w:b/>
          <w:bCs/>
          <w:sz w:val="22"/>
        </w:rPr>
        <w:t xml:space="preserve"> </w:t>
      </w:r>
    </w:p>
    <w:p w14:paraId="11237982" w14:textId="18F92068" w:rsidR="0043221A" w:rsidRDefault="0043221A" w:rsidP="00EC7574">
      <w:pPr>
        <w:rPr>
          <w:sz w:val="22"/>
        </w:rPr>
      </w:pPr>
    </w:p>
    <w:p w14:paraId="226F17AF" w14:textId="34E981DA" w:rsidR="000C0B40" w:rsidRPr="00EF62C2" w:rsidRDefault="000C0B40" w:rsidP="000C0B40">
      <w:pPr>
        <w:rPr>
          <w:b/>
          <w:bCs/>
          <w:sz w:val="22"/>
          <w:u w:val="single"/>
        </w:rPr>
      </w:pPr>
      <w:r w:rsidRPr="00EF62C2">
        <w:rPr>
          <w:b/>
          <w:bCs/>
          <w:sz w:val="22"/>
          <w:u w:val="single"/>
        </w:rPr>
        <w:t>National Membership Workshop</w:t>
      </w:r>
    </w:p>
    <w:p w14:paraId="285D07C1" w14:textId="50C6EF1E" w:rsidR="0043221A" w:rsidRDefault="000C0B40" w:rsidP="00EC7574">
      <w:pPr>
        <w:rPr>
          <w:sz w:val="22"/>
        </w:rPr>
      </w:pPr>
      <w:r w:rsidRPr="00EF62C2">
        <w:rPr>
          <w:sz w:val="22"/>
        </w:rPr>
        <w:t xml:space="preserve">It is highly recommended that District Commanders attend the National Membership Workshop. </w:t>
      </w:r>
      <w:r w:rsidR="0043221A">
        <w:rPr>
          <w:sz w:val="22"/>
        </w:rPr>
        <w:t>The Department Adjutant will keep you apprised of when the National Membership Workshop will be, typically the last Thursday through Saturday in July.</w:t>
      </w:r>
    </w:p>
    <w:p w14:paraId="2F76B735" w14:textId="785F2E1D" w:rsidR="00F441E5" w:rsidRDefault="00F441E5" w:rsidP="00EC7574">
      <w:pPr>
        <w:rPr>
          <w:sz w:val="22"/>
        </w:rPr>
      </w:pPr>
    </w:p>
    <w:p w14:paraId="74153C49" w14:textId="715E3DE7" w:rsidR="00142B0F" w:rsidRPr="00EC7574" w:rsidRDefault="00142B0F" w:rsidP="0057423A">
      <w:pPr>
        <w:pStyle w:val="Heading2"/>
        <w:rPr>
          <w:szCs w:val="22"/>
        </w:rPr>
      </w:pPr>
      <w:bookmarkStart w:id="10" w:name="_Toc13331321"/>
      <w:r w:rsidRPr="00EC7574">
        <w:t>District Officers</w:t>
      </w:r>
      <w:bookmarkEnd w:id="10"/>
    </w:p>
    <w:p w14:paraId="6DB6A3D8" w14:textId="4CE6AB67" w:rsidR="00142B0F" w:rsidRPr="00EC2BD7" w:rsidRDefault="00142B0F" w:rsidP="00EC7574">
      <w:pPr>
        <w:rPr>
          <w:b/>
          <w:sz w:val="22"/>
        </w:rPr>
      </w:pPr>
      <w:r w:rsidRPr="00EC7574">
        <w:rPr>
          <w:sz w:val="22"/>
        </w:rPr>
        <w:t xml:space="preserve">Each District varies as to the structure of their District since some operate with full </w:t>
      </w:r>
      <w:r w:rsidR="003A76DB">
        <w:rPr>
          <w:sz w:val="22"/>
        </w:rPr>
        <w:t>slate of Officers</w:t>
      </w:r>
      <w:r w:rsidR="00276BB7">
        <w:rPr>
          <w:sz w:val="22"/>
        </w:rPr>
        <w:t>,</w:t>
      </w:r>
      <w:r w:rsidRPr="00EC7574">
        <w:rPr>
          <w:sz w:val="22"/>
        </w:rPr>
        <w:t xml:space="preserve"> and s</w:t>
      </w:r>
      <w:r w:rsidR="005A765F" w:rsidRPr="00EC7574">
        <w:rPr>
          <w:sz w:val="22"/>
        </w:rPr>
        <w:t>ome with a minimum of officers.</w:t>
      </w:r>
      <w:r w:rsidR="00EC2BD7">
        <w:rPr>
          <w:sz w:val="22"/>
        </w:rPr>
        <w:t xml:space="preserve"> </w:t>
      </w:r>
      <w:r w:rsidRPr="00EC7574">
        <w:rPr>
          <w:sz w:val="22"/>
        </w:rPr>
        <w:t>Every District should have a Vice Commander who would be the logical one to represent the District in the abs</w:t>
      </w:r>
      <w:r w:rsidR="005A765F" w:rsidRPr="00EC7574">
        <w:rPr>
          <w:sz w:val="22"/>
        </w:rPr>
        <w:t>ence of the District Commander.</w:t>
      </w:r>
      <w:r w:rsidR="00EC2BD7">
        <w:rPr>
          <w:sz w:val="22"/>
        </w:rPr>
        <w:t xml:space="preserve"> </w:t>
      </w:r>
      <w:r w:rsidRPr="00EC7574">
        <w:rPr>
          <w:sz w:val="22"/>
        </w:rPr>
        <w:t xml:space="preserve">Some Districts elect other Vice Commanders </w:t>
      </w:r>
      <w:r w:rsidR="00953493" w:rsidRPr="00EC7574">
        <w:rPr>
          <w:sz w:val="22"/>
        </w:rPr>
        <w:t>and, in some instances,</w:t>
      </w:r>
      <w:r w:rsidR="005A765F" w:rsidRPr="00EC7574">
        <w:rPr>
          <w:sz w:val="22"/>
        </w:rPr>
        <w:t xml:space="preserve"> they are appointed.</w:t>
      </w:r>
      <w:r w:rsidR="00EC2BD7">
        <w:rPr>
          <w:sz w:val="22"/>
        </w:rPr>
        <w:t xml:space="preserve"> </w:t>
      </w:r>
      <w:r w:rsidRPr="00EC7574">
        <w:rPr>
          <w:sz w:val="22"/>
        </w:rPr>
        <w:t xml:space="preserve">Each District should be </w:t>
      </w:r>
      <w:r w:rsidR="003A76DB">
        <w:rPr>
          <w:sz w:val="22"/>
        </w:rPr>
        <w:t>supported</w:t>
      </w:r>
      <w:r w:rsidRPr="00EC7574">
        <w:rPr>
          <w:sz w:val="22"/>
        </w:rPr>
        <w:t xml:space="preserve"> by a District Adjutant</w:t>
      </w:r>
      <w:r w:rsidR="00276BB7">
        <w:rPr>
          <w:sz w:val="22"/>
        </w:rPr>
        <w:t>,</w:t>
      </w:r>
      <w:r w:rsidRPr="00EC7574">
        <w:rPr>
          <w:sz w:val="22"/>
        </w:rPr>
        <w:t xml:space="preserve"> and such other officers as a District Commander may designate.</w:t>
      </w:r>
      <w:r w:rsidR="00EC2BD7">
        <w:rPr>
          <w:sz w:val="22"/>
        </w:rPr>
        <w:t xml:space="preserve"> </w:t>
      </w:r>
      <w:r w:rsidRPr="00EC2BD7">
        <w:rPr>
          <w:b/>
          <w:sz w:val="22"/>
        </w:rPr>
        <w:t>Please send the full list of your elective and appointed officers to our office 30 days before Convention for compilation of the annual Officers and Committee Roster</w:t>
      </w:r>
      <w:r w:rsidR="00EC2BD7">
        <w:rPr>
          <w:b/>
          <w:sz w:val="22"/>
        </w:rPr>
        <w:t xml:space="preserve"> and Official Directory.</w:t>
      </w:r>
    </w:p>
    <w:p w14:paraId="12B881E5" w14:textId="77777777" w:rsidR="00142B0F" w:rsidRPr="00EC7574" w:rsidRDefault="00142B0F" w:rsidP="00EC7574">
      <w:pPr>
        <w:jc w:val="both"/>
        <w:rPr>
          <w:sz w:val="22"/>
        </w:rPr>
      </w:pPr>
    </w:p>
    <w:p w14:paraId="1DFBB9A9" w14:textId="48347E84" w:rsidR="00142B0F" w:rsidRPr="00EC2BD7" w:rsidRDefault="00142B0F" w:rsidP="00EC7574">
      <w:pPr>
        <w:jc w:val="center"/>
        <w:rPr>
          <w:b/>
          <w:sz w:val="22"/>
          <w:u w:val="single"/>
        </w:rPr>
      </w:pPr>
      <w:r w:rsidRPr="00EC2BD7">
        <w:rPr>
          <w:b/>
          <w:sz w:val="22"/>
          <w:u w:val="single"/>
        </w:rPr>
        <w:t xml:space="preserve">The </w:t>
      </w:r>
      <w:r w:rsidR="0057423A" w:rsidRPr="00EC2BD7">
        <w:rPr>
          <w:b/>
          <w:sz w:val="22"/>
          <w:u w:val="single"/>
        </w:rPr>
        <w:t>officer’s</w:t>
      </w:r>
      <w:r w:rsidRPr="00EC2BD7">
        <w:rPr>
          <w:b/>
          <w:sz w:val="22"/>
          <w:u w:val="single"/>
        </w:rPr>
        <w:t xml:space="preserve"> initial </w:t>
      </w:r>
      <w:r w:rsidR="0043221A">
        <w:rPr>
          <w:b/>
          <w:sz w:val="22"/>
          <w:u w:val="single"/>
        </w:rPr>
        <w:t>reimbursement</w:t>
      </w:r>
      <w:r w:rsidR="0043221A" w:rsidRPr="00EC2BD7">
        <w:rPr>
          <w:b/>
          <w:sz w:val="22"/>
          <w:u w:val="single"/>
        </w:rPr>
        <w:t xml:space="preserve"> </w:t>
      </w:r>
      <w:r w:rsidRPr="00EC2BD7">
        <w:rPr>
          <w:b/>
          <w:sz w:val="22"/>
          <w:u w:val="single"/>
        </w:rPr>
        <w:t>will be withheld until a complete</w:t>
      </w:r>
      <w:r w:rsidR="007E46AE" w:rsidRPr="00EC2BD7">
        <w:rPr>
          <w:b/>
          <w:sz w:val="22"/>
          <w:u w:val="single"/>
        </w:rPr>
        <w:t xml:space="preserve"> </w:t>
      </w:r>
      <w:r w:rsidRPr="00EC2BD7">
        <w:rPr>
          <w:b/>
          <w:sz w:val="22"/>
          <w:u w:val="single"/>
        </w:rPr>
        <w:t>officer and committee roster is received by the Department Adjutant.</w:t>
      </w:r>
    </w:p>
    <w:p w14:paraId="5D0E3C52" w14:textId="77777777" w:rsidR="00142B0F" w:rsidRPr="00EC7574" w:rsidRDefault="00142B0F" w:rsidP="00EC7574">
      <w:pPr>
        <w:jc w:val="both"/>
        <w:rPr>
          <w:sz w:val="22"/>
          <w:szCs w:val="22"/>
          <w:u w:val="single"/>
        </w:rPr>
      </w:pPr>
    </w:p>
    <w:p w14:paraId="062CEAE9" w14:textId="1BD41DD9" w:rsidR="00142B0F" w:rsidRPr="00EC7574" w:rsidRDefault="00142B0F" w:rsidP="0057423A">
      <w:pPr>
        <w:pStyle w:val="Heading2"/>
      </w:pPr>
      <w:bookmarkStart w:id="11" w:name="_Toc13331322"/>
      <w:r w:rsidRPr="00EC7574">
        <w:lastRenderedPageBreak/>
        <w:t>Membership</w:t>
      </w:r>
      <w:bookmarkEnd w:id="11"/>
    </w:p>
    <w:p w14:paraId="043CAD50" w14:textId="042430F9" w:rsidR="00142B0F" w:rsidRPr="00EC7574" w:rsidRDefault="00142B0F" w:rsidP="00EC7574">
      <w:pPr>
        <w:pStyle w:val="Footer"/>
        <w:tabs>
          <w:tab w:val="clear" w:pos="4320"/>
          <w:tab w:val="clear" w:pos="8640"/>
        </w:tabs>
        <w:rPr>
          <w:sz w:val="22"/>
        </w:rPr>
      </w:pPr>
      <w:r w:rsidRPr="00EC7574">
        <w:rPr>
          <w:sz w:val="22"/>
        </w:rPr>
        <w:t>The new membership cards are distributed to all District Commanders before the Department Convention</w:t>
      </w:r>
      <w:r w:rsidR="00395EFF" w:rsidRPr="00EC7574">
        <w:rPr>
          <w:sz w:val="22"/>
        </w:rPr>
        <w:t>.</w:t>
      </w:r>
      <w:r w:rsidR="00EC2BD7">
        <w:rPr>
          <w:sz w:val="22"/>
        </w:rPr>
        <w:t xml:space="preserve"> </w:t>
      </w:r>
      <w:r w:rsidRPr="00EC7574">
        <w:rPr>
          <w:sz w:val="22"/>
        </w:rPr>
        <w:t>A record of the cards issued to District Commanders is kept at Department Headquarters.</w:t>
      </w:r>
      <w:r w:rsidR="00F441E5">
        <w:rPr>
          <w:sz w:val="22"/>
        </w:rPr>
        <w:t xml:space="preserve">  These cards MUST be issued to each post no later than June 30</w:t>
      </w:r>
      <w:r w:rsidR="00F441E5" w:rsidRPr="00EF62C2">
        <w:rPr>
          <w:sz w:val="22"/>
          <w:vertAlign w:val="superscript"/>
        </w:rPr>
        <w:t>th</w:t>
      </w:r>
      <w:r w:rsidR="00F441E5">
        <w:rPr>
          <w:sz w:val="22"/>
        </w:rPr>
        <w:t xml:space="preserve"> to ensure the post can review the cards and prepare for the new membership year starting July 1</w:t>
      </w:r>
      <w:r w:rsidR="00F441E5" w:rsidRPr="00EF62C2">
        <w:rPr>
          <w:sz w:val="22"/>
          <w:vertAlign w:val="superscript"/>
        </w:rPr>
        <w:t>st</w:t>
      </w:r>
      <w:r w:rsidR="00F441E5">
        <w:rPr>
          <w:sz w:val="22"/>
        </w:rPr>
        <w:t>.</w:t>
      </w:r>
    </w:p>
    <w:p w14:paraId="26D1802D" w14:textId="77777777" w:rsidR="00142B0F" w:rsidRPr="00EC7574" w:rsidRDefault="00142B0F" w:rsidP="00EC7574">
      <w:pPr>
        <w:pStyle w:val="Footer"/>
        <w:tabs>
          <w:tab w:val="clear" w:pos="4320"/>
          <w:tab w:val="clear" w:pos="8640"/>
        </w:tabs>
        <w:rPr>
          <w:sz w:val="22"/>
        </w:rPr>
      </w:pPr>
    </w:p>
    <w:p w14:paraId="4E2EF4F8" w14:textId="12D211DA" w:rsidR="00142B0F" w:rsidRPr="00EC7574" w:rsidRDefault="00142B0F" w:rsidP="00EC7574">
      <w:pPr>
        <w:pStyle w:val="Footer"/>
        <w:tabs>
          <w:tab w:val="clear" w:pos="4320"/>
          <w:tab w:val="clear" w:pos="8640"/>
        </w:tabs>
        <w:rPr>
          <w:sz w:val="22"/>
        </w:rPr>
      </w:pPr>
      <w:r w:rsidRPr="00EC7574">
        <w:rPr>
          <w:sz w:val="22"/>
        </w:rPr>
        <w:t>A Weekly Membership Report by District is issued which gives up-to-date information on District membership. District Commanders</w:t>
      </w:r>
      <w:r w:rsidR="00B33D83">
        <w:rPr>
          <w:sz w:val="22"/>
        </w:rPr>
        <w:t>, amongst other leadership,</w:t>
      </w:r>
      <w:r w:rsidRPr="00EC7574">
        <w:rPr>
          <w:sz w:val="22"/>
        </w:rPr>
        <w:t xml:space="preserve"> receive a complete breakdown of the District by Posts and Counties showing the membership data received at the time of the mailing of the </w:t>
      </w:r>
      <w:r w:rsidR="00C52295" w:rsidRPr="00EC7574">
        <w:rPr>
          <w:sz w:val="22"/>
        </w:rPr>
        <w:t>weekly report.</w:t>
      </w:r>
    </w:p>
    <w:p w14:paraId="7A78B7E4" w14:textId="77777777" w:rsidR="00142B0F" w:rsidRPr="00EC7574" w:rsidRDefault="00142B0F" w:rsidP="00EC7574">
      <w:pPr>
        <w:pStyle w:val="Footer"/>
        <w:tabs>
          <w:tab w:val="clear" w:pos="4320"/>
          <w:tab w:val="clear" w:pos="8640"/>
        </w:tabs>
        <w:rPr>
          <w:sz w:val="22"/>
        </w:rPr>
      </w:pPr>
    </w:p>
    <w:p w14:paraId="043391F4" w14:textId="77777777" w:rsidR="00142B0F" w:rsidRPr="00EC7574" w:rsidRDefault="00142B0F" w:rsidP="0057423A">
      <w:pPr>
        <w:pStyle w:val="Heading2"/>
      </w:pPr>
      <w:bookmarkStart w:id="12" w:name="_Toc13331323"/>
      <w:r w:rsidRPr="00EC7574">
        <w:t>Department Contact</w:t>
      </w:r>
      <w:bookmarkEnd w:id="12"/>
    </w:p>
    <w:p w14:paraId="4972F550" w14:textId="692A4C54" w:rsidR="00142B0F" w:rsidRPr="00EC7574" w:rsidRDefault="00D33D6D" w:rsidP="00EC7574">
      <w:pPr>
        <w:pStyle w:val="Footer"/>
        <w:tabs>
          <w:tab w:val="clear" w:pos="4320"/>
          <w:tab w:val="clear" w:pos="8640"/>
        </w:tabs>
        <w:rPr>
          <w:sz w:val="22"/>
        </w:rPr>
      </w:pPr>
      <w:r>
        <w:rPr>
          <w:sz w:val="22"/>
        </w:rPr>
        <w:t>Department Headquarters</w:t>
      </w:r>
      <w:r w:rsidR="00142B0F" w:rsidRPr="00EC7574">
        <w:rPr>
          <w:sz w:val="22"/>
        </w:rPr>
        <w:t xml:space="preserve"> </w:t>
      </w:r>
      <w:r w:rsidR="006C50A7" w:rsidRPr="00EC7574">
        <w:rPr>
          <w:sz w:val="22"/>
        </w:rPr>
        <w:t>is</w:t>
      </w:r>
      <w:r w:rsidR="00142B0F" w:rsidRPr="00EC7574">
        <w:rPr>
          <w:sz w:val="22"/>
        </w:rPr>
        <w:t xml:space="preserve"> happy to be of service to the District Commanders.</w:t>
      </w:r>
      <w:r w:rsidR="005A765F" w:rsidRPr="00EC7574">
        <w:rPr>
          <w:sz w:val="22"/>
        </w:rPr>
        <w:t xml:space="preserve"> </w:t>
      </w:r>
      <w:r w:rsidR="00142B0F" w:rsidRPr="00EC7574">
        <w:rPr>
          <w:sz w:val="22"/>
        </w:rPr>
        <w:t xml:space="preserve">It is the responsibility of the Department </w:t>
      </w:r>
      <w:r w:rsidR="00EC2BD7">
        <w:rPr>
          <w:sz w:val="22"/>
        </w:rPr>
        <w:t>Headquarters Team</w:t>
      </w:r>
      <w:r w:rsidR="00142B0F" w:rsidRPr="00EC7574">
        <w:rPr>
          <w:sz w:val="22"/>
        </w:rPr>
        <w:t xml:space="preserve"> to keep the District Commanders fully informed as to anything which </w:t>
      </w:r>
      <w:r w:rsidR="00C52295" w:rsidRPr="00EC7574">
        <w:rPr>
          <w:sz w:val="22"/>
        </w:rPr>
        <w:t>may occur within their District that the Department becomes aware of.</w:t>
      </w:r>
    </w:p>
    <w:p w14:paraId="5A39D654" w14:textId="77777777" w:rsidR="00142B0F" w:rsidRPr="00EC7574" w:rsidRDefault="00142B0F" w:rsidP="00EC7574">
      <w:pPr>
        <w:pStyle w:val="Footer"/>
        <w:tabs>
          <w:tab w:val="clear" w:pos="4320"/>
          <w:tab w:val="clear" w:pos="8640"/>
        </w:tabs>
        <w:rPr>
          <w:sz w:val="22"/>
        </w:rPr>
      </w:pPr>
    </w:p>
    <w:p w14:paraId="77E02D4D" w14:textId="338ECA29" w:rsidR="00142B0F" w:rsidRPr="00EC7574" w:rsidRDefault="00142B0F" w:rsidP="00EC7574">
      <w:pPr>
        <w:pStyle w:val="Footer"/>
        <w:tabs>
          <w:tab w:val="clear" w:pos="4320"/>
          <w:tab w:val="clear" w:pos="8640"/>
        </w:tabs>
        <w:rPr>
          <w:sz w:val="22"/>
        </w:rPr>
      </w:pPr>
      <w:r w:rsidRPr="00EC7574">
        <w:rPr>
          <w:sz w:val="22"/>
        </w:rPr>
        <w:t>Each year, it has been customary for the Department Vice Commanders to be assigned certain Districts as their respective area</w:t>
      </w:r>
      <w:r w:rsidR="001B747F">
        <w:rPr>
          <w:sz w:val="22"/>
        </w:rPr>
        <w:t>, a</w:t>
      </w:r>
      <w:r w:rsidRPr="00EC7574">
        <w:rPr>
          <w:sz w:val="22"/>
        </w:rPr>
        <w:t>ll District Commanders are notified</w:t>
      </w:r>
      <w:r w:rsidR="001B747F">
        <w:rPr>
          <w:sz w:val="22"/>
        </w:rPr>
        <w:t xml:space="preserve"> of these assignments</w:t>
      </w:r>
      <w:r w:rsidR="00B33D83">
        <w:rPr>
          <w:sz w:val="22"/>
        </w:rPr>
        <w:t xml:space="preserve"> and are encouraged to work with their assigned Department Vice Commander to ensure a successful year</w:t>
      </w:r>
      <w:r w:rsidR="001B747F">
        <w:rPr>
          <w:sz w:val="22"/>
        </w:rPr>
        <w:t xml:space="preserve">. </w:t>
      </w:r>
      <w:r w:rsidR="00254363">
        <w:rPr>
          <w:sz w:val="22"/>
        </w:rPr>
        <w:br/>
      </w:r>
    </w:p>
    <w:p w14:paraId="7324D945" w14:textId="7FB6BF5F" w:rsidR="00D20B94" w:rsidRDefault="002474FA" w:rsidP="00EC7574">
      <w:pPr>
        <w:pStyle w:val="Footer"/>
        <w:tabs>
          <w:tab w:val="clear" w:pos="4320"/>
          <w:tab w:val="clear" w:pos="8640"/>
        </w:tabs>
        <w:rPr>
          <w:sz w:val="22"/>
        </w:rPr>
      </w:pPr>
      <w:r w:rsidRPr="00EC7574">
        <w:rPr>
          <w:sz w:val="22"/>
        </w:rPr>
        <w:t>The</w:t>
      </w:r>
      <w:r w:rsidR="00142B0F" w:rsidRPr="00EC7574">
        <w:rPr>
          <w:sz w:val="22"/>
        </w:rPr>
        <w:t xml:space="preserve"> first </w:t>
      </w:r>
      <w:r w:rsidR="009B7D9E">
        <w:rPr>
          <w:sz w:val="22"/>
        </w:rPr>
        <w:t xml:space="preserve">Department Executive Committee </w:t>
      </w:r>
      <w:r w:rsidR="00142B0F" w:rsidRPr="00EC7574">
        <w:rPr>
          <w:sz w:val="22"/>
        </w:rPr>
        <w:t>meeting of the year follo</w:t>
      </w:r>
      <w:r w:rsidR="00F065CE" w:rsidRPr="00EC7574">
        <w:rPr>
          <w:sz w:val="22"/>
        </w:rPr>
        <w:t>wing the Department Convention</w:t>
      </w:r>
      <w:r w:rsidRPr="00EC7574">
        <w:rPr>
          <w:sz w:val="22"/>
        </w:rPr>
        <w:t xml:space="preserve"> is </w:t>
      </w:r>
      <w:r w:rsidR="00D33D6D">
        <w:rPr>
          <w:sz w:val="22"/>
        </w:rPr>
        <w:t>the Post-Convention DEC, which immediately follows the close of the convention</w:t>
      </w:r>
      <w:r w:rsidR="00F065CE" w:rsidRPr="00EC7574">
        <w:rPr>
          <w:sz w:val="22"/>
        </w:rPr>
        <w:t>.</w:t>
      </w:r>
      <w:r w:rsidR="00254363">
        <w:rPr>
          <w:sz w:val="22"/>
        </w:rPr>
        <w:t xml:space="preserve"> </w:t>
      </w:r>
      <w:r w:rsidR="00D33D6D">
        <w:rPr>
          <w:sz w:val="22"/>
        </w:rPr>
        <w:t xml:space="preserve">The next DEC meeting is at the Fall Meetings. </w:t>
      </w:r>
      <w:r w:rsidR="00142B0F" w:rsidRPr="00EC7574">
        <w:rPr>
          <w:sz w:val="22"/>
        </w:rPr>
        <w:t xml:space="preserve">The Official Call, together with </w:t>
      </w:r>
      <w:r w:rsidRPr="00EC7574">
        <w:rPr>
          <w:sz w:val="22"/>
        </w:rPr>
        <w:t xml:space="preserve">event registration and hotel reservation information </w:t>
      </w:r>
      <w:r w:rsidR="00142B0F" w:rsidRPr="00EC7574">
        <w:rPr>
          <w:sz w:val="22"/>
        </w:rPr>
        <w:t xml:space="preserve">for </w:t>
      </w:r>
      <w:r w:rsidR="00D20B94">
        <w:rPr>
          <w:sz w:val="22"/>
        </w:rPr>
        <w:t>Convention, Midwinter, Fall and Spring Meetings</w:t>
      </w:r>
      <w:r w:rsidR="00254363">
        <w:rPr>
          <w:sz w:val="22"/>
        </w:rPr>
        <w:t>,</w:t>
      </w:r>
      <w:r w:rsidR="00142B0F" w:rsidRPr="00EC7574">
        <w:rPr>
          <w:sz w:val="22"/>
        </w:rPr>
        <w:t xml:space="preserve"> will be mailed to you.</w:t>
      </w:r>
      <w:r w:rsidR="00F13405" w:rsidRPr="00EC7574">
        <w:rPr>
          <w:sz w:val="22"/>
        </w:rPr>
        <w:t xml:space="preserve"> </w:t>
      </w:r>
      <w:r w:rsidR="00D20B94">
        <w:rPr>
          <w:sz w:val="22"/>
        </w:rPr>
        <w:t>To ensure you receive housing you must reply by indicated deadlines.</w:t>
      </w:r>
    </w:p>
    <w:p w14:paraId="6B09D71F" w14:textId="77777777" w:rsidR="00D20B94" w:rsidRDefault="00D20B94" w:rsidP="00EC7574">
      <w:pPr>
        <w:pStyle w:val="Footer"/>
        <w:tabs>
          <w:tab w:val="clear" w:pos="4320"/>
          <w:tab w:val="clear" w:pos="8640"/>
        </w:tabs>
        <w:rPr>
          <w:sz w:val="22"/>
          <w:u w:val="single"/>
        </w:rPr>
      </w:pPr>
    </w:p>
    <w:p w14:paraId="4C1D56DA" w14:textId="03C39D4B" w:rsidR="00142B0F" w:rsidRDefault="00F13405" w:rsidP="00EC7574">
      <w:pPr>
        <w:pStyle w:val="Footer"/>
        <w:tabs>
          <w:tab w:val="clear" w:pos="4320"/>
          <w:tab w:val="clear" w:pos="8640"/>
        </w:tabs>
        <w:rPr>
          <w:b/>
          <w:sz w:val="22"/>
        </w:rPr>
      </w:pPr>
      <w:r w:rsidRPr="00EC7574">
        <w:rPr>
          <w:sz w:val="22"/>
          <w:u w:val="single"/>
        </w:rPr>
        <w:t>The Department Constitution and Bylaws allows for Electronic polling of the Department Executive Committee.</w:t>
      </w:r>
      <w:r w:rsidRPr="00EC7574">
        <w:rPr>
          <w:sz w:val="22"/>
        </w:rPr>
        <w:t xml:space="preserve"> </w:t>
      </w:r>
      <w:r w:rsidRPr="001B747F">
        <w:rPr>
          <w:b/>
          <w:sz w:val="22"/>
        </w:rPr>
        <w:t xml:space="preserve">It is vitally important that you monitor your email </w:t>
      </w:r>
      <w:r w:rsidR="001B747F">
        <w:rPr>
          <w:b/>
          <w:sz w:val="22"/>
        </w:rPr>
        <w:t xml:space="preserve">daily, </w:t>
      </w:r>
      <w:r w:rsidRPr="001B747F">
        <w:rPr>
          <w:b/>
          <w:sz w:val="22"/>
        </w:rPr>
        <w:t>and alert Department Headquarters if you</w:t>
      </w:r>
      <w:r w:rsidR="001B747F">
        <w:rPr>
          <w:b/>
          <w:sz w:val="22"/>
        </w:rPr>
        <w:t xml:space="preserve"> will be away and</w:t>
      </w:r>
      <w:r w:rsidRPr="001B747F">
        <w:rPr>
          <w:b/>
          <w:sz w:val="22"/>
        </w:rPr>
        <w:t xml:space="preserve"> are unable to do so.</w:t>
      </w:r>
    </w:p>
    <w:p w14:paraId="027602A4" w14:textId="77777777" w:rsidR="0019513C" w:rsidRDefault="0019513C" w:rsidP="00EC7574">
      <w:pPr>
        <w:pStyle w:val="Footer"/>
        <w:tabs>
          <w:tab w:val="clear" w:pos="4320"/>
          <w:tab w:val="clear" w:pos="8640"/>
        </w:tabs>
        <w:rPr>
          <w:b/>
          <w:sz w:val="22"/>
        </w:rPr>
      </w:pPr>
    </w:p>
    <w:p w14:paraId="3C62F329" w14:textId="23B7A185" w:rsidR="00D20B94" w:rsidRPr="00D20B94" w:rsidRDefault="00D20B94" w:rsidP="00EC7574">
      <w:pPr>
        <w:pStyle w:val="Footer"/>
        <w:tabs>
          <w:tab w:val="clear" w:pos="4320"/>
          <w:tab w:val="clear" w:pos="8640"/>
        </w:tabs>
        <w:rPr>
          <w:sz w:val="22"/>
        </w:rPr>
      </w:pPr>
      <w:r>
        <w:rPr>
          <w:sz w:val="22"/>
        </w:rPr>
        <w:t>It is highly suggested that District Vice Commanders attend meetings along with the District Commander to allow them to learn about the workings of the Department</w:t>
      </w:r>
      <w:r w:rsidR="00254363">
        <w:rPr>
          <w:sz w:val="22"/>
        </w:rPr>
        <w:t>,</w:t>
      </w:r>
      <w:r>
        <w:rPr>
          <w:sz w:val="22"/>
        </w:rPr>
        <w:t xml:space="preserve"> and to step in if the Commander becomes ill or is called away.</w:t>
      </w:r>
    </w:p>
    <w:p w14:paraId="1C99D89E" w14:textId="77777777" w:rsidR="00142B0F" w:rsidRPr="00EC7574" w:rsidRDefault="00142B0F" w:rsidP="00EC7574">
      <w:pPr>
        <w:pStyle w:val="Footer"/>
        <w:tabs>
          <w:tab w:val="clear" w:pos="4320"/>
          <w:tab w:val="clear" w:pos="8640"/>
        </w:tabs>
        <w:rPr>
          <w:sz w:val="22"/>
        </w:rPr>
      </w:pPr>
    </w:p>
    <w:p w14:paraId="5517DCB2" w14:textId="77777777" w:rsidR="00142B0F" w:rsidRPr="00EC7574" w:rsidRDefault="00142B0F" w:rsidP="00EC7574">
      <w:pPr>
        <w:pStyle w:val="Footer"/>
        <w:tabs>
          <w:tab w:val="clear" w:pos="4320"/>
          <w:tab w:val="clear" w:pos="8640"/>
        </w:tabs>
        <w:rPr>
          <w:sz w:val="22"/>
        </w:rPr>
      </w:pPr>
      <w:r w:rsidRPr="00EC7574">
        <w:rPr>
          <w:sz w:val="22"/>
        </w:rPr>
        <w:t>If District Commander</w:t>
      </w:r>
      <w:r w:rsidR="002474FA" w:rsidRPr="00EC7574">
        <w:rPr>
          <w:sz w:val="22"/>
        </w:rPr>
        <w:t>s have</w:t>
      </w:r>
      <w:r w:rsidRPr="00EC7574">
        <w:rPr>
          <w:sz w:val="22"/>
        </w:rPr>
        <w:t xml:space="preserve"> any questions </w:t>
      </w:r>
      <w:r w:rsidR="002474FA" w:rsidRPr="00EC7574">
        <w:rPr>
          <w:sz w:val="22"/>
        </w:rPr>
        <w:t>in</w:t>
      </w:r>
      <w:r w:rsidRPr="00EC7574">
        <w:rPr>
          <w:sz w:val="22"/>
        </w:rPr>
        <w:t xml:space="preserve"> regard</w:t>
      </w:r>
      <w:r w:rsidR="002474FA" w:rsidRPr="00EC7574">
        <w:rPr>
          <w:sz w:val="22"/>
        </w:rPr>
        <w:t>s</w:t>
      </w:r>
      <w:r w:rsidRPr="00EC7574">
        <w:rPr>
          <w:sz w:val="22"/>
        </w:rPr>
        <w:t xml:space="preserve"> to </w:t>
      </w:r>
      <w:r w:rsidR="002474FA" w:rsidRPr="00EC7574">
        <w:rPr>
          <w:sz w:val="22"/>
        </w:rPr>
        <w:t>their</w:t>
      </w:r>
      <w:r w:rsidRPr="00EC7574">
        <w:rPr>
          <w:sz w:val="22"/>
        </w:rPr>
        <w:t xml:space="preserve"> duties</w:t>
      </w:r>
      <w:r w:rsidR="002474FA" w:rsidRPr="00EC7574">
        <w:rPr>
          <w:sz w:val="22"/>
        </w:rPr>
        <w:t>, or need</w:t>
      </w:r>
      <w:r w:rsidRPr="00EC7574">
        <w:rPr>
          <w:sz w:val="22"/>
        </w:rPr>
        <w:t xml:space="preserve"> any additional information, </w:t>
      </w:r>
      <w:r w:rsidR="002474FA" w:rsidRPr="00EC7574">
        <w:rPr>
          <w:sz w:val="22"/>
        </w:rPr>
        <w:t xml:space="preserve">please </w:t>
      </w:r>
      <w:r w:rsidRPr="00EC7574">
        <w:rPr>
          <w:sz w:val="22"/>
        </w:rPr>
        <w:t>contact Department Headquarters.</w:t>
      </w:r>
    </w:p>
    <w:p w14:paraId="0A3E34E6" w14:textId="77777777" w:rsidR="00AB4572" w:rsidRDefault="00AB4572" w:rsidP="00B57748">
      <w:pPr>
        <w:pStyle w:val="Heading1"/>
        <w:rPr>
          <w:szCs w:val="22"/>
        </w:rPr>
      </w:pPr>
      <w:bookmarkStart w:id="13" w:name="_Toc13331324"/>
    </w:p>
    <w:p w14:paraId="67D24D2C" w14:textId="327F5520" w:rsidR="002474FA" w:rsidRPr="00EF62C2" w:rsidRDefault="002474FA" w:rsidP="00B57748">
      <w:pPr>
        <w:pStyle w:val="Heading1"/>
        <w:rPr>
          <w:szCs w:val="22"/>
          <w:u w:val="single"/>
        </w:rPr>
      </w:pPr>
      <w:r w:rsidRPr="00EF62C2">
        <w:rPr>
          <w:szCs w:val="22"/>
          <w:u w:val="single"/>
        </w:rPr>
        <w:t xml:space="preserve">DEPARTMENT </w:t>
      </w:r>
      <w:bookmarkEnd w:id="13"/>
      <w:r w:rsidR="00F94351" w:rsidRPr="00EF62C2">
        <w:rPr>
          <w:szCs w:val="22"/>
          <w:u w:val="single"/>
        </w:rPr>
        <w:t>PROGRAMS</w:t>
      </w:r>
    </w:p>
    <w:p w14:paraId="3FA63A48" w14:textId="3FB42497" w:rsidR="00D6179A" w:rsidRDefault="00D6179A" w:rsidP="00D6179A"/>
    <w:p w14:paraId="7CEC79F0" w14:textId="5356CBE4" w:rsidR="00D6179A" w:rsidRDefault="00D6179A" w:rsidP="00D6179A">
      <w:r>
        <w:t>The following is a list of Department Programs and where to find more information.  These are events to put on your calendar to attend.  As leaders, our members take our direction and the more people we get to attend, the more successful ou</w:t>
      </w:r>
      <w:r w:rsidR="00B33D83">
        <w:t>r</w:t>
      </w:r>
      <w:r>
        <w:t xml:space="preserve"> programs can be!</w:t>
      </w:r>
    </w:p>
    <w:p w14:paraId="3FD67FAB" w14:textId="22EC9A0A" w:rsidR="00E34FBB" w:rsidRDefault="00E34FBB" w:rsidP="00D6179A"/>
    <w:p w14:paraId="69DE4015" w14:textId="7D6006D1" w:rsidR="00E34FBB" w:rsidRPr="00AB4572" w:rsidRDefault="00E34FBB" w:rsidP="00EF62C2">
      <w:r>
        <w:t>If you are interested in being involved or volunteering your time to any of the following programs, please contact Department Headquarters and you will be connected with someone who can assist you.</w:t>
      </w:r>
    </w:p>
    <w:p w14:paraId="4E5B6B13" w14:textId="77777777" w:rsidR="00E6230A" w:rsidRDefault="00E6230A" w:rsidP="00266C0C">
      <w:pPr>
        <w:pStyle w:val="Heading2"/>
        <w:spacing w:after="0"/>
      </w:pPr>
      <w:bookmarkStart w:id="14" w:name="_Toc13331327"/>
    </w:p>
    <w:bookmarkEnd w:id="14"/>
    <w:p w14:paraId="058A07DF" w14:textId="5890944A" w:rsidR="002428F0" w:rsidRDefault="002428F0" w:rsidP="00BA7151">
      <w:pPr>
        <w:rPr>
          <w:b/>
          <w:sz w:val="22"/>
          <w:u w:val="single"/>
        </w:rPr>
      </w:pPr>
      <w:r w:rsidRPr="00BA7151">
        <w:rPr>
          <w:b/>
          <w:sz w:val="22"/>
          <w:u w:val="single"/>
        </w:rPr>
        <w:t xml:space="preserve">AMERICAN LEGION BASEBALL </w:t>
      </w:r>
      <w:r w:rsidR="00944E02">
        <w:rPr>
          <w:b/>
          <w:sz w:val="22"/>
          <w:u w:val="single"/>
        </w:rPr>
        <w:t>AND SOFTBALL</w:t>
      </w:r>
    </w:p>
    <w:p w14:paraId="687380BA" w14:textId="77777777" w:rsidR="00BA7151" w:rsidRPr="00BA7151" w:rsidRDefault="00BA7151" w:rsidP="00BA7151">
      <w:pPr>
        <w:rPr>
          <w:b/>
          <w:sz w:val="22"/>
          <w:u w:val="single"/>
        </w:rPr>
      </w:pPr>
    </w:p>
    <w:p w14:paraId="7AE647A7" w14:textId="43D8D546" w:rsidR="00944E02" w:rsidRDefault="00D6179A" w:rsidP="00D6179A">
      <w:pPr>
        <w:pStyle w:val="ListParagraph"/>
        <w:numPr>
          <w:ilvl w:val="0"/>
          <w:numId w:val="39"/>
        </w:numPr>
        <w:ind w:right="-180"/>
        <w:rPr>
          <w:sz w:val="22"/>
        </w:rPr>
      </w:pPr>
      <w:hyperlink r:id="rId9" w:history="1">
        <w:r w:rsidRPr="00EF62C2">
          <w:rPr>
            <w:rStyle w:val="Hyperlink"/>
            <w:sz w:val="22"/>
          </w:rPr>
          <w:t>wilegion.org/legion-softball</w:t>
        </w:r>
      </w:hyperlink>
    </w:p>
    <w:p w14:paraId="67CB255D" w14:textId="707ACA66" w:rsidR="007E37F5" w:rsidRDefault="007E37F5" w:rsidP="00D6179A">
      <w:pPr>
        <w:pStyle w:val="ListParagraph"/>
        <w:numPr>
          <w:ilvl w:val="0"/>
          <w:numId w:val="39"/>
        </w:numPr>
        <w:ind w:right="-180"/>
        <w:rPr>
          <w:sz w:val="22"/>
        </w:rPr>
      </w:pPr>
      <w:hyperlink r:id="rId10" w:history="1">
        <w:r w:rsidRPr="007E37F5">
          <w:rPr>
            <w:rStyle w:val="Hyperlink"/>
            <w:sz w:val="22"/>
          </w:rPr>
          <w:t>wilegion.org/legion-baseball</w:t>
        </w:r>
      </w:hyperlink>
    </w:p>
    <w:p w14:paraId="140A5CE2" w14:textId="77777777" w:rsidR="007E37F5" w:rsidRPr="00EF62C2" w:rsidRDefault="007E37F5" w:rsidP="00EF62C2">
      <w:pPr>
        <w:pStyle w:val="ListParagraph"/>
        <w:ind w:right="-180"/>
        <w:rPr>
          <w:sz w:val="22"/>
        </w:rPr>
      </w:pPr>
    </w:p>
    <w:p w14:paraId="2AD9FAA0" w14:textId="0770841A" w:rsidR="00D637AD" w:rsidRDefault="00D637AD" w:rsidP="00403288">
      <w:pPr>
        <w:jc w:val="center"/>
        <w:rPr>
          <w:b/>
          <w:sz w:val="22"/>
          <w:szCs w:val="18"/>
        </w:rPr>
      </w:pPr>
    </w:p>
    <w:p w14:paraId="028880DD" w14:textId="77777777" w:rsidR="00D637AD" w:rsidRPr="00403288" w:rsidRDefault="00D637AD" w:rsidP="00403288">
      <w:pPr>
        <w:jc w:val="center"/>
        <w:rPr>
          <w:b/>
          <w:sz w:val="22"/>
          <w:szCs w:val="18"/>
        </w:rPr>
      </w:pPr>
    </w:p>
    <w:p w14:paraId="61C253F6" w14:textId="286E7255" w:rsidR="00F15DD6" w:rsidRPr="00BA7151" w:rsidRDefault="00205431" w:rsidP="00BA7151">
      <w:pPr>
        <w:rPr>
          <w:b/>
          <w:sz w:val="22"/>
          <w:u w:val="single"/>
        </w:rPr>
      </w:pPr>
      <w:r>
        <w:rPr>
          <w:b/>
          <w:sz w:val="22"/>
          <w:u w:val="single"/>
        </w:rPr>
        <w:t>A</w:t>
      </w:r>
      <w:r w:rsidR="00EC1C4C" w:rsidRPr="00BA7151">
        <w:rPr>
          <w:b/>
          <w:sz w:val="22"/>
          <w:u w:val="single"/>
        </w:rPr>
        <w:t>MERICANISM &amp; GOVERNMENT TESTING</w:t>
      </w:r>
    </w:p>
    <w:p w14:paraId="771BEC37" w14:textId="77777777" w:rsidR="00EC1C4C" w:rsidRPr="00EC7574" w:rsidRDefault="00EC1C4C" w:rsidP="00403288">
      <w:pPr>
        <w:rPr>
          <w:sz w:val="22"/>
          <w:u w:val="single"/>
        </w:rPr>
      </w:pPr>
    </w:p>
    <w:p w14:paraId="04A28EEA" w14:textId="31B3A171" w:rsidR="008E488B" w:rsidRDefault="007E37F5" w:rsidP="007E37F5">
      <w:pPr>
        <w:pStyle w:val="ListParagraph"/>
        <w:numPr>
          <w:ilvl w:val="0"/>
          <w:numId w:val="54"/>
        </w:numPr>
        <w:rPr>
          <w:sz w:val="22"/>
        </w:rPr>
      </w:pPr>
      <w:hyperlink r:id="rId11" w:history="1">
        <w:r w:rsidRPr="007E37F5">
          <w:rPr>
            <w:rStyle w:val="Hyperlink"/>
            <w:sz w:val="22"/>
          </w:rPr>
          <w:t>wilegion.org/scholarships</w:t>
        </w:r>
      </w:hyperlink>
    </w:p>
    <w:p w14:paraId="01FCEE6E" w14:textId="77777777" w:rsidR="007E37F5" w:rsidRPr="00EF62C2" w:rsidRDefault="007E37F5" w:rsidP="00EF62C2">
      <w:pPr>
        <w:pStyle w:val="ListParagraph"/>
        <w:rPr>
          <w:sz w:val="22"/>
        </w:rPr>
      </w:pPr>
    </w:p>
    <w:p w14:paraId="6B515888" w14:textId="3024DEB4" w:rsidR="00870CBC" w:rsidRPr="00FD755A" w:rsidRDefault="00870CBC" w:rsidP="00FD755A">
      <w:pPr>
        <w:rPr>
          <w:b/>
          <w:sz w:val="22"/>
          <w:u w:val="single"/>
        </w:rPr>
      </w:pPr>
      <w:r w:rsidRPr="00FD755A">
        <w:rPr>
          <w:b/>
          <w:sz w:val="22"/>
          <w:u w:val="single"/>
        </w:rPr>
        <w:t>BADGER BOYS STATE</w:t>
      </w:r>
    </w:p>
    <w:p w14:paraId="2ABE5C15" w14:textId="77777777" w:rsidR="00870CBC" w:rsidRPr="00EC7574" w:rsidRDefault="00870CBC" w:rsidP="00403288">
      <w:pPr>
        <w:rPr>
          <w:sz w:val="22"/>
          <w:u w:val="single"/>
        </w:rPr>
      </w:pPr>
    </w:p>
    <w:p w14:paraId="1039F5AB" w14:textId="7D8863D7" w:rsidR="00B94555" w:rsidRPr="00EF62C2" w:rsidRDefault="00517426" w:rsidP="00EF62C2">
      <w:pPr>
        <w:pStyle w:val="ListParagraph"/>
        <w:numPr>
          <w:ilvl w:val="0"/>
          <w:numId w:val="41"/>
        </w:numPr>
        <w:rPr>
          <w:sz w:val="22"/>
        </w:rPr>
      </w:pPr>
      <w:r w:rsidRPr="00EF62C2">
        <w:rPr>
          <w:sz w:val="22"/>
        </w:rPr>
        <w:t xml:space="preserve"> </w:t>
      </w:r>
      <w:hyperlink r:id="rId12" w:history="1">
        <w:r w:rsidRPr="00AB4572">
          <w:rPr>
            <w:rStyle w:val="Hyperlink"/>
            <w:sz w:val="22"/>
          </w:rPr>
          <w:t>https://badgerboysstate.org/about</w:t>
        </w:r>
      </w:hyperlink>
      <w:r w:rsidRPr="00EF62C2">
        <w:rPr>
          <w:sz w:val="22"/>
        </w:rPr>
        <w:t xml:space="preserve">. </w:t>
      </w:r>
      <w:r w:rsidR="008E488B" w:rsidRPr="00EF62C2">
        <w:rPr>
          <w:sz w:val="22"/>
        </w:rPr>
        <w:t xml:space="preserve"> </w:t>
      </w:r>
    </w:p>
    <w:p w14:paraId="5B62FC4E" w14:textId="77777777" w:rsidR="00944E02" w:rsidRDefault="00944E02" w:rsidP="00FD755A">
      <w:pPr>
        <w:rPr>
          <w:b/>
          <w:sz w:val="22"/>
          <w:u w:val="single"/>
        </w:rPr>
      </w:pPr>
    </w:p>
    <w:p w14:paraId="146DFAA8" w14:textId="746B269D" w:rsidR="000F5AB5" w:rsidRPr="00FD755A" w:rsidRDefault="000F5AB5" w:rsidP="00FD755A">
      <w:pPr>
        <w:rPr>
          <w:b/>
          <w:sz w:val="22"/>
          <w:u w:val="single"/>
        </w:rPr>
      </w:pPr>
      <w:r w:rsidRPr="00FD755A">
        <w:rPr>
          <w:b/>
          <w:sz w:val="22"/>
          <w:u w:val="single"/>
        </w:rPr>
        <w:t>COUNTY YOUTH GOVERNMENT</w:t>
      </w:r>
    </w:p>
    <w:p w14:paraId="5A35B906" w14:textId="77777777" w:rsidR="007967F4" w:rsidRPr="00EC7574" w:rsidRDefault="007967F4" w:rsidP="00403288">
      <w:pPr>
        <w:rPr>
          <w:sz w:val="22"/>
          <w:u w:val="single"/>
        </w:rPr>
      </w:pPr>
    </w:p>
    <w:p w14:paraId="56BF46B4" w14:textId="53454597" w:rsidR="00E34FBB" w:rsidRDefault="00B513E7" w:rsidP="00B513E7">
      <w:pPr>
        <w:pStyle w:val="ListParagraph"/>
        <w:numPr>
          <w:ilvl w:val="0"/>
          <w:numId w:val="53"/>
        </w:numPr>
        <w:rPr>
          <w:sz w:val="22"/>
        </w:rPr>
      </w:pPr>
      <w:hyperlink r:id="rId13" w:history="1">
        <w:r w:rsidRPr="00B513E7">
          <w:rPr>
            <w:rStyle w:val="Hyperlink"/>
            <w:sz w:val="22"/>
          </w:rPr>
          <w:t>wilegion.org/county-youth-government</w:t>
        </w:r>
      </w:hyperlink>
    </w:p>
    <w:p w14:paraId="2C832465" w14:textId="77777777" w:rsidR="00B513E7" w:rsidRPr="00EF62C2" w:rsidRDefault="00B513E7" w:rsidP="00EF62C2">
      <w:pPr>
        <w:pStyle w:val="ListParagraph"/>
        <w:rPr>
          <w:sz w:val="22"/>
        </w:rPr>
      </w:pPr>
    </w:p>
    <w:p w14:paraId="3DFE71CC" w14:textId="4DB54A73" w:rsidR="00EC1C4C" w:rsidRPr="002329CC" w:rsidRDefault="00B04803" w:rsidP="00266C0C">
      <w:pPr>
        <w:rPr>
          <w:b/>
          <w:sz w:val="22"/>
          <w:u w:val="single"/>
        </w:rPr>
      </w:pPr>
      <w:bookmarkStart w:id="15" w:name="_Hlk146895688"/>
      <w:r w:rsidRPr="002329CC">
        <w:rPr>
          <w:b/>
          <w:sz w:val="22"/>
          <w:u w:val="single"/>
        </w:rPr>
        <w:t>EDUCATION &amp; SCHOLARSHIP</w:t>
      </w:r>
    </w:p>
    <w:p w14:paraId="656063F8" w14:textId="77777777" w:rsidR="00B04803" w:rsidRPr="00EC7574" w:rsidRDefault="00B04803" w:rsidP="00266C0C">
      <w:pPr>
        <w:rPr>
          <w:sz w:val="22"/>
          <w:u w:val="single"/>
        </w:rPr>
      </w:pPr>
    </w:p>
    <w:p w14:paraId="3BB17A73" w14:textId="3BD41954" w:rsidR="00407C18" w:rsidRPr="00EF62C2" w:rsidRDefault="00B513E7" w:rsidP="00EF62C2">
      <w:pPr>
        <w:pStyle w:val="ListParagraph"/>
        <w:numPr>
          <w:ilvl w:val="0"/>
          <w:numId w:val="43"/>
        </w:numPr>
        <w:rPr>
          <w:sz w:val="22"/>
        </w:rPr>
      </w:pPr>
      <w:hyperlink r:id="rId14" w:history="1">
        <w:r w:rsidRPr="00B513E7">
          <w:rPr>
            <w:rStyle w:val="Hyperlink"/>
          </w:rPr>
          <w:t>wilegion.org/scholarships</w:t>
        </w:r>
      </w:hyperlink>
      <w:r w:rsidR="007E37F5">
        <w:rPr>
          <w:sz w:val="22"/>
        </w:rPr>
        <w:t xml:space="preserve"> </w:t>
      </w:r>
      <w:r w:rsidR="00E34FBB">
        <w:t>for a full list of scholarships</w:t>
      </w:r>
    </w:p>
    <w:bookmarkEnd w:id="15"/>
    <w:p w14:paraId="46B9D920" w14:textId="77777777" w:rsidR="00733972" w:rsidRDefault="00733972" w:rsidP="002329CC">
      <w:pPr>
        <w:rPr>
          <w:b/>
          <w:sz w:val="22"/>
          <w:u w:val="single"/>
        </w:rPr>
      </w:pPr>
    </w:p>
    <w:p w14:paraId="556A634A" w14:textId="6476AADA" w:rsidR="00407C18" w:rsidRPr="002329CC" w:rsidRDefault="00407C18" w:rsidP="002329CC">
      <w:pPr>
        <w:rPr>
          <w:b/>
          <w:sz w:val="22"/>
          <w:u w:val="single"/>
        </w:rPr>
      </w:pPr>
      <w:r w:rsidRPr="002329CC">
        <w:rPr>
          <w:b/>
          <w:sz w:val="22"/>
          <w:u w:val="single"/>
        </w:rPr>
        <w:t xml:space="preserve">ORATORICAL </w:t>
      </w:r>
    </w:p>
    <w:p w14:paraId="6D6FE53F" w14:textId="77777777" w:rsidR="00407C18" w:rsidRPr="00EC7574" w:rsidRDefault="00407C18" w:rsidP="00EC7574">
      <w:pPr>
        <w:rPr>
          <w:sz w:val="22"/>
          <w:u w:val="single"/>
        </w:rPr>
      </w:pPr>
    </w:p>
    <w:p w14:paraId="34354997" w14:textId="29811B0B" w:rsidR="00E34FBB" w:rsidRPr="00EF62C2" w:rsidRDefault="00B513E7" w:rsidP="00EF62C2">
      <w:pPr>
        <w:pStyle w:val="ListParagraph"/>
        <w:numPr>
          <w:ilvl w:val="0"/>
          <w:numId w:val="44"/>
        </w:numPr>
        <w:rPr>
          <w:sz w:val="22"/>
        </w:rPr>
      </w:pPr>
      <w:hyperlink r:id="rId15" w:history="1">
        <w:r w:rsidRPr="00B513E7">
          <w:rPr>
            <w:rStyle w:val="Hyperlink"/>
            <w:sz w:val="22"/>
          </w:rPr>
          <w:t>wilegion.org/oratorical</w:t>
        </w:r>
      </w:hyperlink>
    </w:p>
    <w:p w14:paraId="79E8B99A" w14:textId="58F75128" w:rsidR="003A76DB" w:rsidRPr="00EF62C2" w:rsidRDefault="00E34FBB" w:rsidP="00E34FBB">
      <w:pPr>
        <w:pStyle w:val="ListParagraph"/>
        <w:numPr>
          <w:ilvl w:val="0"/>
          <w:numId w:val="44"/>
        </w:numPr>
        <w:rPr>
          <w:b/>
          <w:sz w:val="22"/>
          <w:u w:val="single"/>
        </w:rPr>
      </w:pPr>
      <w:hyperlink r:id="rId16" w:history="1">
        <w:r w:rsidRPr="00B513E7">
          <w:rPr>
            <w:rStyle w:val="Hyperlink"/>
            <w:bCs/>
            <w:sz w:val="22"/>
          </w:rPr>
          <w:t>legion.org/oratorical</w:t>
        </w:r>
      </w:hyperlink>
    </w:p>
    <w:p w14:paraId="1D9D6873" w14:textId="77777777" w:rsidR="00E34FBB" w:rsidRDefault="00E34FBB" w:rsidP="00EF62C2">
      <w:pPr>
        <w:pStyle w:val="ListParagraph"/>
        <w:rPr>
          <w:b/>
          <w:sz w:val="22"/>
          <w:u w:val="single"/>
        </w:rPr>
      </w:pPr>
    </w:p>
    <w:p w14:paraId="6D5F0FB3" w14:textId="378549F5" w:rsidR="003A76DB" w:rsidRPr="00FD755A" w:rsidRDefault="003A76DB" w:rsidP="003A76DB">
      <w:pPr>
        <w:rPr>
          <w:b/>
          <w:sz w:val="22"/>
          <w:u w:val="single"/>
        </w:rPr>
      </w:pPr>
      <w:r>
        <w:rPr>
          <w:b/>
          <w:sz w:val="22"/>
          <w:u w:val="single"/>
        </w:rPr>
        <w:t>SCOUTING</w:t>
      </w:r>
    </w:p>
    <w:p w14:paraId="72EA318C" w14:textId="77777777" w:rsidR="003A76DB" w:rsidRPr="00EC7574" w:rsidRDefault="003A76DB" w:rsidP="003A76DB">
      <w:pPr>
        <w:rPr>
          <w:sz w:val="22"/>
          <w:u w:val="single"/>
        </w:rPr>
      </w:pPr>
    </w:p>
    <w:p w14:paraId="6E85979C" w14:textId="4244740E" w:rsidR="00E34FBB" w:rsidRPr="00EF62C2" w:rsidRDefault="00E34FBB" w:rsidP="00EF62C2">
      <w:pPr>
        <w:pStyle w:val="ListParagraph"/>
        <w:numPr>
          <w:ilvl w:val="0"/>
          <w:numId w:val="45"/>
        </w:numPr>
        <w:rPr>
          <w:sz w:val="22"/>
        </w:rPr>
      </w:pPr>
      <w:hyperlink r:id="rId17" w:history="1">
        <w:r w:rsidRPr="00FD4D99">
          <w:rPr>
            <w:rStyle w:val="Hyperlink"/>
            <w:sz w:val="22"/>
          </w:rPr>
          <w:t>https://www.legion.org/scouting</w:t>
        </w:r>
      </w:hyperlink>
      <w:r>
        <w:rPr>
          <w:sz w:val="22"/>
        </w:rPr>
        <w:t xml:space="preserve"> </w:t>
      </w:r>
    </w:p>
    <w:p w14:paraId="4BB692E0" w14:textId="77777777" w:rsidR="007A4F78" w:rsidRDefault="007A4F78" w:rsidP="002329CC">
      <w:pPr>
        <w:rPr>
          <w:b/>
          <w:sz w:val="22"/>
          <w:u w:val="single"/>
        </w:rPr>
      </w:pPr>
    </w:p>
    <w:p w14:paraId="7C22168B" w14:textId="57250265" w:rsidR="00E249B5" w:rsidRPr="002329CC" w:rsidRDefault="00E249B5" w:rsidP="002329CC">
      <w:pPr>
        <w:rPr>
          <w:b/>
          <w:sz w:val="22"/>
          <w:u w:val="single"/>
        </w:rPr>
      </w:pPr>
      <w:r w:rsidRPr="002329CC">
        <w:rPr>
          <w:b/>
          <w:sz w:val="22"/>
          <w:u w:val="single"/>
        </w:rPr>
        <w:t>SHOOTING SPORTS</w:t>
      </w:r>
    </w:p>
    <w:p w14:paraId="42C7BB3F" w14:textId="77777777" w:rsidR="00E249B5" w:rsidRPr="00EC7574" w:rsidRDefault="00E249B5" w:rsidP="00EC7574">
      <w:pPr>
        <w:rPr>
          <w:sz w:val="22"/>
          <w:u w:val="single"/>
        </w:rPr>
      </w:pPr>
    </w:p>
    <w:p w14:paraId="6AAD1ABD" w14:textId="22F15568" w:rsidR="00E34FBB" w:rsidRPr="00EF62C2" w:rsidRDefault="00E34FBB" w:rsidP="00EF62C2">
      <w:pPr>
        <w:pStyle w:val="ListParagraph"/>
        <w:numPr>
          <w:ilvl w:val="0"/>
          <w:numId w:val="46"/>
        </w:numPr>
        <w:rPr>
          <w:sz w:val="22"/>
        </w:rPr>
      </w:pPr>
      <w:hyperlink r:id="rId18" w:history="1">
        <w:r w:rsidRPr="00B513E7">
          <w:rPr>
            <w:rStyle w:val="Hyperlink"/>
            <w:sz w:val="22"/>
          </w:rPr>
          <w:t>wilegion.org/shooting-sports</w:t>
        </w:r>
      </w:hyperlink>
    </w:p>
    <w:p w14:paraId="53889DC2" w14:textId="1386C25B" w:rsidR="003E0866" w:rsidRDefault="003E0866" w:rsidP="00EC7574">
      <w:pPr>
        <w:rPr>
          <w:sz w:val="22"/>
        </w:rPr>
      </w:pPr>
    </w:p>
    <w:p w14:paraId="709AFA1B" w14:textId="6F22C172" w:rsidR="00DA2697" w:rsidRPr="00DA2697" w:rsidRDefault="00DA2697" w:rsidP="00DA2697">
      <w:pPr>
        <w:tabs>
          <w:tab w:val="center" w:pos="5040"/>
        </w:tabs>
        <w:suppressAutoHyphens/>
        <w:spacing w:line="240" w:lineRule="atLeast"/>
        <w:jc w:val="both"/>
        <w:rPr>
          <w:b/>
          <w:spacing w:val="-3"/>
          <w:sz w:val="22"/>
          <w:szCs w:val="22"/>
          <w:u w:val="single"/>
        </w:rPr>
      </w:pPr>
      <w:r w:rsidRPr="00DA2697">
        <w:rPr>
          <w:b/>
          <w:spacing w:val="-3"/>
          <w:sz w:val="22"/>
          <w:szCs w:val="22"/>
          <w:u w:val="single"/>
        </w:rPr>
        <w:t>SONS OF THE AMERICAN LEGION</w:t>
      </w:r>
    </w:p>
    <w:p w14:paraId="0479D16D" w14:textId="77777777" w:rsidR="00DA2697" w:rsidRPr="00DA2697" w:rsidRDefault="00DA2697" w:rsidP="00DA2697">
      <w:pPr>
        <w:tabs>
          <w:tab w:val="left" w:pos="-720"/>
          <w:tab w:val="left" w:pos="1440"/>
          <w:tab w:val="left" w:pos="3456"/>
          <w:tab w:val="left" w:pos="4176"/>
        </w:tabs>
        <w:suppressAutoHyphens/>
        <w:spacing w:line="240" w:lineRule="atLeast"/>
        <w:jc w:val="both"/>
        <w:rPr>
          <w:spacing w:val="-3"/>
          <w:sz w:val="16"/>
          <w:szCs w:val="16"/>
          <w:u w:val="single"/>
        </w:rPr>
      </w:pPr>
    </w:p>
    <w:p w14:paraId="011752A0" w14:textId="0A2DC9EC" w:rsidR="00DA2697" w:rsidRPr="00DA2697" w:rsidRDefault="00DA2697" w:rsidP="00DA2697">
      <w:pPr>
        <w:tabs>
          <w:tab w:val="left" w:pos="-720"/>
          <w:tab w:val="left" w:pos="1440"/>
          <w:tab w:val="left" w:pos="3456"/>
          <w:tab w:val="left" w:pos="4176"/>
        </w:tabs>
        <w:suppressAutoHyphens/>
        <w:jc w:val="both"/>
        <w:rPr>
          <w:spacing w:val="-3"/>
          <w:sz w:val="22"/>
          <w:szCs w:val="22"/>
        </w:rPr>
      </w:pPr>
      <w:r w:rsidRPr="00DA2697">
        <w:rPr>
          <w:spacing w:val="-3"/>
          <w:sz w:val="22"/>
          <w:szCs w:val="22"/>
        </w:rPr>
        <w:t>All male descendants, adopted sons and stepsons of members of The American Legion, and such descendants of male and female veterans who died in service during the World Wars, or who died subsequent to the honorable discharge from such service, shall be eligible for membership in the “Sons of The American Legion."</w:t>
      </w:r>
    </w:p>
    <w:p w14:paraId="272E02BA" w14:textId="77777777" w:rsidR="00DA2697" w:rsidRPr="00DA2697" w:rsidRDefault="00DA2697" w:rsidP="00DA2697">
      <w:pPr>
        <w:tabs>
          <w:tab w:val="left" w:pos="-720"/>
          <w:tab w:val="left" w:pos="1440"/>
          <w:tab w:val="left" w:pos="3456"/>
          <w:tab w:val="left" w:pos="4176"/>
        </w:tabs>
        <w:suppressAutoHyphens/>
        <w:jc w:val="both"/>
        <w:rPr>
          <w:spacing w:val="-3"/>
          <w:sz w:val="22"/>
          <w:szCs w:val="22"/>
          <w:u w:val="single"/>
        </w:rPr>
      </w:pPr>
    </w:p>
    <w:p w14:paraId="2B2B6300" w14:textId="1F664383" w:rsidR="00DA2697" w:rsidRPr="00EF62C2" w:rsidRDefault="00E34FBB" w:rsidP="00EF62C2">
      <w:pPr>
        <w:pStyle w:val="ListParagraph"/>
        <w:numPr>
          <w:ilvl w:val="0"/>
          <w:numId w:val="47"/>
        </w:numPr>
        <w:tabs>
          <w:tab w:val="left" w:pos="-720"/>
          <w:tab w:val="left" w:pos="1440"/>
          <w:tab w:val="left" w:pos="3456"/>
          <w:tab w:val="left" w:pos="4176"/>
        </w:tabs>
        <w:suppressAutoHyphens/>
        <w:jc w:val="both"/>
        <w:rPr>
          <w:spacing w:val="-3"/>
          <w:sz w:val="22"/>
          <w:szCs w:val="22"/>
        </w:rPr>
      </w:pPr>
      <w:hyperlink r:id="rId19" w:history="1">
        <w:r w:rsidRPr="00B513E7">
          <w:rPr>
            <w:rStyle w:val="Hyperlink"/>
            <w:spacing w:val="-3"/>
            <w:sz w:val="22"/>
            <w:szCs w:val="22"/>
          </w:rPr>
          <w:t>wisal.org</w:t>
        </w:r>
      </w:hyperlink>
    </w:p>
    <w:p w14:paraId="33DAEBF6" w14:textId="77777777" w:rsidR="00DA2697" w:rsidRPr="00DA2697" w:rsidRDefault="00DA2697" w:rsidP="00DA2697">
      <w:pPr>
        <w:rPr>
          <w:sz w:val="20"/>
          <w:szCs w:val="22"/>
        </w:rPr>
      </w:pPr>
    </w:p>
    <w:p w14:paraId="488D8A54" w14:textId="6E3CDD4B" w:rsidR="003E0866" w:rsidRDefault="003E0866" w:rsidP="00EC7574">
      <w:pPr>
        <w:rPr>
          <w:b/>
          <w:sz w:val="22"/>
          <w:u w:val="single"/>
        </w:rPr>
      </w:pPr>
      <w:r>
        <w:rPr>
          <w:b/>
          <w:sz w:val="22"/>
          <w:u w:val="single"/>
        </w:rPr>
        <w:t>WISCONSIN AMERICAN LEGION LAW ENFORCEMENT CAREER ACADEMY (WALLECA)</w:t>
      </w:r>
    </w:p>
    <w:p w14:paraId="30027BE3" w14:textId="6A576DD5" w:rsidR="003E0866" w:rsidRDefault="003E0866" w:rsidP="00EC7574">
      <w:pPr>
        <w:rPr>
          <w:b/>
          <w:sz w:val="22"/>
          <w:u w:val="single"/>
        </w:rPr>
      </w:pPr>
    </w:p>
    <w:p w14:paraId="2ED2B6FE" w14:textId="3138AC11" w:rsidR="00651A96" w:rsidRPr="00EF62C2" w:rsidRDefault="00B513E7" w:rsidP="00B513E7">
      <w:pPr>
        <w:pStyle w:val="ListParagraph"/>
        <w:numPr>
          <w:ilvl w:val="0"/>
          <w:numId w:val="47"/>
        </w:numPr>
        <w:rPr>
          <w:sz w:val="22"/>
        </w:rPr>
      </w:pPr>
      <w:hyperlink r:id="rId20" w:history="1">
        <w:r w:rsidRPr="00B513E7">
          <w:rPr>
            <w:rStyle w:val="Hyperlink"/>
            <w:sz w:val="22"/>
            <w:szCs w:val="22"/>
            <w:shd w:val="clear" w:color="auto" w:fill="FFFFFF"/>
          </w:rPr>
          <w:t>wilegion.org/</w:t>
        </w:r>
        <w:proofErr w:type="spellStart"/>
        <w:r w:rsidRPr="00B513E7">
          <w:rPr>
            <w:rStyle w:val="Hyperlink"/>
            <w:sz w:val="22"/>
            <w:szCs w:val="22"/>
            <w:shd w:val="clear" w:color="auto" w:fill="FFFFFF"/>
          </w:rPr>
          <w:t>walleca</w:t>
        </w:r>
        <w:bookmarkStart w:id="16" w:name="_Toc13331329"/>
        <w:proofErr w:type="spellEnd"/>
      </w:hyperlink>
    </w:p>
    <w:p w14:paraId="5C4E962B" w14:textId="77777777" w:rsidR="00B513E7" w:rsidRPr="00EF62C2" w:rsidRDefault="00B513E7" w:rsidP="00EF62C2">
      <w:pPr>
        <w:pStyle w:val="ListParagraph"/>
        <w:rPr>
          <w:sz w:val="22"/>
        </w:rPr>
      </w:pPr>
    </w:p>
    <w:p w14:paraId="54AD271B" w14:textId="77777777" w:rsidR="00AF3455" w:rsidRPr="00EF62C2" w:rsidRDefault="00AF3455" w:rsidP="00AF3455">
      <w:pPr>
        <w:pStyle w:val="Heading1"/>
        <w:rPr>
          <w:szCs w:val="22"/>
          <w:u w:val="single"/>
        </w:rPr>
      </w:pPr>
      <w:r w:rsidRPr="00EF62C2">
        <w:rPr>
          <w:szCs w:val="22"/>
          <w:u w:val="single"/>
        </w:rPr>
        <w:t>DEPARTMENT COMMITTEES</w:t>
      </w:r>
    </w:p>
    <w:p w14:paraId="72063149" w14:textId="729DB16E" w:rsidR="00651A96" w:rsidRDefault="00651A96" w:rsidP="004A4747">
      <w:pPr>
        <w:rPr>
          <w:sz w:val="22"/>
        </w:rPr>
      </w:pPr>
    </w:p>
    <w:p w14:paraId="26ACC92A" w14:textId="7446A9D1" w:rsidR="00651A96" w:rsidRDefault="005F2361" w:rsidP="004A4747">
      <w:pPr>
        <w:rPr>
          <w:sz w:val="22"/>
        </w:rPr>
      </w:pPr>
      <w:r>
        <w:rPr>
          <w:sz w:val="22"/>
        </w:rPr>
        <w:t>A</w:t>
      </w:r>
      <w:r w:rsidR="00651A96">
        <w:rPr>
          <w:sz w:val="22"/>
        </w:rPr>
        <w:t xml:space="preserve"> list of </w:t>
      </w:r>
      <w:r>
        <w:rPr>
          <w:sz w:val="22"/>
        </w:rPr>
        <w:t>Department Committees, their composition and the duties of the committee, can be found in the Department Constitution and Bylaws</w:t>
      </w:r>
      <w:r w:rsidR="00AF3455">
        <w:rPr>
          <w:sz w:val="22"/>
        </w:rPr>
        <w:t>, starting at Article III of the Bylaws, Department Appointments, Standing and Special Committees</w:t>
      </w:r>
      <w:r>
        <w:rPr>
          <w:sz w:val="22"/>
        </w:rPr>
        <w:t xml:space="preserve">.  </w:t>
      </w:r>
      <w:r w:rsidR="00AF3455">
        <w:rPr>
          <w:sz w:val="22"/>
        </w:rPr>
        <w:t xml:space="preserve">The current Constitution and Bylaws can be found at </w:t>
      </w:r>
      <w:hyperlink r:id="rId21" w:history="1">
        <w:r w:rsidR="00F94351" w:rsidRPr="009D0F7F">
          <w:rPr>
            <w:rStyle w:val="Hyperlink"/>
            <w:sz w:val="22"/>
          </w:rPr>
          <w:t>wilegion.org/manuals</w:t>
        </w:r>
      </w:hyperlink>
      <w:r w:rsidR="00AF3455">
        <w:rPr>
          <w:sz w:val="22"/>
        </w:rPr>
        <w:t>.</w:t>
      </w:r>
    </w:p>
    <w:p w14:paraId="03A523B3" w14:textId="0C3E1922" w:rsidR="00F94351" w:rsidRDefault="00F94351" w:rsidP="004A4747">
      <w:pPr>
        <w:rPr>
          <w:sz w:val="22"/>
        </w:rPr>
      </w:pPr>
    </w:p>
    <w:p w14:paraId="3320FDFD" w14:textId="77777777" w:rsidR="00F94351" w:rsidRPr="00EC7574" w:rsidRDefault="00F94351" w:rsidP="00F94351">
      <w:pPr>
        <w:pStyle w:val="Heading2"/>
      </w:pPr>
      <w:r w:rsidRPr="001E72F5">
        <w:t>Explanation of Committee Titles</w:t>
      </w:r>
    </w:p>
    <w:p w14:paraId="13BC9872" w14:textId="073CE6E9" w:rsidR="00F94351" w:rsidRPr="00EC7574" w:rsidRDefault="00F94351" w:rsidP="00F94351">
      <w:pPr>
        <w:tabs>
          <w:tab w:val="left" w:pos="72"/>
          <w:tab w:val="right" w:leader="dot" w:pos="8640"/>
        </w:tabs>
        <w:rPr>
          <w:sz w:val="22"/>
        </w:rPr>
      </w:pPr>
      <w:r w:rsidRPr="00EC7574">
        <w:rPr>
          <w:sz w:val="22"/>
          <w:u w:val="single"/>
        </w:rPr>
        <w:t>Ex-Officio</w:t>
      </w:r>
      <w:r w:rsidRPr="00EC7574">
        <w:rPr>
          <w:sz w:val="22"/>
        </w:rPr>
        <w:t>:</w:t>
      </w:r>
      <w:r>
        <w:rPr>
          <w:sz w:val="22"/>
        </w:rPr>
        <w:t xml:space="preserve"> </w:t>
      </w:r>
      <w:r w:rsidRPr="00EC7574">
        <w:rPr>
          <w:sz w:val="22"/>
        </w:rPr>
        <w:t xml:space="preserve">The Department Commander shall be an Ex-Officio member to all committees with </w:t>
      </w:r>
      <w:r w:rsidRPr="00403288">
        <w:rPr>
          <w:b/>
          <w:sz w:val="22"/>
        </w:rPr>
        <w:t>voice and vote.</w:t>
      </w:r>
      <w:r w:rsidRPr="00EC7574">
        <w:rPr>
          <w:sz w:val="22"/>
        </w:rPr>
        <w:t xml:space="preserve">  Any past National Commander who served in that capacity while a member of The American </w:t>
      </w:r>
      <w:r w:rsidRPr="00EC7574">
        <w:rPr>
          <w:sz w:val="22"/>
        </w:rPr>
        <w:lastRenderedPageBreak/>
        <w:t xml:space="preserve">Legion, Department of Wisconsin shall be an Ex-Officio member of the </w:t>
      </w:r>
      <w:r w:rsidR="00D637AD">
        <w:rPr>
          <w:sz w:val="22"/>
        </w:rPr>
        <w:t>Internal Affairs</w:t>
      </w:r>
      <w:r w:rsidRPr="00EC7574">
        <w:rPr>
          <w:sz w:val="22"/>
        </w:rPr>
        <w:t xml:space="preserve"> Committee with voice and vote. </w:t>
      </w:r>
    </w:p>
    <w:p w14:paraId="45311678" w14:textId="77777777" w:rsidR="00F94351" w:rsidRPr="00EC7574" w:rsidRDefault="00F94351" w:rsidP="00F94351">
      <w:pPr>
        <w:tabs>
          <w:tab w:val="left" w:pos="72"/>
          <w:tab w:val="right" w:leader="dot" w:pos="8640"/>
        </w:tabs>
        <w:rPr>
          <w:sz w:val="22"/>
        </w:rPr>
      </w:pPr>
    </w:p>
    <w:p w14:paraId="0737D742" w14:textId="77777777" w:rsidR="00F94351" w:rsidRPr="00EC7574" w:rsidRDefault="00F94351" w:rsidP="00F94351">
      <w:pPr>
        <w:tabs>
          <w:tab w:val="left" w:pos="72"/>
          <w:tab w:val="right" w:leader="dot" w:pos="8640"/>
        </w:tabs>
        <w:rPr>
          <w:sz w:val="22"/>
        </w:rPr>
      </w:pPr>
      <w:r w:rsidRPr="00EC7574">
        <w:rPr>
          <w:sz w:val="22"/>
          <w:u w:val="single"/>
        </w:rPr>
        <w:t>Consultant</w:t>
      </w:r>
      <w:r w:rsidRPr="00EC7574">
        <w:rPr>
          <w:sz w:val="22"/>
        </w:rPr>
        <w:t>:</w:t>
      </w:r>
      <w:r>
        <w:rPr>
          <w:sz w:val="22"/>
        </w:rPr>
        <w:t xml:space="preserve"> </w:t>
      </w:r>
      <w:r w:rsidRPr="00EC7574">
        <w:rPr>
          <w:sz w:val="22"/>
        </w:rPr>
        <w:t>The Department Adjutant shall serve as a consultant to all Department Committees.</w:t>
      </w:r>
      <w:r>
        <w:rPr>
          <w:sz w:val="22"/>
        </w:rPr>
        <w:t xml:space="preserve"> </w:t>
      </w:r>
      <w:r w:rsidRPr="00EC7574">
        <w:rPr>
          <w:sz w:val="22"/>
        </w:rPr>
        <w:t xml:space="preserve">The Adjutant and all others listed as a “Consultant” have a </w:t>
      </w:r>
      <w:r w:rsidRPr="00403288">
        <w:rPr>
          <w:b/>
          <w:sz w:val="22"/>
        </w:rPr>
        <w:t>voice but cannot make a motion or vote</w:t>
      </w:r>
      <w:r w:rsidRPr="00EC7574">
        <w:rPr>
          <w:sz w:val="22"/>
        </w:rPr>
        <w:t>.</w:t>
      </w:r>
    </w:p>
    <w:p w14:paraId="0449B468" w14:textId="77777777" w:rsidR="00F94351" w:rsidRPr="00EC7574" w:rsidRDefault="00F94351" w:rsidP="00F94351">
      <w:pPr>
        <w:tabs>
          <w:tab w:val="left" w:pos="72"/>
          <w:tab w:val="right" w:leader="dot" w:pos="8640"/>
        </w:tabs>
        <w:rPr>
          <w:sz w:val="22"/>
        </w:rPr>
      </w:pPr>
    </w:p>
    <w:p w14:paraId="1A9A9A74" w14:textId="77777777" w:rsidR="00F94351" w:rsidRDefault="00F94351" w:rsidP="00F94351">
      <w:pPr>
        <w:tabs>
          <w:tab w:val="left" w:pos="72"/>
          <w:tab w:val="right" w:leader="dot" w:pos="8640"/>
        </w:tabs>
        <w:rPr>
          <w:sz w:val="22"/>
        </w:rPr>
      </w:pPr>
      <w:r w:rsidRPr="00EC7574">
        <w:rPr>
          <w:sz w:val="22"/>
          <w:u w:val="single"/>
        </w:rPr>
        <w:t>Liaison</w:t>
      </w:r>
      <w:r>
        <w:rPr>
          <w:sz w:val="22"/>
        </w:rPr>
        <w:t xml:space="preserve">: </w:t>
      </w:r>
      <w:r w:rsidRPr="00EC7574">
        <w:rPr>
          <w:sz w:val="22"/>
        </w:rPr>
        <w:tab/>
        <w:t xml:space="preserve">Members that are appointed to a Committee as a liaison by the Department Commander have a </w:t>
      </w:r>
      <w:r w:rsidRPr="00403288">
        <w:rPr>
          <w:b/>
          <w:sz w:val="22"/>
        </w:rPr>
        <w:t>voice but cannot make a motion or vote.</w:t>
      </w:r>
      <w:r>
        <w:rPr>
          <w:b/>
          <w:sz w:val="22"/>
        </w:rPr>
        <w:t xml:space="preserve"> </w:t>
      </w:r>
      <w:r>
        <w:rPr>
          <w:sz w:val="22"/>
        </w:rPr>
        <w:t xml:space="preserve">Typically, the District Commanders are appointed as Liaison to standing committees. This allows the District Commanders to gain experience about the committee workings and helps the Executive Committee meeting go smoother. </w:t>
      </w:r>
    </w:p>
    <w:p w14:paraId="38240F1C" w14:textId="77777777" w:rsidR="00F94351" w:rsidRDefault="00F94351" w:rsidP="00F94351">
      <w:pPr>
        <w:tabs>
          <w:tab w:val="left" w:pos="72"/>
          <w:tab w:val="right" w:leader="dot" w:pos="8640"/>
        </w:tabs>
        <w:rPr>
          <w:sz w:val="22"/>
        </w:rPr>
      </w:pPr>
    </w:p>
    <w:p w14:paraId="5A647D23" w14:textId="44210454" w:rsidR="00F94351" w:rsidRDefault="00F94351" w:rsidP="00F94351">
      <w:pPr>
        <w:tabs>
          <w:tab w:val="left" w:pos="72"/>
          <w:tab w:val="right" w:leader="dot" w:pos="8640"/>
        </w:tabs>
        <w:rPr>
          <w:sz w:val="22"/>
        </w:rPr>
      </w:pPr>
      <w:r>
        <w:rPr>
          <w:sz w:val="22"/>
        </w:rPr>
        <w:t>Voting members of the DEC should not be members of the standing committees, with the exception of the Membership Committee, as this could allow them to have undue influence over committee decisions.</w:t>
      </w:r>
    </w:p>
    <w:p w14:paraId="41AFE6FA" w14:textId="143CE435" w:rsidR="00B33D83" w:rsidRDefault="00B33D83" w:rsidP="00F94351">
      <w:pPr>
        <w:tabs>
          <w:tab w:val="left" w:pos="72"/>
          <w:tab w:val="right" w:leader="dot" w:pos="8640"/>
        </w:tabs>
        <w:rPr>
          <w:sz w:val="22"/>
        </w:rPr>
      </w:pPr>
    </w:p>
    <w:p w14:paraId="7F0B817E" w14:textId="08D1E2CB" w:rsidR="00B33D83" w:rsidRPr="00B93167" w:rsidRDefault="00B33D83" w:rsidP="00F94351">
      <w:pPr>
        <w:tabs>
          <w:tab w:val="left" w:pos="72"/>
          <w:tab w:val="right" w:leader="dot" w:pos="8640"/>
        </w:tabs>
        <w:rPr>
          <w:sz w:val="22"/>
        </w:rPr>
      </w:pPr>
      <w:r>
        <w:rPr>
          <w:sz w:val="22"/>
        </w:rPr>
        <w:t>Current and past leaders should recommend members to standing committee appointments.</w:t>
      </w:r>
    </w:p>
    <w:p w14:paraId="4556EF23" w14:textId="77777777" w:rsidR="00F94351" w:rsidRDefault="00F94351" w:rsidP="004A4747">
      <w:pPr>
        <w:rPr>
          <w:sz w:val="22"/>
          <w:szCs w:val="22"/>
        </w:rPr>
      </w:pPr>
    </w:p>
    <w:p w14:paraId="305EA7E9" w14:textId="77777777" w:rsidR="004A4747" w:rsidRDefault="004A4747" w:rsidP="004A4747"/>
    <w:p w14:paraId="54BD02B1" w14:textId="77777777" w:rsidR="001D5E50" w:rsidRPr="00322527" w:rsidRDefault="00A34886" w:rsidP="003F201E">
      <w:pPr>
        <w:pStyle w:val="Heading2"/>
        <w:spacing w:after="0"/>
        <w:jc w:val="center"/>
        <w:rPr>
          <w:szCs w:val="22"/>
        </w:rPr>
      </w:pPr>
      <w:bookmarkStart w:id="17" w:name="_Toc13331343"/>
      <w:bookmarkEnd w:id="16"/>
      <w:r w:rsidRPr="00322527">
        <w:rPr>
          <w:szCs w:val="22"/>
        </w:rPr>
        <w:t>MASTER SCHEDULE OF DEPARTMENT COMMITTEE MEETINGS</w:t>
      </w:r>
      <w:bookmarkEnd w:id="17"/>
    </w:p>
    <w:p w14:paraId="721D3017" w14:textId="77777777" w:rsidR="00A34886" w:rsidRPr="00EC7574" w:rsidRDefault="00A34886" w:rsidP="003F201E">
      <w:pPr>
        <w:jc w:val="center"/>
        <w:rPr>
          <w:sz w:val="22"/>
        </w:rPr>
      </w:pPr>
    </w:p>
    <w:p w14:paraId="64CAE2DB" w14:textId="199CC5A8" w:rsidR="00A34886" w:rsidRDefault="00A34886" w:rsidP="003F201E">
      <w:pPr>
        <w:rPr>
          <w:sz w:val="22"/>
        </w:rPr>
      </w:pPr>
      <w:r w:rsidRPr="00EC7574">
        <w:rPr>
          <w:sz w:val="22"/>
        </w:rPr>
        <w:t>Pursuant to Department Executive Committee action, the following Master Schedule for all Department Committee meetings is in effect.</w:t>
      </w:r>
    </w:p>
    <w:p w14:paraId="2E576E5D" w14:textId="2A30DAB3" w:rsidR="00F94351" w:rsidRDefault="00F94351" w:rsidP="003F201E">
      <w:pPr>
        <w:rPr>
          <w:sz w:val="22"/>
        </w:rPr>
      </w:pPr>
    </w:p>
    <w:p w14:paraId="566DD92D" w14:textId="77777777" w:rsidR="00A34886" w:rsidRPr="00EC7574" w:rsidRDefault="00A34886" w:rsidP="00EC7574">
      <w:pPr>
        <w:rPr>
          <w:sz w:val="22"/>
        </w:rPr>
      </w:pPr>
    </w:p>
    <w:p w14:paraId="4F318995" w14:textId="46D0F241" w:rsidR="00A34886" w:rsidRPr="00533600" w:rsidRDefault="00A34886" w:rsidP="00EC7574">
      <w:pPr>
        <w:spacing w:after="120"/>
        <w:rPr>
          <w:b/>
          <w:sz w:val="22"/>
          <w:u w:val="single"/>
        </w:rPr>
      </w:pPr>
      <w:r w:rsidRPr="00533600">
        <w:rPr>
          <w:b/>
          <w:sz w:val="22"/>
          <w:u w:val="single"/>
        </w:rPr>
        <w:t>DEPARTMENT FALL MEETINGS – PORTAGE</w:t>
      </w:r>
      <w:r w:rsidR="00B33D83">
        <w:rPr>
          <w:b/>
          <w:sz w:val="22"/>
          <w:u w:val="single"/>
        </w:rPr>
        <w:t xml:space="preserve"> (or at the call of the Commander)</w:t>
      </w:r>
      <w:r w:rsidRPr="00533600">
        <w:rPr>
          <w:b/>
          <w:sz w:val="22"/>
          <w:u w:val="single"/>
        </w:rPr>
        <w:t>, WISCONSIN</w:t>
      </w:r>
      <w:r w:rsidR="00B33D83">
        <w:rPr>
          <w:b/>
          <w:sz w:val="22"/>
          <w:u w:val="single"/>
        </w:rPr>
        <w:t xml:space="preserve"> </w:t>
      </w:r>
    </w:p>
    <w:p w14:paraId="3A780B18" w14:textId="42850DA4" w:rsidR="00A34886" w:rsidRPr="00EF17AD" w:rsidRDefault="00A34886" w:rsidP="009E6405">
      <w:pPr>
        <w:spacing w:after="120"/>
        <w:jc w:val="center"/>
        <w:rPr>
          <w:b/>
          <w:sz w:val="22"/>
        </w:rPr>
      </w:pPr>
      <w:r w:rsidRPr="00533600">
        <w:rPr>
          <w:b/>
          <w:sz w:val="22"/>
          <w:u w:val="single"/>
        </w:rPr>
        <w:t>2</w:t>
      </w:r>
      <w:r w:rsidRPr="00B3109F">
        <w:rPr>
          <w:b/>
          <w:sz w:val="22"/>
          <w:u w:val="single"/>
          <w:vertAlign w:val="superscript"/>
        </w:rPr>
        <w:t>nd</w:t>
      </w:r>
      <w:r w:rsidR="00B3109F">
        <w:rPr>
          <w:b/>
          <w:sz w:val="22"/>
          <w:u w:val="single"/>
        </w:rPr>
        <w:t xml:space="preserve"> </w:t>
      </w:r>
      <w:r w:rsidRPr="00533600">
        <w:rPr>
          <w:b/>
          <w:sz w:val="22"/>
          <w:u w:val="single"/>
        </w:rPr>
        <w:t>Weekend in October</w:t>
      </w:r>
      <w:r w:rsidR="00EF17AD">
        <w:rPr>
          <w:b/>
          <w:sz w:val="22"/>
        </w:rPr>
        <w:t xml:space="preserve"> </w:t>
      </w:r>
    </w:p>
    <w:p w14:paraId="2A4E7C20" w14:textId="0ED9C362" w:rsidR="005C10BC" w:rsidRPr="00EC7574" w:rsidRDefault="005C10BC" w:rsidP="00EC7574">
      <w:pPr>
        <w:spacing w:after="60"/>
        <w:rPr>
          <w:sz w:val="22"/>
        </w:rPr>
      </w:pPr>
      <w:r w:rsidRPr="00EC7574">
        <w:rPr>
          <w:sz w:val="22"/>
        </w:rPr>
        <w:tab/>
        <w:t>Americanism Committee</w:t>
      </w:r>
      <w:r w:rsidRPr="00EC7574">
        <w:rPr>
          <w:sz w:val="22"/>
        </w:rPr>
        <w:tab/>
      </w:r>
      <w:r w:rsidRPr="00EC7574">
        <w:rPr>
          <w:sz w:val="22"/>
        </w:rPr>
        <w:tab/>
      </w:r>
      <w:r w:rsidRPr="00EC7574">
        <w:rPr>
          <w:sz w:val="22"/>
        </w:rPr>
        <w:tab/>
      </w:r>
      <w:r w:rsidR="00B3109F">
        <w:rPr>
          <w:sz w:val="22"/>
        </w:rPr>
        <w:t>Marketing &amp; Communications Committee</w:t>
      </w:r>
    </w:p>
    <w:p w14:paraId="7F497A59" w14:textId="1358A737" w:rsidR="00B3109F" w:rsidRDefault="005C10BC" w:rsidP="00EC7574">
      <w:pPr>
        <w:spacing w:after="60"/>
        <w:rPr>
          <w:sz w:val="22"/>
        </w:rPr>
      </w:pPr>
      <w:r w:rsidRPr="00EC7574">
        <w:rPr>
          <w:sz w:val="22"/>
        </w:rPr>
        <w:tab/>
        <w:t>Camp American Legion Committee</w:t>
      </w:r>
      <w:r w:rsidRPr="00EC7574">
        <w:rPr>
          <w:sz w:val="22"/>
        </w:rPr>
        <w:tab/>
      </w:r>
      <w:r w:rsidRPr="00EC7574">
        <w:rPr>
          <w:sz w:val="22"/>
        </w:rPr>
        <w:tab/>
      </w:r>
      <w:r w:rsidR="00B3109F">
        <w:rPr>
          <w:sz w:val="22"/>
        </w:rPr>
        <w:t>Membership</w:t>
      </w:r>
      <w:r w:rsidR="00B3109F" w:rsidRPr="00EC7574">
        <w:rPr>
          <w:sz w:val="22"/>
        </w:rPr>
        <w:t xml:space="preserve"> Committee </w:t>
      </w:r>
    </w:p>
    <w:p w14:paraId="1FFC9A63" w14:textId="61A09B07" w:rsidR="005C10BC" w:rsidRPr="00EC7574" w:rsidRDefault="00B3109F" w:rsidP="00B3109F">
      <w:pPr>
        <w:spacing w:after="60"/>
        <w:ind w:firstLine="720"/>
        <w:rPr>
          <w:sz w:val="22"/>
        </w:rPr>
      </w:pPr>
      <w:r w:rsidRPr="00EC7574">
        <w:rPr>
          <w:sz w:val="22"/>
        </w:rPr>
        <w:t>Convention and Activities Commission</w:t>
      </w:r>
      <w:r w:rsidRPr="00EC7574">
        <w:rPr>
          <w:sz w:val="22"/>
        </w:rPr>
        <w:tab/>
      </w:r>
      <w:r>
        <w:rPr>
          <w:sz w:val="22"/>
        </w:rPr>
        <w:tab/>
        <w:t>National Security</w:t>
      </w:r>
      <w:r w:rsidR="005C10BC" w:rsidRPr="00EC7574">
        <w:rPr>
          <w:sz w:val="22"/>
        </w:rPr>
        <w:t xml:space="preserve"> Committee</w:t>
      </w:r>
    </w:p>
    <w:p w14:paraId="38BB9BBC" w14:textId="045FA858" w:rsidR="005C10BC" w:rsidRPr="00EC7574" w:rsidRDefault="005C10BC" w:rsidP="00EC7574">
      <w:pPr>
        <w:spacing w:after="60"/>
        <w:rPr>
          <w:sz w:val="22"/>
        </w:rPr>
      </w:pPr>
      <w:r w:rsidRPr="00EC7574">
        <w:rPr>
          <w:sz w:val="22"/>
        </w:rPr>
        <w:tab/>
      </w:r>
      <w:r w:rsidR="00B3109F">
        <w:rPr>
          <w:sz w:val="22"/>
        </w:rPr>
        <w:t>Executive Committee</w:t>
      </w:r>
      <w:r w:rsidRPr="00EC7574">
        <w:rPr>
          <w:sz w:val="22"/>
        </w:rPr>
        <w:tab/>
      </w:r>
      <w:r w:rsidR="00B3109F">
        <w:rPr>
          <w:sz w:val="22"/>
        </w:rPr>
        <w:tab/>
      </w:r>
      <w:r w:rsidR="00B3109F">
        <w:rPr>
          <w:sz w:val="22"/>
        </w:rPr>
        <w:tab/>
      </w:r>
      <w:r w:rsidR="00B3109F">
        <w:rPr>
          <w:sz w:val="22"/>
        </w:rPr>
        <w:tab/>
      </w:r>
      <w:r w:rsidR="00B3109F" w:rsidRPr="00EC7574">
        <w:rPr>
          <w:sz w:val="22"/>
        </w:rPr>
        <w:t>Past Department Commanders</w:t>
      </w:r>
    </w:p>
    <w:p w14:paraId="105257FD" w14:textId="056919D5" w:rsidR="005C10BC" w:rsidRPr="00EC7574" w:rsidRDefault="005C10BC" w:rsidP="00EC7574">
      <w:pPr>
        <w:spacing w:after="60"/>
        <w:rPr>
          <w:sz w:val="22"/>
        </w:rPr>
      </w:pPr>
      <w:r w:rsidRPr="00EC7574">
        <w:rPr>
          <w:sz w:val="22"/>
        </w:rPr>
        <w:tab/>
      </w:r>
      <w:r w:rsidR="00B3109F">
        <w:rPr>
          <w:sz w:val="22"/>
        </w:rPr>
        <w:t>Finance Committee</w:t>
      </w:r>
      <w:r w:rsidR="00B3109F">
        <w:rPr>
          <w:sz w:val="22"/>
        </w:rPr>
        <w:tab/>
      </w:r>
      <w:r w:rsidR="00B3109F">
        <w:rPr>
          <w:sz w:val="22"/>
        </w:rPr>
        <w:tab/>
      </w:r>
      <w:r w:rsidR="00B3109F">
        <w:rPr>
          <w:sz w:val="22"/>
        </w:rPr>
        <w:tab/>
      </w:r>
      <w:r w:rsidR="00B3109F">
        <w:rPr>
          <w:sz w:val="22"/>
        </w:rPr>
        <w:tab/>
      </w:r>
      <w:r w:rsidR="00EB0BE4">
        <w:rPr>
          <w:sz w:val="22"/>
        </w:rPr>
        <w:t>Internal Affairs</w:t>
      </w:r>
      <w:r w:rsidR="00EB0BE4" w:rsidRPr="00EC7574">
        <w:rPr>
          <w:sz w:val="22"/>
        </w:rPr>
        <w:t xml:space="preserve"> </w:t>
      </w:r>
      <w:r w:rsidR="00B3109F" w:rsidRPr="00EC7574">
        <w:rPr>
          <w:sz w:val="22"/>
        </w:rPr>
        <w:t>Committee</w:t>
      </w:r>
      <w:r w:rsidRPr="00EC7574">
        <w:rPr>
          <w:sz w:val="22"/>
        </w:rPr>
        <w:tab/>
      </w:r>
    </w:p>
    <w:p w14:paraId="42062C79" w14:textId="717AA25D" w:rsidR="005C10BC" w:rsidRPr="00EC7574" w:rsidRDefault="005C10BC" w:rsidP="00533600">
      <w:pPr>
        <w:spacing w:after="60"/>
        <w:rPr>
          <w:sz w:val="22"/>
        </w:rPr>
      </w:pPr>
      <w:r w:rsidRPr="00EC7574">
        <w:rPr>
          <w:sz w:val="22"/>
        </w:rPr>
        <w:tab/>
      </w:r>
      <w:r w:rsidR="00B3109F">
        <w:rPr>
          <w:sz w:val="22"/>
        </w:rPr>
        <w:t>Fundraising Committee</w:t>
      </w:r>
      <w:r w:rsidRPr="00EC7574">
        <w:rPr>
          <w:sz w:val="22"/>
        </w:rPr>
        <w:tab/>
      </w:r>
      <w:r w:rsidRPr="00EC7574">
        <w:rPr>
          <w:sz w:val="22"/>
        </w:rPr>
        <w:tab/>
      </w:r>
      <w:r w:rsidRPr="00EC7574">
        <w:rPr>
          <w:sz w:val="22"/>
        </w:rPr>
        <w:tab/>
      </w:r>
      <w:r w:rsidRPr="00EC7574">
        <w:rPr>
          <w:sz w:val="22"/>
        </w:rPr>
        <w:tab/>
      </w:r>
      <w:r w:rsidR="00B3109F" w:rsidRPr="00EC7574">
        <w:rPr>
          <w:sz w:val="22"/>
        </w:rPr>
        <w:t>Veterans Affairs &amp; Rehabilitation Committee</w:t>
      </w:r>
      <w:r w:rsidRPr="00EC7574">
        <w:rPr>
          <w:sz w:val="22"/>
        </w:rPr>
        <w:tab/>
      </w:r>
    </w:p>
    <w:p w14:paraId="7FEA49EF" w14:textId="77777777" w:rsidR="00B3109F" w:rsidRPr="00EC7574" w:rsidRDefault="005C10BC" w:rsidP="003F201E">
      <w:pPr>
        <w:rPr>
          <w:sz w:val="22"/>
        </w:rPr>
      </w:pPr>
      <w:r w:rsidRPr="00EC7574">
        <w:rPr>
          <w:sz w:val="22"/>
        </w:rPr>
        <w:tab/>
      </w:r>
      <w:r w:rsidR="00B3109F" w:rsidRPr="00EC7574">
        <w:rPr>
          <w:sz w:val="22"/>
        </w:rPr>
        <w:t>Legislative Committee</w:t>
      </w:r>
    </w:p>
    <w:p w14:paraId="7102A511" w14:textId="77777777" w:rsidR="003B4191" w:rsidRDefault="003B4191" w:rsidP="00490D7B">
      <w:pPr>
        <w:rPr>
          <w:b/>
          <w:sz w:val="22"/>
          <w:u w:val="single"/>
        </w:rPr>
      </w:pPr>
    </w:p>
    <w:p w14:paraId="655C2F50" w14:textId="77777777" w:rsidR="00495349" w:rsidRDefault="00495349" w:rsidP="00EC7574">
      <w:pPr>
        <w:spacing w:after="120"/>
        <w:rPr>
          <w:b/>
          <w:sz w:val="22"/>
          <w:u w:val="single"/>
        </w:rPr>
      </w:pPr>
    </w:p>
    <w:p w14:paraId="70127FDA" w14:textId="61145DB7" w:rsidR="005C10BC" w:rsidRPr="00533600" w:rsidRDefault="00B40762" w:rsidP="00EC7574">
      <w:pPr>
        <w:spacing w:after="120"/>
        <w:rPr>
          <w:b/>
          <w:sz w:val="22"/>
          <w:u w:val="single"/>
        </w:rPr>
      </w:pPr>
      <w:r w:rsidRPr="00533600">
        <w:rPr>
          <w:b/>
          <w:sz w:val="22"/>
          <w:u w:val="single"/>
        </w:rPr>
        <w:t>MIDWINTER CONFERENCE – CONFERENCE CITY</w:t>
      </w:r>
    </w:p>
    <w:p w14:paraId="10BFC6D5" w14:textId="655C609E" w:rsidR="005C10BC" w:rsidRPr="000D35CD" w:rsidRDefault="00B3109F" w:rsidP="00EC7574">
      <w:pPr>
        <w:spacing w:after="120"/>
        <w:jc w:val="center"/>
        <w:rPr>
          <w:b/>
          <w:sz w:val="22"/>
        </w:rPr>
      </w:pPr>
      <w:r>
        <w:rPr>
          <w:b/>
          <w:sz w:val="22"/>
          <w:u w:val="single"/>
        </w:rPr>
        <w:t>2</w:t>
      </w:r>
      <w:r w:rsidRPr="00B3109F">
        <w:rPr>
          <w:b/>
          <w:sz w:val="22"/>
          <w:u w:val="single"/>
          <w:vertAlign w:val="superscript"/>
        </w:rPr>
        <w:t>nd</w:t>
      </w:r>
      <w:r>
        <w:rPr>
          <w:b/>
          <w:sz w:val="22"/>
          <w:u w:val="single"/>
        </w:rPr>
        <w:t xml:space="preserve"> or </w:t>
      </w:r>
      <w:r w:rsidR="005C10BC" w:rsidRPr="00533600">
        <w:rPr>
          <w:b/>
          <w:sz w:val="22"/>
          <w:u w:val="single"/>
        </w:rPr>
        <w:t>3</w:t>
      </w:r>
      <w:r w:rsidR="005C10BC" w:rsidRPr="00B3109F">
        <w:rPr>
          <w:b/>
          <w:sz w:val="22"/>
          <w:u w:val="single"/>
          <w:vertAlign w:val="superscript"/>
        </w:rPr>
        <w:t>rd</w:t>
      </w:r>
      <w:r>
        <w:rPr>
          <w:b/>
          <w:sz w:val="22"/>
          <w:u w:val="single"/>
        </w:rPr>
        <w:t xml:space="preserve"> </w:t>
      </w:r>
      <w:r w:rsidR="005C6EEA" w:rsidRPr="00533600">
        <w:rPr>
          <w:b/>
          <w:sz w:val="22"/>
          <w:u w:val="single"/>
        </w:rPr>
        <w:t>Weekend in January</w:t>
      </w:r>
      <w:r w:rsidR="000D35CD">
        <w:rPr>
          <w:b/>
          <w:sz w:val="22"/>
        </w:rPr>
        <w:t xml:space="preserve"> – Midwinter 202</w:t>
      </w:r>
      <w:r w:rsidR="009E080F">
        <w:rPr>
          <w:b/>
          <w:sz w:val="22"/>
        </w:rPr>
        <w:t>6</w:t>
      </w:r>
      <w:r w:rsidR="000D35CD">
        <w:rPr>
          <w:b/>
          <w:sz w:val="22"/>
        </w:rPr>
        <w:t xml:space="preserve"> Dates: January 1</w:t>
      </w:r>
      <w:r w:rsidR="006A031D">
        <w:rPr>
          <w:b/>
          <w:sz w:val="22"/>
        </w:rPr>
        <w:t>5</w:t>
      </w:r>
      <w:r w:rsidR="000D35CD">
        <w:rPr>
          <w:b/>
          <w:sz w:val="22"/>
        </w:rPr>
        <w:t>-</w:t>
      </w:r>
      <w:r w:rsidR="006A031D">
        <w:rPr>
          <w:b/>
          <w:sz w:val="22"/>
        </w:rPr>
        <w:t>18</w:t>
      </w:r>
      <w:r w:rsidR="000D35CD">
        <w:rPr>
          <w:b/>
          <w:sz w:val="22"/>
        </w:rPr>
        <w:t>, 202</w:t>
      </w:r>
      <w:r w:rsidR="006A031D">
        <w:rPr>
          <w:b/>
          <w:sz w:val="22"/>
        </w:rPr>
        <w:t>6</w:t>
      </w:r>
    </w:p>
    <w:p w14:paraId="283B9DF1" w14:textId="5C8DDE0B" w:rsidR="005C10BC" w:rsidRPr="00EC7574" w:rsidRDefault="005C10BC" w:rsidP="00EC7574">
      <w:pPr>
        <w:spacing w:after="60"/>
        <w:rPr>
          <w:sz w:val="22"/>
        </w:rPr>
      </w:pPr>
      <w:r w:rsidRPr="00EC7574">
        <w:rPr>
          <w:sz w:val="22"/>
        </w:rPr>
        <w:tab/>
        <w:t>Americanism Committee</w:t>
      </w:r>
      <w:r w:rsidRPr="00EC7574">
        <w:rPr>
          <w:sz w:val="22"/>
        </w:rPr>
        <w:tab/>
      </w:r>
      <w:r w:rsidRPr="00EC7574">
        <w:rPr>
          <w:sz w:val="22"/>
        </w:rPr>
        <w:tab/>
      </w:r>
      <w:r w:rsidRPr="00EC7574">
        <w:rPr>
          <w:sz w:val="22"/>
        </w:rPr>
        <w:tab/>
      </w:r>
      <w:r w:rsidR="0053223E" w:rsidRPr="00EC7574">
        <w:rPr>
          <w:sz w:val="22"/>
        </w:rPr>
        <w:t>Legislative Committee</w:t>
      </w:r>
    </w:p>
    <w:p w14:paraId="1226E1BF" w14:textId="1E572A71" w:rsidR="005C10BC" w:rsidRPr="00EC7574" w:rsidRDefault="005C10BC" w:rsidP="00EC7574">
      <w:pPr>
        <w:spacing w:after="60"/>
        <w:rPr>
          <w:sz w:val="22"/>
        </w:rPr>
      </w:pPr>
      <w:r w:rsidRPr="00EC7574">
        <w:rPr>
          <w:sz w:val="22"/>
        </w:rPr>
        <w:tab/>
        <w:t>Camp American Legion Committee</w:t>
      </w:r>
      <w:r w:rsidRPr="00EC7574">
        <w:rPr>
          <w:sz w:val="22"/>
        </w:rPr>
        <w:tab/>
      </w:r>
      <w:r w:rsidRPr="00EC7574">
        <w:rPr>
          <w:sz w:val="22"/>
        </w:rPr>
        <w:tab/>
      </w:r>
      <w:r w:rsidR="0053223E">
        <w:rPr>
          <w:sz w:val="22"/>
        </w:rPr>
        <w:t xml:space="preserve">Marketing &amp; </w:t>
      </w:r>
      <w:r w:rsidR="0053223E" w:rsidRPr="00EC7574">
        <w:rPr>
          <w:sz w:val="22"/>
        </w:rPr>
        <w:t>Communications Committee</w:t>
      </w:r>
    </w:p>
    <w:p w14:paraId="7A56A656" w14:textId="25E90394" w:rsidR="00B3109F" w:rsidRDefault="005C10BC" w:rsidP="0053223E">
      <w:pPr>
        <w:spacing w:after="60"/>
        <w:ind w:firstLine="720"/>
        <w:rPr>
          <w:sz w:val="22"/>
        </w:rPr>
      </w:pPr>
      <w:r w:rsidRPr="00EC7574">
        <w:rPr>
          <w:sz w:val="22"/>
        </w:rPr>
        <w:t>Children &amp; Youth Committee</w:t>
      </w:r>
      <w:r w:rsidRPr="00EC7574">
        <w:rPr>
          <w:sz w:val="22"/>
        </w:rPr>
        <w:tab/>
      </w:r>
      <w:r w:rsidRPr="00EC7574">
        <w:rPr>
          <w:sz w:val="22"/>
        </w:rPr>
        <w:tab/>
      </w:r>
      <w:r w:rsidR="0053223E">
        <w:rPr>
          <w:sz w:val="22"/>
        </w:rPr>
        <w:tab/>
      </w:r>
      <w:r w:rsidR="0053223E" w:rsidRPr="00EC7574">
        <w:rPr>
          <w:sz w:val="22"/>
        </w:rPr>
        <w:t>Membership Committee</w:t>
      </w:r>
    </w:p>
    <w:p w14:paraId="78AF22E4" w14:textId="22EF188A" w:rsidR="005C10BC" w:rsidRPr="00EC7574" w:rsidRDefault="0053223E" w:rsidP="0053223E">
      <w:pPr>
        <w:spacing w:after="60"/>
        <w:ind w:firstLine="720"/>
        <w:rPr>
          <w:sz w:val="22"/>
        </w:rPr>
      </w:pPr>
      <w:r w:rsidRPr="00EC7574">
        <w:rPr>
          <w:sz w:val="22"/>
        </w:rPr>
        <w:t xml:space="preserve">Convention and Activities Commission </w:t>
      </w:r>
      <w:r>
        <w:rPr>
          <w:sz w:val="22"/>
        </w:rPr>
        <w:tab/>
      </w:r>
      <w:r>
        <w:rPr>
          <w:sz w:val="22"/>
        </w:rPr>
        <w:tab/>
      </w:r>
      <w:r w:rsidRPr="00EC7574">
        <w:rPr>
          <w:sz w:val="22"/>
        </w:rPr>
        <w:t>National Security Committee</w:t>
      </w:r>
      <w:r>
        <w:rPr>
          <w:sz w:val="22"/>
        </w:rPr>
        <w:tab/>
      </w:r>
    </w:p>
    <w:p w14:paraId="575868B7" w14:textId="77777777" w:rsidR="0053223E" w:rsidRPr="00EC7574" w:rsidRDefault="005C10BC" w:rsidP="0053223E">
      <w:pPr>
        <w:spacing w:after="60"/>
        <w:rPr>
          <w:sz w:val="22"/>
        </w:rPr>
      </w:pPr>
      <w:r w:rsidRPr="00EC7574">
        <w:rPr>
          <w:sz w:val="22"/>
        </w:rPr>
        <w:tab/>
      </w:r>
      <w:r w:rsidR="0053223E" w:rsidRPr="00EC7574">
        <w:rPr>
          <w:sz w:val="22"/>
        </w:rPr>
        <w:t>Executive Committee</w:t>
      </w:r>
      <w:r w:rsidRPr="00EC7574">
        <w:rPr>
          <w:sz w:val="22"/>
        </w:rPr>
        <w:tab/>
      </w:r>
      <w:r w:rsidRPr="00EC7574">
        <w:rPr>
          <w:sz w:val="22"/>
        </w:rPr>
        <w:tab/>
      </w:r>
      <w:r w:rsidRPr="00EC7574">
        <w:rPr>
          <w:sz w:val="22"/>
        </w:rPr>
        <w:tab/>
      </w:r>
      <w:r w:rsidR="0053223E">
        <w:rPr>
          <w:sz w:val="22"/>
        </w:rPr>
        <w:tab/>
      </w:r>
      <w:r w:rsidR="0053223E" w:rsidRPr="00EC7574">
        <w:rPr>
          <w:sz w:val="22"/>
        </w:rPr>
        <w:t>Past Department Commanders</w:t>
      </w:r>
    </w:p>
    <w:p w14:paraId="66BE3A9F" w14:textId="19603842" w:rsidR="005C10BC" w:rsidRPr="00EC7574" w:rsidRDefault="005C10BC" w:rsidP="00EC7574">
      <w:pPr>
        <w:spacing w:after="60"/>
        <w:rPr>
          <w:sz w:val="22"/>
        </w:rPr>
      </w:pPr>
      <w:r w:rsidRPr="00EC7574">
        <w:rPr>
          <w:sz w:val="22"/>
        </w:rPr>
        <w:tab/>
      </w:r>
      <w:r w:rsidR="0053223E" w:rsidRPr="00EC7574">
        <w:rPr>
          <w:sz w:val="22"/>
        </w:rPr>
        <w:t>Finance Committee</w:t>
      </w:r>
      <w:r w:rsidRPr="00EC7574">
        <w:rPr>
          <w:sz w:val="22"/>
        </w:rPr>
        <w:tab/>
      </w:r>
      <w:r w:rsidR="009E6405">
        <w:rPr>
          <w:sz w:val="22"/>
        </w:rPr>
        <w:tab/>
      </w:r>
      <w:r w:rsidR="0053223E">
        <w:rPr>
          <w:sz w:val="22"/>
        </w:rPr>
        <w:tab/>
      </w:r>
      <w:r w:rsidR="0053223E">
        <w:rPr>
          <w:sz w:val="22"/>
        </w:rPr>
        <w:tab/>
      </w:r>
      <w:r w:rsidR="00EB0BE4">
        <w:rPr>
          <w:sz w:val="22"/>
        </w:rPr>
        <w:t>Internal Affairs</w:t>
      </w:r>
      <w:r w:rsidR="00EB0BE4" w:rsidRPr="00EC7574">
        <w:rPr>
          <w:sz w:val="22"/>
        </w:rPr>
        <w:t xml:space="preserve"> </w:t>
      </w:r>
      <w:r w:rsidR="0053223E" w:rsidRPr="00EC7574">
        <w:rPr>
          <w:sz w:val="22"/>
        </w:rPr>
        <w:t>Committee</w:t>
      </w:r>
      <w:r w:rsidR="0053223E">
        <w:rPr>
          <w:sz w:val="22"/>
        </w:rPr>
        <w:tab/>
      </w:r>
    </w:p>
    <w:p w14:paraId="2ADBC67F" w14:textId="608A5CDE" w:rsidR="00A80221" w:rsidRPr="00EC7574" w:rsidRDefault="00A80221" w:rsidP="00EC7574">
      <w:pPr>
        <w:spacing w:after="60"/>
        <w:rPr>
          <w:sz w:val="22"/>
        </w:rPr>
      </w:pPr>
      <w:r w:rsidRPr="00EC7574">
        <w:rPr>
          <w:sz w:val="22"/>
        </w:rPr>
        <w:tab/>
      </w:r>
      <w:r w:rsidR="0053223E" w:rsidRPr="00EC7574">
        <w:rPr>
          <w:sz w:val="22"/>
        </w:rPr>
        <w:t>Fundraising Committee</w:t>
      </w:r>
      <w:r w:rsidRPr="00EC7574">
        <w:rPr>
          <w:sz w:val="22"/>
        </w:rPr>
        <w:tab/>
      </w:r>
      <w:r w:rsidRPr="00EC7574">
        <w:rPr>
          <w:sz w:val="22"/>
        </w:rPr>
        <w:tab/>
      </w:r>
      <w:r w:rsidRPr="00EC7574">
        <w:rPr>
          <w:sz w:val="22"/>
        </w:rPr>
        <w:tab/>
      </w:r>
      <w:r w:rsidRPr="00EC7574">
        <w:rPr>
          <w:sz w:val="22"/>
        </w:rPr>
        <w:tab/>
      </w:r>
      <w:r w:rsidR="0053223E" w:rsidRPr="00EC7574">
        <w:rPr>
          <w:sz w:val="22"/>
        </w:rPr>
        <w:t>Religious Emphasis Committee</w:t>
      </w:r>
    </w:p>
    <w:p w14:paraId="1E2FC3CE" w14:textId="77777777" w:rsidR="0053223E" w:rsidRPr="00EC7574" w:rsidRDefault="00A80221" w:rsidP="003F201E">
      <w:pPr>
        <w:rPr>
          <w:sz w:val="22"/>
          <w:u w:val="single"/>
        </w:rPr>
      </w:pPr>
      <w:r w:rsidRPr="00EC7574">
        <w:rPr>
          <w:sz w:val="22"/>
        </w:rPr>
        <w:tab/>
      </w:r>
      <w:r w:rsidR="0053223E" w:rsidRPr="00EC7574">
        <w:rPr>
          <w:sz w:val="22"/>
        </w:rPr>
        <w:t>Hospital Committee</w:t>
      </w:r>
      <w:r w:rsidRPr="00EC7574">
        <w:rPr>
          <w:sz w:val="22"/>
        </w:rPr>
        <w:tab/>
      </w:r>
      <w:r w:rsidRPr="00EC7574">
        <w:rPr>
          <w:sz w:val="22"/>
        </w:rPr>
        <w:tab/>
      </w:r>
      <w:r w:rsidRPr="00EC7574">
        <w:rPr>
          <w:sz w:val="22"/>
        </w:rPr>
        <w:tab/>
      </w:r>
      <w:r w:rsidRPr="00EC7574">
        <w:rPr>
          <w:sz w:val="22"/>
        </w:rPr>
        <w:tab/>
      </w:r>
      <w:r w:rsidR="0053223E" w:rsidRPr="00EC7574">
        <w:rPr>
          <w:sz w:val="22"/>
        </w:rPr>
        <w:t>Veterans Affairs &amp; Rehabilitation Committee</w:t>
      </w:r>
    </w:p>
    <w:p w14:paraId="3A65AA62" w14:textId="77777777" w:rsidR="00490D7B" w:rsidRDefault="00490D7B" w:rsidP="003F201E">
      <w:pPr>
        <w:rPr>
          <w:b/>
          <w:sz w:val="22"/>
          <w:u w:val="single"/>
        </w:rPr>
      </w:pPr>
    </w:p>
    <w:p w14:paraId="19E01760" w14:textId="29E9E315" w:rsidR="00A80221" w:rsidRPr="00533600" w:rsidRDefault="00A80221" w:rsidP="00EC7574">
      <w:pPr>
        <w:spacing w:after="120"/>
        <w:rPr>
          <w:b/>
          <w:sz w:val="22"/>
          <w:u w:val="single"/>
        </w:rPr>
      </w:pPr>
      <w:r w:rsidRPr="00533600">
        <w:rPr>
          <w:b/>
          <w:sz w:val="22"/>
          <w:u w:val="single"/>
        </w:rPr>
        <w:t>DEPARTMENT SPRING MEETINGS – PORTAGE</w:t>
      </w:r>
      <w:r w:rsidR="00B33D83">
        <w:rPr>
          <w:b/>
          <w:sz w:val="22"/>
          <w:u w:val="single"/>
        </w:rPr>
        <w:t xml:space="preserve"> (or at the call of the Commander)</w:t>
      </w:r>
      <w:r w:rsidRPr="00533600">
        <w:rPr>
          <w:b/>
          <w:sz w:val="22"/>
          <w:u w:val="single"/>
        </w:rPr>
        <w:t>, WISCONSIN</w:t>
      </w:r>
    </w:p>
    <w:p w14:paraId="44ED79F8" w14:textId="60E49609" w:rsidR="00A80221" w:rsidRPr="000D35CD" w:rsidRDefault="00A80221" w:rsidP="00EC7574">
      <w:pPr>
        <w:spacing w:after="120"/>
        <w:jc w:val="center"/>
        <w:rPr>
          <w:b/>
          <w:sz w:val="22"/>
        </w:rPr>
      </w:pPr>
      <w:r w:rsidRPr="00533600">
        <w:rPr>
          <w:b/>
          <w:sz w:val="22"/>
          <w:u w:val="single"/>
        </w:rPr>
        <w:t>2</w:t>
      </w:r>
      <w:r w:rsidRPr="00490D7B">
        <w:rPr>
          <w:b/>
          <w:sz w:val="22"/>
          <w:u w:val="single"/>
          <w:vertAlign w:val="superscript"/>
        </w:rPr>
        <w:t>nd</w:t>
      </w:r>
      <w:r w:rsidRPr="00533600">
        <w:rPr>
          <w:b/>
          <w:sz w:val="22"/>
          <w:u w:val="single"/>
        </w:rPr>
        <w:t xml:space="preserve"> Weekend in May</w:t>
      </w:r>
    </w:p>
    <w:p w14:paraId="656CEC7E" w14:textId="66B2AD9A" w:rsidR="00305A01" w:rsidRDefault="00305A01" w:rsidP="00EC7574">
      <w:pPr>
        <w:spacing w:after="60"/>
        <w:rPr>
          <w:sz w:val="22"/>
        </w:rPr>
      </w:pPr>
      <w:r w:rsidRPr="00EC7574">
        <w:rPr>
          <w:sz w:val="22"/>
        </w:rPr>
        <w:tab/>
        <w:t>Camp American Legion Committee</w:t>
      </w:r>
      <w:r w:rsidRPr="00EC7574">
        <w:rPr>
          <w:sz w:val="22"/>
        </w:rPr>
        <w:tab/>
      </w:r>
      <w:r w:rsidRPr="00EC7574">
        <w:rPr>
          <w:sz w:val="22"/>
        </w:rPr>
        <w:tab/>
      </w:r>
      <w:r w:rsidR="003F201E">
        <w:rPr>
          <w:sz w:val="22"/>
        </w:rPr>
        <w:t xml:space="preserve">Marketing &amp; </w:t>
      </w:r>
      <w:r w:rsidR="003F201E" w:rsidRPr="00EC7574">
        <w:rPr>
          <w:sz w:val="22"/>
        </w:rPr>
        <w:t>Communications Committee</w:t>
      </w:r>
    </w:p>
    <w:p w14:paraId="3ACCEE33" w14:textId="06E4F253" w:rsidR="0053223E" w:rsidRPr="00EC7574" w:rsidRDefault="0053223E" w:rsidP="00EC7574">
      <w:pPr>
        <w:spacing w:after="60"/>
        <w:rPr>
          <w:sz w:val="22"/>
        </w:rPr>
      </w:pPr>
      <w:r>
        <w:rPr>
          <w:sz w:val="22"/>
        </w:rPr>
        <w:lastRenderedPageBreak/>
        <w:tab/>
      </w:r>
      <w:r w:rsidRPr="00EC7574">
        <w:rPr>
          <w:sz w:val="22"/>
        </w:rPr>
        <w:t>Convention and Activities Commission</w:t>
      </w:r>
      <w:r>
        <w:rPr>
          <w:sz w:val="22"/>
        </w:rPr>
        <w:tab/>
      </w:r>
      <w:r>
        <w:rPr>
          <w:sz w:val="22"/>
        </w:rPr>
        <w:tab/>
      </w:r>
      <w:r w:rsidR="003F201E" w:rsidRPr="00EC7574">
        <w:rPr>
          <w:sz w:val="22"/>
        </w:rPr>
        <w:t>Membership Committee</w:t>
      </w:r>
    </w:p>
    <w:p w14:paraId="1EB98FF7" w14:textId="18731B28" w:rsidR="00305A01" w:rsidRPr="00EC7574" w:rsidRDefault="00305A01" w:rsidP="00EC7574">
      <w:pPr>
        <w:spacing w:after="60"/>
        <w:rPr>
          <w:sz w:val="22"/>
        </w:rPr>
      </w:pPr>
      <w:r w:rsidRPr="00EC7574">
        <w:rPr>
          <w:sz w:val="22"/>
        </w:rPr>
        <w:tab/>
      </w:r>
      <w:r w:rsidR="0053223E" w:rsidRPr="00EC7574">
        <w:rPr>
          <w:sz w:val="22"/>
        </w:rPr>
        <w:t>Executive Committee</w:t>
      </w:r>
      <w:r w:rsidRPr="00EC7574">
        <w:rPr>
          <w:sz w:val="22"/>
        </w:rPr>
        <w:tab/>
      </w:r>
      <w:r w:rsidRPr="00EC7574">
        <w:rPr>
          <w:sz w:val="22"/>
        </w:rPr>
        <w:tab/>
      </w:r>
      <w:r w:rsidRPr="00EC7574">
        <w:rPr>
          <w:sz w:val="22"/>
        </w:rPr>
        <w:tab/>
      </w:r>
      <w:r w:rsidR="0053223E">
        <w:rPr>
          <w:sz w:val="22"/>
        </w:rPr>
        <w:tab/>
      </w:r>
      <w:r w:rsidR="003F201E" w:rsidRPr="00EC7574">
        <w:rPr>
          <w:sz w:val="22"/>
        </w:rPr>
        <w:t>National &amp; Homeland Security Committee</w:t>
      </w:r>
    </w:p>
    <w:p w14:paraId="4FD4C9AD" w14:textId="3B08BC75" w:rsidR="00305A01" w:rsidRPr="00EC7574" w:rsidRDefault="00305A01" w:rsidP="00EC7574">
      <w:pPr>
        <w:spacing w:after="60"/>
        <w:rPr>
          <w:sz w:val="22"/>
        </w:rPr>
      </w:pPr>
      <w:r w:rsidRPr="00EC7574">
        <w:rPr>
          <w:sz w:val="22"/>
        </w:rPr>
        <w:tab/>
      </w:r>
      <w:r w:rsidR="0053223E" w:rsidRPr="00EC7574">
        <w:rPr>
          <w:sz w:val="22"/>
        </w:rPr>
        <w:t>Finance Committee</w:t>
      </w:r>
      <w:r w:rsidR="009E6405">
        <w:rPr>
          <w:sz w:val="22"/>
        </w:rPr>
        <w:tab/>
      </w:r>
      <w:r w:rsidR="0053223E">
        <w:rPr>
          <w:sz w:val="22"/>
        </w:rPr>
        <w:tab/>
      </w:r>
      <w:r w:rsidR="0053223E">
        <w:rPr>
          <w:sz w:val="22"/>
        </w:rPr>
        <w:tab/>
      </w:r>
      <w:r w:rsidR="0053223E">
        <w:rPr>
          <w:sz w:val="22"/>
        </w:rPr>
        <w:tab/>
      </w:r>
      <w:r w:rsidR="003F201E" w:rsidRPr="00EC7574">
        <w:rPr>
          <w:sz w:val="22"/>
        </w:rPr>
        <w:t>Past Department Commanders</w:t>
      </w:r>
    </w:p>
    <w:p w14:paraId="0EEFF517" w14:textId="1B5AF1A1" w:rsidR="003F201E" w:rsidRPr="00EC7574" w:rsidRDefault="00305A01" w:rsidP="003F201E">
      <w:pPr>
        <w:spacing w:after="60"/>
        <w:rPr>
          <w:sz w:val="22"/>
        </w:rPr>
      </w:pPr>
      <w:r w:rsidRPr="00EC7574">
        <w:rPr>
          <w:sz w:val="22"/>
        </w:rPr>
        <w:tab/>
      </w:r>
      <w:r w:rsidR="003F201E" w:rsidRPr="00EC7574">
        <w:rPr>
          <w:sz w:val="22"/>
        </w:rPr>
        <w:t>Fundraising Committee</w:t>
      </w:r>
      <w:r w:rsidRPr="00EC7574">
        <w:rPr>
          <w:sz w:val="22"/>
        </w:rPr>
        <w:tab/>
      </w:r>
      <w:r w:rsidRPr="00EC7574">
        <w:rPr>
          <w:sz w:val="22"/>
        </w:rPr>
        <w:tab/>
      </w:r>
      <w:r w:rsidRPr="00EC7574">
        <w:rPr>
          <w:sz w:val="22"/>
        </w:rPr>
        <w:tab/>
      </w:r>
      <w:r w:rsidRPr="00EC7574">
        <w:rPr>
          <w:sz w:val="22"/>
        </w:rPr>
        <w:tab/>
      </w:r>
      <w:r w:rsidR="003F201E" w:rsidRPr="00EC7574">
        <w:rPr>
          <w:sz w:val="22"/>
        </w:rPr>
        <w:t>*</w:t>
      </w:r>
      <w:r w:rsidR="00EB0BE4">
        <w:rPr>
          <w:sz w:val="22"/>
        </w:rPr>
        <w:t>Internal Affairs</w:t>
      </w:r>
      <w:r w:rsidR="00EB0BE4" w:rsidRPr="00EC7574">
        <w:rPr>
          <w:sz w:val="22"/>
        </w:rPr>
        <w:t xml:space="preserve"> </w:t>
      </w:r>
      <w:r w:rsidR="003F201E" w:rsidRPr="00EC7574">
        <w:rPr>
          <w:sz w:val="22"/>
        </w:rPr>
        <w:t>Committee</w:t>
      </w:r>
    </w:p>
    <w:p w14:paraId="0FB3A1BC" w14:textId="77777777" w:rsidR="003F201E" w:rsidRPr="00EC7574" w:rsidRDefault="00305A01" w:rsidP="003F201E">
      <w:pPr>
        <w:spacing w:after="60"/>
        <w:rPr>
          <w:sz w:val="22"/>
        </w:rPr>
      </w:pPr>
      <w:r w:rsidRPr="00EC7574">
        <w:rPr>
          <w:sz w:val="22"/>
        </w:rPr>
        <w:tab/>
      </w:r>
      <w:r w:rsidR="003F201E" w:rsidRPr="00EC7574">
        <w:rPr>
          <w:sz w:val="22"/>
        </w:rPr>
        <w:t>Legislative Committee</w:t>
      </w:r>
      <w:r w:rsidR="003F201E">
        <w:rPr>
          <w:sz w:val="22"/>
        </w:rPr>
        <w:tab/>
      </w:r>
      <w:r w:rsidR="003F201E">
        <w:rPr>
          <w:sz w:val="22"/>
        </w:rPr>
        <w:tab/>
      </w:r>
      <w:r w:rsidR="003F201E">
        <w:rPr>
          <w:sz w:val="22"/>
        </w:rPr>
        <w:tab/>
      </w:r>
      <w:r w:rsidR="003F201E">
        <w:rPr>
          <w:sz w:val="22"/>
        </w:rPr>
        <w:tab/>
      </w:r>
      <w:r w:rsidR="003F201E" w:rsidRPr="00EC7574">
        <w:rPr>
          <w:sz w:val="22"/>
        </w:rPr>
        <w:t>Veterans Affairs &amp; Rehabilitation Committee</w:t>
      </w:r>
    </w:p>
    <w:p w14:paraId="166FEDF3" w14:textId="77777777" w:rsidR="00305A01" w:rsidRPr="00EC7574" w:rsidRDefault="00305A01" w:rsidP="00EC7574">
      <w:pPr>
        <w:spacing w:after="60"/>
        <w:rPr>
          <w:sz w:val="22"/>
        </w:rPr>
      </w:pPr>
      <w:r w:rsidRPr="00EC7574">
        <w:rPr>
          <w:sz w:val="22"/>
        </w:rPr>
        <w:tab/>
        <w:t>Pre- Convention Committees:</w:t>
      </w:r>
    </w:p>
    <w:p w14:paraId="5F0838C6" w14:textId="77777777" w:rsidR="00305A01" w:rsidRPr="00EC7574" w:rsidRDefault="00305A01" w:rsidP="009E6405">
      <w:pPr>
        <w:numPr>
          <w:ilvl w:val="0"/>
          <w:numId w:val="26"/>
        </w:numPr>
        <w:spacing w:after="60"/>
        <w:ind w:left="2430"/>
        <w:rPr>
          <w:sz w:val="22"/>
        </w:rPr>
      </w:pPr>
      <w:r w:rsidRPr="00EC7574">
        <w:rPr>
          <w:sz w:val="22"/>
        </w:rPr>
        <w:t>Rules Committee</w:t>
      </w:r>
    </w:p>
    <w:p w14:paraId="5976F84B" w14:textId="77777777" w:rsidR="00305A01" w:rsidRPr="00EC7574" w:rsidRDefault="00305A01" w:rsidP="009E6405">
      <w:pPr>
        <w:numPr>
          <w:ilvl w:val="0"/>
          <w:numId w:val="26"/>
        </w:numPr>
        <w:spacing w:after="60"/>
        <w:ind w:left="2430"/>
        <w:rPr>
          <w:sz w:val="22"/>
        </w:rPr>
      </w:pPr>
      <w:r w:rsidRPr="00EC7574">
        <w:rPr>
          <w:sz w:val="22"/>
        </w:rPr>
        <w:t>Credentials Committee</w:t>
      </w:r>
    </w:p>
    <w:p w14:paraId="44203275" w14:textId="77777777" w:rsidR="00305A01" w:rsidRPr="00EC7574" w:rsidRDefault="00305A01" w:rsidP="009E6405">
      <w:pPr>
        <w:numPr>
          <w:ilvl w:val="0"/>
          <w:numId w:val="26"/>
        </w:numPr>
        <w:ind w:left="2430"/>
        <w:rPr>
          <w:sz w:val="22"/>
        </w:rPr>
      </w:pPr>
      <w:r w:rsidRPr="00EC7574">
        <w:rPr>
          <w:sz w:val="22"/>
        </w:rPr>
        <w:t>Perman</w:t>
      </w:r>
      <w:r w:rsidR="00B40762" w:rsidRPr="00EC7574">
        <w:rPr>
          <w:sz w:val="22"/>
        </w:rPr>
        <w:t>ent Organization Committee</w:t>
      </w:r>
    </w:p>
    <w:p w14:paraId="223C8AD9" w14:textId="77777777" w:rsidR="00B40762" w:rsidRPr="00EC7574" w:rsidRDefault="00B40762" w:rsidP="00EC7574">
      <w:pPr>
        <w:rPr>
          <w:sz w:val="22"/>
        </w:rPr>
      </w:pPr>
    </w:p>
    <w:p w14:paraId="07A7603B" w14:textId="0AF46311" w:rsidR="00B40762" w:rsidRDefault="00B40762" w:rsidP="00490D7B">
      <w:pPr>
        <w:ind w:right="-360"/>
        <w:rPr>
          <w:sz w:val="22"/>
        </w:rPr>
      </w:pPr>
      <w:r w:rsidRPr="00EC7574">
        <w:rPr>
          <w:sz w:val="22"/>
        </w:rPr>
        <w:t xml:space="preserve">*The </w:t>
      </w:r>
      <w:r w:rsidR="00EB0BE4">
        <w:rPr>
          <w:sz w:val="22"/>
        </w:rPr>
        <w:t>Internal Affairs</w:t>
      </w:r>
      <w:r w:rsidR="00EB0BE4" w:rsidRPr="00EC7574">
        <w:rPr>
          <w:sz w:val="22"/>
        </w:rPr>
        <w:t xml:space="preserve"> </w:t>
      </w:r>
      <w:r w:rsidRPr="00EC7574">
        <w:rPr>
          <w:sz w:val="22"/>
        </w:rPr>
        <w:t>Committee meets during the month of June within the prescribed Constitutional period of time to review resolutions, make recommendations and assign resolutions to Convention Committees. The Department Adjutant will prepare a brief on each resolution to be distributed to each Post prior to Convention.</w:t>
      </w:r>
    </w:p>
    <w:p w14:paraId="611683E8" w14:textId="77777777" w:rsidR="00490D7B" w:rsidRPr="00EC7574" w:rsidRDefault="00490D7B" w:rsidP="00490D7B">
      <w:pPr>
        <w:ind w:right="-360"/>
        <w:rPr>
          <w:sz w:val="22"/>
        </w:rPr>
      </w:pPr>
    </w:p>
    <w:p w14:paraId="59927543" w14:textId="77777777" w:rsidR="00A80221" w:rsidRPr="00533600" w:rsidRDefault="00B40762" w:rsidP="00EC7574">
      <w:pPr>
        <w:spacing w:after="120"/>
        <w:rPr>
          <w:b/>
          <w:sz w:val="22"/>
          <w:u w:val="single"/>
        </w:rPr>
      </w:pPr>
      <w:r w:rsidRPr="00533600">
        <w:rPr>
          <w:b/>
          <w:sz w:val="22"/>
          <w:u w:val="single"/>
        </w:rPr>
        <w:t>DEPARTMENT CONVENTION MEETING – CONVENTION CITY</w:t>
      </w:r>
    </w:p>
    <w:p w14:paraId="62A97729" w14:textId="09AE2922" w:rsidR="00B40762" w:rsidRPr="000D35CD" w:rsidRDefault="003F201E" w:rsidP="00EC7574">
      <w:pPr>
        <w:spacing w:after="120"/>
        <w:jc w:val="center"/>
        <w:rPr>
          <w:b/>
          <w:sz w:val="22"/>
        </w:rPr>
      </w:pPr>
      <w:r>
        <w:rPr>
          <w:b/>
          <w:sz w:val="22"/>
          <w:u w:val="single"/>
        </w:rPr>
        <w:t>2</w:t>
      </w:r>
      <w:r w:rsidRPr="003F201E">
        <w:rPr>
          <w:b/>
          <w:sz w:val="22"/>
          <w:u w:val="single"/>
          <w:vertAlign w:val="superscript"/>
        </w:rPr>
        <w:t>nd</w:t>
      </w:r>
      <w:r>
        <w:rPr>
          <w:b/>
          <w:sz w:val="22"/>
          <w:u w:val="single"/>
        </w:rPr>
        <w:t xml:space="preserve"> or </w:t>
      </w:r>
      <w:r w:rsidR="00B40762" w:rsidRPr="00533600">
        <w:rPr>
          <w:b/>
          <w:sz w:val="22"/>
          <w:u w:val="single"/>
        </w:rPr>
        <w:t>3</w:t>
      </w:r>
      <w:r w:rsidR="00B40762" w:rsidRPr="003F201E">
        <w:rPr>
          <w:b/>
          <w:sz w:val="22"/>
          <w:u w:val="single"/>
          <w:vertAlign w:val="superscript"/>
        </w:rPr>
        <w:t>rd</w:t>
      </w:r>
      <w:r>
        <w:rPr>
          <w:b/>
          <w:sz w:val="22"/>
          <w:u w:val="single"/>
        </w:rPr>
        <w:t xml:space="preserve"> </w:t>
      </w:r>
      <w:r w:rsidR="00B40762" w:rsidRPr="00533600">
        <w:rPr>
          <w:b/>
          <w:sz w:val="22"/>
          <w:u w:val="single"/>
        </w:rPr>
        <w:t>Weekend in July</w:t>
      </w:r>
      <w:r w:rsidR="000D35CD">
        <w:rPr>
          <w:b/>
          <w:sz w:val="22"/>
        </w:rPr>
        <w:t xml:space="preserve"> – Convention 202</w:t>
      </w:r>
      <w:r w:rsidR="006A031D">
        <w:rPr>
          <w:b/>
          <w:sz w:val="22"/>
        </w:rPr>
        <w:t>6</w:t>
      </w:r>
      <w:r w:rsidR="000D35CD">
        <w:rPr>
          <w:b/>
          <w:sz w:val="22"/>
        </w:rPr>
        <w:t xml:space="preserve"> Dates: July 1</w:t>
      </w:r>
      <w:r w:rsidR="006A031D">
        <w:rPr>
          <w:b/>
          <w:sz w:val="22"/>
        </w:rPr>
        <w:t>5</w:t>
      </w:r>
      <w:r w:rsidR="000D35CD">
        <w:rPr>
          <w:b/>
          <w:sz w:val="22"/>
        </w:rPr>
        <w:t>-1</w:t>
      </w:r>
      <w:r w:rsidR="006A031D">
        <w:rPr>
          <w:b/>
          <w:sz w:val="22"/>
        </w:rPr>
        <w:t>9</w:t>
      </w:r>
      <w:r w:rsidR="000D35CD">
        <w:rPr>
          <w:b/>
          <w:sz w:val="22"/>
        </w:rPr>
        <w:t>, 202</w:t>
      </w:r>
      <w:r w:rsidR="006A031D">
        <w:rPr>
          <w:b/>
          <w:sz w:val="22"/>
        </w:rPr>
        <w:t>6</w:t>
      </w:r>
    </w:p>
    <w:p w14:paraId="1A4D4859" w14:textId="07777C55" w:rsidR="00B40762" w:rsidRPr="00EC7574" w:rsidRDefault="00B40762" w:rsidP="00EC7574">
      <w:pPr>
        <w:spacing w:after="60"/>
        <w:rPr>
          <w:sz w:val="22"/>
        </w:rPr>
      </w:pPr>
      <w:r w:rsidRPr="00EC7574">
        <w:rPr>
          <w:sz w:val="22"/>
        </w:rPr>
        <w:tab/>
        <w:t>Americanism Committee</w:t>
      </w:r>
      <w:r w:rsidRPr="00EC7574">
        <w:rPr>
          <w:sz w:val="22"/>
        </w:rPr>
        <w:tab/>
      </w:r>
      <w:r w:rsidRPr="00EC7574">
        <w:rPr>
          <w:sz w:val="22"/>
        </w:rPr>
        <w:tab/>
      </w:r>
      <w:r w:rsidR="003F201E">
        <w:rPr>
          <w:sz w:val="22"/>
        </w:rPr>
        <w:t xml:space="preserve">Marketing &amp; </w:t>
      </w:r>
      <w:r w:rsidR="003F201E" w:rsidRPr="00EC7574">
        <w:rPr>
          <w:sz w:val="22"/>
        </w:rPr>
        <w:t>Communications Committee</w:t>
      </w:r>
      <w:r w:rsidRPr="00EC7574">
        <w:rPr>
          <w:sz w:val="22"/>
        </w:rPr>
        <w:tab/>
      </w:r>
    </w:p>
    <w:p w14:paraId="29716222" w14:textId="08365BD2" w:rsidR="003F201E" w:rsidRDefault="00B40762" w:rsidP="003F201E">
      <w:pPr>
        <w:spacing w:after="60"/>
        <w:ind w:firstLine="720"/>
        <w:rPr>
          <w:sz w:val="22"/>
        </w:rPr>
      </w:pPr>
      <w:r w:rsidRPr="00EC7574">
        <w:rPr>
          <w:sz w:val="22"/>
        </w:rPr>
        <w:t>Children &amp; Youth Committee</w:t>
      </w:r>
      <w:r w:rsidRPr="00EC7574">
        <w:rPr>
          <w:sz w:val="22"/>
        </w:rPr>
        <w:tab/>
      </w:r>
      <w:r w:rsidRPr="00EC7574">
        <w:rPr>
          <w:sz w:val="22"/>
        </w:rPr>
        <w:tab/>
      </w:r>
      <w:r w:rsidR="003F201E" w:rsidRPr="00EC7574">
        <w:rPr>
          <w:sz w:val="22"/>
        </w:rPr>
        <w:t>Membership Committee</w:t>
      </w:r>
      <w:r w:rsidRPr="00EC7574">
        <w:rPr>
          <w:sz w:val="22"/>
        </w:rPr>
        <w:tab/>
      </w:r>
    </w:p>
    <w:p w14:paraId="21DD39C1" w14:textId="3AB13509" w:rsidR="00B40762" w:rsidRPr="00EC7574" w:rsidRDefault="003F201E" w:rsidP="003F201E">
      <w:pPr>
        <w:spacing w:after="60"/>
        <w:ind w:firstLine="720"/>
        <w:rPr>
          <w:sz w:val="22"/>
        </w:rPr>
      </w:pPr>
      <w:r w:rsidRPr="00EC7574">
        <w:rPr>
          <w:sz w:val="22"/>
        </w:rPr>
        <w:t xml:space="preserve">Convention &amp; Activities Commission </w:t>
      </w:r>
      <w:r>
        <w:rPr>
          <w:sz w:val="22"/>
        </w:rPr>
        <w:tab/>
      </w:r>
      <w:r w:rsidRPr="00EC7574">
        <w:rPr>
          <w:sz w:val="22"/>
        </w:rPr>
        <w:t>National &amp; Homeland Security Committee</w:t>
      </w:r>
      <w:r>
        <w:rPr>
          <w:sz w:val="22"/>
        </w:rPr>
        <w:tab/>
      </w:r>
    </w:p>
    <w:p w14:paraId="3EFD562A" w14:textId="1EB8CFB8" w:rsidR="00B40762" w:rsidRPr="00EC7574" w:rsidRDefault="00B40762" w:rsidP="00EC7574">
      <w:pPr>
        <w:spacing w:after="60"/>
        <w:rPr>
          <w:sz w:val="22"/>
        </w:rPr>
      </w:pPr>
      <w:r w:rsidRPr="00EC7574">
        <w:rPr>
          <w:sz w:val="22"/>
        </w:rPr>
        <w:tab/>
      </w:r>
      <w:r w:rsidR="003F201E" w:rsidRPr="00EC7574">
        <w:rPr>
          <w:sz w:val="22"/>
        </w:rPr>
        <w:t>Executive Committee</w:t>
      </w:r>
      <w:r w:rsidRPr="00EC7574">
        <w:rPr>
          <w:sz w:val="22"/>
        </w:rPr>
        <w:tab/>
      </w:r>
      <w:r w:rsidRPr="00EC7574">
        <w:rPr>
          <w:sz w:val="22"/>
        </w:rPr>
        <w:tab/>
      </w:r>
      <w:r w:rsidRPr="00EC7574">
        <w:rPr>
          <w:sz w:val="22"/>
        </w:rPr>
        <w:tab/>
      </w:r>
      <w:r w:rsidR="003F201E" w:rsidRPr="00EC7574">
        <w:rPr>
          <w:sz w:val="22"/>
        </w:rPr>
        <w:t>Past Department Commanders</w:t>
      </w:r>
    </w:p>
    <w:p w14:paraId="689680EE" w14:textId="5C8931C8" w:rsidR="003F201E" w:rsidRPr="00EC7574" w:rsidRDefault="00B40762" w:rsidP="003F201E">
      <w:pPr>
        <w:spacing w:after="60"/>
        <w:rPr>
          <w:sz w:val="22"/>
        </w:rPr>
      </w:pPr>
      <w:r w:rsidRPr="00EC7574">
        <w:rPr>
          <w:sz w:val="22"/>
        </w:rPr>
        <w:tab/>
      </w:r>
      <w:r w:rsidR="003F201E" w:rsidRPr="00EC7574">
        <w:rPr>
          <w:sz w:val="22"/>
        </w:rPr>
        <w:t>Finance Committee</w:t>
      </w:r>
      <w:r w:rsidR="003F201E" w:rsidRPr="00EC7574">
        <w:rPr>
          <w:sz w:val="22"/>
        </w:rPr>
        <w:tab/>
      </w:r>
      <w:r w:rsidRPr="00EC7574">
        <w:rPr>
          <w:sz w:val="22"/>
        </w:rPr>
        <w:tab/>
      </w:r>
      <w:r w:rsidR="009E6405">
        <w:rPr>
          <w:sz w:val="22"/>
        </w:rPr>
        <w:tab/>
      </w:r>
      <w:r w:rsidR="00EB0BE4">
        <w:rPr>
          <w:sz w:val="22"/>
        </w:rPr>
        <w:t>Internal Affairs</w:t>
      </w:r>
      <w:r w:rsidR="00EB0BE4" w:rsidRPr="00EC7574">
        <w:rPr>
          <w:sz w:val="22"/>
        </w:rPr>
        <w:t xml:space="preserve"> </w:t>
      </w:r>
      <w:r w:rsidR="003F201E" w:rsidRPr="00EC7574">
        <w:rPr>
          <w:sz w:val="22"/>
        </w:rPr>
        <w:t>Committee</w:t>
      </w:r>
    </w:p>
    <w:p w14:paraId="05885352" w14:textId="77777777" w:rsidR="003F201E" w:rsidRPr="00EC7574" w:rsidRDefault="00CE499B" w:rsidP="003F201E">
      <w:pPr>
        <w:spacing w:after="60"/>
        <w:rPr>
          <w:sz w:val="22"/>
        </w:rPr>
      </w:pPr>
      <w:r w:rsidRPr="00EC7574">
        <w:rPr>
          <w:sz w:val="22"/>
        </w:rPr>
        <w:tab/>
      </w:r>
      <w:r w:rsidR="003F201E" w:rsidRPr="00EC7574">
        <w:rPr>
          <w:sz w:val="22"/>
        </w:rPr>
        <w:t>Fundraising Committee</w:t>
      </w:r>
      <w:r w:rsidRPr="00EC7574">
        <w:rPr>
          <w:sz w:val="22"/>
        </w:rPr>
        <w:tab/>
      </w:r>
      <w:r w:rsidRPr="00EC7574">
        <w:rPr>
          <w:sz w:val="22"/>
        </w:rPr>
        <w:tab/>
      </w:r>
      <w:r w:rsidRPr="00EC7574">
        <w:rPr>
          <w:sz w:val="22"/>
        </w:rPr>
        <w:tab/>
      </w:r>
      <w:r w:rsidR="003F201E" w:rsidRPr="00EC7574">
        <w:rPr>
          <w:sz w:val="22"/>
        </w:rPr>
        <w:t>Religious Emphasis Committee</w:t>
      </w:r>
    </w:p>
    <w:p w14:paraId="0CED6ED0" w14:textId="0C06F8B3" w:rsidR="00CE499B" w:rsidRPr="00EC7574" w:rsidRDefault="00CE499B" w:rsidP="00EC7574">
      <w:pPr>
        <w:spacing w:after="60"/>
        <w:rPr>
          <w:sz w:val="22"/>
        </w:rPr>
      </w:pPr>
      <w:r w:rsidRPr="00EC7574">
        <w:rPr>
          <w:sz w:val="22"/>
        </w:rPr>
        <w:tab/>
      </w:r>
      <w:r w:rsidR="003F201E" w:rsidRPr="00EC7574">
        <w:rPr>
          <w:sz w:val="22"/>
        </w:rPr>
        <w:t>Hospital Committee</w:t>
      </w:r>
      <w:r w:rsidRPr="00EC7574">
        <w:rPr>
          <w:sz w:val="22"/>
        </w:rPr>
        <w:tab/>
      </w:r>
      <w:r w:rsidRPr="00EC7574">
        <w:rPr>
          <w:sz w:val="22"/>
        </w:rPr>
        <w:tab/>
      </w:r>
      <w:r w:rsidRPr="00EC7574">
        <w:rPr>
          <w:sz w:val="22"/>
        </w:rPr>
        <w:tab/>
      </w:r>
      <w:r w:rsidR="003F201E" w:rsidRPr="00EC7574">
        <w:rPr>
          <w:sz w:val="22"/>
        </w:rPr>
        <w:t>Veterans Affairs &amp; Rehabilitation Committee</w:t>
      </w:r>
    </w:p>
    <w:p w14:paraId="149CF254" w14:textId="77777777" w:rsidR="003F201E" w:rsidRPr="00EC7574" w:rsidRDefault="00CE499B" w:rsidP="003F201E">
      <w:pPr>
        <w:rPr>
          <w:sz w:val="22"/>
        </w:rPr>
      </w:pPr>
      <w:r w:rsidRPr="00EC7574">
        <w:rPr>
          <w:sz w:val="22"/>
        </w:rPr>
        <w:tab/>
      </w:r>
      <w:r w:rsidR="003F201E" w:rsidRPr="00EC7574">
        <w:rPr>
          <w:sz w:val="22"/>
        </w:rPr>
        <w:t>Legislative Committee</w:t>
      </w:r>
      <w:r w:rsidR="003F201E">
        <w:rPr>
          <w:sz w:val="22"/>
        </w:rPr>
        <w:tab/>
      </w:r>
      <w:r w:rsidR="003F201E">
        <w:rPr>
          <w:sz w:val="22"/>
        </w:rPr>
        <w:tab/>
      </w:r>
      <w:r w:rsidR="003F201E">
        <w:rPr>
          <w:sz w:val="22"/>
        </w:rPr>
        <w:tab/>
      </w:r>
      <w:r w:rsidR="003F201E" w:rsidRPr="00EC7574">
        <w:rPr>
          <w:sz w:val="22"/>
        </w:rPr>
        <w:t>*Credentials Committee</w:t>
      </w:r>
    </w:p>
    <w:p w14:paraId="74B8281F" w14:textId="77777777" w:rsidR="00CE499B" w:rsidRPr="00EC7574" w:rsidRDefault="00CE499B" w:rsidP="00EC7574">
      <w:pPr>
        <w:rPr>
          <w:sz w:val="22"/>
        </w:rPr>
      </w:pPr>
    </w:p>
    <w:p w14:paraId="57E83674" w14:textId="77777777" w:rsidR="00CE499B" w:rsidRPr="00EC7574" w:rsidRDefault="00CE499B" w:rsidP="009E6405">
      <w:pPr>
        <w:ind w:right="-90"/>
        <w:rPr>
          <w:sz w:val="22"/>
        </w:rPr>
      </w:pPr>
      <w:r w:rsidRPr="00EC7574">
        <w:rPr>
          <w:sz w:val="22"/>
        </w:rPr>
        <w:t xml:space="preserve">*Per the Department Constitution </w:t>
      </w:r>
      <w:r w:rsidR="00862EE1" w:rsidRPr="00EC7574">
        <w:rPr>
          <w:sz w:val="22"/>
        </w:rPr>
        <w:t>Article V, Section 4, “</w:t>
      </w:r>
      <w:r w:rsidRPr="00EC7574">
        <w:rPr>
          <w:sz w:val="22"/>
        </w:rPr>
        <w:t>There shall be a Credentials Committee consisting of three delegates to be appointed by the Department Executive Committee to sit the day before, and the first day of the Convention, to pass upon and decide eligibility of delegates and alternates.</w:t>
      </w:r>
      <w:r w:rsidR="00862EE1" w:rsidRPr="00EC7574">
        <w:rPr>
          <w:sz w:val="22"/>
        </w:rPr>
        <w:t>”</w:t>
      </w:r>
    </w:p>
    <w:p w14:paraId="35D15EC9" w14:textId="77777777" w:rsidR="00495349" w:rsidRPr="00EC7574" w:rsidRDefault="00495349" w:rsidP="00EC7574">
      <w:pPr>
        <w:rPr>
          <w:sz w:val="22"/>
        </w:rPr>
      </w:pPr>
    </w:p>
    <w:p w14:paraId="785C1925" w14:textId="01982165" w:rsidR="00CE499B" w:rsidRDefault="00CE499B" w:rsidP="00EF62C2">
      <w:pPr>
        <w:spacing w:after="120"/>
        <w:rPr>
          <w:sz w:val="22"/>
        </w:rPr>
      </w:pPr>
      <w:r w:rsidRPr="00533600">
        <w:rPr>
          <w:b/>
          <w:sz w:val="22"/>
          <w:u w:val="single"/>
        </w:rPr>
        <w:t>SPECIAL NOTE:</w:t>
      </w:r>
      <w:r w:rsidR="00495349">
        <w:rPr>
          <w:b/>
          <w:sz w:val="22"/>
          <w:u w:val="single"/>
        </w:rPr>
        <w:t xml:space="preserve"> </w:t>
      </w:r>
      <w:r w:rsidRPr="00EC7574">
        <w:rPr>
          <w:sz w:val="22"/>
        </w:rPr>
        <w:t>In addition to the listed meetings and in accordance with the Executive Committee mandate, the Finance Committee will meet</w:t>
      </w:r>
      <w:r w:rsidR="00B33D83">
        <w:rPr>
          <w:sz w:val="22"/>
        </w:rPr>
        <w:t>, as needed,</w:t>
      </w:r>
      <w:r w:rsidRPr="00EC7574">
        <w:rPr>
          <w:sz w:val="22"/>
        </w:rPr>
        <w:t xml:space="preserve"> between the four major meeting times at such time as determined by the members of the Finance Committee.</w:t>
      </w:r>
    </w:p>
    <w:p w14:paraId="53791BE7" w14:textId="6F10DF69" w:rsidR="00B33D83" w:rsidRDefault="00B33D83" w:rsidP="00EF62C2">
      <w:pPr>
        <w:spacing w:after="120"/>
        <w:rPr>
          <w:sz w:val="22"/>
        </w:rPr>
      </w:pPr>
      <w:r>
        <w:rPr>
          <w:sz w:val="22"/>
        </w:rPr>
        <w:t xml:space="preserve">Explain standing committee versus convention committee.  </w:t>
      </w:r>
    </w:p>
    <w:p w14:paraId="7557A6EB" w14:textId="63C75119" w:rsidR="00B33D83" w:rsidRPr="00EC7574" w:rsidRDefault="00B33D83" w:rsidP="00EF62C2">
      <w:pPr>
        <w:spacing w:after="120"/>
        <w:rPr>
          <w:sz w:val="22"/>
        </w:rPr>
      </w:pPr>
      <w:r>
        <w:rPr>
          <w:sz w:val="22"/>
        </w:rPr>
        <w:t>Action taken between the above meetings are not approved until ratified by the DEC.</w:t>
      </w:r>
    </w:p>
    <w:p w14:paraId="65A411A2" w14:textId="77777777" w:rsidR="005F2361" w:rsidRDefault="005F2361" w:rsidP="0057423A">
      <w:pPr>
        <w:pStyle w:val="Heading1"/>
        <w:rPr>
          <w:szCs w:val="22"/>
          <w:u w:val="single"/>
        </w:rPr>
      </w:pPr>
      <w:bookmarkStart w:id="18" w:name="_Toc13331344"/>
    </w:p>
    <w:p w14:paraId="614BF43B" w14:textId="77777777" w:rsidR="006A031D" w:rsidRDefault="006A031D" w:rsidP="0057423A">
      <w:pPr>
        <w:pStyle w:val="Heading1"/>
        <w:rPr>
          <w:szCs w:val="22"/>
          <w:u w:val="single"/>
        </w:rPr>
      </w:pPr>
    </w:p>
    <w:p w14:paraId="3D20441D" w14:textId="35C4FDDE" w:rsidR="00142B0F" w:rsidRPr="003B4191" w:rsidRDefault="00142B0F" w:rsidP="0057423A">
      <w:pPr>
        <w:pStyle w:val="Heading1"/>
        <w:rPr>
          <w:szCs w:val="22"/>
          <w:u w:val="single"/>
        </w:rPr>
      </w:pPr>
      <w:r w:rsidRPr="003B4191">
        <w:rPr>
          <w:szCs w:val="22"/>
          <w:u w:val="single"/>
        </w:rPr>
        <w:t>MASTER PROCEDURES</w:t>
      </w:r>
      <w:bookmarkEnd w:id="18"/>
    </w:p>
    <w:p w14:paraId="19E1E82D" w14:textId="77777777" w:rsidR="00765EB9" w:rsidRPr="00EC7574" w:rsidRDefault="00765EB9" w:rsidP="00EC7574">
      <w:pPr>
        <w:rPr>
          <w:sz w:val="22"/>
        </w:rPr>
      </w:pPr>
    </w:p>
    <w:p w14:paraId="0A94BF72" w14:textId="60D267AE" w:rsidR="00142B0F" w:rsidRPr="00EF62C2" w:rsidRDefault="00387AF9" w:rsidP="00B82AFA">
      <w:pPr>
        <w:pStyle w:val="Heading2"/>
        <w:spacing w:after="0"/>
        <w:rPr>
          <w:b w:val="0"/>
          <w:bCs/>
        </w:rPr>
      </w:pPr>
      <w:bookmarkStart w:id="19" w:name="_Toc13331345"/>
      <w:r w:rsidRPr="00EF62C2">
        <w:rPr>
          <w:b w:val="0"/>
          <w:bCs/>
        </w:rPr>
        <w:t>THE AMERICAN LEGION SERVICE OFFICE</w:t>
      </w:r>
      <w:bookmarkEnd w:id="19"/>
    </w:p>
    <w:p w14:paraId="07813BA1" w14:textId="77777777" w:rsidR="00470864" w:rsidRPr="00EC7574" w:rsidRDefault="00470864" w:rsidP="00EC7574">
      <w:pPr>
        <w:pStyle w:val="BodyTextIndent2"/>
        <w:ind w:left="0"/>
        <w:rPr>
          <w:sz w:val="22"/>
        </w:rPr>
      </w:pPr>
    </w:p>
    <w:p w14:paraId="03D94058" w14:textId="51BDBCBE" w:rsidR="00142B0F" w:rsidRPr="00EF62C2" w:rsidRDefault="00142B0F" w:rsidP="00EC7574">
      <w:pPr>
        <w:pStyle w:val="BodyTextIndent2"/>
        <w:ind w:left="0"/>
        <w:jc w:val="left"/>
        <w:rPr>
          <w:b/>
          <w:bCs/>
          <w:sz w:val="22"/>
        </w:rPr>
      </w:pPr>
      <w:r w:rsidRPr="00EC7574">
        <w:rPr>
          <w:sz w:val="22"/>
        </w:rPr>
        <w:t xml:space="preserve">The American Legion has developed a </w:t>
      </w:r>
      <w:r w:rsidR="009E6405" w:rsidRPr="00EC7574">
        <w:rPr>
          <w:sz w:val="22"/>
        </w:rPr>
        <w:t>closely-knit</w:t>
      </w:r>
      <w:r w:rsidRPr="00EC7574">
        <w:rPr>
          <w:sz w:val="22"/>
        </w:rPr>
        <w:t xml:space="preserve"> organization to assist veterans in securing benefits they </w:t>
      </w:r>
      <w:r w:rsidR="00F065CE" w:rsidRPr="00EC7574">
        <w:rPr>
          <w:sz w:val="22"/>
        </w:rPr>
        <w:t>are entitled to under the law.</w:t>
      </w:r>
      <w:r w:rsidR="00B82AFA">
        <w:rPr>
          <w:sz w:val="22"/>
        </w:rPr>
        <w:t xml:space="preserve"> </w:t>
      </w:r>
      <w:r w:rsidRPr="00EC7574">
        <w:rPr>
          <w:sz w:val="22"/>
        </w:rPr>
        <w:t>The Department Service Office is th</w:t>
      </w:r>
      <w:r w:rsidR="00F065CE" w:rsidRPr="00EC7574">
        <w:rPr>
          <w:sz w:val="22"/>
        </w:rPr>
        <w:t>e center of this organization.</w:t>
      </w:r>
      <w:r w:rsidR="00B82AFA">
        <w:rPr>
          <w:sz w:val="22"/>
        </w:rPr>
        <w:t xml:space="preserve"> </w:t>
      </w:r>
      <w:r w:rsidRPr="00EC7574">
        <w:rPr>
          <w:sz w:val="22"/>
        </w:rPr>
        <w:t xml:space="preserve">The Service Office personnel </w:t>
      </w:r>
      <w:proofErr w:type="gramStart"/>
      <w:r w:rsidRPr="00EC7574">
        <w:rPr>
          <w:sz w:val="22"/>
        </w:rPr>
        <w:t>include</w:t>
      </w:r>
      <w:r w:rsidR="00F13405" w:rsidRPr="00EC7574">
        <w:rPr>
          <w:sz w:val="22"/>
        </w:rPr>
        <w:t>s</w:t>
      </w:r>
      <w:proofErr w:type="gramEnd"/>
      <w:r w:rsidRPr="00EC7574">
        <w:rPr>
          <w:sz w:val="22"/>
        </w:rPr>
        <w:t xml:space="preserve"> a Service Officer and Claims Representatives</w:t>
      </w:r>
      <w:r w:rsidR="00F13405" w:rsidRPr="00EC7574">
        <w:rPr>
          <w:sz w:val="22"/>
        </w:rPr>
        <w:t>,</w:t>
      </w:r>
      <w:r w:rsidRPr="00EC7574">
        <w:rPr>
          <w:sz w:val="22"/>
        </w:rPr>
        <w:t xml:space="preserve"> all of whom are recognized by the Veterans Administration as accredited representatives and they are assisted by </w:t>
      </w:r>
      <w:r w:rsidR="00552AA3">
        <w:rPr>
          <w:sz w:val="22"/>
        </w:rPr>
        <w:t xml:space="preserve">an administrative staff </w:t>
      </w:r>
      <w:proofErr w:type="gramStart"/>
      <w:r w:rsidR="00552AA3">
        <w:rPr>
          <w:sz w:val="22"/>
        </w:rPr>
        <w:t>member.</w:t>
      </w:r>
      <w:r w:rsidRPr="00EC7574">
        <w:rPr>
          <w:sz w:val="22"/>
        </w:rPr>
        <w:t>.</w:t>
      </w:r>
      <w:proofErr w:type="gramEnd"/>
      <w:r w:rsidRPr="00EC7574">
        <w:rPr>
          <w:sz w:val="22"/>
        </w:rPr>
        <w:t xml:space="preserve">  The services of our offices are available to all veterans and/or their dependents, </w:t>
      </w:r>
      <w:r w:rsidRPr="00EF62C2">
        <w:rPr>
          <w:b/>
          <w:bCs/>
          <w:sz w:val="22"/>
        </w:rPr>
        <w:t>whether they are members of The American Legion or not.</w:t>
      </w:r>
    </w:p>
    <w:p w14:paraId="408633EE" w14:textId="77777777" w:rsidR="00142B0F" w:rsidRPr="00EC7574" w:rsidRDefault="00142B0F" w:rsidP="00EC7574">
      <w:pPr>
        <w:jc w:val="both"/>
        <w:rPr>
          <w:sz w:val="22"/>
        </w:rPr>
      </w:pPr>
    </w:p>
    <w:p w14:paraId="55284FD0" w14:textId="1D50F769" w:rsidR="00142B0F" w:rsidRPr="00AC051B" w:rsidRDefault="00142B0F" w:rsidP="00EC7574">
      <w:pPr>
        <w:pStyle w:val="BodyTextIndent3"/>
        <w:spacing w:after="120"/>
        <w:ind w:left="0"/>
        <w:rPr>
          <w:b/>
          <w:sz w:val="22"/>
        </w:rPr>
      </w:pPr>
      <w:r w:rsidRPr="00AC051B">
        <w:rPr>
          <w:b/>
          <w:sz w:val="22"/>
        </w:rPr>
        <w:t>Who To Write To For Information</w:t>
      </w:r>
    </w:p>
    <w:p w14:paraId="068AC31F" w14:textId="77777777" w:rsidR="00142B0F" w:rsidRPr="00EC7574" w:rsidRDefault="00142B0F" w:rsidP="00EC7574">
      <w:pPr>
        <w:jc w:val="both"/>
        <w:rPr>
          <w:sz w:val="22"/>
        </w:rPr>
      </w:pPr>
      <w:r w:rsidRPr="00EC7574">
        <w:rPr>
          <w:sz w:val="22"/>
        </w:rPr>
        <w:t xml:space="preserve">All inquiries regarding </w:t>
      </w:r>
      <w:r w:rsidR="00F065CE" w:rsidRPr="00EC7574">
        <w:rPr>
          <w:sz w:val="22"/>
        </w:rPr>
        <w:t>veteran’s</w:t>
      </w:r>
      <w:r w:rsidRPr="00EC7574">
        <w:rPr>
          <w:sz w:val="22"/>
        </w:rPr>
        <w:t xml:space="preserve"> benefits should be sent to:</w:t>
      </w:r>
    </w:p>
    <w:p w14:paraId="1411871D" w14:textId="77777777" w:rsidR="00142B0F" w:rsidRPr="009E6405" w:rsidRDefault="00470864" w:rsidP="009E6405">
      <w:pPr>
        <w:ind w:left="900"/>
        <w:rPr>
          <w:sz w:val="22"/>
          <w:szCs w:val="22"/>
        </w:rPr>
      </w:pPr>
      <w:r w:rsidRPr="009E6405">
        <w:rPr>
          <w:sz w:val="22"/>
          <w:szCs w:val="22"/>
        </w:rPr>
        <w:lastRenderedPageBreak/>
        <w:tab/>
      </w:r>
      <w:r w:rsidR="00142B0F" w:rsidRPr="009E6405">
        <w:rPr>
          <w:sz w:val="22"/>
          <w:szCs w:val="22"/>
        </w:rPr>
        <w:t>American Legion Service Office</w:t>
      </w:r>
    </w:p>
    <w:p w14:paraId="7F791A9B" w14:textId="77777777" w:rsidR="00142B0F" w:rsidRPr="009E6405" w:rsidRDefault="00470864" w:rsidP="009E6405">
      <w:pPr>
        <w:ind w:left="900"/>
        <w:rPr>
          <w:b/>
          <w:sz w:val="22"/>
          <w:szCs w:val="22"/>
        </w:rPr>
      </w:pPr>
      <w:r w:rsidRPr="009E6405">
        <w:rPr>
          <w:b/>
          <w:sz w:val="22"/>
          <w:szCs w:val="22"/>
        </w:rPr>
        <w:tab/>
      </w:r>
      <w:r w:rsidR="00142B0F" w:rsidRPr="009E6405">
        <w:rPr>
          <w:b/>
          <w:sz w:val="22"/>
          <w:szCs w:val="22"/>
        </w:rPr>
        <w:t>VA Regional Office</w:t>
      </w:r>
    </w:p>
    <w:p w14:paraId="63FE998D" w14:textId="77777777" w:rsidR="00142B0F" w:rsidRPr="009E6405" w:rsidRDefault="00470864" w:rsidP="009E6405">
      <w:pPr>
        <w:ind w:left="900"/>
        <w:rPr>
          <w:sz w:val="22"/>
          <w:szCs w:val="22"/>
        </w:rPr>
      </w:pPr>
      <w:r w:rsidRPr="009E6405">
        <w:rPr>
          <w:sz w:val="22"/>
          <w:szCs w:val="22"/>
        </w:rPr>
        <w:tab/>
      </w:r>
      <w:r w:rsidR="00142B0F" w:rsidRPr="009E6405">
        <w:rPr>
          <w:sz w:val="22"/>
          <w:szCs w:val="22"/>
        </w:rPr>
        <w:t>5400 W. National Ave, # 164</w:t>
      </w:r>
    </w:p>
    <w:p w14:paraId="2752D022" w14:textId="7C0D5365" w:rsidR="00142B0F" w:rsidRPr="009E6405" w:rsidRDefault="00470864" w:rsidP="009E6405">
      <w:pPr>
        <w:ind w:left="900"/>
        <w:rPr>
          <w:sz w:val="22"/>
          <w:szCs w:val="22"/>
        </w:rPr>
      </w:pPr>
      <w:r w:rsidRPr="009E6405">
        <w:rPr>
          <w:sz w:val="22"/>
          <w:szCs w:val="22"/>
        </w:rPr>
        <w:tab/>
      </w:r>
      <w:r w:rsidR="00142B0F" w:rsidRPr="009E6405">
        <w:rPr>
          <w:sz w:val="22"/>
          <w:szCs w:val="22"/>
        </w:rPr>
        <w:t>Milwaukee, WI 53214-3461</w:t>
      </w:r>
    </w:p>
    <w:p w14:paraId="2F0782A4" w14:textId="77777777" w:rsidR="00142B0F" w:rsidRPr="009E6405" w:rsidRDefault="00470864" w:rsidP="009E6405">
      <w:pPr>
        <w:ind w:left="900"/>
        <w:rPr>
          <w:sz w:val="22"/>
          <w:szCs w:val="22"/>
        </w:rPr>
      </w:pPr>
      <w:r w:rsidRPr="009E6405">
        <w:rPr>
          <w:sz w:val="22"/>
          <w:szCs w:val="22"/>
        </w:rPr>
        <w:tab/>
      </w:r>
      <w:r w:rsidR="00142B0F" w:rsidRPr="009E6405">
        <w:rPr>
          <w:sz w:val="22"/>
          <w:szCs w:val="22"/>
        </w:rPr>
        <w:t xml:space="preserve">Phone: (414) 902-5722   </w:t>
      </w:r>
    </w:p>
    <w:p w14:paraId="4E2BA2B2" w14:textId="77777777" w:rsidR="00142B0F" w:rsidRPr="009E6405" w:rsidRDefault="00470864" w:rsidP="009E6405">
      <w:pPr>
        <w:ind w:left="900"/>
        <w:rPr>
          <w:sz w:val="22"/>
          <w:szCs w:val="22"/>
        </w:rPr>
      </w:pPr>
      <w:r w:rsidRPr="009E6405">
        <w:rPr>
          <w:sz w:val="22"/>
          <w:szCs w:val="22"/>
        </w:rPr>
        <w:tab/>
      </w:r>
      <w:r w:rsidR="00142B0F" w:rsidRPr="009E6405">
        <w:rPr>
          <w:sz w:val="22"/>
          <w:szCs w:val="22"/>
        </w:rPr>
        <w:t>Fax:     (414) 902-9401</w:t>
      </w:r>
    </w:p>
    <w:p w14:paraId="7B0D6DB0" w14:textId="77777777" w:rsidR="00142B0F" w:rsidRPr="00EC7574" w:rsidRDefault="00142B0F" w:rsidP="00EC7574">
      <w:pPr>
        <w:jc w:val="both"/>
        <w:rPr>
          <w:sz w:val="22"/>
        </w:rPr>
      </w:pPr>
    </w:p>
    <w:p w14:paraId="4D35EFC6" w14:textId="76FEA5E7" w:rsidR="00142B0F" w:rsidRDefault="00142B0F" w:rsidP="00EC7574">
      <w:pPr>
        <w:rPr>
          <w:sz w:val="22"/>
        </w:rPr>
      </w:pPr>
      <w:r w:rsidRPr="00EC7574">
        <w:rPr>
          <w:sz w:val="22"/>
        </w:rPr>
        <w:t>The Service Office will do eve</w:t>
      </w:r>
      <w:r w:rsidR="00F065CE" w:rsidRPr="00EC7574">
        <w:rPr>
          <w:sz w:val="22"/>
        </w:rPr>
        <w:t>rything they can to assist you.</w:t>
      </w:r>
      <w:r w:rsidR="000A4EB4">
        <w:rPr>
          <w:sz w:val="22"/>
        </w:rPr>
        <w:t xml:space="preserve"> </w:t>
      </w:r>
      <w:r w:rsidR="00495349">
        <w:rPr>
          <w:sz w:val="22"/>
        </w:rPr>
        <w:t xml:space="preserve">Go to </w:t>
      </w:r>
      <w:hyperlink r:id="rId22" w:history="1">
        <w:r w:rsidR="00495349" w:rsidRPr="00495349">
          <w:rPr>
            <w:rStyle w:val="Hyperlink"/>
            <w:sz w:val="22"/>
          </w:rPr>
          <w:t>wilegion.org/department-service-office</w:t>
        </w:r>
      </w:hyperlink>
      <w:r w:rsidR="00495349">
        <w:rPr>
          <w:sz w:val="22"/>
        </w:rPr>
        <w:t xml:space="preserve"> for more information.</w:t>
      </w:r>
    </w:p>
    <w:p w14:paraId="4B4F0813" w14:textId="31F5A7DB" w:rsidR="00B513E7" w:rsidRDefault="00B513E7" w:rsidP="00EC7574">
      <w:pPr>
        <w:rPr>
          <w:sz w:val="22"/>
        </w:rPr>
      </w:pPr>
    </w:p>
    <w:p w14:paraId="38354610" w14:textId="5B776DA5" w:rsidR="00B513E7" w:rsidRDefault="00B513E7" w:rsidP="00EC7574">
      <w:pPr>
        <w:rPr>
          <w:sz w:val="22"/>
          <w:u w:val="single"/>
        </w:rPr>
      </w:pPr>
      <w:r w:rsidRPr="00EF62C2">
        <w:rPr>
          <w:sz w:val="22"/>
          <w:u w:val="single"/>
        </w:rPr>
        <w:t>CAMP AMERICAN LEGION</w:t>
      </w:r>
    </w:p>
    <w:p w14:paraId="0FB6401D" w14:textId="5DC664F6" w:rsidR="00B513E7" w:rsidRDefault="00B513E7" w:rsidP="00EC7574">
      <w:pPr>
        <w:rPr>
          <w:sz w:val="22"/>
          <w:u w:val="single"/>
        </w:rPr>
      </w:pPr>
    </w:p>
    <w:p w14:paraId="1F1C15B3" w14:textId="11643BF6" w:rsidR="00B513E7" w:rsidRDefault="00B513E7" w:rsidP="00EC7574">
      <w:pPr>
        <w:rPr>
          <w:sz w:val="22"/>
        </w:rPr>
      </w:pPr>
      <w:r>
        <w:rPr>
          <w:sz w:val="22"/>
        </w:rPr>
        <w:t>Camp is a place for Wisconsin Veterans, Military, and their families to come together in a safe place; a place where others may have shared life experiences.  When you first arrive at Camp, you will notice the abundance of opportunities to unwind, relax, and rejuvenate.  There really is something about the Northwoods experience that helps families to reconnect, couples to find a new appreciation for one another, and help to heal on our journey to find our own quality of life.</w:t>
      </w:r>
    </w:p>
    <w:p w14:paraId="4D5D06D0" w14:textId="04DB271E" w:rsidR="00B513E7" w:rsidRDefault="00B513E7" w:rsidP="00EC7574">
      <w:pPr>
        <w:rPr>
          <w:sz w:val="22"/>
        </w:rPr>
      </w:pPr>
    </w:p>
    <w:p w14:paraId="66785D4C" w14:textId="222F89CD" w:rsidR="00B513E7" w:rsidRDefault="00B513E7" w:rsidP="00EC7574">
      <w:pPr>
        <w:rPr>
          <w:sz w:val="22"/>
        </w:rPr>
      </w:pPr>
      <w:r>
        <w:rPr>
          <w:sz w:val="22"/>
        </w:rPr>
        <w:t xml:space="preserve">For more information, go to </w:t>
      </w:r>
      <w:hyperlink r:id="rId23" w:history="1">
        <w:r w:rsidRPr="00B513E7">
          <w:rPr>
            <w:rStyle w:val="Hyperlink"/>
            <w:sz w:val="22"/>
          </w:rPr>
          <w:t>wilegion.org/camp-</w:t>
        </w:r>
        <w:proofErr w:type="spellStart"/>
        <w:r w:rsidRPr="00B513E7">
          <w:rPr>
            <w:rStyle w:val="Hyperlink"/>
            <w:sz w:val="22"/>
          </w:rPr>
          <w:t>american</w:t>
        </w:r>
        <w:proofErr w:type="spellEnd"/>
        <w:r w:rsidRPr="00B513E7">
          <w:rPr>
            <w:rStyle w:val="Hyperlink"/>
            <w:sz w:val="22"/>
          </w:rPr>
          <w:t>-legion</w:t>
        </w:r>
      </w:hyperlink>
    </w:p>
    <w:p w14:paraId="7534E0CB" w14:textId="77777777" w:rsidR="00AF3455" w:rsidRDefault="00AF3455" w:rsidP="00AF3455">
      <w:pPr>
        <w:pStyle w:val="Heading2"/>
        <w:spacing w:after="0"/>
        <w:rPr>
          <w:szCs w:val="22"/>
        </w:rPr>
      </w:pPr>
    </w:p>
    <w:p w14:paraId="52117154" w14:textId="0E08731D" w:rsidR="00AF3455" w:rsidRPr="00EF62C2" w:rsidRDefault="00AF3455">
      <w:pPr>
        <w:pStyle w:val="Heading2"/>
        <w:spacing w:after="0"/>
        <w:rPr>
          <w:b w:val="0"/>
          <w:bCs/>
          <w:szCs w:val="22"/>
        </w:rPr>
      </w:pPr>
      <w:r w:rsidRPr="00EF62C2">
        <w:rPr>
          <w:b w:val="0"/>
          <w:bCs/>
          <w:szCs w:val="22"/>
        </w:rPr>
        <w:t>AMERICAN LEGION AUXILIARY</w:t>
      </w:r>
    </w:p>
    <w:p w14:paraId="023597BC" w14:textId="77777777" w:rsidR="00AF3455" w:rsidRPr="00EC7574" w:rsidRDefault="00AF3455" w:rsidP="00AF3455">
      <w:pPr>
        <w:rPr>
          <w:sz w:val="22"/>
        </w:rPr>
      </w:pPr>
    </w:p>
    <w:p w14:paraId="5D0AB035" w14:textId="77777777" w:rsidR="00AF3455" w:rsidRPr="007F5E0C" w:rsidRDefault="00AF3455" w:rsidP="00AF3455">
      <w:pPr>
        <w:pStyle w:val="Heading7"/>
        <w:spacing w:after="120"/>
        <w:ind w:left="0"/>
        <w:jc w:val="left"/>
        <w:rPr>
          <w:b/>
          <w:sz w:val="22"/>
        </w:rPr>
      </w:pPr>
      <w:r w:rsidRPr="007F5E0C">
        <w:rPr>
          <w:b/>
          <w:sz w:val="22"/>
        </w:rPr>
        <w:t>Eligibility</w:t>
      </w:r>
    </w:p>
    <w:p w14:paraId="7E16C1D6" w14:textId="77777777" w:rsidR="00AF3455" w:rsidRDefault="00AF3455" w:rsidP="00AF3455">
      <w:pPr>
        <w:jc w:val="both"/>
        <w:rPr>
          <w:sz w:val="22"/>
        </w:rPr>
      </w:pPr>
      <w:r>
        <w:rPr>
          <w:sz w:val="22"/>
        </w:rPr>
        <w:t>Grandmothers, mothers, sisters, spouses, direct and adopted female descendants (only to grandchildren) of members of The American Legion, those who served in the Armed Forces of the United States during any of the allowable eligibility periods determined by Congress, and who died in the line of duty during such service or after receiving an Honorable Discharge, women who are eligible for membership in The American Legion in their own right and the spouses of an eligible veteran.</w:t>
      </w:r>
    </w:p>
    <w:p w14:paraId="4A1724C1" w14:textId="77777777" w:rsidR="00AF3455" w:rsidRPr="00EC7574" w:rsidRDefault="00AF3455" w:rsidP="00AF3455">
      <w:pPr>
        <w:jc w:val="both"/>
        <w:rPr>
          <w:sz w:val="22"/>
        </w:rPr>
      </w:pPr>
    </w:p>
    <w:p w14:paraId="74E9DD3F" w14:textId="77777777" w:rsidR="00AF3455" w:rsidRPr="00EC7574" w:rsidRDefault="00AF3455" w:rsidP="00AF3455">
      <w:pPr>
        <w:pStyle w:val="Heading7"/>
        <w:spacing w:after="120"/>
        <w:ind w:left="0"/>
        <w:rPr>
          <w:sz w:val="22"/>
        </w:rPr>
      </w:pPr>
      <w:r w:rsidRPr="00EC7574">
        <w:rPr>
          <w:sz w:val="22"/>
        </w:rPr>
        <w:t>Class Of Membership</w:t>
      </w:r>
    </w:p>
    <w:p w14:paraId="4AD9B19F" w14:textId="77777777" w:rsidR="00AF3455" w:rsidRPr="00EC7574" w:rsidRDefault="00AF3455" w:rsidP="00AF3455">
      <w:pPr>
        <w:spacing w:after="120"/>
        <w:rPr>
          <w:sz w:val="22"/>
        </w:rPr>
      </w:pPr>
      <w:r w:rsidRPr="00EC7574">
        <w:rPr>
          <w:sz w:val="22"/>
        </w:rPr>
        <w:t>The only form of membership authorized is active membership.  There are two classes:</w:t>
      </w:r>
    </w:p>
    <w:p w14:paraId="1C8004CB" w14:textId="77777777" w:rsidR="00AF3455" w:rsidRPr="00EC7574" w:rsidRDefault="00AF3455" w:rsidP="00AF3455">
      <w:pPr>
        <w:numPr>
          <w:ilvl w:val="0"/>
          <w:numId w:val="15"/>
        </w:numPr>
        <w:rPr>
          <w:sz w:val="22"/>
        </w:rPr>
      </w:pPr>
      <w:r w:rsidRPr="00EC7574">
        <w:rPr>
          <w:sz w:val="22"/>
          <w:u w:val="single"/>
        </w:rPr>
        <w:t>SENIOR MEMBERSHIP</w:t>
      </w:r>
      <w:r w:rsidRPr="00EC7574">
        <w:rPr>
          <w:sz w:val="22"/>
        </w:rPr>
        <w:t xml:space="preserve"> is the functioning (or active) group composed of members over the age of 18 years; provided, however, that a </w:t>
      </w:r>
      <w:r>
        <w:rPr>
          <w:sz w:val="22"/>
        </w:rPr>
        <w:t>spouse</w:t>
      </w:r>
      <w:r w:rsidRPr="00EC7574">
        <w:rPr>
          <w:sz w:val="22"/>
        </w:rPr>
        <w:t xml:space="preserve"> under the age of 18 years who is eligible shall be classed as a senior member.</w:t>
      </w:r>
    </w:p>
    <w:p w14:paraId="7644A607" w14:textId="77777777" w:rsidR="00AF3455" w:rsidRDefault="00AF3455" w:rsidP="00AF3455">
      <w:pPr>
        <w:numPr>
          <w:ilvl w:val="0"/>
          <w:numId w:val="15"/>
        </w:numPr>
        <w:spacing w:before="120"/>
        <w:rPr>
          <w:sz w:val="22"/>
        </w:rPr>
      </w:pPr>
      <w:r w:rsidRPr="00EC7574">
        <w:rPr>
          <w:sz w:val="22"/>
          <w:u w:val="single"/>
        </w:rPr>
        <w:t>JUNIOR MEMBERSHIP</w:t>
      </w:r>
      <w:r w:rsidRPr="00EC7574">
        <w:rPr>
          <w:sz w:val="22"/>
        </w:rPr>
        <w:t xml:space="preserve"> shall consist of that group under the age of 18 years whose activities shall be supervised by the Senior membership.</w:t>
      </w:r>
    </w:p>
    <w:p w14:paraId="42A242EB" w14:textId="77777777" w:rsidR="00AF3455" w:rsidRPr="00EC7574" w:rsidRDefault="00AF3455" w:rsidP="00AF3455">
      <w:pPr>
        <w:ind w:left="720"/>
        <w:rPr>
          <w:sz w:val="22"/>
        </w:rPr>
      </w:pPr>
    </w:p>
    <w:p w14:paraId="65EE0C42" w14:textId="14C6531E" w:rsidR="00AF3455" w:rsidRDefault="00AF3455" w:rsidP="00AF3455">
      <w:pPr>
        <w:pStyle w:val="BodyText"/>
        <w:jc w:val="left"/>
        <w:rPr>
          <w:sz w:val="22"/>
        </w:rPr>
      </w:pPr>
      <w:r>
        <w:rPr>
          <w:sz w:val="22"/>
        </w:rPr>
        <w:t xml:space="preserve">For more information, go to </w:t>
      </w:r>
      <w:hyperlink r:id="rId24" w:history="1">
        <w:r w:rsidRPr="000C0B40">
          <w:rPr>
            <w:rStyle w:val="Hyperlink"/>
            <w:sz w:val="22"/>
          </w:rPr>
          <w:t>amlegionauxwi.org</w:t>
        </w:r>
      </w:hyperlink>
      <w:r>
        <w:rPr>
          <w:sz w:val="22"/>
        </w:rPr>
        <w:t xml:space="preserve">. </w:t>
      </w:r>
    </w:p>
    <w:p w14:paraId="7965D10A" w14:textId="77777777" w:rsidR="00AF3455" w:rsidRPr="00AB4572" w:rsidRDefault="00AF3455" w:rsidP="00EC7574">
      <w:pPr>
        <w:rPr>
          <w:sz w:val="22"/>
        </w:rPr>
      </w:pPr>
    </w:p>
    <w:p w14:paraId="6B67D98D" w14:textId="77777777" w:rsidR="00B513E7" w:rsidRPr="00EC7574" w:rsidRDefault="00B513E7" w:rsidP="00EC7574">
      <w:pPr>
        <w:jc w:val="both"/>
        <w:rPr>
          <w:sz w:val="22"/>
        </w:rPr>
      </w:pPr>
    </w:p>
    <w:p w14:paraId="4BD4E3BD" w14:textId="77777777" w:rsidR="00142B0F" w:rsidRPr="00EF62C2" w:rsidRDefault="00142B0F" w:rsidP="00EF17AD">
      <w:pPr>
        <w:pStyle w:val="Heading2"/>
        <w:spacing w:after="0"/>
        <w:rPr>
          <w:b w:val="0"/>
          <w:bCs/>
          <w:szCs w:val="22"/>
        </w:rPr>
      </w:pPr>
      <w:bookmarkStart w:id="20" w:name="_Toc13331346"/>
      <w:r w:rsidRPr="00EF62C2">
        <w:rPr>
          <w:b w:val="0"/>
          <w:bCs/>
          <w:szCs w:val="22"/>
        </w:rPr>
        <w:t>HOW TO SUBMIT NEWS ITEMS FOR THE BADGER LEGIONNAIRE</w:t>
      </w:r>
      <w:bookmarkEnd w:id="20"/>
    </w:p>
    <w:p w14:paraId="4131A85F" w14:textId="77777777" w:rsidR="00B65AC0" w:rsidRPr="00EC7574" w:rsidRDefault="00B65AC0" w:rsidP="00EC7574">
      <w:pPr>
        <w:rPr>
          <w:sz w:val="22"/>
          <w:u w:val="single"/>
        </w:rPr>
      </w:pPr>
    </w:p>
    <w:p w14:paraId="29150EC4" w14:textId="77777777" w:rsidR="00F13405" w:rsidRPr="00061BC8" w:rsidRDefault="00F13405" w:rsidP="00EC7574">
      <w:pPr>
        <w:rPr>
          <w:b/>
          <w:sz w:val="22"/>
          <w:u w:val="single"/>
        </w:rPr>
      </w:pPr>
      <w:r w:rsidRPr="00061BC8">
        <w:rPr>
          <w:b/>
          <w:sz w:val="22"/>
          <w:u w:val="single"/>
        </w:rPr>
        <w:t xml:space="preserve">Where </w:t>
      </w:r>
      <w:r w:rsidR="00044CB7" w:rsidRPr="00061BC8">
        <w:rPr>
          <w:b/>
          <w:sz w:val="22"/>
          <w:u w:val="single"/>
        </w:rPr>
        <w:t>T</w:t>
      </w:r>
      <w:r w:rsidRPr="00061BC8">
        <w:rPr>
          <w:b/>
          <w:sz w:val="22"/>
          <w:u w:val="single"/>
        </w:rPr>
        <w:t xml:space="preserve">o Submit </w:t>
      </w:r>
      <w:r w:rsidR="00044CB7" w:rsidRPr="00061BC8">
        <w:rPr>
          <w:b/>
          <w:sz w:val="22"/>
          <w:u w:val="single"/>
        </w:rPr>
        <w:t>News Items</w:t>
      </w:r>
    </w:p>
    <w:p w14:paraId="27E44F45" w14:textId="462262F0" w:rsidR="00142B0F" w:rsidRPr="00EC7574" w:rsidRDefault="00F13405" w:rsidP="00EC7574">
      <w:pPr>
        <w:spacing w:before="120"/>
        <w:rPr>
          <w:sz w:val="22"/>
        </w:rPr>
      </w:pPr>
      <w:r w:rsidRPr="00EC7574">
        <w:rPr>
          <w:sz w:val="22"/>
        </w:rPr>
        <w:t>All articles</w:t>
      </w:r>
      <w:r w:rsidR="00061BC8">
        <w:rPr>
          <w:sz w:val="22"/>
        </w:rPr>
        <w:t xml:space="preserve"> and/or photos (in jpg format)</w:t>
      </w:r>
      <w:r w:rsidRPr="00EC7574">
        <w:rPr>
          <w:sz w:val="22"/>
        </w:rPr>
        <w:t xml:space="preserve"> to appear in the Badger Legionnaire are to be submitted by email to</w:t>
      </w:r>
      <w:r w:rsidR="000C72EF" w:rsidRPr="00EC7574">
        <w:rPr>
          <w:sz w:val="22"/>
        </w:rPr>
        <w:t xml:space="preserve"> </w:t>
      </w:r>
      <w:hyperlink r:id="rId25" w:history="1">
        <w:r w:rsidR="000C72EF" w:rsidRPr="00EC7574">
          <w:rPr>
            <w:rStyle w:val="Hyperlink"/>
            <w:sz w:val="22"/>
          </w:rPr>
          <w:t>badger@wilegion.org</w:t>
        </w:r>
      </w:hyperlink>
      <w:r w:rsidR="000C72EF" w:rsidRPr="00EC7574">
        <w:rPr>
          <w:sz w:val="22"/>
        </w:rPr>
        <w:t>.</w:t>
      </w:r>
      <w:r w:rsidR="00061BC8">
        <w:rPr>
          <w:sz w:val="22"/>
        </w:rPr>
        <w:t xml:space="preserve"> </w:t>
      </w:r>
      <w:r w:rsidR="00EB0BE4">
        <w:rPr>
          <w:sz w:val="22"/>
        </w:rPr>
        <w:t>Not all requests may make the paper due to the amount of submissions.  All articles are used on a first-come/first-used basis.  Multiple submissions/pictures may not be used due to space requirements and courtesy for other post submissions.</w:t>
      </w:r>
    </w:p>
    <w:p w14:paraId="7CC1CA47" w14:textId="283D272B" w:rsidR="00142B0F" w:rsidRPr="0087426E" w:rsidRDefault="00044CB7" w:rsidP="00EC7574">
      <w:pPr>
        <w:pStyle w:val="Heading7"/>
        <w:spacing w:before="120"/>
        <w:ind w:left="0"/>
        <w:rPr>
          <w:b/>
          <w:color w:val="C00000"/>
          <w:sz w:val="22"/>
        </w:rPr>
      </w:pPr>
      <w:bookmarkStart w:id="21" w:name="_Hlk103683534"/>
      <w:r w:rsidRPr="0087426E">
        <w:rPr>
          <w:b/>
          <w:sz w:val="22"/>
        </w:rPr>
        <w:t>When To Send News Items</w:t>
      </w:r>
      <w:r w:rsidR="006E05AA" w:rsidRPr="0087426E">
        <w:rPr>
          <w:b/>
          <w:sz w:val="22"/>
        </w:rPr>
        <w:t>:</w:t>
      </w:r>
      <w:r w:rsidR="00525B64" w:rsidRPr="0087426E">
        <w:rPr>
          <w:b/>
          <w:sz w:val="22"/>
        </w:rPr>
        <w:t xml:space="preserve"> </w:t>
      </w:r>
    </w:p>
    <w:p w14:paraId="1F4B3581" w14:textId="2350479E" w:rsidR="00212B95" w:rsidRPr="00EF17AD" w:rsidRDefault="00212B95" w:rsidP="006E05AA">
      <w:pPr>
        <w:rPr>
          <w:color w:val="212121"/>
          <w:sz w:val="12"/>
          <w:szCs w:val="12"/>
        </w:rPr>
      </w:pPr>
    </w:p>
    <w:p w14:paraId="59D84340" w14:textId="4CB2B702" w:rsidR="00212B95" w:rsidRPr="0087426E" w:rsidRDefault="00212B95" w:rsidP="006E05AA">
      <w:pPr>
        <w:rPr>
          <w:color w:val="212121"/>
          <w:sz w:val="22"/>
        </w:rPr>
      </w:pPr>
      <w:r w:rsidRPr="0087426E">
        <w:rPr>
          <w:color w:val="212121"/>
          <w:sz w:val="22"/>
        </w:rPr>
        <w:t xml:space="preserve">Issue: </w:t>
      </w:r>
      <w:r w:rsidR="003362B5">
        <w:rPr>
          <w:color w:val="212121"/>
          <w:sz w:val="22"/>
        </w:rPr>
        <w:t>August/September</w:t>
      </w:r>
    </w:p>
    <w:p w14:paraId="4ECC633B" w14:textId="5C2730E6" w:rsidR="00212B95" w:rsidRPr="0087426E" w:rsidRDefault="00212B95" w:rsidP="006E05AA">
      <w:pPr>
        <w:rPr>
          <w:color w:val="212121"/>
          <w:sz w:val="22"/>
        </w:rPr>
      </w:pPr>
      <w:r w:rsidRPr="0087426E">
        <w:rPr>
          <w:color w:val="212121"/>
          <w:sz w:val="22"/>
        </w:rPr>
        <w:t xml:space="preserve">Copy due: </w:t>
      </w:r>
      <w:r w:rsidR="003362B5">
        <w:rPr>
          <w:color w:val="212121"/>
          <w:sz w:val="22"/>
        </w:rPr>
        <w:t>July</w:t>
      </w:r>
      <w:r w:rsidR="000C0B40">
        <w:rPr>
          <w:color w:val="212121"/>
          <w:sz w:val="22"/>
        </w:rPr>
        <w:t xml:space="preserve"> </w:t>
      </w:r>
      <w:r w:rsidR="006A031D">
        <w:rPr>
          <w:color w:val="212121"/>
          <w:sz w:val="22"/>
        </w:rPr>
        <w:t>21st</w:t>
      </w:r>
      <w:r w:rsidR="000C0B40">
        <w:rPr>
          <w:color w:val="212121"/>
          <w:sz w:val="22"/>
        </w:rPr>
        <w:t xml:space="preserve"> </w:t>
      </w:r>
    </w:p>
    <w:p w14:paraId="1B83C75F" w14:textId="02F8BA00" w:rsidR="00212B95" w:rsidRDefault="00212B95" w:rsidP="006E05AA">
      <w:pPr>
        <w:rPr>
          <w:color w:val="212121"/>
          <w:sz w:val="22"/>
        </w:rPr>
      </w:pPr>
      <w:r w:rsidRPr="0087426E">
        <w:rPr>
          <w:color w:val="212121"/>
          <w:sz w:val="22"/>
        </w:rPr>
        <w:t xml:space="preserve">Target Mail Date: </w:t>
      </w:r>
      <w:r w:rsidR="00EB0BE4">
        <w:rPr>
          <w:color w:val="212121"/>
          <w:sz w:val="22"/>
        </w:rPr>
        <w:t>Mid-</w:t>
      </w:r>
      <w:r w:rsidR="003362B5">
        <w:rPr>
          <w:color w:val="212121"/>
          <w:sz w:val="22"/>
        </w:rPr>
        <w:t xml:space="preserve">August </w:t>
      </w:r>
    </w:p>
    <w:p w14:paraId="4903D6FA" w14:textId="15A10F48" w:rsidR="003362B5" w:rsidRDefault="003362B5" w:rsidP="006E05AA">
      <w:pPr>
        <w:rPr>
          <w:color w:val="212121"/>
          <w:sz w:val="22"/>
        </w:rPr>
      </w:pPr>
    </w:p>
    <w:p w14:paraId="5ED3FBA5" w14:textId="1B043358" w:rsidR="003362B5" w:rsidRDefault="003362B5" w:rsidP="006E05AA">
      <w:pPr>
        <w:rPr>
          <w:color w:val="212121"/>
          <w:sz w:val="22"/>
        </w:rPr>
      </w:pPr>
      <w:r>
        <w:rPr>
          <w:color w:val="212121"/>
          <w:sz w:val="22"/>
        </w:rPr>
        <w:lastRenderedPageBreak/>
        <w:t xml:space="preserve">Issue: October/November </w:t>
      </w:r>
    </w:p>
    <w:p w14:paraId="290202A5" w14:textId="0B328A4B" w:rsidR="003362B5" w:rsidRDefault="003362B5" w:rsidP="006E05AA">
      <w:pPr>
        <w:rPr>
          <w:color w:val="212121"/>
          <w:sz w:val="22"/>
        </w:rPr>
      </w:pPr>
      <w:r>
        <w:rPr>
          <w:color w:val="212121"/>
          <w:sz w:val="22"/>
        </w:rPr>
        <w:t xml:space="preserve">Copy due: September </w:t>
      </w:r>
      <w:r w:rsidR="000C0B40">
        <w:rPr>
          <w:color w:val="212121"/>
          <w:sz w:val="22"/>
        </w:rPr>
        <w:t>15</w:t>
      </w:r>
      <w:r w:rsidR="000C0B40" w:rsidRPr="00EF62C2">
        <w:rPr>
          <w:color w:val="212121"/>
          <w:sz w:val="22"/>
          <w:vertAlign w:val="superscript"/>
        </w:rPr>
        <w:t>th</w:t>
      </w:r>
      <w:r w:rsidR="000C0B40">
        <w:rPr>
          <w:color w:val="212121"/>
          <w:sz w:val="22"/>
        </w:rPr>
        <w:t xml:space="preserve"> </w:t>
      </w:r>
    </w:p>
    <w:p w14:paraId="5A3F0E63" w14:textId="2CF02920" w:rsidR="003362B5" w:rsidRDefault="003362B5" w:rsidP="006E05AA">
      <w:pPr>
        <w:rPr>
          <w:color w:val="212121"/>
          <w:sz w:val="22"/>
        </w:rPr>
      </w:pPr>
      <w:r>
        <w:rPr>
          <w:color w:val="212121"/>
          <w:sz w:val="22"/>
        </w:rPr>
        <w:t xml:space="preserve">Target Mail Date: </w:t>
      </w:r>
      <w:r w:rsidR="00EB0BE4">
        <w:rPr>
          <w:color w:val="212121"/>
          <w:sz w:val="22"/>
        </w:rPr>
        <w:t>Mid-</w:t>
      </w:r>
      <w:r>
        <w:rPr>
          <w:color w:val="212121"/>
          <w:sz w:val="22"/>
        </w:rPr>
        <w:t xml:space="preserve">October </w:t>
      </w:r>
    </w:p>
    <w:p w14:paraId="5B5085B8" w14:textId="77777777" w:rsidR="00EB0BE4" w:rsidRDefault="00EB0BE4" w:rsidP="006E05AA">
      <w:pPr>
        <w:rPr>
          <w:color w:val="212121"/>
          <w:sz w:val="22"/>
        </w:rPr>
      </w:pPr>
    </w:p>
    <w:p w14:paraId="64EE07C5" w14:textId="14668E37" w:rsidR="003362B5" w:rsidRDefault="003362B5" w:rsidP="006E05AA">
      <w:pPr>
        <w:rPr>
          <w:color w:val="212121"/>
          <w:sz w:val="22"/>
        </w:rPr>
      </w:pPr>
      <w:r>
        <w:rPr>
          <w:color w:val="212121"/>
          <w:sz w:val="22"/>
        </w:rPr>
        <w:t>Issue: December/January</w:t>
      </w:r>
    </w:p>
    <w:p w14:paraId="07AF584B" w14:textId="3D6A8270" w:rsidR="003362B5" w:rsidRDefault="003362B5" w:rsidP="006E05AA">
      <w:pPr>
        <w:rPr>
          <w:color w:val="212121"/>
          <w:sz w:val="22"/>
        </w:rPr>
      </w:pPr>
      <w:r>
        <w:rPr>
          <w:color w:val="212121"/>
          <w:sz w:val="22"/>
        </w:rPr>
        <w:t xml:space="preserve">Copy due: November </w:t>
      </w:r>
      <w:r w:rsidR="00EB0BE4">
        <w:rPr>
          <w:color w:val="212121"/>
          <w:sz w:val="22"/>
        </w:rPr>
        <w:t>10</w:t>
      </w:r>
      <w:r w:rsidR="00EB0BE4" w:rsidRPr="00EF62C2">
        <w:rPr>
          <w:color w:val="212121"/>
          <w:sz w:val="22"/>
          <w:vertAlign w:val="superscript"/>
        </w:rPr>
        <w:t>th</w:t>
      </w:r>
      <w:r w:rsidR="00EB0BE4">
        <w:rPr>
          <w:color w:val="212121"/>
          <w:sz w:val="22"/>
        </w:rPr>
        <w:t xml:space="preserve"> (due to Thanksgiving)</w:t>
      </w:r>
    </w:p>
    <w:p w14:paraId="309A5185" w14:textId="3A1ACDD7" w:rsidR="003362B5" w:rsidRDefault="003362B5" w:rsidP="006E05AA">
      <w:pPr>
        <w:rPr>
          <w:color w:val="212121"/>
          <w:sz w:val="22"/>
        </w:rPr>
      </w:pPr>
      <w:r>
        <w:rPr>
          <w:color w:val="212121"/>
          <w:sz w:val="22"/>
        </w:rPr>
        <w:t xml:space="preserve">Target Mail Date: </w:t>
      </w:r>
      <w:r w:rsidR="00EB0BE4">
        <w:rPr>
          <w:color w:val="212121"/>
          <w:sz w:val="22"/>
        </w:rPr>
        <w:t xml:space="preserve">Early </w:t>
      </w:r>
      <w:r>
        <w:rPr>
          <w:color w:val="212121"/>
          <w:sz w:val="22"/>
        </w:rPr>
        <w:t>December</w:t>
      </w:r>
    </w:p>
    <w:p w14:paraId="74F4C886" w14:textId="44AE7328" w:rsidR="003362B5" w:rsidRDefault="003362B5" w:rsidP="006E05AA">
      <w:pPr>
        <w:rPr>
          <w:color w:val="212121"/>
          <w:sz w:val="22"/>
        </w:rPr>
      </w:pPr>
    </w:p>
    <w:p w14:paraId="7384B1A6" w14:textId="31579210" w:rsidR="003362B5" w:rsidRDefault="003362B5" w:rsidP="006E05AA">
      <w:pPr>
        <w:rPr>
          <w:color w:val="212121"/>
          <w:sz w:val="22"/>
        </w:rPr>
      </w:pPr>
      <w:r>
        <w:rPr>
          <w:color w:val="212121"/>
          <w:sz w:val="22"/>
        </w:rPr>
        <w:t>Issue: February/March</w:t>
      </w:r>
    </w:p>
    <w:p w14:paraId="2799E664" w14:textId="495AC1C2" w:rsidR="003362B5" w:rsidRDefault="003362B5" w:rsidP="006E05AA">
      <w:pPr>
        <w:rPr>
          <w:color w:val="212121"/>
          <w:sz w:val="22"/>
        </w:rPr>
      </w:pPr>
      <w:r>
        <w:rPr>
          <w:color w:val="212121"/>
          <w:sz w:val="22"/>
        </w:rPr>
        <w:t xml:space="preserve">Copy due: </w:t>
      </w:r>
      <w:r w:rsidR="006A031D">
        <w:rPr>
          <w:color w:val="212121"/>
          <w:sz w:val="22"/>
        </w:rPr>
        <w:t>January 19</w:t>
      </w:r>
      <w:r w:rsidR="006A031D" w:rsidRPr="006A031D">
        <w:rPr>
          <w:color w:val="212121"/>
          <w:sz w:val="22"/>
          <w:vertAlign w:val="superscript"/>
        </w:rPr>
        <w:t>th</w:t>
      </w:r>
      <w:r w:rsidR="006A031D">
        <w:rPr>
          <w:color w:val="212121"/>
          <w:sz w:val="22"/>
        </w:rPr>
        <w:t xml:space="preserve"> </w:t>
      </w:r>
    </w:p>
    <w:p w14:paraId="66C3D980" w14:textId="05D49A80" w:rsidR="003362B5" w:rsidRDefault="003362B5" w:rsidP="006E05AA">
      <w:pPr>
        <w:rPr>
          <w:color w:val="212121"/>
          <w:sz w:val="22"/>
        </w:rPr>
      </w:pPr>
      <w:r>
        <w:rPr>
          <w:color w:val="212121"/>
          <w:sz w:val="22"/>
        </w:rPr>
        <w:t xml:space="preserve">Target Mail Date: </w:t>
      </w:r>
      <w:r w:rsidR="00EB0BE4">
        <w:rPr>
          <w:color w:val="212121"/>
          <w:sz w:val="22"/>
        </w:rPr>
        <w:t>Mid-</w:t>
      </w:r>
      <w:r>
        <w:rPr>
          <w:color w:val="212121"/>
          <w:sz w:val="22"/>
        </w:rPr>
        <w:t xml:space="preserve">February </w:t>
      </w:r>
    </w:p>
    <w:p w14:paraId="074B0A3B" w14:textId="77777777" w:rsidR="00EB0BE4" w:rsidRDefault="00EB0BE4" w:rsidP="006E05AA">
      <w:pPr>
        <w:rPr>
          <w:color w:val="212121"/>
          <w:sz w:val="22"/>
        </w:rPr>
      </w:pPr>
    </w:p>
    <w:p w14:paraId="6E11C12A" w14:textId="1EA40853" w:rsidR="003362B5" w:rsidRDefault="003362B5" w:rsidP="006E05AA">
      <w:pPr>
        <w:rPr>
          <w:color w:val="212121"/>
          <w:sz w:val="22"/>
        </w:rPr>
      </w:pPr>
      <w:r>
        <w:rPr>
          <w:color w:val="212121"/>
          <w:sz w:val="22"/>
        </w:rPr>
        <w:t>Issue: April/May</w:t>
      </w:r>
    </w:p>
    <w:p w14:paraId="0C7C38AA" w14:textId="4887CC34" w:rsidR="003362B5" w:rsidRDefault="003362B5" w:rsidP="006E05AA">
      <w:pPr>
        <w:rPr>
          <w:color w:val="212121"/>
          <w:sz w:val="22"/>
        </w:rPr>
      </w:pPr>
      <w:r>
        <w:rPr>
          <w:color w:val="212121"/>
          <w:sz w:val="22"/>
        </w:rPr>
        <w:t xml:space="preserve">Copy due: March </w:t>
      </w:r>
      <w:r w:rsidR="000C0B40">
        <w:rPr>
          <w:color w:val="212121"/>
          <w:sz w:val="22"/>
        </w:rPr>
        <w:t>1</w:t>
      </w:r>
      <w:r w:rsidR="006A031D">
        <w:rPr>
          <w:color w:val="212121"/>
          <w:sz w:val="22"/>
        </w:rPr>
        <w:t>6</w:t>
      </w:r>
      <w:r w:rsidR="000C0B40" w:rsidRPr="00EF62C2">
        <w:rPr>
          <w:color w:val="212121"/>
          <w:sz w:val="22"/>
          <w:vertAlign w:val="superscript"/>
        </w:rPr>
        <w:t>th</w:t>
      </w:r>
      <w:r w:rsidR="000C0B40">
        <w:rPr>
          <w:color w:val="212121"/>
          <w:sz w:val="22"/>
        </w:rPr>
        <w:t xml:space="preserve"> </w:t>
      </w:r>
    </w:p>
    <w:p w14:paraId="28CC1D1E" w14:textId="52B1888D" w:rsidR="003362B5" w:rsidRDefault="003362B5" w:rsidP="006E05AA">
      <w:pPr>
        <w:rPr>
          <w:color w:val="212121"/>
          <w:sz w:val="22"/>
        </w:rPr>
      </w:pPr>
      <w:r>
        <w:rPr>
          <w:color w:val="212121"/>
          <w:sz w:val="22"/>
        </w:rPr>
        <w:t xml:space="preserve">Target Mail Date: </w:t>
      </w:r>
      <w:r w:rsidR="00EB0BE4">
        <w:rPr>
          <w:color w:val="212121"/>
          <w:sz w:val="22"/>
        </w:rPr>
        <w:t>Mid-</w:t>
      </w:r>
      <w:r>
        <w:rPr>
          <w:color w:val="212121"/>
          <w:sz w:val="22"/>
        </w:rPr>
        <w:t xml:space="preserve">April </w:t>
      </w:r>
    </w:p>
    <w:p w14:paraId="6ECBE8F7" w14:textId="79787CBB" w:rsidR="003362B5" w:rsidRDefault="003362B5" w:rsidP="006E05AA">
      <w:pPr>
        <w:rPr>
          <w:color w:val="212121"/>
          <w:sz w:val="22"/>
        </w:rPr>
      </w:pPr>
    </w:p>
    <w:p w14:paraId="1E561210" w14:textId="7FD06CF3" w:rsidR="003362B5" w:rsidRDefault="003362B5" w:rsidP="006E05AA">
      <w:pPr>
        <w:rPr>
          <w:color w:val="212121"/>
          <w:sz w:val="22"/>
        </w:rPr>
      </w:pPr>
      <w:r>
        <w:rPr>
          <w:color w:val="212121"/>
          <w:sz w:val="22"/>
        </w:rPr>
        <w:t xml:space="preserve">Issue: June/July </w:t>
      </w:r>
    </w:p>
    <w:p w14:paraId="10F49A75" w14:textId="6A63D5CB" w:rsidR="003362B5" w:rsidRDefault="003362B5" w:rsidP="006E05AA">
      <w:pPr>
        <w:rPr>
          <w:color w:val="212121"/>
          <w:sz w:val="22"/>
        </w:rPr>
      </w:pPr>
      <w:r>
        <w:rPr>
          <w:color w:val="212121"/>
          <w:sz w:val="22"/>
        </w:rPr>
        <w:t xml:space="preserve">Copy due: </w:t>
      </w:r>
      <w:r w:rsidR="00EF17AD">
        <w:rPr>
          <w:color w:val="212121"/>
          <w:sz w:val="22"/>
        </w:rPr>
        <w:t xml:space="preserve">May </w:t>
      </w:r>
      <w:r w:rsidR="000C0B40">
        <w:rPr>
          <w:color w:val="212121"/>
          <w:sz w:val="22"/>
        </w:rPr>
        <w:t>1</w:t>
      </w:r>
      <w:r w:rsidR="006A031D">
        <w:rPr>
          <w:color w:val="212121"/>
          <w:sz w:val="22"/>
        </w:rPr>
        <w:t>1</w:t>
      </w:r>
      <w:r w:rsidR="000C0B40" w:rsidRPr="00EF62C2">
        <w:rPr>
          <w:color w:val="212121"/>
          <w:sz w:val="22"/>
          <w:vertAlign w:val="superscript"/>
        </w:rPr>
        <w:t>th</w:t>
      </w:r>
      <w:r w:rsidR="000C0B40">
        <w:rPr>
          <w:color w:val="212121"/>
          <w:sz w:val="22"/>
        </w:rPr>
        <w:t xml:space="preserve"> </w:t>
      </w:r>
    </w:p>
    <w:p w14:paraId="5D1EE9F0" w14:textId="1ED3BE28" w:rsidR="00EF17AD" w:rsidRDefault="00EF17AD" w:rsidP="00EF17AD">
      <w:pPr>
        <w:rPr>
          <w:color w:val="212121"/>
          <w:sz w:val="22"/>
        </w:rPr>
      </w:pPr>
      <w:r>
        <w:rPr>
          <w:color w:val="212121"/>
          <w:sz w:val="22"/>
        </w:rPr>
        <w:t xml:space="preserve">Target Mail Date: </w:t>
      </w:r>
      <w:r w:rsidR="00EB0BE4">
        <w:rPr>
          <w:color w:val="212121"/>
          <w:sz w:val="22"/>
        </w:rPr>
        <w:t xml:space="preserve">Early </w:t>
      </w:r>
      <w:r>
        <w:rPr>
          <w:color w:val="212121"/>
          <w:sz w:val="22"/>
        </w:rPr>
        <w:t xml:space="preserve">June </w:t>
      </w:r>
    </w:p>
    <w:p w14:paraId="1AE2F25F" w14:textId="77777777" w:rsidR="00EF17AD" w:rsidRPr="006E05AA" w:rsidRDefault="00EF17AD" w:rsidP="00EF17AD">
      <w:pPr>
        <w:rPr>
          <w:color w:val="212121"/>
          <w:sz w:val="22"/>
        </w:rPr>
      </w:pPr>
    </w:p>
    <w:bookmarkEnd w:id="21"/>
    <w:p w14:paraId="2F594F6D" w14:textId="77777777" w:rsidR="00142B0F" w:rsidRPr="00061BC8" w:rsidRDefault="00142B0F" w:rsidP="00EF17AD">
      <w:pPr>
        <w:pStyle w:val="Heading7"/>
        <w:ind w:left="0"/>
        <w:rPr>
          <w:b/>
          <w:sz w:val="22"/>
        </w:rPr>
      </w:pPr>
      <w:r w:rsidRPr="00061BC8">
        <w:rPr>
          <w:b/>
          <w:sz w:val="22"/>
        </w:rPr>
        <w:t>How To Submit News Items</w:t>
      </w:r>
    </w:p>
    <w:p w14:paraId="1048C9CA" w14:textId="77777777" w:rsidR="00142B0F" w:rsidRPr="00EC7574" w:rsidRDefault="00142B0F" w:rsidP="00EC7574">
      <w:pPr>
        <w:numPr>
          <w:ilvl w:val="0"/>
          <w:numId w:val="1"/>
        </w:numPr>
        <w:spacing w:before="120"/>
        <w:ind w:left="0" w:firstLine="0"/>
        <w:jc w:val="both"/>
        <w:rPr>
          <w:sz w:val="22"/>
        </w:rPr>
      </w:pPr>
      <w:r w:rsidRPr="00EC7574">
        <w:rPr>
          <w:sz w:val="22"/>
        </w:rPr>
        <w:t>Present a concise, clear-cut report of the happenings.</w:t>
      </w:r>
    </w:p>
    <w:p w14:paraId="5371FEE8" w14:textId="3C9787C2" w:rsidR="00142B0F" w:rsidRPr="00EC7574" w:rsidRDefault="00142B0F" w:rsidP="00EC7574">
      <w:pPr>
        <w:numPr>
          <w:ilvl w:val="0"/>
          <w:numId w:val="1"/>
        </w:numPr>
        <w:ind w:left="0" w:firstLine="0"/>
        <w:jc w:val="both"/>
        <w:rPr>
          <w:sz w:val="22"/>
        </w:rPr>
      </w:pPr>
      <w:r w:rsidRPr="00EC7574">
        <w:rPr>
          <w:sz w:val="22"/>
        </w:rPr>
        <w:t xml:space="preserve">Make sure the Post name, number and city is </w:t>
      </w:r>
      <w:r w:rsidR="00212B95">
        <w:rPr>
          <w:sz w:val="22"/>
        </w:rPr>
        <w:t>included</w:t>
      </w:r>
      <w:r w:rsidRPr="00EC7574">
        <w:rPr>
          <w:sz w:val="22"/>
        </w:rPr>
        <w:t>.</w:t>
      </w:r>
    </w:p>
    <w:p w14:paraId="574CF0C8" w14:textId="77777777" w:rsidR="00142B0F" w:rsidRPr="00EC7574" w:rsidRDefault="00142B0F" w:rsidP="00EC7574">
      <w:pPr>
        <w:numPr>
          <w:ilvl w:val="0"/>
          <w:numId w:val="1"/>
        </w:numPr>
        <w:ind w:left="0" w:firstLine="0"/>
        <w:jc w:val="both"/>
        <w:rPr>
          <w:sz w:val="22"/>
        </w:rPr>
      </w:pPr>
      <w:r w:rsidRPr="00EC7574">
        <w:rPr>
          <w:sz w:val="22"/>
        </w:rPr>
        <w:t>If it is a District or County story rather than a Post story, be sure to specify.</w:t>
      </w:r>
    </w:p>
    <w:p w14:paraId="115C4562" w14:textId="7CA6684E" w:rsidR="006E05AA" w:rsidRDefault="00142B0F" w:rsidP="000541D3">
      <w:pPr>
        <w:numPr>
          <w:ilvl w:val="0"/>
          <w:numId w:val="1"/>
        </w:numPr>
        <w:ind w:left="0" w:firstLine="0"/>
        <w:jc w:val="both"/>
        <w:rPr>
          <w:sz w:val="22"/>
        </w:rPr>
      </w:pPr>
      <w:r w:rsidRPr="00212B95">
        <w:rPr>
          <w:sz w:val="22"/>
        </w:rPr>
        <w:t>Make certain all names are spelled correctly</w:t>
      </w:r>
      <w:r w:rsidR="00061BC8" w:rsidRPr="00212B95">
        <w:rPr>
          <w:sz w:val="22"/>
        </w:rPr>
        <w:t>, along with proper titles</w:t>
      </w:r>
      <w:r w:rsidRPr="00212B95">
        <w:rPr>
          <w:sz w:val="22"/>
        </w:rPr>
        <w:t>.</w:t>
      </w:r>
    </w:p>
    <w:p w14:paraId="16FC856E" w14:textId="44ACDAE5" w:rsidR="000C0B40" w:rsidRPr="00212B95" w:rsidRDefault="000C0B40" w:rsidP="000541D3">
      <w:pPr>
        <w:numPr>
          <w:ilvl w:val="0"/>
          <w:numId w:val="1"/>
        </w:numPr>
        <w:ind w:left="0" w:firstLine="0"/>
        <w:jc w:val="both"/>
        <w:rPr>
          <w:sz w:val="22"/>
        </w:rPr>
      </w:pPr>
      <w:r>
        <w:rPr>
          <w:sz w:val="22"/>
        </w:rPr>
        <w:t>Articles should be no more than 200 words.</w:t>
      </w:r>
    </w:p>
    <w:p w14:paraId="403B73BC" w14:textId="77777777" w:rsidR="00142B0F" w:rsidRPr="00EC7574" w:rsidRDefault="00142B0F" w:rsidP="00EC7574">
      <w:pPr>
        <w:numPr>
          <w:ilvl w:val="0"/>
          <w:numId w:val="1"/>
        </w:numPr>
        <w:ind w:left="0" w:firstLine="0"/>
        <w:jc w:val="both"/>
        <w:rPr>
          <w:sz w:val="22"/>
        </w:rPr>
      </w:pPr>
      <w:r w:rsidRPr="00EC7574">
        <w:rPr>
          <w:sz w:val="22"/>
        </w:rPr>
        <w:t>Furnish the following facts:</w:t>
      </w:r>
    </w:p>
    <w:p w14:paraId="43D3DA79" w14:textId="77777777" w:rsidR="00142B0F" w:rsidRPr="00EC7574" w:rsidRDefault="00024C66" w:rsidP="00061BC8">
      <w:pPr>
        <w:numPr>
          <w:ilvl w:val="2"/>
          <w:numId w:val="2"/>
        </w:numPr>
        <w:spacing w:before="120"/>
        <w:jc w:val="both"/>
        <w:rPr>
          <w:sz w:val="22"/>
        </w:rPr>
      </w:pPr>
      <w:r w:rsidRPr="00EC7574">
        <w:rPr>
          <w:sz w:val="22"/>
        </w:rPr>
        <w:t>“What” the news is</w:t>
      </w:r>
    </w:p>
    <w:p w14:paraId="3171325E" w14:textId="77777777" w:rsidR="00142B0F" w:rsidRPr="00EC7574" w:rsidRDefault="00142B0F" w:rsidP="00061BC8">
      <w:pPr>
        <w:numPr>
          <w:ilvl w:val="2"/>
          <w:numId w:val="2"/>
        </w:numPr>
        <w:jc w:val="both"/>
        <w:rPr>
          <w:sz w:val="22"/>
        </w:rPr>
      </w:pPr>
      <w:r w:rsidRPr="00EC7574">
        <w:rPr>
          <w:sz w:val="22"/>
        </w:rPr>
        <w:t>“Where” it took place</w:t>
      </w:r>
    </w:p>
    <w:p w14:paraId="5EA614E4" w14:textId="77777777" w:rsidR="00142B0F" w:rsidRPr="00EC7574" w:rsidRDefault="00142B0F" w:rsidP="00061BC8">
      <w:pPr>
        <w:numPr>
          <w:ilvl w:val="2"/>
          <w:numId w:val="2"/>
        </w:numPr>
        <w:jc w:val="both"/>
        <w:rPr>
          <w:sz w:val="22"/>
        </w:rPr>
      </w:pPr>
      <w:r w:rsidRPr="00EC7574">
        <w:rPr>
          <w:sz w:val="22"/>
        </w:rPr>
        <w:t>“W</w:t>
      </w:r>
      <w:r w:rsidR="00024C66" w:rsidRPr="00EC7574">
        <w:rPr>
          <w:sz w:val="22"/>
        </w:rPr>
        <w:t>hen” it happened</w:t>
      </w:r>
    </w:p>
    <w:p w14:paraId="247C5961" w14:textId="77777777" w:rsidR="00142B0F" w:rsidRPr="00EC7574" w:rsidRDefault="00024C66" w:rsidP="00061BC8">
      <w:pPr>
        <w:numPr>
          <w:ilvl w:val="2"/>
          <w:numId w:val="2"/>
        </w:numPr>
        <w:jc w:val="both"/>
        <w:rPr>
          <w:sz w:val="22"/>
        </w:rPr>
      </w:pPr>
      <w:r w:rsidRPr="00EC7574">
        <w:rPr>
          <w:sz w:val="22"/>
        </w:rPr>
        <w:t>“Who” was involved</w:t>
      </w:r>
    </w:p>
    <w:p w14:paraId="517D9CF4" w14:textId="77777777" w:rsidR="00142B0F" w:rsidRPr="00EC7574" w:rsidRDefault="00024C66" w:rsidP="00061BC8">
      <w:pPr>
        <w:numPr>
          <w:ilvl w:val="2"/>
          <w:numId w:val="2"/>
        </w:numPr>
        <w:jc w:val="both"/>
        <w:rPr>
          <w:sz w:val="22"/>
        </w:rPr>
      </w:pPr>
      <w:r w:rsidRPr="00EC7574">
        <w:rPr>
          <w:sz w:val="22"/>
        </w:rPr>
        <w:t>“Why” it took place</w:t>
      </w:r>
    </w:p>
    <w:p w14:paraId="568C1667" w14:textId="2A374558" w:rsidR="00C440E0" w:rsidRPr="00C440E0" w:rsidRDefault="00024C66" w:rsidP="00C440E0">
      <w:pPr>
        <w:numPr>
          <w:ilvl w:val="2"/>
          <w:numId w:val="2"/>
        </w:numPr>
        <w:jc w:val="both"/>
        <w:rPr>
          <w:sz w:val="22"/>
        </w:rPr>
      </w:pPr>
      <w:r w:rsidRPr="00EC7574">
        <w:rPr>
          <w:sz w:val="22"/>
        </w:rPr>
        <w:t>“How” it was handled</w:t>
      </w:r>
    </w:p>
    <w:p w14:paraId="53ECE20C" w14:textId="77777777" w:rsidR="00652D33" w:rsidRPr="00EC7574" w:rsidRDefault="00652D33" w:rsidP="00EC7574">
      <w:pPr>
        <w:pStyle w:val="BodyText"/>
        <w:jc w:val="center"/>
        <w:rPr>
          <w:sz w:val="22"/>
        </w:rPr>
      </w:pPr>
    </w:p>
    <w:p w14:paraId="3C61EA7F" w14:textId="2A03BD47" w:rsidR="00C440E0" w:rsidRDefault="00C440E0" w:rsidP="00DF2E35">
      <w:pPr>
        <w:pStyle w:val="BodyText"/>
        <w:jc w:val="left"/>
        <w:rPr>
          <w:b/>
          <w:sz w:val="22"/>
          <w:szCs w:val="22"/>
          <w:u w:val="single"/>
        </w:rPr>
      </w:pPr>
      <w:bookmarkStart w:id="22" w:name="_Toc13331348"/>
      <w:r>
        <w:rPr>
          <w:b/>
          <w:sz w:val="22"/>
          <w:szCs w:val="22"/>
          <w:u w:val="single"/>
        </w:rPr>
        <w:t>Announcements for candidates for office should start with the November edition of the Badger Legionnaire</w:t>
      </w:r>
    </w:p>
    <w:p w14:paraId="795704EC" w14:textId="77777777" w:rsidR="00C440E0" w:rsidRDefault="00C440E0" w:rsidP="006E05AA">
      <w:pPr>
        <w:pStyle w:val="BodyText"/>
        <w:jc w:val="center"/>
        <w:rPr>
          <w:b/>
          <w:sz w:val="22"/>
          <w:szCs w:val="22"/>
          <w:u w:val="single"/>
        </w:rPr>
      </w:pPr>
    </w:p>
    <w:p w14:paraId="580FFF75" w14:textId="77777777" w:rsidR="00DF2E35" w:rsidRDefault="00DF2E35" w:rsidP="006E05AA">
      <w:pPr>
        <w:pStyle w:val="BodyText"/>
        <w:jc w:val="center"/>
        <w:rPr>
          <w:b/>
          <w:sz w:val="22"/>
          <w:szCs w:val="22"/>
          <w:u w:val="single"/>
        </w:rPr>
      </w:pPr>
    </w:p>
    <w:p w14:paraId="2F28341F" w14:textId="77777777" w:rsidR="00DF2E35" w:rsidRDefault="00DF2E35" w:rsidP="006E05AA">
      <w:pPr>
        <w:pStyle w:val="BodyText"/>
        <w:jc w:val="center"/>
        <w:rPr>
          <w:b/>
          <w:sz w:val="22"/>
          <w:szCs w:val="22"/>
          <w:u w:val="single"/>
        </w:rPr>
      </w:pPr>
    </w:p>
    <w:p w14:paraId="0829C5EB" w14:textId="77777777" w:rsidR="00DF2E35" w:rsidRDefault="00DF2E35" w:rsidP="006E05AA">
      <w:pPr>
        <w:pStyle w:val="BodyText"/>
        <w:jc w:val="center"/>
        <w:rPr>
          <w:b/>
          <w:sz w:val="22"/>
          <w:szCs w:val="22"/>
          <w:u w:val="single"/>
        </w:rPr>
      </w:pPr>
    </w:p>
    <w:p w14:paraId="5123D5CC" w14:textId="77777777" w:rsidR="00DF2E35" w:rsidRDefault="00DF2E35" w:rsidP="006E05AA">
      <w:pPr>
        <w:pStyle w:val="BodyText"/>
        <w:jc w:val="center"/>
        <w:rPr>
          <w:b/>
          <w:sz w:val="22"/>
          <w:szCs w:val="22"/>
          <w:u w:val="single"/>
        </w:rPr>
      </w:pPr>
    </w:p>
    <w:p w14:paraId="033EB54B" w14:textId="77777777" w:rsidR="00DF2E35" w:rsidRDefault="00DF2E35" w:rsidP="006E05AA">
      <w:pPr>
        <w:pStyle w:val="BodyText"/>
        <w:jc w:val="center"/>
        <w:rPr>
          <w:b/>
          <w:sz w:val="22"/>
          <w:szCs w:val="22"/>
          <w:u w:val="single"/>
        </w:rPr>
      </w:pPr>
    </w:p>
    <w:p w14:paraId="7FC62A46" w14:textId="66CDE107" w:rsidR="00142B0F" w:rsidRPr="003B4191" w:rsidRDefault="00142B0F" w:rsidP="006E05AA">
      <w:pPr>
        <w:pStyle w:val="BodyText"/>
        <w:jc w:val="center"/>
        <w:rPr>
          <w:b/>
          <w:sz w:val="22"/>
          <w:szCs w:val="22"/>
          <w:u w:val="single"/>
        </w:rPr>
      </w:pPr>
      <w:r w:rsidRPr="003B4191">
        <w:rPr>
          <w:b/>
          <w:sz w:val="22"/>
          <w:szCs w:val="22"/>
          <w:u w:val="single"/>
        </w:rPr>
        <w:t>MAJOR EVENT INFORMATION</w:t>
      </w:r>
      <w:bookmarkEnd w:id="22"/>
    </w:p>
    <w:p w14:paraId="7050CC84" w14:textId="77777777" w:rsidR="00BC53CF" w:rsidRPr="00EC7574" w:rsidRDefault="00BC53CF" w:rsidP="00EC7574">
      <w:pPr>
        <w:pStyle w:val="BodyText"/>
        <w:jc w:val="center"/>
        <w:rPr>
          <w:bCs/>
          <w:sz w:val="22"/>
        </w:rPr>
      </w:pPr>
    </w:p>
    <w:p w14:paraId="66C2E55A" w14:textId="77777777" w:rsidR="00142B0F" w:rsidRPr="00EF62C2" w:rsidRDefault="00142B0F" w:rsidP="0057423A">
      <w:pPr>
        <w:pStyle w:val="Heading2"/>
        <w:rPr>
          <w:b w:val="0"/>
          <w:bCs/>
        </w:rPr>
      </w:pPr>
      <w:bookmarkStart w:id="23" w:name="_Toc13331349"/>
      <w:r w:rsidRPr="00EF62C2">
        <w:rPr>
          <w:b w:val="0"/>
          <w:bCs/>
        </w:rPr>
        <w:t>DISTRICT CONFERENCE DATES</w:t>
      </w:r>
      <w:bookmarkEnd w:id="23"/>
    </w:p>
    <w:p w14:paraId="5DE5A235" w14:textId="5FA27910" w:rsidR="008827A0" w:rsidRDefault="00142B0F" w:rsidP="00EC7574">
      <w:pPr>
        <w:pStyle w:val="BodyText"/>
        <w:jc w:val="left"/>
        <w:rPr>
          <w:sz w:val="22"/>
        </w:rPr>
      </w:pPr>
      <w:r w:rsidRPr="00EC7574">
        <w:rPr>
          <w:sz w:val="22"/>
        </w:rPr>
        <w:t>Dates will be submitted to the Department Adjutant for publication to Candidates for higher offic</w:t>
      </w:r>
      <w:r w:rsidR="00FC3597" w:rsidRPr="00EC7574">
        <w:rPr>
          <w:sz w:val="22"/>
        </w:rPr>
        <w:t>e, all Department Officers and P</w:t>
      </w:r>
      <w:r w:rsidRPr="00EC7574">
        <w:rPr>
          <w:sz w:val="22"/>
        </w:rPr>
        <w:t>ast</w:t>
      </w:r>
      <w:r w:rsidR="00FC3597" w:rsidRPr="00EC7574">
        <w:rPr>
          <w:sz w:val="22"/>
        </w:rPr>
        <w:t xml:space="preserve"> Department</w:t>
      </w:r>
      <w:r w:rsidRPr="00EC7574">
        <w:rPr>
          <w:sz w:val="22"/>
        </w:rPr>
        <w:t xml:space="preserve"> </w:t>
      </w:r>
      <w:r w:rsidR="00FC3597" w:rsidRPr="00EC7574">
        <w:rPr>
          <w:sz w:val="22"/>
        </w:rPr>
        <w:t>C</w:t>
      </w:r>
      <w:r w:rsidRPr="00EC7574">
        <w:rPr>
          <w:sz w:val="22"/>
        </w:rPr>
        <w:t>ommanders.</w:t>
      </w:r>
      <w:r w:rsidR="00CC22D7">
        <w:rPr>
          <w:sz w:val="22"/>
        </w:rPr>
        <w:t xml:space="preserve"> </w:t>
      </w:r>
      <w:r w:rsidRPr="00EC7574">
        <w:rPr>
          <w:sz w:val="22"/>
        </w:rPr>
        <w:t>The schedule will a</w:t>
      </w:r>
      <w:r w:rsidR="005D3978" w:rsidRPr="00EC7574">
        <w:rPr>
          <w:sz w:val="22"/>
        </w:rPr>
        <w:t>lso be posted on the Department</w:t>
      </w:r>
      <w:r w:rsidRPr="00EC7574">
        <w:rPr>
          <w:sz w:val="22"/>
        </w:rPr>
        <w:t xml:space="preserve"> </w:t>
      </w:r>
      <w:r w:rsidR="006C50A7" w:rsidRPr="00EC7574">
        <w:rPr>
          <w:sz w:val="22"/>
        </w:rPr>
        <w:t>web</w:t>
      </w:r>
      <w:r w:rsidRPr="00EC7574">
        <w:rPr>
          <w:sz w:val="22"/>
        </w:rPr>
        <w:t>site.</w:t>
      </w:r>
    </w:p>
    <w:p w14:paraId="5DF9F146" w14:textId="77777777" w:rsidR="000C0B40" w:rsidRDefault="000C0B40" w:rsidP="0057423A">
      <w:pPr>
        <w:pStyle w:val="Heading2"/>
      </w:pPr>
      <w:bookmarkStart w:id="24" w:name="_Toc13331350"/>
    </w:p>
    <w:p w14:paraId="2A3E5D85" w14:textId="58A9F6B3" w:rsidR="00142B0F" w:rsidRPr="00EF62C2" w:rsidRDefault="00142B0F" w:rsidP="0057423A">
      <w:pPr>
        <w:pStyle w:val="Heading2"/>
        <w:rPr>
          <w:b w:val="0"/>
          <w:bCs/>
        </w:rPr>
      </w:pPr>
      <w:r w:rsidRPr="00EF62C2">
        <w:rPr>
          <w:b w:val="0"/>
          <w:bCs/>
        </w:rPr>
        <w:t>DEPARTMENT EVENT SELECTION SCHEDULE</w:t>
      </w:r>
      <w:bookmarkEnd w:id="24"/>
    </w:p>
    <w:p w14:paraId="35967176" w14:textId="77777777" w:rsidR="00142B0F" w:rsidRPr="00EC7574" w:rsidRDefault="00142B0F" w:rsidP="00EC7574">
      <w:pPr>
        <w:pStyle w:val="BodyText"/>
        <w:jc w:val="left"/>
        <w:rPr>
          <w:sz w:val="22"/>
        </w:rPr>
      </w:pPr>
      <w:r w:rsidRPr="00EC7574">
        <w:rPr>
          <w:sz w:val="22"/>
        </w:rPr>
        <w:t xml:space="preserve">Listed below </w:t>
      </w:r>
      <w:r w:rsidR="006C50A7" w:rsidRPr="00EC7574">
        <w:rPr>
          <w:sz w:val="22"/>
        </w:rPr>
        <w:t>is the schedule</w:t>
      </w:r>
      <w:r w:rsidRPr="00EC7574">
        <w:rPr>
          <w:sz w:val="22"/>
        </w:rPr>
        <w:t xml:space="preserve"> of dates indicating at which meeting of the Department Convention and Activities Commission final consideration </w:t>
      </w:r>
      <w:smartTag w:uri="urn:schemas-microsoft-com:office:smarttags" w:element="PersonName">
        <w:r w:rsidRPr="00EC7574">
          <w:rPr>
            <w:sz w:val="22"/>
          </w:rPr>
          <w:t>will</w:t>
        </w:r>
      </w:smartTag>
      <w:r w:rsidRPr="00EC7574">
        <w:rPr>
          <w:sz w:val="22"/>
        </w:rPr>
        <w:t xml:space="preserve"> be given to the event designated.</w:t>
      </w:r>
    </w:p>
    <w:p w14:paraId="678B93E8" w14:textId="77777777" w:rsidR="00142B0F" w:rsidRPr="00EC7574" w:rsidRDefault="00142B0F" w:rsidP="00EC7574">
      <w:pPr>
        <w:pStyle w:val="BodyText"/>
        <w:rPr>
          <w:sz w:val="22"/>
        </w:rPr>
      </w:pPr>
    </w:p>
    <w:p w14:paraId="70B61587" w14:textId="77777777" w:rsidR="00142B0F" w:rsidRPr="002E0E81" w:rsidRDefault="00142B0F" w:rsidP="00EC7574">
      <w:pPr>
        <w:pStyle w:val="BodyText"/>
        <w:rPr>
          <w:sz w:val="22"/>
        </w:rPr>
      </w:pPr>
      <w:r w:rsidRPr="002E0E81">
        <w:rPr>
          <w:sz w:val="22"/>
          <w:u w:val="single"/>
        </w:rPr>
        <w:t>Department Event</w:t>
      </w:r>
      <w:r w:rsidRPr="002E0E81">
        <w:rPr>
          <w:sz w:val="22"/>
        </w:rPr>
        <w:tab/>
      </w:r>
      <w:r w:rsidRPr="002E0E81">
        <w:rPr>
          <w:sz w:val="22"/>
        </w:rPr>
        <w:tab/>
      </w:r>
      <w:r w:rsidRPr="002E0E81">
        <w:rPr>
          <w:sz w:val="22"/>
          <w:u w:val="single"/>
        </w:rPr>
        <w:t>“Desired” Decision Date</w:t>
      </w:r>
      <w:r w:rsidRPr="002E0E81">
        <w:rPr>
          <w:sz w:val="22"/>
        </w:rPr>
        <w:tab/>
      </w:r>
      <w:r w:rsidRPr="002E0E81">
        <w:rPr>
          <w:sz w:val="22"/>
        </w:rPr>
        <w:tab/>
      </w:r>
      <w:r w:rsidRPr="002E0E81">
        <w:rPr>
          <w:sz w:val="22"/>
          <w:u w:val="single"/>
        </w:rPr>
        <w:t>“Final” Decision Date</w:t>
      </w:r>
    </w:p>
    <w:p w14:paraId="1464CB9D" w14:textId="77777777" w:rsidR="00142B0F" w:rsidRPr="002E0E81" w:rsidRDefault="00142B0F" w:rsidP="00EC7574">
      <w:pPr>
        <w:pStyle w:val="BodyText"/>
        <w:spacing w:before="120" w:after="120"/>
        <w:rPr>
          <w:sz w:val="22"/>
        </w:rPr>
      </w:pPr>
      <w:r w:rsidRPr="002E0E81">
        <w:rPr>
          <w:sz w:val="22"/>
        </w:rPr>
        <w:t>Department Convention</w:t>
      </w:r>
      <w:r w:rsidRPr="002E0E81">
        <w:rPr>
          <w:sz w:val="22"/>
        </w:rPr>
        <w:tab/>
      </w:r>
      <w:r w:rsidRPr="002E0E81">
        <w:rPr>
          <w:sz w:val="22"/>
        </w:rPr>
        <w:tab/>
        <w:t>DEC at Department Convention</w:t>
      </w:r>
      <w:r w:rsidRPr="002E0E81">
        <w:rPr>
          <w:sz w:val="22"/>
        </w:rPr>
        <w:tab/>
      </w:r>
      <w:r w:rsidR="009A5835" w:rsidRPr="002E0E81">
        <w:rPr>
          <w:sz w:val="22"/>
        </w:rPr>
        <w:tab/>
      </w:r>
      <w:r w:rsidRPr="002E0E81">
        <w:rPr>
          <w:sz w:val="22"/>
        </w:rPr>
        <w:t>Fall Meeting</w:t>
      </w:r>
    </w:p>
    <w:p w14:paraId="79E40B57" w14:textId="77777777" w:rsidR="00142B0F" w:rsidRPr="002E0E81" w:rsidRDefault="00142B0F" w:rsidP="002E0E81">
      <w:pPr>
        <w:pStyle w:val="BodyText"/>
        <w:rPr>
          <w:sz w:val="22"/>
        </w:rPr>
      </w:pPr>
      <w:r w:rsidRPr="002E0E81">
        <w:rPr>
          <w:sz w:val="22"/>
        </w:rPr>
        <w:t>Midwinter Conference</w:t>
      </w:r>
      <w:r w:rsidRPr="002E0E81">
        <w:rPr>
          <w:sz w:val="22"/>
        </w:rPr>
        <w:tab/>
      </w:r>
      <w:r w:rsidRPr="002E0E81">
        <w:rPr>
          <w:sz w:val="22"/>
        </w:rPr>
        <w:tab/>
        <w:t>Midwinter Conference</w:t>
      </w:r>
      <w:r w:rsidRPr="002E0E81">
        <w:rPr>
          <w:sz w:val="22"/>
        </w:rPr>
        <w:tab/>
      </w:r>
      <w:r w:rsidRPr="002E0E81">
        <w:rPr>
          <w:sz w:val="22"/>
        </w:rPr>
        <w:tab/>
      </w:r>
      <w:r w:rsidR="009A5835" w:rsidRPr="002E0E81">
        <w:rPr>
          <w:sz w:val="22"/>
        </w:rPr>
        <w:tab/>
      </w:r>
      <w:r w:rsidRPr="002E0E81">
        <w:rPr>
          <w:sz w:val="22"/>
        </w:rPr>
        <w:t>Spring Meeting</w:t>
      </w:r>
    </w:p>
    <w:p w14:paraId="163C9DB6" w14:textId="77777777" w:rsidR="00FC3597" w:rsidRPr="00EC7574" w:rsidRDefault="00FC3597" w:rsidP="00EC7574">
      <w:pPr>
        <w:pStyle w:val="BodyText"/>
        <w:rPr>
          <w:sz w:val="22"/>
        </w:rPr>
      </w:pPr>
    </w:p>
    <w:p w14:paraId="2E7B036B" w14:textId="6C8117DE" w:rsidR="00142B0F" w:rsidRDefault="00142B0F" w:rsidP="00EC7574">
      <w:pPr>
        <w:pStyle w:val="BodyText"/>
        <w:jc w:val="left"/>
        <w:rPr>
          <w:sz w:val="22"/>
        </w:rPr>
      </w:pPr>
      <w:r w:rsidRPr="00EC7574">
        <w:rPr>
          <w:sz w:val="22"/>
        </w:rPr>
        <w:t>The above dates are flexible since many times events are scheduled by the Convention and Activities Commi</w:t>
      </w:r>
      <w:r w:rsidR="008827A0" w:rsidRPr="00EC7574">
        <w:rPr>
          <w:sz w:val="22"/>
        </w:rPr>
        <w:t>ssion several years in advance.</w:t>
      </w:r>
      <w:r w:rsidR="007403F8">
        <w:rPr>
          <w:sz w:val="22"/>
        </w:rPr>
        <w:t xml:space="preserve"> </w:t>
      </w:r>
    </w:p>
    <w:p w14:paraId="2F7DA000" w14:textId="016FFFB0" w:rsidR="00C440E0" w:rsidRDefault="00C440E0" w:rsidP="00EC7574">
      <w:pPr>
        <w:pStyle w:val="BodyText"/>
        <w:jc w:val="left"/>
        <w:rPr>
          <w:sz w:val="22"/>
        </w:rPr>
      </w:pPr>
    </w:p>
    <w:p w14:paraId="40B0B4B1" w14:textId="45E04077" w:rsidR="00C440E0" w:rsidRDefault="00C440E0" w:rsidP="00EC7574">
      <w:pPr>
        <w:pStyle w:val="BodyText"/>
        <w:jc w:val="left"/>
        <w:rPr>
          <w:sz w:val="22"/>
        </w:rPr>
      </w:pPr>
      <w:r>
        <w:rPr>
          <w:sz w:val="22"/>
        </w:rPr>
        <w:t xml:space="preserve">Posts/Districts interested in hosting a Department Convention or Midwinter should notify Angie at </w:t>
      </w:r>
      <w:hyperlink r:id="rId26" w:history="1">
        <w:r w:rsidRPr="006D682C">
          <w:rPr>
            <w:rStyle w:val="Hyperlink"/>
            <w:sz w:val="22"/>
          </w:rPr>
          <w:t>angela@wilegion.org</w:t>
        </w:r>
      </w:hyperlink>
      <w:r>
        <w:rPr>
          <w:sz w:val="22"/>
        </w:rPr>
        <w:t xml:space="preserve"> for further information.</w:t>
      </w:r>
    </w:p>
    <w:p w14:paraId="4715E46E" w14:textId="77777777" w:rsidR="00C440E0" w:rsidRPr="00EC7574" w:rsidRDefault="00C440E0" w:rsidP="00EC7574">
      <w:pPr>
        <w:pStyle w:val="BodyText"/>
        <w:jc w:val="left"/>
        <w:rPr>
          <w:sz w:val="22"/>
        </w:rPr>
      </w:pPr>
    </w:p>
    <w:p w14:paraId="325E8008" w14:textId="02A792A0" w:rsidR="00E24DAD" w:rsidRDefault="00E24DAD" w:rsidP="00E24DAD">
      <w:pPr>
        <w:pStyle w:val="Heading1"/>
        <w:spacing w:after="240"/>
        <w:rPr>
          <w:szCs w:val="22"/>
          <w:u w:val="single"/>
        </w:rPr>
      </w:pPr>
      <w:r w:rsidRPr="00EC7685">
        <w:rPr>
          <w:szCs w:val="22"/>
          <w:u w:val="single"/>
        </w:rPr>
        <w:t>POST INFORMATION</w:t>
      </w:r>
    </w:p>
    <w:p w14:paraId="6E6288D9" w14:textId="2BB8F006" w:rsidR="00E24DAD" w:rsidRPr="0032572B" w:rsidRDefault="00E24DAD" w:rsidP="00E24DAD">
      <w:r>
        <w:t xml:space="preserve">Much of the information you will need to help members run their post as well as other helpful information can be found in the </w:t>
      </w:r>
      <w:r w:rsidRPr="0032572B">
        <w:rPr>
          <w:b/>
          <w:bCs/>
        </w:rPr>
        <w:t>Officer’s Guide and Manual of Ceremonies</w:t>
      </w:r>
      <w:r>
        <w:t xml:space="preserve">, including the following.  This guide can be found at </w:t>
      </w:r>
      <w:hyperlink r:id="rId27" w:history="1">
        <w:r w:rsidRPr="00FD4D99">
          <w:rPr>
            <w:rStyle w:val="Hyperlink"/>
          </w:rPr>
          <w:t>https://www.legion.org/publications/259071/officers-guide</w:t>
        </w:r>
      </w:hyperlink>
      <w:r>
        <w:t xml:space="preserve">. </w:t>
      </w:r>
    </w:p>
    <w:p w14:paraId="5528D3C8" w14:textId="77777777" w:rsidR="00E24DAD" w:rsidRPr="0032572B" w:rsidRDefault="00E24DAD" w:rsidP="00E24DAD">
      <w:pPr>
        <w:pStyle w:val="BodyText"/>
        <w:rPr>
          <w:sz w:val="22"/>
        </w:rPr>
      </w:pPr>
    </w:p>
    <w:p w14:paraId="1A518FAD" w14:textId="77777777" w:rsidR="00E24DAD" w:rsidRPr="0032572B" w:rsidRDefault="00E24DAD" w:rsidP="00E24DAD">
      <w:pPr>
        <w:pStyle w:val="Heading2"/>
        <w:numPr>
          <w:ilvl w:val="0"/>
          <w:numId w:val="49"/>
        </w:numPr>
        <w:spacing w:after="0"/>
        <w:rPr>
          <w:b w:val="0"/>
          <w:bCs/>
          <w:sz w:val="24"/>
          <w:u w:val="none"/>
        </w:rPr>
      </w:pPr>
      <w:r w:rsidRPr="0032572B">
        <w:rPr>
          <w:b w:val="0"/>
          <w:bCs/>
          <w:sz w:val="24"/>
          <w:u w:val="none"/>
        </w:rPr>
        <w:t>Organization of a new American Legion Post</w:t>
      </w:r>
    </w:p>
    <w:p w14:paraId="4601A887" w14:textId="77777777" w:rsidR="00E24DAD" w:rsidRDefault="00E24DAD" w:rsidP="00E24DAD">
      <w:pPr>
        <w:pStyle w:val="ListParagraph"/>
        <w:numPr>
          <w:ilvl w:val="0"/>
          <w:numId w:val="49"/>
        </w:numPr>
      </w:pPr>
      <w:r>
        <w:t>Procedure on Statement of Intention to Incorporate</w:t>
      </w:r>
    </w:p>
    <w:p w14:paraId="48AB243A" w14:textId="77777777" w:rsidR="00E24DAD" w:rsidRDefault="00E24DAD" w:rsidP="00E24DAD">
      <w:pPr>
        <w:pStyle w:val="ListParagraph"/>
        <w:numPr>
          <w:ilvl w:val="0"/>
          <w:numId w:val="49"/>
        </w:numPr>
      </w:pPr>
      <w:r>
        <w:t>Application for Supplemental Charter</w:t>
      </w:r>
    </w:p>
    <w:p w14:paraId="68998F19" w14:textId="77777777" w:rsidR="00E24DAD" w:rsidRDefault="00E24DAD" w:rsidP="00E24DAD">
      <w:pPr>
        <w:pStyle w:val="ListParagraph"/>
        <w:numPr>
          <w:ilvl w:val="0"/>
          <w:numId w:val="49"/>
        </w:numPr>
      </w:pPr>
      <w:r>
        <w:t>Procedure on application for Permanent Charter</w:t>
      </w:r>
    </w:p>
    <w:p w14:paraId="66139D9A" w14:textId="77777777" w:rsidR="00E24DAD" w:rsidRDefault="00E24DAD" w:rsidP="00E24DAD">
      <w:pPr>
        <w:pStyle w:val="ListParagraph"/>
        <w:numPr>
          <w:ilvl w:val="0"/>
          <w:numId w:val="49"/>
        </w:numPr>
      </w:pPr>
      <w:r>
        <w:t>Fidelity/crime insurance</w:t>
      </w:r>
    </w:p>
    <w:p w14:paraId="19920FE3" w14:textId="77777777" w:rsidR="00E24DAD" w:rsidRDefault="00E24DAD" w:rsidP="00E24DAD">
      <w:pPr>
        <w:pStyle w:val="ListParagraph"/>
        <w:numPr>
          <w:ilvl w:val="0"/>
          <w:numId w:val="49"/>
        </w:numPr>
      </w:pPr>
      <w:r>
        <w:t>Change of Post Name</w:t>
      </w:r>
    </w:p>
    <w:p w14:paraId="1378435F" w14:textId="77777777" w:rsidR="00E24DAD" w:rsidRDefault="00E24DAD" w:rsidP="00E24DAD">
      <w:pPr>
        <w:pStyle w:val="ListParagraph"/>
        <w:numPr>
          <w:ilvl w:val="0"/>
          <w:numId w:val="49"/>
        </w:numPr>
      </w:pPr>
      <w:r>
        <w:t>Consolidation of Posts</w:t>
      </w:r>
    </w:p>
    <w:p w14:paraId="07BD4711" w14:textId="77777777" w:rsidR="00E24DAD" w:rsidRDefault="00E24DAD" w:rsidP="00E24DAD">
      <w:pPr>
        <w:pStyle w:val="ListParagraph"/>
        <w:numPr>
          <w:ilvl w:val="0"/>
          <w:numId w:val="49"/>
        </w:numPr>
      </w:pPr>
      <w:r>
        <w:t>IRS Filings and Tax-exempt Status</w:t>
      </w:r>
    </w:p>
    <w:p w14:paraId="1603FF1C" w14:textId="4FCA2A7A" w:rsidR="00E24DAD" w:rsidRDefault="00E24DAD" w:rsidP="00EC7574">
      <w:pPr>
        <w:pStyle w:val="ListParagraph"/>
        <w:numPr>
          <w:ilvl w:val="0"/>
          <w:numId w:val="49"/>
        </w:numPr>
      </w:pPr>
      <w:r>
        <w:t>American Legion Special Cap Regulations</w:t>
      </w:r>
    </w:p>
    <w:p w14:paraId="19CC728C" w14:textId="4DE8D4C0" w:rsidR="00E24DAD" w:rsidRDefault="00E24DAD" w:rsidP="00EC7574">
      <w:pPr>
        <w:pStyle w:val="ListParagraph"/>
        <w:numPr>
          <w:ilvl w:val="0"/>
          <w:numId w:val="49"/>
        </w:numPr>
      </w:pPr>
      <w:r>
        <w:t>Legion cap etiquette</w:t>
      </w:r>
    </w:p>
    <w:p w14:paraId="7836AAB4" w14:textId="6D6BB56C" w:rsidR="00E24DAD" w:rsidRDefault="00E24DAD" w:rsidP="00EC7574">
      <w:pPr>
        <w:pStyle w:val="ListParagraph"/>
        <w:numPr>
          <w:ilvl w:val="0"/>
          <w:numId w:val="49"/>
        </w:numPr>
      </w:pPr>
      <w:r>
        <w:t>Flag etiquette</w:t>
      </w:r>
    </w:p>
    <w:p w14:paraId="581BE160" w14:textId="2DE92994" w:rsidR="00E24DAD" w:rsidRDefault="00E24DAD" w:rsidP="00EC7574">
      <w:pPr>
        <w:pStyle w:val="ListParagraph"/>
        <w:numPr>
          <w:ilvl w:val="0"/>
          <w:numId w:val="49"/>
        </w:numPr>
      </w:pPr>
      <w:r>
        <w:t>POW/MIA Remembrance Service</w:t>
      </w:r>
    </w:p>
    <w:p w14:paraId="64ECCF88" w14:textId="60F174A8" w:rsidR="00C440E0" w:rsidRDefault="00C440E0" w:rsidP="00EC7574">
      <w:pPr>
        <w:pStyle w:val="ListParagraph"/>
        <w:numPr>
          <w:ilvl w:val="0"/>
          <w:numId w:val="49"/>
        </w:numPr>
      </w:pPr>
      <w:r>
        <w:t>How to run a meeting</w:t>
      </w:r>
    </w:p>
    <w:p w14:paraId="2A15483E" w14:textId="130DB92C" w:rsidR="00C440E0" w:rsidRDefault="00C440E0" w:rsidP="00EC7574">
      <w:pPr>
        <w:pStyle w:val="ListParagraph"/>
        <w:numPr>
          <w:ilvl w:val="0"/>
          <w:numId w:val="49"/>
        </w:numPr>
      </w:pPr>
      <w:r>
        <w:t>Installation of officers</w:t>
      </w:r>
    </w:p>
    <w:p w14:paraId="10857A18" w14:textId="526B6323" w:rsidR="006A031D" w:rsidRPr="006A031D" w:rsidRDefault="006A031D" w:rsidP="006A031D">
      <w:pPr>
        <w:rPr>
          <w:b/>
          <w:bCs/>
        </w:rPr>
      </w:pPr>
      <w:r w:rsidRPr="006A031D">
        <w:rPr>
          <w:b/>
          <w:bCs/>
        </w:rPr>
        <w:t>****Guide has been significantly re-written for 2026!!!</w:t>
      </w:r>
    </w:p>
    <w:p w14:paraId="2214352F" w14:textId="7C49198C" w:rsidR="00E24DAD" w:rsidRDefault="00E24DAD" w:rsidP="00E24DAD"/>
    <w:p w14:paraId="647D0AB0" w14:textId="77777777" w:rsidR="00DF2E35" w:rsidRDefault="00DF2E35" w:rsidP="009B0C9F">
      <w:pPr>
        <w:pStyle w:val="Heading2"/>
        <w:spacing w:after="0"/>
        <w:jc w:val="center"/>
        <w:rPr>
          <w:szCs w:val="22"/>
        </w:rPr>
      </w:pPr>
      <w:bookmarkStart w:id="25" w:name="_Toc13331353"/>
    </w:p>
    <w:p w14:paraId="7B0FA930" w14:textId="77777777" w:rsidR="00DF2E35" w:rsidRDefault="00DF2E35" w:rsidP="009B0C9F">
      <w:pPr>
        <w:pStyle w:val="Heading2"/>
        <w:spacing w:after="0"/>
        <w:jc w:val="center"/>
        <w:rPr>
          <w:szCs w:val="22"/>
        </w:rPr>
      </w:pPr>
    </w:p>
    <w:p w14:paraId="387E2FFB" w14:textId="77777777" w:rsidR="00DF2E35" w:rsidRDefault="00DF2E35" w:rsidP="009B0C9F">
      <w:pPr>
        <w:pStyle w:val="Heading2"/>
        <w:spacing w:after="0"/>
        <w:jc w:val="center"/>
        <w:rPr>
          <w:szCs w:val="22"/>
        </w:rPr>
      </w:pPr>
    </w:p>
    <w:p w14:paraId="0EB8FB05" w14:textId="77777777" w:rsidR="00DF2E35" w:rsidRDefault="00DF2E35" w:rsidP="009B0C9F">
      <w:pPr>
        <w:pStyle w:val="Heading2"/>
        <w:spacing w:after="0"/>
        <w:jc w:val="center"/>
        <w:rPr>
          <w:szCs w:val="22"/>
        </w:rPr>
      </w:pPr>
    </w:p>
    <w:p w14:paraId="7E0F5CB6" w14:textId="5C038959" w:rsidR="00BC53CF" w:rsidRPr="00EC7685" w:rsidRDefault="00950716" w:rsidP="009B0C9F">
      <w:pPr>
        <w:pStyle w:val="Heading2"/>
        <w:spacing w:after="0"/>
        <w:jc w:val="center"/>
        <w:rPr>
          <w:szCs w:val="22"/>
        </w:rPr>
      </w:pPr>
      <w:r w:rsidRPr="00EC7685">
        <w:rPr>
          <w:szCs w:val="22"/>
        </w:rPr>
        <w:t>GENERAL PROTOCOL GUIDELINES</w:t>
      </w:r>
      <w:bookmarkEnd w:id="25"/>
    </w:p>
    <w:p w14:paraId="44DDA90C" w14:textId="77777777" w:rsidR="007403F8" w:rsidRPr="00EC7685" w:rsidRDefault="007403F8" w:rsidP="00EC7685">
      <w:pPr>
        <w:rPr>
          <w:sz w:val="22"/>
          <w:szCs w:val="22"/>
        </w:rPr>
      </w:pPr>
    </w:p>
    <w:p w14:paraId="4514D52A" w14:textId="0A00F02F" w:rsidR="00FE5C00" w:rsidRDefault="00FE5C00" w:rsidP="00FE5C00">
      <w:pPr>
        <w:pStyle w:val="BodyText"/>
        <w:jc w:val="left"/>
        <w:rPr>
          <w:bCs/>
          <w:sz w:val="22"/>
          <w:u w:val="single"/>
        </w:rPr>
      </w:pPr>
      <w:r w:rsidRPr="00EF62C2">
        <w:rPr>
          <w:bCs/>
          <w:sz w:val="22"/>
          <w:u w:val="single"/>
        </w:rPr>
        <w:t>NATIONAL COMMANDER VISIT</w:t>
      </w:r>
    </w:p>
    <w:p w14:paraId="484694BD" w14:textId="56C4FBAA" w:rsidR="00FE5C00" w:rsidRDefault="00FE5C00" w:rsidP="00FE5C00">
      <w:pPr>
        <w:pStyle w:val="BodyText"/>
        <w:jc w:val="left"/>
        <w:rPr>
          <w:bCs/>
          <w:sz w:val="22"/>
          <w:u w:val="single"/>
        </w:rPr>
      </w:pPr>
    </w:p>
    <w:p w14:paraId="5DF77CE7" w14:textId="1CEEDB18" w:rsidR="00FE5C00" w:rsidRDefault="00FE5C00" w:rsidP="00FE5C00">
      <w:pPr>
        <w:pStyle w:val="BodyText"/>
        <w:numPr>
          <w:ilvl w:val="0"/>
          <w:numId w:val="50"/>
        </w:numPr>
        <w:jc w:val="left"/>
        <w:rPr>
          <w:bCs/>
          <w:sz w:val="22"/>
        </w:rPr>
      </w:pPr>
      <w:r>
        <w:rPr>
          <w:bCs/>
          <w:sz w:val="22"/>
        </w:rPr>
        <w:t>The National Commander is the guest of the Department</w:t>
      </w:r>
      <w:r w:rsidR="008323F0">
        <w:rPr>
          <w:bCs/>
          <w:sz w:val="22"/>
        </w:rPr>
        <w:t xml:space="preserve"> and as such, meals, registration fees and hotel accommodations will be paid for by the Department</w:t>
      </w:r>
    </w:p>
    <w:p w14:paraId="57085819" w14:textId="7BB3FE36" w:rsidR="00C719C5" w:rsidRDefault="00C719C5" w:rsidP="00FE5C00">
      <w:pPr>
        <w:pStyle w:val="BodyText"/>
        <w:numPr>
          <w:ilvl w:val="0"/>
          <w:numId w:val="50"/>
        </w:numPr>
        <w:jc w:val="left"/>
        <w:rPr>
          <w:bCs/>
          <w:sz w:val="22"/>
        </w:rPr>
      </w:pPr>
      <w:r>
        <w:rPr>
          <w:bCs/>
          <w:sz w:val="22"/>
        </w:rPr>
        <w:t>The National Commander and their aide should have adjoining rooms, where available</w:t>
      </w:r>
    </w:p>
    <w:p w14:paraId="06439371" w14:textId="76DFE58A" w:rsidR="00FE5C00" w:rsidRDefault="00FE5C00" w:rsidP="00FE5C00">
      <w:pPr>
        <w:pStyle w:val="BodyText"/>
        <w:numPr>
          <w:ilvl w:val="0"/>
          <w:numId w:val="50"/>
        </w:numPr>
        <w:jc w:val="left"/>
        <w:rPr>
          <w:bCs/>
          <w:sz w:val="22"/>
        </w:rPr>
      </w:pPr>
      <w:r>
        <w:rPr>
          <w:bCs/>
          <w:sz w:val="22"/>
        </w:rPr>
        <w:t>Prepare an itinerary for the National Commander’s visit remembering:</w:t>
      </w:r>
    </w:p>
    <w:p w14:paraId="0675DF44" w14:textId="705004D5" w:rsidR="00FE5C00" w:rsidRDefault="00FE5C00" w:rsidP="00FE5C00">
      <w:pPr>
        <w:pStyle w:val="BodyText"/>
        <w:numPr>
          <w:ilvl w:val="1"/>
          <w:numId w:val="50"/>
        </w:numPr>
        <w:jc w:val="left"/>
        <w:rPr>
          <w:bCs/>
          <w:sz w:val="22"/>
        </w:rPr>
      </w:pPr>
      <w:r>
        <w:rPr>
          <w:bCs/>
          <w:sz w:val="22"/>
        </w:rPr>
        <w:t>The day should start no earlier than 7:00am</w:t>
      </w:r>
    </w:p>
    <w:p w14:paraId="48D64A9A" w14:textId="7A10A407" w:rsidR="00FE5C00" w:rsidRDefault="00FE5C00" w:rsidP="00FE5C00">
      <w:pPr>
        <w:pStyle w:val="BodyText"/>
        <w:numPr>
          <w:ilvl w:val="1"/>
          <w:numId w:val="50"/>
        </w:numPr>
        <w:jc w:val="left"/>
        <w:rPr>
          <w:bCs/>
          <w:sz w:val="22"/>
        </w:rPr>
      </w:pPr>
      <w:r>
        <w:rPr>
          <w:bCs/>
          <w:sz w:val="22"/>
        </w:rPr>
        <w:t>There should be scheduled 1.5 hours to 2 hours of downtime for the National Commander to prepare for the evening activities and respond to any communication needs</w:t>
      </w:r>
    </w:p>
    <w:p w14:paraId="6B719EB8" w14:textId="5322AD79" w:rsidR="00FE5C00" w:rsidRDefault="00FE5C00" w:rsidP="00FE5C00">
      <w:pPr>
        <w:pStyle w:val="BodyText"/>
        <w:numPr>
          <w:ilvl w:val="1"/>
          <w:numId w:val="50"/>
        </w:numPr>
        <w:jc w:val="left"/>
        <w:rPr>
          <w:bCs/>
          <w:sz w:val="22"/>
        </w:rPr>
      </w:pPr>
      <w:r>
        <w:rPr>
          <w:bCs/>
          <w:sz w:val="22"/>
        </w:rPr>
        <w:lastRenderedPageBreak/>
        <w:t>The National Commander should be free to return to their room no later than 10:00pm for the evening</w:t>
      </w:r>
    </w:p>
    <w:p w14:paraId="7465EA73" w14:textId="3F51EB0A" w:rsidR="00FE5C00" w:rsidRDefault="00FE5C00" w:rsidP="00FE5C00">
      <w:pPr>
        <w:pStyle w:val="BodyText"/>
        <w:numPr>
          <w:ilvl w:val="0"/>
          <w:numId w:val="50"/>
        </w:numPr>
        <w:jc w:val="left"/>
        <w:rPr>
          <w:bCs/>
          <w:sz w:val="22"/>
        </w:rPr>
      </w:pPr>
      <w:r>
        <w:rPr>
          <w:bCs/>
          <w:sz w:val="22"/>
        </w:rPr>
        <w:t>The National Executive Committeeman or alternate should arrange to pick up the National Commander from the airport</w:t>
      </w:r>
      <w:r w:rsidR="00C719C5">
        <w:rPr>
          <w:bCs/>
          <w:sz w:val="22"/>
        </w:rPr>
        <w:t>.  The vehicle used should be large enough to take into account the luggage of the National Commander and the National Commander’s Aide – usually four large-size suitcases, briefcases and computer cases.</w:t>
      </w:r>
    </w:p>
    <w:p w14:paraId="44B2A5BD" w14:textId="61336F44" w:rsidR="00C719C5" w:rsidRDefault="00C719C5" w:rsidP="00FE5C00">
      <w:pPr>
        <w:pStyle w:val="BodyText"/>
        <w:numPr>
          <w:ilvl w:val="0"/>
          <w:numId w:val="50"/>
        </w:numPr>
        <w:jc w:val="left"/>
        <w:rPr>
          <w:bCs/>
          <w:sz w:val="22"/>
        </w:rPr>
      </w:pPr>
      <w:r>
        <w:rPr>
          <w:bCs/>
          <w:sz w:val="22"/>
        </w:rPr>
        <w:t>The National Executive Committeeman will be the guide for the National Commander.</w:t>
      </w:r>
    </w:p>
    <w:p w14:paraId="0D54875B" w14:textId="0151B75E" w:rsidR="00C719C5" w:rsidRDefault="00C719C5" w:rsidP="00C719C5">
      <w:pPr>
        <w:pStyle w:val="BodyText"/>
        <w:numPr>
          <w:ilvl w:val="0"/>
          <w:numId w:val="50"/>
        </w:numPr>
        <w:jc w:val="left"/>
        <w:rPr>
          <w:bCs/>
          <w:sz w:val="22"/>
        </w:rPr>
      </w:pPr>
      <w:r>
        <w:rPr>
          <w:bCs/>
          <w:sz w:val="22"/>
        </w:rPr>
        <w:t>The National Executive Committeeman should have the privilege of introducing the National Commander</w:t>
      </w:r>
      <w:r w:rsidR="00C440E0">
        <w:rPr>
          <w:bCs/>
          <w:sz w:val="22"/>
        </w:rPr>
        <w:t>.  This is inclusive of the Auxiliary and Sons of The American Legion.</w:t>
      </w:r>
    </w:p>
    <w:p w14:paraId="3141DC49" w14:textId="6B914167" w:rsidR="00C719C5" w:rsidRPr="00AB4572" w:rsidRDefault="00C719C5" w:rsidP="00EF62C2">
      <w:pPr>
        <w:pStyle w:val="BodyText"/>
        <w:jc w:val="left"/>
        <w:rPr>
          <w:bCs/>
          <w:sz w:val="22"/>
        </w:rPr>
      </w:pPr>
      <w:r w:rsidRPr="00EF62C2">
        <w:rPr>
          <w:bCs/>
          <w:sz w:val="22"/>
          <w:u w:val="single"/>
        </w:rPr>
        <w:t>NOTE:</w:t>
      </w:r>
      <w:r>
        <w:rPr>
          <w:bCs/>
          <w:sz w:val="22"/>
        </w:rPr>
        <w:t xml:space="preserve"> Follow the same protocol as above for National Vice Commander visits</w:t>
      </w:r>
    </w:p>
    <w:p w14:paraId="063F519D" w14:textId="77777777" w:rsidR="00EC7685" w:rsidRDefault="00EC7685" w:rsidP="00B57748">
      <w:pPr>
        <w:pStyle w:val="Heading1"/>
        <w:rPr>
          <w:sz w:val="28"/>
          <w:u w:val="single"/>
        </w:rPr>
      </w:pPr>
      <w:bookmarkStart w:id="26" w:name="_Toc13331354"/>
    </w:p>
    <w:p w14:paraId="13473031" w14:textId="77777777" w:rsidR="00C719C5" w:rsidRPr="0032572B" w:rsidRDefault="00C719C5" w:rsidP="00C719C5">
      <w:pPr>
        <w:pStyle w:val="BodyText"/>
        <w:spacing w:after="120"/>
        <w:jc w:val="left"/>
        <w:rPr>
          <w:bCs/>
          <w:sz w:val="22"/>
          <w:u w:val="single"/>
        </w:rPr>
      </w:pPr>
      <w:bookmarkStart w:id="27" w:name="_Toc13331356"/>
      <w:bookmarkEnd w:id="26"/>
      <w:r w:rsidRPr="0032572B">
        <w:rPr>
          <w:bCs/>
          <w:sz w:val="22"/>
          <w:u w:val="single"/>
        </w:rPr>
        <w:t>DEPARTMENT COMMANDER</w:t>
      </w:r>
      <w:r>
        <w:rPr>
          <w:bCs/>
          <w:sz w:val="22"/>
          <w:u w:val="single"/>
        </w:rPr>
        <w:t xml:space="preserve"> VISIT</w:t>
      </w:r>
    </w:p>
    <w:p w14:paraId="2D108ADD" w14:textId="77777777" w:rsidR="00C719C5" w:rsidRPr="00EC7574" w:rsidRDefault="00C719C5" w:rsidP="00C719C5">
      <w:pPr>
        <w:pStyle w:val="BodyText"/>
        <w:spacing w:after="120"/>
        <w:jc w:val="left"/>
        <w:rPr>
          <w:bCs/>
          <w:sz w:val="22"/>
        </w:rPr>
      </w:pPr>
      <w:r w:rsidRPr="00EC7574">
        <w:rPr>
          <w:bCs/>
          <w:sz w:val="22"/>
        </w:rPr>
        <w:t>Please keep in mind the following protocol recommendations when the Department Commander and/or other Officers are visiting your District, County or Post.</w:t>
      </w:r>
    </w:p>
    <w:p w14:paraId="6EAC0990" w14:textId="77777777" w:rsidR="00C719C5" w:rsidRPr="00EC7574" w:rsidRDefault="00C719C5" w:rsidP="00C719C5">
      <w:pPr>
        <w:pStyle w:val="BodyText"/>
        <w:numPr>
          <w:ilvl w:val="0"/>
          <w:numId w:val="27"/>
        </w:numPr>
        <w:spacing w:after="120"/>
        <w:ind w:hanging="450"/>
        <w:jc w:val="left"/>
        <w:rPr>
          <w:bCs/>
          <w:sz w:val="22"/>
        </w:rPr>
      </w:pPr>
      <w:r w:rsidRPr="00EC7574">
        <w:rPr>
          <w:bCs/>
          <w:sz w:val="22"/>
        </w:rPr>
        <w:t xml:space="preserve">The </w:t>
      </w:r>
      <w:r>
        <w:rPr>
          <w:bCs/>
          <w:sz w:val="22"/>
        </w:rPr>
        <w:t xml:space="preserve">Department </w:t>
      </w:r>
      <w:r w:rsidRPr="00EC7574">
        <w:rPr>
          <w:bCs/>
          <w:sz w:val="22"/>
        </w:rPr>
        <w:t>Commander is given the privilege of selecting the time of their appearance.</w:t>
      </w:r>
    </w:p>
    <w:p w14:paraId="58F7CBE0" w14:textId="77777777" w:rsidR="00C719C5" w:rsidRPr="00EC7574" w:rsidRDefault="00C719C5" w:rsidP="00C719C5">
      <w:pPr>
        <w:pStyle w:val="BodyText"/>
        <w:numPr>
          <w:ilvl w:val="0"/>
          <w:numId w:val="27"/>
        </w:numPr>
        <w:spacing w:after="120"/>
        <w:ind w:hanging="450"/>
        <w:jc w:val="left"/>
        <w:rPr>
          <w:bCs/>
          <w:sz w:val="22"/>
        </w:rPr>
      </w:pPr>
      <w:r w:rsidRPr="00EC7574">
        <w:rPr>
          <w:bCs/>
          <w:sz w:val="22"/>
        </w:rPr>
        <w:t xml:space="preserve">No other Department Officers shall appear on the program before the Commander with the exception that at a District Conference, the Department Adjutant and/or the Department Service Officer may give a short report before the </w:t>
      </w:r>
      <w:r>
        <w:rPr>
          <w:bCs/>
          <w:sz w:val="22"/>
        </w:rPr>
        <w:t xml:space="preserve">Department </w:t>
      </w:r>
      <w:r w:rsidRPr="00EC7574">
        <w:rPr>
          <w:bCs/>
          <w:sz w:val="22"/>
        </w:rPr>
        <w:t>Commander.</w:t>
      </w:r>
    </w:p>
    <w:p w14:paraId="3555463D" w14:textId="131AE74F" w:rsidR="00C719C5" w:rsidRPr="009A5835" w:rsidRDefault="00C719C5" w:rsidP="00C719C5">
      <w:pPr>
        <w:pStyle w:val="BodyText"/>
        <w:spacing w:after="120"/>
        <w:ind w:left="720"/>
        <w:jc w:val="left"/>
        <w:rPr>
          <w:b/>
          <w:bCs/>
          <w:sz w:val="22"/>
        </w:rPr>
      </w:pPr>
      <w:r w:rsidRPr="009A5835">
        <w:rPr>
          <w:b/>
          <w:bCs/>
          <w:sz w:val="22"/>
        </w:rPr>
        <w:t>The Department Commander, as head of the organization, outlines the programs which should be followed by the District, County or Post and by the various committee chair</w:t>
      </w:r>
      <w:r>
        <w:rPr>
          <w:b/>
          <w:bCs/>
          <w:sz w:val="22"/>
        </w:rPr>
        <w:t>s</w:t>
      </w:r>
      <w:r w:rsidRPr="009A5835">
        <w:rPr>
          <w:b/>
          <w:bCs/>
          <w:sz w:val="22"/>
        </w:rPr>
        <w:t xml:space="preserve">.  Consequently, the </w:t>
      </w:r>
      <w:r>
        <w:rPr>
          <w:b/>
          <w:bCs/>
          <w:sz w:val="22"/>
        </w:rPr>
        <w:t xml:space="preserve">Department </w:t>
      </w:r>
      <w:r w:rsidRPr="009A5835">
        <w:rPr>
          <w:b/>
          <w:bCs/>
          <w:sz w:val="22"/>
        </w:rPr>
        <w:t>Commander is the keynote speaker and as such, sets the tone for the programs.</w:t>
      </w:r>
    </w:p>
    <w:p w14:paraId="23746149" w14:textId="77777777" w:rsidR="00C719C5" w:rsidRPr="00EC7574" w:rsidRDefault="00C719C5" w:rsidP="00C719C5">
      <w:pPr>
        <w:pStyle w:val="BodyText"/>
        <w:numPr>
          <w:ilvl w:val="0"/>
          <w:numId w:val="27"/>
        </w:numPr>
        <w:spacing w:after="120"/>
        <w:ind w:hanging="450"/>
        <w:jc w:val="left"/>
        <w:rPr>
          <w:bCs/>
          <w:sz w:val="22"/>
        </w:rPr>
      </w:pPr>
      <w:r w:rsidRPr="00EC7574">
        <w:rPr>
          <w:bCs/>
          <w:sz w:val="22"/>
        </w:rPr>
        <w:t xml:space="preserve">The </w:t>
      </w:r>
      <w:r>
        <w:rPr>
          <w:bCs/>
          <w:sz w:val="22"/>
        </w:rPr>
        <w:t xml:space="preserve">Department </w:t>
      </w:r>
      <w:r w:rsidRPr="00EC7574">
        <w:rPr>
          <w:bCs/>
          <w:sz w:val="22"/>
        </w:rPr>
        <w:t>Commander</w:t>
      </w:r>
      <w:r>
        <w:rPr>
          <w:bCs/>
          <w:sz w:val="22"/>
        </w:rPr>
        <w:t xml:space="preserve"> or guest</w:t>
      </w:r>
      <w:r w:rsidRPr="00EC7574">
        <w:rPr>
          <w:bCs/>
          <w:sz w:val="22"/>
        </w:rPr>
        <w:t xml:space="preserve"> should be met by a person charged with the responsibility of looking after the</w:t>
      </w:r>
      <w:r>
        <w:rPr>
          <w:bCs/>
          <w:sz w:val="22"/>
        </w:rPr>
        <w:t>ir</w:t>
      </w:r>
      <w:r w:rsidRPr="00EC7574">
        <w:rPr>
          <w:bCs/>
          <w:sz w:val="22"/>
        </w:rPr>
        <w:t xml:space="preserve"> needs and comfort.</w:t>
      </w:r>
      <w:r>
        <w:rPr>
          <w:bCs/>
          <w:sz w:val="22"/>
        </w:rPr>
        <w:t xml:space="preserve"> </w:t>
      </w:r>
      <w:r w:rsidRPr="00EC7574">
        <w:rPr>
          <w:bCs/>
          <w:sz w:val="22"/>
        </w:rPr>
        <w:t xml:space="preserve">This person should be conversant with the details of the function and not leave the </w:t>
      </w:r>
      <w:r>
        <w:rPr>
          <w:bCs/>
          <w:sz w:val="22"/>
        </w:rPr>
        <w:t xml:space="preserve">Department </w:t>
      </w:r>
      <w:r w:rsidRPr="00EC7574">
        <w:rPr>
          <w:bCs/>
          <w:sz w:val="22"/>
        </w:rPr>
        <w:t xml:space="preserve">Commander </w:t>
      </w:r>
      <w:r>
        <w:rPr>
          <w:bCs/>
          <w:sz w:val="22"/>
        </w:rPr>
        <w:t xml:space="preserve">and/or guest </w:t>
      </w:r>
      <w:r w:rsidRPr="00EC7574">
        <w:rPr>
          <w:bCs/>
          <w:sz w:val="22"/>
        </w:rPr>
        <w:t>by themselves.</w:t>
      </w:r>
    </w:p>
    <w:p w14:paraId="42C5002A" w14:textId="77777777" w:rsidR="00C719C5" w:rsidRPr="00EC7574" w:rsidRDefault="00C719C5" w:rsidP="00C719C5">
      <w:pPr>
        <w:pStyle w:val="BodyText"/>
        <w:numPr>
          <w:ilvl w:val="0"/>
          <w:numId w:val="27"/>
        </w:numPr>
        <w:spacing w:after="120"/>
        <w:ind w:hanging="450"/>
        <w:jc w:val="left"/>
        <w:rPr>
          <w:bCs/>
          <w:sz w:val="22"/>
        </w:rPr>
      </w:pPr>
      <w:r w:rsidRPr="00EC7574">
        <w:rPr>
          <w:bCs/>
          <w:sz w:val="22"/>
        </w:rPr>
        <w:t>Meals</w:t>
      </w:r>
      <w:r>
        <w:rPr>
          <w:bCs/>
          <w:sz w:val="22"/>
        </w:rPr>
        <w:t>, registration fees</w:t>
      </w:r>
      <w:r w:rsidRPr="00EC7574">
        <w:rPr>
          <w:bCs/>
          <w:sz w:val="22"/>
        </w:rPr>
        <w:t xml:space="preserve"> and hotel accommodations for the </w:t>
      </w:r>
      <w:r>
        <w:rPr>
          <w:bCs/>
          <w:sz w:val="22"/>
        </w:rPr>
        <w:t>Department Commander and/or their guest</w:t>
      </w:r>
      <w:r w:rsidRPr="00EC7574">
        <w:rPr>
          <w:bCs/>
          <w:sz w:val="22"/>
        </w:rPr>
        <w:t>, if it is necessary to stay overnight, will be paid for by the Post</w:t>
      </w:r>
      <w:r>
        <w:rPr>
          <w:bCs/>
          <w:sz w:val="22"/>
        </w:rPr>
        <w:t xml:space="preserve"> or District</w:t>
      </w:r>
      <w:r w:rsidRPr="00EC7574">
        <w:rPr>
          <w:bCs/>
          <w:sz w:val="22"/>
        </w:rPr>
        <w:t xml:space="preserve">. </w:t>
      </w:r>
      <w:r>
        <w:rPr>
          <w:bCs/>
          <w:sz w:val="22"/>
        </w:rPr>
        <w:t xml:space="preserve"> District Conference requests are always covered by the District.</w:t>
      </w:r>
    </w:p>
    <w:p w14:paraId="1AA43283" w14:textId="77777777" w:rsidR="00C719C5" w:rsidRPr="00EC7574" w:rsidRDefault="00C719C5" w:rsidP="00C719C5">
      <w:pPr>
        <w:pStyle w:val="BodyText"/>
        <w:numPr>
          <w:ilvl w:val="0"/>
          <w:numId w:val="27"/>
        </w:numPr>
        <w:spacing w:after="120"/>
        <w:ind w:hanging="450"/>
        <w:jc w:val="left"/>
        <w:rPr>
          <w:bCs/>
          <w:sz w:val="22"/>
        </w:rPr>
      </w:pPr>
      <w:r>
        <w:rPr>
          <w:bCs/>
          <w:sz w:val="22"/>
        </w:rPr>
        <w:t xml:space="preserve">When the Department Commander comes forward to speak, </w:t>
      </w:r>
      <w:r w:rsidRPr="0032572B">
        <w:rPr>
          <w:b/>
          <w:sz w:val="22"/>
        </w:rPr>
        <w:t>it is important to prompt those in attendance to rise</w:t>
      </w:r>
      <w:r>
        <w:rPr>
          <w:bCs/>
          <w:sz w:val="22"/>
        </w:rPr>
        <w:t xml:space="preserve">.  The same holds true for when the Department Commander has finished.  </w:t>
      </w:r>
      <w:r w:rsidRPr="0032572B">
        <w:rPr>
          <w:bCs/>
          <w:sz w:val="22"/>
          <w:u w:val="single"/>
        </w:rPr>
        <w:t>This goes for any event or meeting.</w:t>
      </w:r>
    </w:p>
    <w:p w14:paraId="28328A9B" w14:textId="77777777" w:rsidR="00C719C5" w:rsidRDefault="00C719C5" w:rsidP="00C719C5">
      <w:pPr>
        <w:pStyle w:val="BodyText"/>
        <w:numPr>
          <w:ilvl w:val="0"/>
          <w:numId w:val="27"/>
        </w:numPr>
        <w:spacing w:after="120"/>
        <w:ind w:hanging="450"/>
        <w:jc w:val="left"/>
        <w:rPr>
          <w:bCs/>
          <w:sz w:val="22"/>
        </w:rPr>
      </w:pPr>
      <w:r w:rsidRPr="00EC7574">
        <w:rPr>
          <w:bCs/>
          <w:sz w:val="22"/>
        </w:rPr>
        <w:t>A “Request for a Visit by the Department Commander or Department Officer” form must by filled out and submitted to Department Headquarters as a proper invitation.</w:t>
      </w:r>
      <w:r>
        <w:rPr>
          <w:bCs/>
          <w:sz w:val="22"/>
        </w:rPr>
        <w:t xml:space="preserve">  </w:t>
      </w:r>
      <w:hyperlink r:id="rId28" w:history="1">
        <w:r w:rsidRPr="009D0F7F">
          <w:rPr>
            <w:rStyle w:val="Hyperlink"/>
            <w:bCs/>
            <w:sz w:val="22"/>
          </w:rPr>
          <w:t>https://wilegion.org/commander-visit-request</w:t>
        </w:r>
      </w:hyperlink>
    </w:p>
    <w:p w14:paraId="35FC2CEF" w14:textId="1257ECF5" w:rsidR="00C719C5" w:rsidRDefault="00C719C5" w:rsidP="00C719C5">
      <w:pPr>
        <w:pStyle w:val="BodyText"/>
        <w:numPr>
          <w:ilvl w:val="0"/>
          <w:numId w:val="27"/>
        </w:numPr>
        <w:ind w:hanging="446"/>
        <w:jc w:val="left"/>
        <w:rPr>
          <w:bCs/>
          <w:sz w:val="22"/>
        </w:rPr>
      </w:pPr>
      <w:r w:rsidRPr="00EC7574">
        <w:rPr>
          <w:bCs/>
          <w:sz w:val="22"/>
        </w:rPr>
        <w:t xml:space="preserve">For more protocol recommendations, please see </w:t>
      </w:r>
      <w:r>
        <w:rPr>
          <w:bCs/>
          <w:sz w:val="22"/>
        </w:rPr>
        <w:t>the</w:t>
      </w:r>
      <w:r w:rsidRPr="00EC7574">
        <w:rPr>
          <w:bCs/>
          <w:sz w:val="22"/>
        </w:rPr>
        <w:t xml:space="preserve"> Officer’s Guide and Manual of Ceremonies.</w:t>
      </w:r>
    </w:p>
    <w:p w14:paraId="522A202F" w14:textId="35219938" w:rsidR="008323F0" w:rsidRPr="00EF62C2" w:rsidRDefault="008323F0" w:rsidP="008323F0">
      <w:pPr>
        <w:pStyle w:val="BodyText"/>
        <w:jc w:val="left"/>
        <w:rPr>
          <w:bCs/>
          <w:sz w:val="16"/>
          <w:szCs w:val="16"/>
        </w:rPr>
      </w:pPr>
    </w:p>
    <w:p w14:paraId="64FFD3A1" w14:textId="1C668987" w:rsidR="008323F0" w:rsidRDefault="008323F0" w:rsidP="008323F0">
      <w:pPr>
        <w:pStyle w:val="BodyText"/>
        <w:jc w:val="left"/>
        <w:rPr>
          <w:bCs/>
          <w:sz w:val="22"/>
          <w:u w:val="single"/>
        </w:rPr>
      </w:pPr>
      <w:r w:rsidRPr="00EF62C2">
        <w:rPr>
          <w:bCs/>
          <w:sz w:val="22"/>
          <w:u w:val="single"/>
        </w:rPr>
        <w:t>DISTINGUISHED GUESTS</w:t>
      </w:r>
    </w:p>
    <w:p w14:paraId="24B6CF65" w14:textId="143F16E2" w:rsidR="008323F0" w:rsidRPr="00EF62C2" w:rsidRDefault="008323F0" w:rsidP="008323F0">
      <w:pPr>
        <w:pStyle w:val="BodyText"/>
        <w:jc w:val="left"/>
        <w:rPr>
          <w:bCs/>
          <w:sz w:val="16"/>
          <w:szCs w:val="16"/>
          <w:u w:val="single"/>
        </w:rPr>
      </w:pPr>
    </w:p>
    <w:p w14:paraId="535D90A0" w14:textId="5CB6285E" w:rsidR="008323F0" w:rsidRDefault="008323F0" w:rsidP="008323F0">
      <w:pPr>
        <w:pStyle w:val="BodyText"/>
        <w:numPr>
          <w:ilvl w:val="0"/>
          <w:numId w:val="51"/>
        </w:numPr>
        <w:jc w:val="left"/>
        <w:rPr>
          <w:bCs/>
          <w:sz w:val="22"/>
        </w:rPr>
      </w:pPr>
      <w:r>
        <w:rPr>
          <w:bCs/>
          <w:sz w:val="22"/>
        </w:rPr>
        <w:t>Invite the Distinguished Guest as soon as you have decided on a program.  Procrastination can leave you without a guest/speaker.</w:t>
      </w:r>
    </w:p>
    <w:p w14:paraId="533791B0" w14:textId="58CE4D7B" w:rsidR="008323F0" w:rsidRDefault="008323F0" w:rsidP="008323F0">
      <w:pPr>
        <w:pStyle w:val="BodyText"/>
        <w:numPr>
          <w:ilvl w:val="0"/>
          <w:numId w:val="51"/>
        </w:numPr>
        <w:jc w:val="left"/>
        <w:rPr>
          <w:bCs/>
          <w:sz w:val="22"/>
        </w:rPr>
      </w:pPr>
      <w:r>
        <w:rPr>
          <w:bCs/>
          <w:sz w:val="22"/>
        </w:rPr>
        <w:t>Invitation must include:</w:t>
      </w:r>
    </w:p>
    <w:p w14:paraId="7D7F4EB5" w14:textId="5C44A5FF" w:rsidR="008323F0" w:rsidRDefault="008323F0" w:rsidP="008323F0">
      <w:pPr>
        <w:pStyle w:val="BodyText"/>
        <w:numPr>
          <w:ilvl w:val="1"/>
          <w:numId w:val="51"/>
        </w:numPr>
        <w:jc w:val="left"/>
        <w:rPr>
          <w:bCs/>
          <w:sz w:val="22"/>
        </w:rPr>
      </w:pPr>
      <w:r>
        <w:rPr>
          <w:bCs/>
          <w:sz w:val="22"/>
        </w:rPr>
        <w:t>Date</w:t>
      </w:r>
    </w:p>
    <w:p w14:paraId="50A11841" w14:textId="33DB5E82" w:rsidR="008323F0" w:rsidRDefault="008323F0" w:rsidP="008323F0">
      <w:pPr>
        <w:pStyle w:val="BodyText"/>
        <w:numPr>
          <w:ilvl w:val="1"/>
          <w:numId w:val="51"/>
        </w:numPr>
        <w:jc w:val="left"/>
        <w:rPr>
          <w:bCs/>
          <w:sz w:val="22"/>
        </w:rPr>
      </w:pPr>
      <w:r>
        <w:rPr>
          <w:bCs/>
          <w:sz w:val="22"/>
        </w:rPr>
        <w:t>Time</w:t>
      </w:r>
    </w:p>
    <w:p w14:paraId="01C57C45" w14:textId="110D675B" w:rsidR="008323F0" w:rsidRDefault="008323F0" w:rsidP="008323F0">
      <w:pPr>
        <w:pStyle w:val="BodyText"/>
        <w:numPr>
          <w:ilvl w:val="1"/>
          <w:numId w:val="51"/>
        </w:numPr>
        <w:jc w:val="left"/>
        <w:rPr>
          <w:bCs/>
          <w:sz w:val="22"/>
        </w:rPr>
      </w:pPr>
      <w:r>
        <w:rPr>
          <w:bCs/>
          <w:sz w:val="22"/>
        </w:rPr>
        <w:t>Location</w:t>
      </w:r>
    </w:p>
    <w:p w14:paraId="4A42BD57" w14:textId="6DFBFF17" w:rsidR="008323F0" w:rsidRDefault="008323F0" w:rsidP="008323F0">
      <w:pPr>
        <w:pStyle w:val="BodyText"/>
        <w:numPr>
          <w:ilvl w:val="1"/>
          <w:numId w:val="51"/>
        </w:numPr>
        <w:jc w:val="left"/>
        <w:rPr>
          <w:bCs/>
          <w:sz w:val="22"/>
        </w:rPr>
      </w:pPr>
      <w:r>
        <w:rPr>
          <w:bCs/>
          <w:sz w:val="22"/>
        </w:rPr>
        <w:t>If the guest is a speaker or guest</w:t>
      </w:r>
    </w:p>
    <w:p w14:paraId="412EAEAB" w14:textId="3681094C" w:rsidR="008323F0" w:rsidRDefault="008323F0" w:rsidP="008323F0">
      <w:pPr>
        <w:pStyle w:val="BodyText"/>
        <w:numPr>
          <w:ilvl w:val="1"/>
          <w:numId w:val="51"/>
        </w:numPr>
        <w:jc w:val="left"/>
        <w:rPr>
          <w:bCs/>
          <w:sz w:val="22"/>
        </w:rPr>
      </w:pPr>
      <w:r>
        <w:rPr>
          <w:bCs/>
          <w:sz w:val="22"/>
        </w:rPr>
        <w:t>Brief outline of the program</w:t>
      </w:r>
    </w:p>
    <w:p w14:paraId="0F4E7C62" w14:textId="39D7C5C4" w:rsidR="008323F0" w:rsidRDefault="008323F0" w:rsidP="008323F0">
      <w:pPr>
        <w:pStyle w:val="BodyText"/>
        <w:numPr>
          <w:ilvl w:val="1"/>
          <w:numId w:val="51"/>
        </w:numPr>
        <w:jc w:val="left"/>
        <w:rPr>
          <w:bCs/>
          <w:sz w:val="22"/>
        </w:rPr>
      </w:pPr>
      <w:r>
        <w:rPr>
          <w:bCs/>
          <w:sz w:val="22"/>
        </w:rPr>
        <w:t>What you would like the person to talk about or if it</w:t>
      </w:r>
      <w:r w:rsidR="00E32D1C">
        <w:rPr>
          <w:bCs/>
          <w:sz w:val="22"/>
        </w:rPr>
        <w:t xml:space="preserve"> is open for them to decide</w:t>
      </w:r>
    </w:p>
    <w:p w14:paraId="3ED4B398" w14:textId="25CAD510" w:rsidR="008323F0" w:rsidRDefault="008323F0" w:rsidP="008323F0">
      <w:pPr>
        <w:pStyle w:val="BodyText"/>
        <w:numPr>
          <w:ilvl w:val="1"/>
          <w:numId w:val="51"/>
        </w:numPr>
        <w:jc w:val="left"/>
        <w:rPr>
          <w:bCs/>
          <w:sz w:val="22"/>
        </w:rPr>
      </w:pPr>
      <w:r>
        <w:rPr>
          <w:bCs/>
          <w:sz w:val="22"/>
        </w:rPr>
        <w:t>Time allotment for the speech, including Questions and Answers</w:t>
      </w:r>
    </w:p>
    <w:p w14:paraId="715C7DA8" w14:textId="21F93C44" w:rsidR="00E32D1C" w:rsidRDefault="00E32D1C" w:rsidP="008323F0">
      <w:pPr>
        <w:pStyle w:val="BodyText"/>
        <w:numPr>
          <w:ilvl w:val="1"/>
          <w:numId w:val="51"/>
        </w:numPr>
        <w:jc w:val="left"/>
        <w:rPr>
          <w:bCs/>
          <w:sz w:val="22"/>
        </w:rPr>
      </w:pPr>
      <w:r>
        <w:rPr>
          <w:bCs/>
          <w:sz w:val="22"/>
        </w:rPr>
        <w:t>Dress code</w:t>
      </w:r>
    </w:p>
    <w:p w14:paraId="04CA674B" w14:textId="7189B5DF" w:rsidR="008323F0" w:rsidRDefault="008323F0" w:rsidP="008323F0">
      <w:pPr>
        <w:pStyle w:val="BodyText"/>
        <w:numPr>
          <w:ilvl w:val="1"/>
          <w:numId w:val="51"/>
        </w:numPr>
        <w:jc w:val="left"/>
        <w:rPr>
          <w:bCs/>
          <w:sz w:val="22"/>
        </w:rPr>
      </w:pPr>
      <w:r>
        <w:rPr>
          <w:bCs/>
          <w:sz w:val="22"/>
        </w:rPr>
        <w:t>RSVP, including any special needs they may have</w:t>
      </w:r>
    </w:p>
    <w:p w14:paraId="4B131C8E" w14:textId="401C2B01" w:rsidR="00E32D1C" w:rsidRDefault="00E32D1C" w:rsidP="008323F0">
      <w:pPr>
        <w:pStyle w:val="BodyText"/>
        <w:numPr>
          <w:ilvl w:val="1"/>
          <w:numId w:val="51"/>
        </w:numPr>
        <w:jc w:val="left"/>
        <w:rPr>
          <w:bCs/>
          <w:sz w:val="22"/>
        </w:rPr>
      </w:pPr>
      <w:r>
        <w:rPr>
          <w:bCs/>
          <w:sz w:val="22"/>
        </w:rPr>
        <w:t xml:space="preserve">Will they require a hotel room? </w:t>
      </w:r>
    </w:p>
    <w:p w14:paraId="360E7D07" w14:textId="13AAAEB7" w:rsidR="00E32D1C" w:rsidRDefault="00E32D1C" w:rsidP="00E32D1C">
      <w:pPr>
        <w:pStyle w:val="BodyText"/>
        <w:numPr>
          <w:ilvl w:val="0"/>
          <w:numId w:val="51"/>
        </w:numPr>
        <w:jc w:val="left"/>
        <w:rPr>
          <w:bCs/>
          <w:sz w:val="22"/>
        </w:rPr>
      </w:pPr>
      <w:r>
        <w:rPr>
          <w:bCs/>
          <w:sz w:val="22"/>
        </w:rPr>
        <w:lastRenderedPageBreak/>
        <w:t>Meal, registration fees and hotel, if needed, to be paid for by the requesting body.</w:t>
      </w:r>
    </w:p>
    <w:p w14:paraId="15FD64CB" w14:textId="4779D32C" w:rsidR="00E32D1C" w:rsidRDefault="00E32D1C" w:rsidP="00E32D1C">
      <w:pPr>
        <w:pStyle w:val="BodyText"/>
        <w:numPr>
          <w:ilvl w:val="0"/>
          <w:numId w:val="51"/>
        </w:numPr>
        <w:jc w:val="left"/>
        <w:rPr>
          <w:bCs/>
          <w:sz w:val="22"/>
        </w:rPr>
      </w:pPr>
      <w:r>
        <w:rPr>
          <w:bCs/>
          <w:sz w:val="22"/>
        </w:rPr>
        <w:t>If they bring a companion, be sure to introduce the guest(s).</w:t>
      </w:r>
    </w:p>
    <w:p w14:paraId="27A71168" w14:textId="34EFAEB7" w:rsidR="00E32D1C" w:rsidRDefault="00E32D1C" w:rsidP="00E32D1C">
      <w:pPr>
        <w:pStyle w:val="BodyText"/>
        <w:numPr>
          <w:ilvl w:val="0"/>
          <w:numId w:val="51"/>
        </w:numPr>
        <w:jc w:val="left"/>
        <w:rPr>
          <w:bCs/>
          <w:sz w:val="22"/>
        </w:rPr>
      </w:pPr>
      <w:r>
        <w:rPr>
          <w:bCs/>
          <w:sz w:val="22"/>
        </w:rPr>
        <w:t>If giving the guest/speaker a fee or gift, present it to them after they speak or before the end of the program.</w:t>
      </w:r>
    </w:p>
    <w:p w14:paraId="6A0E7D5E" w14:textId="77777777" w:rsidR="00AF3455" w:rsidRPr="00EF62C2" w:rsidRDefault="00AF3455" w:rsidP="00EF62C2">
      <w:pPr>
        <w:pStyle w:val="BodyText"/>
        <w:ind w:left="720"/>
        <w:jc w:val="left"/>
        <w:rPr>
          <w:bCs/>
          <w:sz w:val="16"/>
          <w:szCs w:val="16"/>
        </w:rPr>
      </w:pPr>
    </w:p>
    <w:p w14:paraId="229FAEEC" w14:textId="14C27E44" w:rsidR="00E32D1C" w:rsidRPr="00EF62C2" w:rsidRDefault="00E32D1C" w:rsidP="00E32D1C">
      <w:pPr>
        <w:pStyle w:val="BodyText"/>
        <w:jc w:val="left"/>
        <w:rPr>
          <w:bCs/>
          <w:sz w:val="22"/>
          <w:u w:val="single"/>
        </w:rPr>
      </w:pPr>
      <w:r w:rsidRPr="00EF62C2">
        <w:rPr>
          <w:bCs/>
          <w:sz w:val="22"/>
          <w:u w:val="single"/>
        </w:rPr>
        <w:t>INTRODUCTIONS</w:t>
      </w:r>
    </w:p>
    <w:p w14:paraId="703AA035" w14:textId="1420F570" w:rsidR="00E32D1C" w:rsidRPr="00EF62C2" w:rsidRDefault="00E32D1C" w:rsidP="00E32D1C">
      <w:pPr>
        <w:pStyle w:val="BodyText"/>
        <w:jc w:val="left"/>
        <w:rPr>
          <w:bCs/>
          <w:sz w:val="16"/>
          <w:szCs w:val="16"/>
        </w:rPr>
      </w:pPr>
    </w:p>
    <w:p w14:paraId="4F74779E" w14:textId="5FDB1CC7" w:rsidR="00E32D1C" w:rsidRDefault="00E32D1C" w:rsidP="00E32D1C">
      <w:pPr>
        <w:pStyle w:val="BodyText"/>
        <w:numPr>
          <w:ilvl w:val="0"/>
          <w:numId w:val="52"/>
        </w:numPr>
        <w:jc w:val="left"/>
        <w:rPr>
          <w:bCs/>
          <w:sz w:val="22"/>
        </w:rPr>
      </w:pPr>
      <w:r>
        <w:rPr>
          <w:bCs/>
          <w:sz w:val="22"/>
        </w:rPr>
        <w:t>Introductions of the head table (introduced first)</w:t>
      </w:r>
    </w:p>
    <w:p w14:paraId="73EBD9C7" w14:textId="5DBCAD57" w:rsidR="00E32D1C" w:rsidRDefault="00E32D1C" w:rsidP="00E32D1C">
      <w:pPr>
        <w:pStyle w:val="BodyText"/>
        <w:numPr>
          <w:ilvl w:val="1"/>
          <w:numId w:val="52"/>
        </w:numPr>
        <w:jc w:val="left"/>
        <w:rPr>
          <w:bCs/>
          <w:sz w:val="22"/>
        </w:rPr>
      </w:pPr>
      <w:r>
        <w:rPr>
          <w:bCs/>
          <w:sz w:val="22"/>
        </w:rPr>
        <w:t>Start from the speaker’s extreme left working to the center, then the speaker’s extreme right, again working towards the center.</w:t>
      </w:r>
    </w:p>
    <w:p w14:paraId="2A52C54A" w14:textId="61752BAB" w:rsidR="00E32D1C" w:rsidRDefault="00E32D1C" w:rsidP="00E32D1C">
      <w:pPr>
        <w:pStyle w:val="BodyText"/>
        <w:numPr>
          <w:ilvl w:val="1"/>
          <w:numId w:val="52"/>
        </w:numPr>
        <w:jc w:val="left"/>
        <w:rPr>
          <w:bCs/>
          <w:sz w:val="22"/>
        </w:rPr>
      </w:pPr>
      <w:r>
        <w:rPr>
          <w:bCs/>
          <w:sz w:val="22"/>
        </w:rPr>
        <w:t>Name and title only</w:t>
      </w:r>
    </w:p>
    <w:p w14:paraId="6719338F" w14:textId="4299BA8B" w:rsidR="00E32D1C" w:rsidRDefault="00E32D1C" w:rsidP="00E32D1C">
      <w:pPr>
        <w:pStyle w:val="BodyText"/>
        <w:numPr>
          <w:ilvl w:val="0"/>
          <w:numId w:val="52"/>
        </w:numPr>
        <w:jc w:val="left"/>
        <w:rPr>
          <w:bCs/>
          <w:sz w:val="22"/>
        </w:rPr>
      </w:pPr>
      <w:r>
        <w:rPr>
          <w:bCs/>
          <w:sz w:val="22"/>
        </w:rPr>
        <w:t>Order of Introductions</w:t>
      </w:r>
      <w:r w:rsidR="00495349">
        <w:rPr>
          <w:bCs/>
          <w:sz w:val="22"/>
        </w:rPr>
        <w:t xml:space="preserve"> (only if present)</w:t>
      </w:r>
    </w:p>
    <w:p w14:paraId="050219F1" w14:textId="2C688C4A" w:rsidR="00E12E22" w:rsidRDefault="00E12E22" w:rsidP="00EF62C2">
      <w:pPr>
        <w:pStyle w:val="BodyText"/>
        <w:numPr>
          <w:ilvl w:val="1"/>
          <w:numId w:val="52"/>
        </w:numPr>
        <w:jc w:val="left"/>
        <w:rPr>
          <w:bCs/>
          <w:sz w:val="22"/>
        </w:rPr>
      </w:pPr>
      <w:r>
        <w:rPr>
          <w:bCs/>
          <w:sz w:val="22"/>
        </w:rPr>
        <w:t>Distinguished guests not at the head table (spouses, etc.)</w:t>
      </w:r>
    </w:p>
    <w:p w14:paraId="373B89E5" w14:textId="705856F5" w:rsidR="00E32D1C" w:rsidRDefault="00E32D1C" w:rsidP="00EF62C2">
      <w:pPr>
        <w:pStyle w:val="BodyText"/>
        <w:numPr>
          <w:ilvl w:val="1"/>
          <w:numId w:val="52"/>
        </w:numPr>
        <w:jc w:val="left"/>
        <w:rPr>
          <w:bCs/>
          <w:sz w:val="22"/>
        </w:rPr>
      </w:pPr>
      <w:r>
        <w:rPr>
          <w:bCs/>
          <w:sz w:val="22"/>
        </w:rPr>
        <w:t>Local dignitaries</w:t>
      </w:r>
    </w:p>
    <w:p w14:paraId="080CF822" w14:textId="2B1DA88F" w:rsidR="00E32D1C" w:rsidRDefault="00E32D1C" w:rsidP="00EF62C2">
      <w:pPr>
        <w:pStyle w:val="BodyText"/>
        <w:numPr>
          <w:ilvl w:val="1"/>
          <w:numId w:val="52"/>
        </w:numPr>
        <w:jc w:val="left"/>
        <w:rPr>
          <w:bCs/>
          <w:sz w:val="22"/>
        </w:rPr>
      </w:pPr>
      <w:r>
        <w:rPr>
          <w:bCs/>
          <w:sz w:val="22"/>
        </w:rPr>
        <w:t>Non-American Legion guests</w:t>
      </w:r>
    </w:p>
    <w:p w14:paraId="2BD8418E" w14:textId="7E22202C" w:rsidR="00E32D1C" w:rsidRDefault="00E32D1C" w:rsidP="00EF62C2">
      <w:pPr>
        <w:pStyle w:val="BodyText"/>
        <w:numPr>
          <w:ilvl w:val="1"/>
          <w:numId w:val="52"/>
        </w:numPr>
        <w:jc w:val="left"/>
        <w:rPr>
          <w:bCs/>
          <w:sz w:val="22"/>
        </w:rPr>
      </w:pPr>
      <w:r>
        <w:rPr>
          <w:bCs/>
          <w:sz w:val="22"/>
        </w:rPr>
        <w:t>SAL Officers</w:t>
      </w:r>
      <w:r w:rsidR="00B513E7">
        <w:rPr>
          <w:bCs/>
          <w:sz w:val="22"/>
        </w:rPr>
        <w:t>, past and present</w:t>
      </w:r>
    </w:p>
    <w:p w14:paraId="425EAF74" w14:textId="2A7F62A7" w:rsidR="00E32D1C" w:rsidRDefault="00E32D1C" w:rsidP="00E32D1C">
      <w:pPr>
        <w:pStyle w:val="BodyText"/>
        <w:numPr>
          <w:ilvl w:val="1"/>
          <w:numId w:val="52"/>
        </w:numPr>
        <w:jc w:val="left"/>
        <w:rPr>
          <w:bCs/>
          <w:sz w:val="22"/>
        </w:rPr>
      </w:pPr>
      <w:r>
        <w:rPr>
          <w:bCs/>
          <w:sz w:val="22"/>
        </w:rPr>
        <w:t xml:space="preserve">Unit, District, Department and National Auxiliary </w:t>
      </w:r>
      <w:r w:rsidR="00E12E22">
        <w:rPr>
          <w:bCs/>
          <w:sz w:val="22"/>
        </w:rPr>
        <w:t>O</w:t>
      </w:r>
      <w:r>
        <w:rPr>
          <w:bCs/>
          <w:sz w:val="22"/>
        </w:rPr>
        <w:t>fficers</w:t>
      </w:r>
      <w:r w:rsidR="00B513E7">
        <w:rPr>
          <w:bCs/>
          <w:sz w:val="22"/>
        </w:rPr>
        <w:t>, past and present</w:t>
      </w:r>
    </w:p>
    <w:p w14:paraId="42242050" w14:textId="08F99986" w:rsidR="00E32D1C" w:rsidRDefault="00E32D1C" w:rsidP="00E32D1C">
      <w:pPr>
        <w:pStyle w:val="BodyText"/>
        <w:numPr>
          <w:ilvl w:val="1"/>
          <w:numId w:val="52"/>
        </w:numPr>
        <w:jc w:val="left"/>
        <w:rPr>
          <w:bCs/>
          <w:sz w:val="22"/>
        </w:rPr>
      </w:pPr>
      <w:r>
        <w:rPr>
          <w:bCs/>
          <w:sz w:val="22"/>
        </w:rPr>
        <w:t>Post, District, Department and National</w:t>
      </w:r>
      <w:r w:rsidR="00E12E22">
        <w:rPr>
          <w:bCs/>
          <w:sz w:val="22"/>
        </w:rPr>
        <w:t xml:space="preserve"> American Legion Officers</w:t>
      </w:r>
      <w:r w:rsidR="00B513E7">
        <w:rPr>
          <w:bCs/>
          <w:sz w:val="22"/>
        </w:rPr>
        <w:t>, past and present</w:t>
      </w:r>
    </w:p>
    <w:p w14:paraId="185BB3DC" w14:textId="7E602E8A" w:rsidR="00E12E22" w:rsidRDefault="00E12E22" w:rsidP="00E12E22">
      <w:pPr>
        <w:pStyle w:val="BodyText"/>
        <w:numPr>
          <w:ilvl w:val="2"/>
          <w:numId w:val="52"/>
        </w:numPr>
        <w:jc w:val="left"/>
        <w:rPr>
          <w:bCs/>
          <w:sz w:val="22"/>
        </w:rPr>
      </w:pPr>
      <w:r>
        <w:rPr>
          <w:bCs/>
          <w:sz w:val="22"/>
        </w:rPr>
        <w:t>Sergeant-at-Arms</w:t>
      </w:r>
    </w:p>
    <w:p w14:paraId="4AE652F4" w14:textId="149F5572" w:rsidR="00E12E22" w:rsidRDefault="00E12E22" w:rsidP="00E12E22">
      <w:pPr>
        <w:pStyle w:val="BodyText"/>
        <w:numPr>
          <w:ilvl w:val="2"/>
          <w:numId w:val="52"/>
        </w:numPr>
        <w:jc w:val="left"/>
        <w:rPr>
          <w:bCs/>
          <w:sz w:val="22"/>
        </w:rPr>
      </w:pPr>
      <w:r>
        <w:rPr>
          <w:bCs/>
          <w:sz w:val="22"/>
        </w:rPr>
        <w:t>Service Officer</w:t>
      </w:r>
    </w:p>
    <w:p w14:paraId="3F9DB4AE" w14:textId="25575206" w:rsidR="00E12E22" w:rsidRDefault="00E12E22" w:rsidP="00E12E22">
      <w:pPr>
        <w:pStyle w:val="BodyText"/>
        <w:numPr>
          <w:ilvl w:val="2"/>
          <w:numId w:val="52"/>
        </w:numPr>
        <w:jc w:val="left"/>
        <w:rPr>
          <w:bCs/>
          <w:sz w:val="22"/>
        </w:rPr>
      </w:pPr>
      <w:r>
        <w:rPr>
          <w:bCs/>
          <w:sz w:val="22"/>
        </w:rPr>
        <w:t>Historian</w:t>
      </w:r>
    </w:p>
    <w:p w14:paraId="21F27FFB" w14:textId="6B55A009" w:rsidR="00E12E22" w:rsidRDefault="00E12E22" w:rsidP="00E12E22">
      <w:pPr>
        <w:pStyle w:val="BodyText"/>
        <w:numPr>
          <w:ilvl w:val="2"/>
          <w:numId w:val="52"/>
        </w:numPr>
        <w:jc w:val="left"/>
        <w:rPr>
          <w:bCs/>
          <w:sz w:val="22"/>
        </w:rPr>
      </w:pPr>
      <w:r>
        <w:rPr>
          <w:bCs/>
          <w:sz w:val="22"/>
        </w:rPr>
        <w:t>Judge Advocate</w:t>
      </w:r>
    </w:p>
    <w:p w14:paraId="4EE97400" w14:textId="7135FCA0" w:rsidR="00E12E22" w:rsidRDefault="00E12E22" w:rsidP="00E12E22">
      <w:pPr>
        <w:pStyle w:val="BodyText"/>
        <w:numPr>
          <w:ilvl w:val="2"/>
          <w:numId w:val="52"/>
        </w:numPr>
        <w:jc w:val="left"/>
        <w:rPr>
          <w:bCs/>
          <w:sz w:val="22"/>
        </w:rPr>
      </w:pPr>
      <w:r>
        <w:rPr>
          <w:bCs/>
          <w:sz w:val="22"/>
        </w:rPr>
        <w:t>Chaplain</w:t>
      </w:r>
    </w:p>
    <w:p w14:paraId="3F296FC6" w14:textId="3405E8C3" w:rsidR="00E12E22" w:rsidRDefault="00E12E22" w:rsidP="00E12E22">
      <w:pPr>
        <w:pStyle w:val="BodyText"/>
        <w:numPr>
          <w:ilvl w:val="2"/>
          <w:numId w:val="52"/>
        </w:numPr>
        <w:jc w:val="left"/>
        <w:rPr>
          <w:bCs/>
          <w:sz w:val="22"/>
        </w:rPr>
      </w:pPr>
      <w:r>
        <w:rPr>
          <w:bCs/>
          <w:sz w:val="22"/>
        </w:rPr>
        <w:t>Treasurer</w:t>
      </w:r>
    </w:p>
    <w:p w14:paraId="61BF51FC" w14:textId="6CC6447D" w:rsidR="00E12E22" w:rsidRDefault="00E12E22" w:rsidP="00E12E22">
      <w:pPr>
        <w:pStyle w:val="BodyText"/>
        <w:numPr>
          <w:ilvl w:val="2"/>
          <w:numId w:val="52"/>
        </w:numPr>
        <w:jc w:val="left"/>
        <w:rPr>
          <w:bCs/>
          <w:sz w:val="22"/>
        </w:rPr>
      </w:pPr>
      <w:r>
        <w:rPr>
          <w:bCs/>
          <w:sz w:val="22"/>
        </w:rPr>
        <w:t>Adjutant</w:t>
      </w:r>
    </w:p>
    <w:p w14:paraId="0D3E517F" w14:textId="26D4F54B" w:rsidR="00E12E22" w:rsidRDefault="00E12E22" w:rsidP="00E12E22">
      <w:pPr>
        <w:pStyle w:val="BodyText"/>
        <w:numPr>
          <w:ilvl w:val="2"/>
          <w:numId w:val="52"/>
        </w:numPr>
        <w:jc w:val="left"/>
        <w:rPr>
          <w:bCs/>
          <w:sz w:val="22"/>
        </w:rPr>
      </w:pPr>
      <w:r>
        <w:rPr>
          <w:bCs/>
          <w:sz w:val="22"/>
        </w:rPr>
        <w:t>Vice Commander(s)</w:t>
      </w:r>
    </w:p>
    <w:p w14:paraId="52D316E3" w14:textId="11FC5251" w:rsidR="00E12E22" w:rsidRDefault="00E12E22" w:rsidP="00E12E22">
      <w:pPr>
        <w:pStyle w:val="BodyText"/>
        <w:numPr>
          <w:ilvl w:val="2"/>
          <w:numId w:val="52"/>
        </w:numPr>
        <w:jc w:val="left"/>
        <w:rPr>
          <w:bCs/>
          <w:sz w:val="22"/>
        </w:rPr>
      </w:pPr>
      <w:r>
        <w:rPr>
          <w:bCs/>
          <w:sz w:val="22"/>
        </w:rPr>
        <w:t>Alternate NEC</w:t>
      </w:r>
    </w:p>
    <w:p w14:paraId="17EEA972" w14:textId="25EB8F3B" w:rsidR="00E12E22" w:rsidRDefault="00E12E22" w:rsidP="00E12E22">
      <w:pPr>
        <w:pStyle w:val="BodyText"/>
        <w:numPr>
          <w:ilvl w:val="2"/>
          <w:numId w:val="52"/>
        </w:numPr>
        <w:jc w:val="left"/>
        <w:rPr>
          <w:bCs/>
          <w:sz w:val="22"/>
        </w:rPr>
      </w:pPr>
      <w:r>
        <w:rPr>
          <w:bCs/>
          <w:sz w:val="22"/>
        </w:rPr>
        <w:t>NEC</w:t>
      </w:r>
    </w:p>
    <w:p w14:paraId="65772230" w14:textId="5E6A4ED9" w:rsidR="00E12E22" w:rsidRPr="00AB4572" w:rsidRDefault="00E12E22" w:rsidP="00EF62C2">
      <w:pPr>
        <w:pStyle w:val="BodyText"/>
        <w:numPr>
          <w:ilvl w:val="2"/>
          <w:numId w:val="52"/>
        </w:numPr>
        <w:jc w:val="left"/>
        <w:rPr>
          <w:bCs/>
          <w:sz w:val="22"/>
        </w:rPr>
      </w:pPr>
      <w:r>
        <w:rPr>
          <w:bCs/>
          <w:sz w:val="22"/>
        </w:rPr>
        <w:t>Commander</w:t>
      </w:r>
    </w:p>
    <w:bookmarkEnd w:id="27"/>
    <w:p w14:paraId="3282BFD9" w14:textId="4D2D31B3" w:rsidR="00E12E22" w:rsidRDefault="00E12E22" w:rsidP="00E12E22"/>
    <w:p w14:paraId="59A46910" w14:textId="0AB6F49A" w:rsidR="005C3762" w:rsidRPr="00EC7574" w:rsidRDefault="00E12E22" w:rsidP="00EF62C2">
      <w:pPr>
        <w:pStyle w:val="Heading2"/>
        <w:rPr>
          <w:bCs/>
        </w:rPr>
      </w:pPr>
      <w:r w:rsidRPr="00E12E22">
        <w:rPr>
          <w:noProof/>
        </w:rPr>
        <w:lastRenderedPageBreak/>
        <w:drawing>
          <wp:inline distT="0" distB="0" distL="0" distR="0" wp14:anchorId="59EDE16E" wp14:editId="4BBCC0C6">
            <wp:extent cx="5943600" cy="67614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6761480"/>
                    </a:xfrm>
                    <a:prstGeom prst="rect">
                      <a:avLst/>
                    </a:prstGeom>
                  </pic:spPr>
                </pic:pic>
              </a:graphicData>
            </a:graphic>
          </wp:inline>
        </w:drawing>
      </w:r>
    </w:p>
    <w:p w14:paraId="135F72F7" w14:textId="77777777" w:rsidR="005C3762" w:rsidRPr="00EC7574" w:rsidRDefault="005C3762" w:rsidP="00EC7574">
      <w:pPr>
        <w:pStyle w:val="BodyText"/>
        <w:rPr>
          <w:bCs/>
          <w:sz w:val="22"/>
        </w:rPr>
      </w:pPr>
    </w:p>
    <w:p w14:paraId="4FCA33A3" w14:textId="77777777" w:rsidR="005C3762" w:rsidRPr="00EC7574" w:rsidRDefault="005C3762" w:rsidP="00EC7574">
      <w:pPr>
        <w:pStyle w:val="BodyText"/>
        <w:rPr>
          <w:bCs/>
          <w:sz w:val="22"/>
        </w:rPr>
      </w:pPr>
    </w:p>
    <w:p w14:paraId="1B2BE01D" w14:textId="77777777" w:rsidR="005C3762" w:rsidRPr="00EC7574" w:rsidRDefault="005C3762" w:rsidP="00EC7574">
      <w:pPr>
        <w:pStyle w:val="BodyText"/>
        <w:rPr>
          <w:bCs/>
          <w:sz w:val="22"/>
        </w:rPr>
      </w:pPr>
    </w:p>
    <w:p w14:paraId="7D418196" w14:textId="77777777" w:rsidR="005C3762" w:rsidRPr="00EC7574" w:rsidRDefault="005C3762" w:rsidP="00EC7574">
      <w:pPr>
        <w:pStyle w:val="BodyText"/>
        <w:rPr>
          <w:bCs/>
          <w:sz w:val="22"/>
        </w:rPr>
      </w:pPr>
    </w:p>
    <w:p w14:paraId="2F64B2E4" w14:textId="77777777" w:rsidR="005C3762" w:rsidRPr="00EC7574" w:rsidRDefault="005C3762" w:rsidP="00EC7574">
      <w:pPr>
        <w:pStyle w:val="BodyText"/>
        <w:rPr>
          <w:bCs/>
          <w:sz w:val="22"/>
        </w:rPr>
      </w:pPr>
    </w:p>
    <w:p w14:paraId="452FA9CC" w14:textId="77777777" w:rsidR="005C3762" w:rsidRPr="00EC7574" w:rsidRDefault="005C3762" w:rsidP="00EC7574">
      <w:pPr>
        <w:pStyle w:val="BodyText"/>
        <w:rPr>
          <w:bCs/>
          <w:sz w:val="22"/>
        </w:rPr>
      </w:pPr>
    </w:p>
    <w:p w14:paraId="5091D033" w14:textId="77777777" w:rsidR="005C3762" w:rsidRPr="00EC7574" w:rsidRDefault="005C3762" w:rsidP="00EC7574">
      <w:pPr>
        <w:pStyle w:val="BodyText"/>
        <w:rPr>
          <w:bCs/>
          <w:sz w:val="22"/>
        </w:rPr>
      </w:pPr>
    </w:p>
    <w:p w14:paraId="04ED0D3F" w14:textId="77777777" w:rsidR="005C3762" w:rsidRPr="00EC7574" w:rsidRDefault="005C3762" w:rsidP="00EC7574">
      <w:pPr>
        <w:pStyle w:val="BodyText"/>
        <w:rPr>
          <w:bCs/>
          <w:sz w:val="22"/>
        </w:rPr>
      </w:pPr>
    </w:p>
    <w:p w14:paraId="5B91C771" w14:textId="47A68D82" w:rsidR="00A9253F" w:rsidRDefault="00A9253F" w:rsidP="00EC7574">
      <w:pPr>
        <w:pStyle w:val="BodyText"/>
        <w:spacing w:before="120"/>
        <w:jc w:val="center"/>
        <w:rPr>
          <w:rFonts w:ascii="Bodoni MT" w:hAnsi="Bodoni MT" w:cs="Bodoni MT"/>
          <w:color w:val="000000"/>
        </w:rPr>
      </w:pPr>
    </w:p>
    <w:p w14:paraId="47EF652E" w14:textId="420B9DA1" w:rsidR="00187BD3" w:rsidRPr="00EC7574" w:rsidRDefault="00187BD3" w:rsidP="00EC7574">
      <w:pPr>
        <w:pStyle w:val="BodyText"/>
        <w:spacing w:before="120"/>
        <w:jc w:val="center"/>
        <w:rPr>
          <w:sz w:val="22"/>
          <w:szCs w:val="96"/>
        </w:rPr>
      </w:pPr>
    </w:p>
    <w:sectPr w:rsidR="00187BD3" w:rsidRPr="00EC7574" w:rsidSect="00A47408">
      <w:footerReference w:type="even" r:id="rId30"/>
      <w:footerReference w:type="default" r:id="rId31"/>
      <w:pgSz w:w="12240" w:h="15840" w:code="1"/>
      <w:pgMar w:top="720" w:right="1440" w:bottom="432" w:left="1440" w:header="864" w:footer="8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F352" w14:textId="77777777" w:rsidR="005512B1" w:rsidRDefault="005512B1">
      <w:r>
        <w:separator/>
      </w:r>
    </w:p>
  </w:endnote>
  <w:endnote w:type="continuationSeparator" w:id="0">
    <w:p w14:paraId="486FCC83" w14:textId="77777777" w:rsidR="005512B1" w:rsidRDefault="0055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5E8D" w14:textId="77777777" w:rsidR="00617090" w:rsidRDefault="006170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4520EA" w14:textId="77777777" w:rsidR="00617090" w:rsidRDefault="006170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7EA8" w14:textId="4BF99FB8" w:rsidR="00617090" w:rsidRPr="00EC7574" w:rsidRDefault="00617090" w:rsidP="00EC7574">
    <w:pPr>
      <w:pStyle w:val="Footer"/>
      <w:tabs>
        <w:tab w:val="clear" w:pos="4320"/>
        <w:tab w:val="clear" w:pos="8640"/>
        <w:tab w:val="center" w:pos="4680"/>
        <w:tab w:val="right" w:pos="9360"/>
      </w:tabs>
      <w:rPr>
        <w:sz w:val="16"/>
        <w:szCs w:val="16"/>
      </w:rPr>
    </w:pPr>
    <w:r>
      <w:rPr>
        <w:sz w:val="16"/>
        <w:szCs w:val="16"/>
      </w:rPr>
      <w:tab/>
      <w:t xml:space="preserv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noProof/>
        <w:sz w:val="16"/>
        <w:szCs w:val="16"/>
      </w:rPr>
      <w:fldChar w:fldCharType="end"/>
    </w:r>
    <w:r>
      <w:rPr>
        <w:sz w:val="16"/>
        <w:szCs w:val="16"/>
      </w:rPr>
      <w:tab/>
    </w:r>
    <w:r w:rsidR="006A031D">
      <w:rPr>
        <w:sz w:val="16"/>
        <w:szCs w:val="16"/>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6C78" w14:textId="77777777" w:rsidR="005512B1" w:rsidRDefault="005512B1">
      <w:r>
        <w:separator/>
      </w:r>
    </w:p>
  </w:footnote>
  <w:footnote w:type="continuationSeparator" w:id="0">
    <w:p w14:paraId="7DF02FFF" w14:textId="77777777" w:rsidR="005512B1" w:rsidRDefault="00551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BD21364_"/>
      </v:shape>
    </w:pict>
  </w:numPicBullet>
  <w:abstractNum w:abstractNumId="0" w15:restartNumberingAfterBreak="0">
    <w:nsid w:val="062C66E5"/>
    <w:multiLevelType w:val="hybridMultilevel"/>
    <w:tmpl w:val="FBE42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867EA"/>
    <w:multiLevelType w:val="hybridMultilevel"/>
    <w:tmpl w:val="F3468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15F2D"/>
    <w:multiLevelType w:val="hybridMultilevel"/>
    <w:tmpl w:val="317A9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3019D"/>
    <w:multiLevelType w:val="hybridMultilevel"/>
    <w:tmpl w:val="4600C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21EC9"/>
    <w:multiLevelType w:val="hybridMultilevel"/>
    <w:tmpl w:val="5E847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4388B"/>
    <w:multiLevelType w:val="hybridMultilevel"/>
    <w:tmpl w:val="061E2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B5B64"/>
    <w:multiLevelType w:val="hybridMultilevel"/>
    <w:tmpl w:val="AED6C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80F0E"/>
    <w:multiLevelType w:val="hybridMultilevel"/>
    <w:tmpl w:val="765C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F154A"/>
    <w:multiLevelType w:val="hybridMultilevel"/>
    <w:tmpl w:val="2CF2C4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4A357AC"/>
    <w:multiLevelType w:val="hybridMultilevel"/>
    <w:tmpl w:val="37F0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56FE6"/>
    <w:multiLevelType w:val="hybridMultilevel"/>
    <w:tmpl w:val="2DDA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9C5B5B"/>
    <w:multiLevelType w:val="hybridMultilevel"/>
    <w:tmpl w:val="6486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932B9"/>
    <w:multiLevelType w:val="hybridMultilevel"/>
    <w:tmpl w:val="5AF2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16820"/>
    <w:multiLevelType w:val="hybridMultilevel"/>
    <w:tmpl w:val="BA2008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E0186F"/>
    <w:multiLevelType w:val="hybridMultilevel"/>
    <w:tmpl w:val="F97CD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D6D88"/>
    <w:multiLevelType w:val="hybridMultilevel"/>
    <w:tmpl w:val="D57C8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867847"/>
    <w:multiLevelType w:val="hybridMultilevel"/>
    <w:tmpl w:val="3932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057C4"/>
    <w:multiLevelType w:val="hybridMultilevel"/>
    <w:tmpl w:val="9850A46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15:restartNumberingAfterBreak="0">
    <w:nsid w:val="2BF344AA"/>
    <w:multiLevelType w:val="hybridMultilevel"/>
    <w:tmpl w:val="E142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9B2224"/>
    <w:multiLevelType w:val="hybridMultilevel"/>
    <w:tmpl w:val="A40603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DE6A62"/>
    <w:multiLevelType w:val="hybridMultilevel"/>
    <w:tmpl w:val="F86A9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B81C95"/>
    <w:multiLevelType w:val="hybridMultilevel"/>
    <w:tmpl w:val="D5BACCFC"/>
    <w:lvl w:ilvl="0" w:tplc="5CACB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436D3E"/>
    <w:multiLevelType w:val="hybridMultilevel"/>
    <w:tmpl w:val="4AC6E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17B41"/>
    <w:multiLevelType w:val="hybridMultilevel"/>
    <w:tmpl w:val="8DCC3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27B13"/>
    <w:multiLevelType w:val="hybridMultilevel"/>
    <w:tmpl w:val="749045BE"/>
    <w:lvl w:ilvl="0" w:tplc="5CC45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D0335A"/>
    <w:multiLevelType w:val="hybridMultilevel"/>
    <w:tmpl w:val="8E7A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BF1AE8"/>
    <w:multiLevelType w:val="hybridMultilevel"/>
    <w:tmpl w:val="F1D06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DA744E"/>
    <w:multiLevelType w:val="hybridMultilevel"/>
    <w:tmpl w:val="5308F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1D0CAE"/>
    <w:multiLevelType w:val="hybridMultilevel"/>
    <w:tmpl w:val="25963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81688F"/>
    <w:multiLevelType w:val="hybridMultilevel"/>
    <w:tmpl w:val="08AA9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F610FC"/>
    <w:multiLevelType w:val="hybridMultilevel"/>
    <w:tmpl w:val="93F81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42647C"/>
    <w:multiLevelType w:val="hybridMultilevel"/>
    <w:tmpl w:val="5880A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D61ACD"/>
    <w:multiLevelType w:val="hybridMultilevel"/>
    <w:tmpl w:val="9C9A4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5C3D87"/>
    <w:multiLevelType w:val="hybridMultilevel"/>
    <w:tmpl w:val="6788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325E1"/>
    <w:multiLevelType w:val="hybridMultilevel"/>
    <w:tmpl w:val="E098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476736"/>
    <w:multiLevelType w:val="hybridMultilevel"/>
    <w:tmpl w:val="81FE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B26A42"/>
    <w:multiLevelType w:val="hybridMultilevel"/>
    <w:tmpl w:val="591AC830"/>
    <w:lvl w:ilvl="0" w:tplc="8892EC6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22170D4"/>
    <w:multiLevelType w:val="hybridMultilevel"/>
    <w:tmpl w:val="89DC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894C98"/>
    <w:multiLevelType w:val="hybridMultilevel"/>
    <w:tmpl w:val="4D28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D91E82"/>
    <w:multiLevelType w:val="hybridMultilevel"/>
    <w:tmpl w:val="386E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2F16C7"/>
    <w:multiLevelType w:val="hybridMultilevel"/>
    <w:tmpl w:val="EFB0E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A55F7B"/>
    <w:multiLevelType w:val="hybridMultilevel"/>
    <w:tmpl w:val="644AF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5778F0"/>
    <w:multiLevelType w:val="hybridMultilevel"/>
    <w:tmpl w:val="E3AC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A531FA"/>
    <w:multiLevelType w:val="hybridMultilevel"/>
    <w:tmpl w:val="C564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B82735"/>
    <w:multiLevelType w:val="hybridMultilevel"/>
    <w:tmpl w:val="A71C6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798025C"/>
    <w:multiLevelType w:val="hybridMultilevel"/>
    <w:tmpl w:val="5D98F0E0"/>
    <w:lvl w:ilvl="0" w:tplc="5CC45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3C29F9"/>
    <w:multiLevelType w:val="hybridMultilevel"/>
    <w:tmpl w:val="FA22B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322139"/>
    <w:multiLevelType w:val="hybridMultilevel"/>
    <w:tmpl w:val="F3468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724041"/>
    <w:multiLevelType w:val="hybridMultilevel"/>
    <w:tmpl w:val="46E4E7BA"/>
    <w:lvl w:ilvl="0" w:tplc="61080F18">
      <w:start w:val="1"/>
      <w:numFmt w:val="decimal"/>
      <w:lvlText w:val="%1."/>
      <w:lvlJc w:val="left"/>
      <w:pPr>
        <w:ind w:left="288"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2D65C1"/>
    <w:multiLevelType w:val="hybridMultilevel"/>
    <w:tmpl w:val="41CA70BA"/>
    <w:lvl w:ilvl="0" w:tplc="5CC45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CF0971"/>
    <w:multiLevelType w:val="hybridMultilevel"/>
    <w:tmpl w:val="4088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0D6E42"/>
    <w:multiLevelType w:val="hybridMultilevel"/>
    <w:tmpl w:val="77C41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354DFD"/>
    <w:multiLevelType w:val="hybridMultilevel"/>
    <w:tmpl w:val="7628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F6706B"/>
    <w:multiLevelType w:val="hybridMultilevel"/>
    <w:tmpl w:val="FDB0E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172817">
    <w:abstractNumId w:val="14"/>
  </w:num>
  <w:num w:numId="2" w16cid:durableId="1381049330">
    <w:abstractNumId w:val="19"/>
  </w:num>
  <w:num w:numId="3" w16cid:durableId="103043068">
    <w:abstractNumId w:val="1"/>
  </w:num>
  <w:num w:numId="4" w16cid:durableId="1772815830">
    <w:abstractNumId w:val="47"/>
  </w:num>
  <w:num w:numId="5" w16cid:durableId="792409933">
    <w:abstractNumId w:val="30"/>
  </w:num>
  <w:num w:numId="6" w16cid:durableId="1259483868">
    <w:abstractNumId w:val="4"/>
  </w:num>
  <w:num w:numId="7" w16cid:durableId="2135832504">
    <w:abstractNumId w:val="2"/>
  </w:num>
  <w:num w:numId="8" w16cid:durableId="1257833823">
    <w:abstractNumId w:val="42"/>
  </w:num>
  <w:num w:numId="9" w16cid:durableId="1193954032">
    <w:abstractNumId w:val="46"/>
  </w:num>
  <w:num w:numId="10" w16cid:durableId="2022659474">
    <w:abstractNumId w:val="20"/>
  </w:num>
  <w:num w:numId="11" w16cid:durableId="11688285">
    <w:abstractNumId w:val="27"/>
  </w:num>
  <w:num w:numId="12" w16cid:durableId="186136428">
    <w:abstractNumId w:val="32"/>
  </w:num>
  <w:num w:numId="13" w16cid:durableId="698703848">
    <w:abstractNumId w:val="23"/>
  </w:num>
  <w:num w:numId="14" w16cid:durableId="226184533">
    <w:abstractNumId w:val="41"/>
  </w:num>
  <w:num w:numId="15" w16cid:durableId="1291671616">
    <w:abstractNumId w:val="35"/>
  </w:num>
  <w:num w:numId="16" w16cid:durableId="279529105">
    <w:abstractNumId w:val="31"/>
  </w:num>
  <w:num w:numId="17" w16cid:durableId="96293743">
    <w:abstractNumId w:val="51"/>
  </w:num>
  <w:num w:numId="18" w16cid:durableId="1439448656">
    <w:abstractNumId w:val="22"/>
  </w:num>
  <w:num w:numId="19" w16cid:durableId="481387014">
    <w:abstractNumId w:val="5"/>
  </w:num>
  <w:num w:numId="20" w16cid:durableId="382683818">
    <w:abstractNumId w:val="16"/>
  </w:num>
  <w:num w:numId="21" w16cid:durableId="547451698">
    <w:abstractNumId w:val="48"/>
  </w:num>
  <w:num w:numId="22" w16cid:durableId="766265840">
    <w:abstractNumId w:val="40"/>
  </w:num>
  <w:num w:numId="23" w16cid:durableId="125779228">
    <w:abstractNumId w:val="44"/>
  </w:num>
  <w:num w:numId="24" w16cid:durableId="956788986">
    <w:abstractNumId w:val="15"/>
  </w:num>
  <w:num w:numId="25" w16cid:durableId="970591950">
    <w:abstractNumId w:val="8"/>
  </w:num>
  <w:num w:numId="26" w16cid:durableId="1171483861">
    <w:abstractNumId w:val="17"/>
  </w:num>
  <w:num w:numId="27" w16cid:durableId="613055797">
    <w:abstractNumId w:val="21"/>
  </w:num>
  <w:num w:numId="28" w16cid:durableId="1155603997">
    <w:abstractNumId w:val="26"/>
  </w:num>
  <w:num w:numId="29" w16cid:durableId="225264135">
    <w:abstractNumId w:val="49"/>
  </w:num>
  <w:num w:numId="30" w16cid:durableId="365639424">
    <w:abstractNumId w:val="45"/>
  </w:num>
  <w:num w:numId="31" w16cid:durableId="1092362882">
    <w:abstractNumId w:val="24"/>
  </w:num>
  <w:num w:numId="32" w16cid:durableId="462623972">
    <w:abstractNumId w:val="50"/>
  </w:num>
  <w:num w:numId="33" w16cid:durableId="907108699">
    <w:abstractNumId w:val="33"/>
  </w:num>
  <w:num w:numId="34" w16cid:durableId="1236017704">
    <w:abstractNumId w:val="0"/>
  </w:num>
  <w:num w:numId="35" w16cid:durableId="1500147407">
    <w:abstractNumId w:val="36"/>
  </w:num>
  <w:num w:numId="36" w16cid:durableId="303586757">
    <w:abstractNumId w:val="43"/>
  </w:num>
  <w:num w:numId="37" w16cid:durableId="1063598748">
    <w:abstractNumId w:val="3"/>
  </w:num>
  <w:num w:numId="38" w16cid:durableId="1278485416">
    <w:abstractNumId w:val="13"/>
  </w:num>
  <w:num w:numId="39" w16cid:durableId="1837069643">
    <w:abstractNumId w:val="52"/>
  </w:num>
  <w:num w:numId="40" w16cid:durableId="589780928">
    <w:abstractNumId w:val="12"/>
  </w:num>
  <w:num w:numId="41" w16cid:durableId="639501185">
    <w:abstractNumId w:val="34"/>
  </w:num>
  <w:num w:numId="42" w16cid:durableId="209146706">
    <w:abstractNumId w:val="39"/>
  </w:num>
  <w:num w:numId="43" w16cid:durableId="1718161724">
    <w:abstractNumId w:val="38"/>
  </w:num>
  <w:num w:numId="44" w16cid:durableId="244992354">
    <w:abstractNumId w:val="10"/>
  </w:num>
  <w:num w:numId="45" w16cid:durableId="1405226521">
    <w:abstractNumId w:val="18"/>
  </w:num>
  <w:num w:numId="46" w16cid:durableId="251475805">
    <w:abstractNumId w:val="25"/>
  </w:num>
  <w:num w:numId="47" w16cid:durableId="1079474232">
    <w:abstractNumId w:val="9"/>
  </w:num>
  <w:num w:numId="48" w16cid:durableId="96104511">
    <w:abstractNumId w:val="7"/>
  </w:num>
  <w:num w:numId="49" w16cid:durableId="1551570060">
    <w:abstractNumId w:val="11"/>
  </w:num>
  <w:num w:numId="50" w16cid:durableId="608855429">
    <w:abstractNumId w:val="53"/>
  </w:num>
  <w:num w:numId="51" w16cid:durableId="861363663">
    <w:abstractNumId w:val="29"/>
  </w:num>
  <w:num w:numId="52" w16cid:durableId="173766230">
    <w:abstractNumId w:val="28"/>
  </w:num>
  <w:num w:numId="53" w16cid:durableId="1526290374">
    <w:abstractNumId w:val="6"/>
  </w:num>
  <w:num w:numId="54" w16cid:durableId="753937629">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CC"/>
    <w:rsid w:val="00000491"/>
    <w:rsid w:val="00004230"/>
    <w:rsid w:val="0001628F"/>
    <w:rsid w:val="00020540"/>
    <w:rsid w:val="00020CC1"/>
    <w:rsid w:val="00021C58"/>
    <w:rsid w:val="00023551"/>
    <w:rsid w:val="00024C66"/>
    <w:rsid w:val="00025436"/>
    <w:rsid w:val="00040548"/>
    <w:rsid w:val="00044212"/>
    <w:rsid w:val="00044CB7"/>
    <w:rsid w:val="000504AA"/>
    <w:rsid w:val="00050859"/>
    <w:rsid w:val="000541D3"/>
    <w:rsid w:val="00054CE2"/>
    <w:rsid w:val="00061BC8"/>
    <w:rsid w:val="0007672F"/>
    <w:rsid w:val="000869DA"/>
    <w:rsid w:val="00090965"/>
    <w:rsid w:val="000941EF"/>
    <w:rsid w:val="000A19E1"/>
    <w:rsid w:val="000A4EB4"/>
    <w:rsid w:val="000A77C3"/>
    <w:rsid w:val="000C0B40"/>
    <w:rsid w:val="000C72EF"/>
    <w:rsid w:val="000D35CD"/>
    <w:rsid w:val="000D6EE3"/>
    <w:rsid w:val="000E6375"/>
    <w:rsid w:val="000E74F1"/>
    <w:rsid w:val="000E7B67"/>
    <w:rsid w:val="000F5AB5"/>
    <w:rsid w:val="00101F80"/>
    <w:rsid w:val="00102D01"/>
    <w:rsid w:val="00106090"/>
    <w:rsid w:val="00113043"/>
    <w:rsid w:val="00113B51"/>
    <w:rsid w:val="00116BC3"/>
    <w:rsid w:val="00124B67"/>
    <w:rsid w:val="00125F94"/>
    <w:rsid w:val="001360C7"/>
    <w:rsid w:val="00142B0F"/>
    <w:rsid w:val="001449F6"/>
    <w:rsid w:val="0015491E"/>
    <w:rsid w:val="00167414"/>
    <w:rsid w:val="0017555C"/>
    <w:rsid w:val="00180CAB"/>
    <w:rsid w:val="00183363"/>
    <w:rsid w:val="001849C6"/>
    <w:rsid w:val="00187BD3"/>
    <w:rsid w:val="0019339F"/>
    <w:rsid w:val="0019383D"/>
    <w:rsid w:val="0019513C"/>
    <w:rsid w:val="001A4AE5"/>
    <w:rsid w:val="001A7A61"/>
    <w:rsid w:val="001B10EF"/>
    <w:rsid w:val="001B747F"/>
    <w:rsid w:val="001C27A8"/>
    <w:rsid w:val="001C4F01"/>
    <w:rsid w:val="001D5E50"/>
    <w:rsid w:val="001D660B"/>
    <w:rsid w:val="001D7EA7"/>
    <w:rsid w:val="001E72F5"/>
    <w:rsid w:val="001F1F33"/>
    <w:rsid w:val="001F2B4D"/>
    <w:rsid w:val="0020095C"/>
    <w:rsid w:val="00200DC6"/>
    <w:rsid w:val="00205431"/>
    <w:rsid w:val="00205FFA"/>
    <w:rsid w:val="00212B95"/>
    <w:rsid w:val="00226129"/>
    <w:rsid w:val="00226BD9"/>
    <w:rsid w:val="002329CC"/>
    <w:rsid w:val="00235EA6"/>
    <w:rsid w:val="002428F0"/>
    <w:rsid w:val="002470F7"/>
    <w:rsid w:val="002474FA"/>
    <w:rsid w:val="002509CA"/>
    <w:rsid w:val="00254363"/>
    <w:rsid w:val="0026142E"/>
    <w:rsid w:val="00261C41"/>
    <w:rsid w:val="00266C0C"/>
    <w:rsid w:val="002674A8"/>
    <w:rsid w:val="002700FB"/>
    <w:rsid w:val="002719BD"/>
    <w:rsid w:val="00276BB7"/>
    <w:rsid w:val="00281DD1"/>
    <w:rsid w:val="00281F17"/>
    <w:rsid w:val="00283204"/>
    <w:rsid w:val="002919D9"/>
    <w:rsid w:val="00295E8A"/>
    <w:rsid w:val="00295F9D"/>
    <w:rsid w:val="002C12B2"/>
    <w:rsid w:val="002C3D82"/>
    <w:rsid w:val="002D682E"/>
    <w:rsid w:val="002E0E81"/>
    <w:rsid w:val="002E615B"/>
    <w:rsid w:val="002F6ECF"/>
    <w:rsid w:val="002F752A"/>
    <w:rsid w:val="00305A01"/>
    <w:rsid w:val="00315520"/>
    <w:rsid w:val="00322527"/>
    <w:rsid w:val="0032535B"/>
    <w:rsid w:val="00326E1A"/>
    <w:rsid w:val="00333F6C"/>
    <w:rsid w:val="00334369"/>
    <w:rsid w:val="003362B5"/>
    <w:rsid w:val="00345954"/>
    <w:rsid w:val="00346C93"/>
    <w:rsid w:val="0035631D"/>
    <w:rsid w:val="0036757A"/>
    <w:rsid w:val="00373632"/>
    <w:rsid w:val="00374AA7"/>
    <w:rsid w:val="00374C6C"/>
    <w:rsid w:val="003817B8"/>
    <w:rsid w:val="0038234C"/>
    <w:rsid w:val="00387AF9"/>
    <w:rsid w:val="00390AE1"/>
    <w:rsid w:val="00395EFF"/>
    <w:rsid w:val="003968DD"/>
    <w:rsid w:val="003A08BC"/>
    <w:rsid w:val="003A10C1"/>
    <w:rsid w:val="003A76DB"/>
    <w:rsid w:val="003B1EDA"/>
    <w:rsid w:val="003B4191"/>
    <w:rsid w:val="003B622F"/>
    <w:rsid w:val="003B6A53"/>
    <w:rsid w:val="003D2A87"/>
    <w:rsid w:val="003D70CA"/>
    <w:rsid w:val="003E0866"/>
    <w:rsid w:val="003E0A66"/>
    <w:rsid w:val="003E23C2"/>
    <w:rsid w:val="003E6461"/>
    <w:rsid w:val="003F0779"/>
    <w:rsid w:val="003F201E"/>
    <w:rsid w:val="003F3743"/>
    <w:rsid w:val="003F5F4A"/>
    <w:rsid w:val="003F6AB5"/>
    <w:rsid w:val="00403288"/>
    <w:rsid w:val="00405EC0"/>
    <w:rsid w:val="004061F7"/>
    <w:rsid w:val="00407C18"/>
    <w:rsid w:val="00413B92"/>
    <w:rsid w:val="0043221A"/>
    <w:rsid w:val="00437C23"/>
    <w:rsid w:val="00444C72"/>
    <w:rsid w:val="0045341C"/>
    <w:rsid w:val="0045570A"/>
    <w:rsid w:val="00470864"/>
    <w:rsid w:val="004764CC"/>
    <w:rsid w:val="004778FD"/>
    <w:rsid w:val="00482163"/>
    <w:rsid w:val="0048655B"/>
    <w:rsid w:val="00490D7B"/>
    <w:rsid w:val="00491660"/>
    <w:rsid w:val="00493B68"/>
    <w:rsid w:val="0049441E"/>
    <w:rsid w:val="00494E3A"/>
    <w:rsid w:val="00495349"/>
    <w:rsid w:val="004A4747"/>
    <w:rsid w:val="004A7EDE"/>
    <w:rsid w:val="004B4467"/>
    <w:rsid w:val="004C2C9C"/>
    <w:rsid w:val="004C68C0"/>
    <w:rsid w:val="004D0F14"/>
    <w:rsid w:val="004E430B"/>
    <w:rsid w:val="004E477A"/>
    <w:rsid w:val="004F612F"/>
    <w:rsid w:val="004F78E6"/>
    <w:rsid w:val="005135FB"/>
    <w:rsid w:val="00515B99"/>
    <w:rsid w:val="00517426"/>
    <w:rsid w:val="00525B64"/>
    <w:rsid w:val="0053223E"/>
    <w:rsid w:val="005323CB"/>
    <w:rsid w:val="00533600"/>
    <w:rsid w:val="0054034B"/>
    <w:rsid w:val="0054325A"/>
    <w:rsid w:val="005450FA"/>
    <w:rsid w:val="00546CE1"/>
    <w:rsid w:val="005512B1"/>
    <w:rsid w:val="0055270E"/>
    <w:rsid w:val="00552AA3"/>
    <w:rsid w:val="00555557"/>
    <w:rsid w:val="0057423A"/>
    <w:rsid w:val="005809C1"/>
    <w:rsid w:val="00581283"/>
    <w:rsid w:val="005815F3"/>
    <w:rsid w:val="00581F29"/>
    <w:rsid w:val="00584668"/>
    <w:rsid w:val="00593273"/>
    <w:rsid w:val="00596AAF"/>
    <w:rsid w:val="005A5FEA"/>
    <w:rsid w:val="005A765F"/>
    <w:rsid w:val="005C10BC"/>
    <w:rsid w:val="005C3762"/>
    <w:rsid w:val="005C6EEA"/>
    <w:rsid w:val="005D2B9A"/>
    <w:rsid w:val="005D3978"/>
    <w:rsid w:val="005D6955"/>
    <w:rsid w:val="005F2361"/>
    <w:rsid w:val="00601836"/>
    <w:rsid w:val="00602BF6"/>
    <w:rsid w:val="00606740"/>
    <w:rsid w:val="00614609"/>
    <w:rsid w:val="00616423"/>
    <w:rsid w:val="00617090"/>
    <w:rsid w:val="00624A8D"/>
    <w:rsid w:val="0062672A"/>
    <w:rsid w:val="00645765"/>
    <w:rsid w:val="006463ED"/>
    <w:rsid w:val="00651659"/>
    <w:rsid w:val="00651A96"/>
    <w:rsid w:val="00652D33"/>
    <w:rsid w:val="00660129"/>
    <w:rsid w:val="006700C2"/>
    <w:rsid w:val="00672A2E"/>
    <w:rsid w:val="006803C0"/>
    <w:rsid w:val="006842A9"/>
    <w:rsid w:val="006901E2"/>
    <w:rsid w:val="006A031D"/>
    <w:rsid w:val="006A61B5"/>
    <w:rsid w:val="006B0DE8"/>
    <w:rsid w:val="006B205A"/>
    <w:rsid w:val="006B3CB8"/>
    <w:rsid w:val="006B63ED"/>
    <w:rsid w:val="006B6D3E"/>
    <w:rsid w:val="006B77C4"/>
    <w:rsid w:val="006C50A7"/>
    <w:rsid w:val="006D0130"/>
    <w:rsid w:val="006D3A4A"/>
    <w:rsid w:val="006D4B18"/>
    <w:rsid w:val="006E05AA"/>
    <w:rsid w:val="006E646A"/>
    <w:rsid w:val="006E7FE0"/>
    <w:rsid w:val="00705267"/>
    <w:rsid w:val="00714779"/>
    <w:rsid w:val="007156BE"/>
    <w:rsid w:val="00720280"/>
    <w:rsid w:val="00720761"/>
    <w:rsid w:val="00732E0B"/>
    <w:rsid w:val="00733972"/>
    <w:rsid w:val="0073547C"/>
    <w:rsid w:val="007403F8"/>
    <w:rsid w:val="00740558"/>
    <w:rsid w:val="00743970"/>
    <w:rsid w:val="00765C3D"/>
    <w:rsid w:val="00765EB9"/>
    <w:rsid w:val="00772388"/>
    <w:rsid w:val="00780FC3"/>
    <w:rsid w:val="00787D90"/>
    <w:rsid w:val="007967F4"/>
    <w:rsid w:val="007A4F78"/>
    <w:rsid w:val="007B215C"/>
    <w:rsid w:val="007C760C"/>
    <w:rsid w:val="007D153A"/>
    <w:rsid w:val="007E37F5"/>
    <w:rsid w:val="007E46AE"/>
    <w:rsid w:val="007E716F"/>
    <w:rsid w:val="007F5634"/>
    <w:rsid w:val="007F5E0C"/>
    <w:rsid w:val="00813639"/>
    <w:rsid w:val="00815335"/>
    <w:rsid w:val="00820234"/>
    <w:rsid w:val="008323F0"/>
    <w:rsid w:val="00840B52"/>
    <w:rsid w:val="008461BA"/>
    <w:rsid w:val="00851231"/>
    <w:rsid w:val="00862EE1"/>
    <w:rsid w:val="00867482"/>
    <w:rsid w:val="00870C49"/>
    <w:rsid w:val="00870CBC"/>
    <w:rsid w:val="0087426E"/>
    <w:rsid w:val="008827A0"/>
    <w:rsid w:val="008852F2"/>
    <w:rsid w:val="008A5B04"/>
    <w:rsid w:val="008A707C"/>
    <w:rsid w:val="008B4431"/>
    <w:rsid w:val="008C035A"/>
    <w:rsid w:val="008C6AEB"/>
    <w:rsid w:val="008D1523"/>
    <w:rsid w:val="008D57C1"/>
    <w:rsid w:val="008E488B"/>
    <w:rsid w:val="008E7703"/>
    <w:rsid w:val="008F293D"/>
    <w:rsid w:val="00926768"/>
    <w:rsid w:val="00937031"/>
    <w:rsid w:val="00940633"/>
    <w:rsid w:val="00944E02"/>
    <w:rsid w:val="00947CDF"/>
    <w:rsid w:val="00950716"/>
    <w:rsid w:val="00950A04"/>
    <w:rsid w:val="0095179E"/>
    <w:rsid w:val="00953493"/>
    <w:rsid w:val="00954022"/>
    <w:rsid w:val="009621D3"/>
    <w:rsid w:val="009741A0"/>
    <w:rsid w:val="00981B87"/>
    <w:rsid w:val="00983F6D"/>
    <w:rsid w:val="0099154F"/>
    <w:rsid w:val="00991BC5"/>
    <w:rsid w:val="00994230"/>
    <w:rsid w:val="00995315"/>
    <w:rsid w:val="009A1C1E"/>
    <w:rsid w:val="009A5835"/>
    <w:rsid w:val="009B0C9F"/>
    <w:rsid w:val="009B7D9E"/>
    <w:rsid w:val="009C1DD7"/>
    <w:rsid w:val="009C215A"/>
    <w:rsid w:val="009D2AF1"/>
    <w:rsid w:val="009D555E"/>
    <w:rsid w:val="009E080F"/>
    <w:rsid w:val="009E31FE"/>
    <w:rsid w:val="009E5A9F"/>
    <w:rsid w:val="009E5E4C"/>
    <w:rsid w:val="009E6405"/>
    <w:rsid w:val="009E6AE6"/>
    <w:rsid w:val="009E6E3E"/>
    <w:rsid w:val="009F160E"/>
    <w:rsid w:val="00A04F0C"/>
    <w:rsid w:val="00A06BDA"/>
    <w:rsid w:val="00A12146"/>
    <w:rsid w:val="00A12CAA"/>
    <w:rsid w:val="00A162B9"/>
    <w:rsid w:val="00A169AB"/>
    <w:rsid w:val="00A17A96"/>
    <w:rsid w:val="00A20F01"/>
    <w:rsid w:val="00A21B93"/>
    <w:rsid w:val="00A34886"/>
    <w:rsid w:val="00A42F67"/>
    <w:rsid w:val="00A46F1C"/>
    <w:rsid w:val="00A47408"/>
    <w:rsid w:val="00A657DC"/>
    <w:rsid w:val="00A7026E"/>
    <w:rsid w:val="00A77785"/>
    <w:rsid w:val="00A77D95"/>
    <w:rsid w:val="00A80221"/>
    <w:rsid w:val="00A9253F"/>
    <w:rsid w:val="00A94769"/>
    <w:rsid w:val="00A96737"/>
    <w:rsid w:val="00AB201A"/>
    <w:rsid w:val="00AB4572"/>
    <w:rsid w:val="00AB4DF0"/>
    <w:rsid w:val="00AC051B"/>
    <w:rsid w:val="00AC38B5"/>
    <w:rsid w:val="00AD0DF4"/>
    <w:rsid w:val="00AE55B3"/>
    <w:rsid w:val="00AF08CC"/>
    <w:rsid w:val="00AF319C"/>
    <w:rsid w:val="00AF3455"/>
    <w:rsid w:val="00B0453F"/>
    <w:rsid w:val="00B04803"/>
    <w:rsid w:val="00B1649C"/>
    <w:rsid w:val="00B27478"/>
    <w:rsid w:val="00B3109F"/>
    <w:rsid w:val="00B33D83"/>
    <w:rsid w:val="00B40762"/>
    <w:rsid w:val="00B42710"/>
    <w:rsid w:val="00B513E7"/>
    <w:rsid w:val="00B57748"/>
    <w:rsid w:val="00B65AC0"/>
    <w:rsid w:val="00B66592"/>
    <w:rsid w:val="00B77304"/>
    <w:rsid w:val="00B81E4D"/>
    <w:rsid w:val="00B82AFA"/>
    <w:rsid w:val="00B8711E"/>
    <w:rsid w:val="00B93167"/>
    <w:rsid w:val="00B94555"/>
    <w:rsid w:val="00B94B9B"/>
    <w:rsid w:val="00BA421D"/>
    <w:rsid w:val="00BA42C0"/>
    <w:rsid w:val="00BA7151"/>
    <w:rsid w:val="00BB3421"/>
    <w:rsid w:val="00BC53CF"/>
    <w:rsid w:val="00BD062C"/>
    <w:rsid w:val="00BD215A"/>
    <w:rsid w:val="00BD4440"/>
    <w:rsid w:val="00BF09A7"/>
    <w:rsid w:val="00C01DD1"/>
    <w:rsid w:val="00C0415B"/>
    <w:rsid w:val="00C06123"/>
    <w:rsid w:val="00C20BDF"/>
    <w:rsid w:val="00C22256"/>
    <w:rsid w:val="00C24E80"/>
    <w:rsid w:val="00C37B49"/>
    <w:rsid w:val="00C40977"/>
    <w:rsid w:val="00C40FB9"/>
    <w:rsid w:val="00C41809"/>
    <w:rsid w:val="00C42D35"/>
    <w:rsid w:val="00C43442"/>
    <w:rsid w:val="00C440E0"/>
    <w:rsid w:val="00C52295"/>
    <w:rsid w:val="00C719C5"/>
    <w:rsid w:val="00C83E01"/>
    <w:rsid w:val="00C9108A"/>
    <w:rsid w:val="00C96D16"/>
    <w:rsid w:val="00CB02C4"/>
    <w:rsid w:val="00CC0B07"/>
    <w:rsid w:val="00CC22D7"/>
    <w:rsid w:val="00CE2395"/>
    <w:rsid w:val="00CE4399"/>
    <w:rsid w:val="00CE499B"/>
    <w:rsid w:val="00CF2CEC"/>
    <w:rsid w:val="00CF68B1"/>
    <w:rsid w:val="00D02FAF"/>
    <w:rsid w:val="00D126A6"/>
    <w:rsid w:val="00D12B70"/>
    <w:rsid w:val="00D20B94"/>
    <w:rsid w:val="00D33D6D"/>
    <w:rsid w:val="00D35E4F"/>
    <w:rsid w:val="00D52A04"/>
    <w:rsid w:val="00D563B5"/>
    <w:rsid w:val="00D600A4"/>
    <w:rsid w:val="00D6179A"/>
    <w:rsid w:val="00D637AD"/>
    <w:rsid w:val="00D65039"/>
    <w:rsid w:val="00D65974"/>
    <w:rsid w:val="00D700C3"/>
    <w:rsid w:val="00D829FA"/>
    <w:rsid w:val="00D92989"/>
    <w:rsid w:val="00D9418F"/>
    <w:rsid w:val="00D958C4"/>
    <w:rsid w:val="00D97502"/>
    <w:rsid w:val="00DA2697"/>
    <w:rsid w:val="00DA3834"/>
    <w:rsid w:val="00DB2F0C"/>
    <w:rsid w:val="00DB6361"/>
    <w:rsid w:val="00DD0F00"/>
    <w:rsid w:val="00DD5AEB"/>
    <w:rsid w:val="00DE046E"/>
    <w:rsid w:val="00DE7453"/>
    <w:rsid w:val="00DF136A"/>
    <w:rsid w:val="00DF2E35"/>
    <w:rsid w:val="00E1023F"/>
    <w:rsid w:val="00E1184A"/>
    <w:rsid w:val="00E12E22"/>
    <w:rsid w:val="00E249B5"/>
    <w:rsid w:val="00E24DAD"/>
    <w:rsid w:val="00E32D1C"/>
    <w:rsid w:val="00E34FBB"/>
    <w:rsid w:val="00E402A0"/>
    <w:rsid w:val="00E45748"/>
    <w:rsid w:val="00E54AB4"/>
    <w:rsid w:val="00E6230A"/>
    <w:rsid w:val="00E726CF"/>
    <w:rsid w:val="00E92701"/>
    <w:rsid w:val="00EA4B67"/>
    <w:rsid w:val="00EA5EBB"/>
    <w:rsid w:val="00EB0BE4"/>
    <w:rsid w:val="00EB34FA"/>
    <w:rsid w:val="00EB3E23"/>
    <w:rsid w:val="00EC11FE"/>
    <w:rsid w:val="00EC1C4C"/>
    <w:rsid w:val="00EC2BD7"/>
    <w:rsid w:val="00EC4647"/>
    <w:rsid w:val="00EC7574"/>
    <w:rsid w:val="00EC7685"/>
    <w:rsid w:val="00ED4CA3"/>
    <w:rsid w:val="00EF0E7E"/>
    <w:rsid w:val="00EF17AD"/>
    <w:rsid w:val="00EF3A17"/>
    <w:rsid w:val="00EF62C2"/>
    <w:rsid w:val="00EF69BA"/>
    <w:rsid w:val="00F00BA1"/>
    <w:rsid w:val="00F01447"/>
    <w:rsid w:val="00F065CE"/>
    <w:rsid w:val="00F13405"/>
    <w:rsid w:val="00F15DD6"/>
    <w:rsid w:val="00F332EE"/>
    <w:rsid w:val="00F40135"/>
    <w:rsid w:val="00F4060B"/>
    <w:rsid w:val="00F40D9C"/>
    <w:rsid w:val="00F42199"/>
    <w:rsid w:val="00F43D81"/>
    <w:rsid w:val="00F441E5"/>
    <w:rsid w:val="00F473C5"/>
    <w:rsid w:val="00F54E83"/>
    <w:rsid w:val="00F55A59"/>
    <w:rsid w:val="00F56773"/>
    <w:rsid w:val="00F70324"/>
    <w:rsid w:val="00F733CC"/>
    <w:rsid w:val="00F7469A"/>
    <w:rsid w:val="00F75816"/>
    <w:rsid w:val="00F802A7"/>
    <w:rsid w:val="00F827E1"/>
    <w:rsid w:val="00F84EF4"/>
    <w:rsid w:val="00F86D87"/>
    <w:rsid w:val="00F87427"/>
    <w:rsid w:val="00F92997"/>
    <w:rsid w:val="00F94351"/>
    <w:rsid w:val="00FA1DCF"/>
    <w:rsid w:val="00FA6514"/>
    <w:rsid w:val="00FA79A2"/>
    <w:rsid w:val="00FB5FF4"/>
    <w:rsid w:val="00FC3597"/>
    <w:rsid w:val="00FD225E"/>
    <w:rsid w:val="00FD755A"/>
    <w:rsid w:val="00FE0017"/>
    <w:rsid w:val="00FE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2B079E0"/>
  <w15:chartTrackingRefBased/>
  <w15:docId w15:val="{6852AC06-8086-48C0-B343-56DA0C5F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57748"/>
    <w:pPr>
      <w:tabs>
        <w:tab w:val="left" w:pos="720"/>
        <w:tab w:val="right" w:leader="dot" w:pos="8640"/>
      </w:tabs>
      <w:jc w:val="center"/>
      <w:outlineLvl w:val="0"/>
    </w:pPr>
    <w:rPr>
      <w:b/>
      <w:bCs/>
      <w:sz w:val="22"/>
      <w:szCs w:val="36"/>
    </w:rPr>
  </w:style>
  <w:style w:type="paragraph" w:styleId="Heading2">
    <w:name w:val="heading 2"/>
    <w:basedOn w:val="Heading4"/>
    <w:next w:val="Normal"/>
    <w:qFormat/>
    <w:rsid w:val="0057423A"/>
    <w:pPr>
      <w:spacing w:after="120"/>
      <w:outlineLvl w:val="1"/>
    </w:pPr>
    <w:rPr>
      <w:b/>
      <w:sz w:val="22"/>
    </w:rPr>
  </w:style>
  <w:style w:type="paragraph" w:styleId="Heading3">
    <w:name w:val="heading 3"/>
    <w:basedOn w:val="Normal"/>
    <w:next w:val="Normal"/>
    <w:qFormat/>
    <w:pPr>
      <w:keepNext/>
      <w:jc w:val="both"/>
      <w:outlineLvl w:val="2"/>
    </w:pPr>
    <w:rPr>
      <w:u w:val="single"/>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center"/>
      <w:outlineLvl w:val="4"/>
    </w:pPr>
    <w:rPr>
      <w:u w:val="single"/>
    </w:rPr>
  </w:style>
  <w:style w:type="paragraph" w:styleId="Heading6">
    <w:name w:val="heading 6"/>
    <w:basedOn w:val="Normal"/>
    <w:next w:val="Normal"/>
    <w:qFormat/>
    <w:pPr>
      <w:keepNext/>
      <w:jc w:val="center"/>
      <w:outlineLvl w:val="5"/>
    </w:pPr>
    <w:rPr>
      <w:sz w:val="36"/>
      <w:u w:val="single"/>
    </w:rPr>
  </w:style>
  <w:style w:type="paragraph" w:styleId="Heading7">
    <w:name w:val="heading 7"/>
    <w:basedOn w:val="Normal"/>
    <w:next w:val="Normal"/>
    <w:qFormat/>
    <w:pPr>
      <w:keepNext/>
      <w:ind w:left="-720"/>
      <w:jc w:val="both"/>
      <w:outlineLvl w:val="6"/>
    </w:pPr>
    <w:rPr>
      <w:u w:val="single"/>
    </w:rPr>
  </w:style>
  <w:style w:type="paragraph" w:styleId="Heading8">
    <w:name w:val="heading 8"/>
    <w:basedOn w:val="Normal"/>
    <w:next w:val="Normal"/>
    <w:qFormat/>
    <w:pPr>
      <w:keepNext/>
      <w:ind w:left="2160"/>
      <w:jc w:val="both"/>
      <w:outlineLvl w:val="7"/>
    </w:pPr>
    <w:rPr>
      <w:b/>
      <w:bCs/>
    </w:rPr>
  </w:style>
  <w:style w:type="paragraph" w:styleId="Heading9">
    <w:name w:val="heading 9"/>
    <w:basedOn w:val="Normal"/>
    <w:next w:val="Normal"/>
    <w:qFormat/>
    <w:pPr>
      <w:keepNext/>
      <w:ind w:left="-72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odyTextIndent">
    <w:name w:val="Body Text Indent"/>
    <w:basedOn w:val="Normal"/>
    <w:pPr>
      <w:ind w:left="720"/>
      <w:jc w:val="both"/>
    </w:pPr>
  </w:style>
  <w:style w:type="paragraph" w:styleId="BodyTextIndent2">
    <w:name w:val="Body Text Indent 2"/>
    <w:basedOn w:val="Normal"/>
    <w:pPr>
      <w:ind w:left="-720"/>
      <w:jc w:val="both"/>
    </w:pPr>
  </w:style>
  <w:style w:type="paragraph" w:styleId="BodyTextIndent3">
    <w:name w:val="Body Text Indent 3"/>
    <w:basedOn w:val="Normal"/>
    <w:pPr>
      <w:ind w:left="-720"/>
    </w:pPr>
    <w:rPr>
      <w:u w:val="single"/>
    </w:rPr>
  </w:style>
  <w:style w:type="paragraph" w:styleId="Header">
    <w:name w:val="header"/>
    <w:basedOn w:val="Normal"/>
    <w:pPr>
      <w:tabs>
        <w:tab w:val="center" w:pos="4320"/>
        <w:tab w:val="right" w:pos="8640"/>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itle">
    <w:name w:val="Title"/>
    <w:basedOn w:val="Normal"/>
    <w:link w:val="TitleChar"/>
    <w:qFormat/>
    <w:rsid w:val="00CF68B1"/>
    <w:pPr>
      <w:jc w:val="center"/>
    </w:pPr>
    <w:rPr>
      <w:rFonts w:ascii="Tahoma" w:hAnsi="Tahoma" w:cs="Tahoma"/>
      <w:b/>
      <w:bCs/>
      <w:sz w:val="72"/>
    </w:rPr>
  </w:style>
  <w:style w:type="character" w:customStyle="1" w:styleId="TitleChar">
    <w:name w:val="Title Char"/>
    <w:link w:val="Title"/>
    <w:rsid w:val="00CF68B1"/>
    <w:rPr>
      <w:rFonts w:ascii="Tahoma" w:hAnsi="Tahoma" w:cs="Tahoma"/>
      <w:b/>
      <w:bCs/>
      <w:sz w:val="72"/>
      <w:szCs w:val="24"/>
    </w:rPr>
  </w:style>
  <w:style w:type="paragraph" w:styleId="BalloonText">
    <w:name w:val="Balloon Text"/>
    <w:basedOn w:val="Normal"/>
    <w:link w:val="BalloonTextChar"/>
    <w:rsid w:val="00226129"/>
    <w:rPr>
      <w:rFonts w:ascii="Tahoma" w:hAnsi="Tahoma" w:cs="Tahoma"/>
      <w:sz w:val="16"/>
      <w:szCs w:val="16"/>
    </w:rPr>
  </w:style>
  <w:style w:type="character" w:customStyle="1" w:styleId="BalloonTextChar">
    <w:name w:val="Balloon Text Char"/>
    <w:link w:val="BalloonText"/>
    <w:rsid w:val="00226129"/>
    <w:rPr>
      <w:rFonts w:ascii="Tahoma" w:hAnsi="Tahoma" w:cs="Tahoma"/>
      <w:sz w:val="16"/>
      <w:szCs w:val="16"/>
    </w:rPr>
  </w:style>
  <w:style w:type="paragraph" w:styleId="TOCHeading">
    <w:name w:val="TOC Heading"/>
    <w:basedOn w:val="Heading1"/>
    <w:next w:val="Normal"/>
    <w:uiPriority w:val="39"/>
    <w:unhideWhenUsed/>
    <w:qFormat/>
    <w:rsid w:val="00995315"/>
    <w:pPr>
      <w:keepLines/>
      <w:spacing w:before="480" w:line="276" w:lineRule="auto"/>
      <w:outlineLvl w:val="9"/>
    </w:pPr>
    <w:rPr>
      <w:rFonts w:ascii="Cambria" w:hAnsi="Cambria"/>
      <w:color w:val="365F91"/>
      <w:sz w:val="28"/>
      <w:szCs w:val="28"/>
    </w:rPr>
  </w:style>
  <w:style w:type="paragraph" w:styleId="TOC3">
    <w:name w:val="toc 3"/>
    <w:basedOn w:val="Normal"/>
    <w:next w:val="Normal"/>
    <w:autoRedefine/>
    <w:uiPriority w:val="39"/>
    <w:rsid w:val="00995315"/>
    <w:pPr>
      <w:ind w:left="480"/>
    </w:pPr>
  </w:style>
  <w:style w:type="paragraph" w:styleId="TOC2">
    <w:name w:val="toc 2"/>
    <w:basedOn w:val="Normal"/>
    <w:next w:val="Normal"/>
    <w:autoRedefine/>
    <w:uiPriority w:val="39"/>
    <w:rsid w:val="00995315"/>
    <w:pPr>
      <w:ind w:left="240"/>
    </w:pPr>
  </w:style>
  <w:style w:type="character" w:customStyle="1" w:styleId="FooterChar">
    <w:name w:val="Footer Char"/>
    <w:link w:val="Footer"/>
    <w:uiPriority w:val="99"/>
    <w:rsid w:val="006E646A"/>
    <w:rPr>
      <w:sz w:val="24"/>
      <w:szCs w:val="24"/>
    </w:rPr>
  </w:style>
  <w:style w:type="paragraph" w:styleId="TOC1">
    <w:name w:val="toc 1"/>
    <w:basedOn w:val="Normal"/>
    <w:next w:val="Normal"/>
    <w:autoRedefine/>
    <w:uiPriority w:val="39"/>
    <w:rsid w:val="00995315"/>
  </w:style>
  <w:style w:type="paragraph" w:styleId="NormalWeb">
    <w:name w:val="Normal (Web)"/>
    <w:basedOn w:val="Normal"/>
    <w:uiPriority w:val="99"/>
    <w:unhideWhenUsed/>
    <w:rsid w:val="005323CB"/>
    <w:pPr>
      <w:spacing w:before="100" w:beforeAutospacing="1" w:after="100" w:afterAutospacing="1"/>
    </w:pPr>
  </w:style>
  <w:style w:type="character" w:styleId="Strong">
    <w:name w:val="Strong"/>
    <w:uiPriority w:val="22"/>
    <w:qFormat/>
    <w:rsid w:val="005323CB"/>
    <w:rPr>
      <w:b/>
      <w:bCs/>
    </w:rPr>
  </w:style>
  <w:style w:type="character" w:styleId="UnresolvedMention">
    <w:name w:val="Unresolved Mention"/>
    <w:basedOn w:val="DefaultParagraphFont"/>
    <w:uiPriority w:val="99"/>
    <w:semiHidden/>
    <w:unhideWhenUsed/>
    <w:rsid w:val="004C68C0"/>
    <w:rPr>
      <w:color w:val="605E5C"/>
      <w:shd w:val="clear" w:color="auto" w:fill="E1DFDD"/>
    </w:rPr>
  </w:style>
  <w:style w:type="paragraph" w:styleId="ListParagraph">
    <w:name w:val="List Paragraph"/>
    <w:basedOn w:val="Normal"/>
    <w:uiPriority w:val="34"/>
    <w:qFormat/>
    <w:rsid w:val="00C37B49"/>
    <w:pPr>
      <w:ind w:left="720"/>
      <w:contextualSpacing/>
    </w:pPr>
  </w:style>
  <w:style w:type="paragraph" w:customStyle="1" w:styleId="Default">
    <w:name w:val="Default"/>
    <w:rsid w:val="000D6EE3"/>
    <w:pPr>
      <w:autoSpaceDE w:val="0"/>
      <w:autoSpaceDN w:val="0"/>
      <w:adjustRightInd w:val="0"/>
    </w:pPr>
    <w:rPr>
      <w:rFonts w:ascii="Bodoni MT" w:hAnsi="Bodoni MT" w:cs="Bodoni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242">
      <w:bodyDiv w:val="1"/>
      <w:marLeft w:val="0"/>
      <w:marRight w:val="0"/>
      <w:marTop w:val="0"/>
      <w:marBottom w:val="0"/>
      <w:divBdr>
        <w:top w:val="none" w:sz="0" w:space="0" w:color="auto"/>
        <w:left w:val="none" w:sz="0" w:space="0" w:color="auto"/>
        <w:bottom w:val="none" w:sz="0" w:space="0" w:color="auto"/>
        <w:right w:val="none" w:sz="0" w:space="0" w:color="auto"/>
      </w:divBdr>
    </w:div>
    <w:div w:id="92867541">
      <w:bodyDiv w:val="1"/>
      <w:marLeft w:val="0"/>
      <w:marRight w:val="0"/>
      <w:marTop w:val="0"/>
      <w:marBottom w:val="0"/>
      <w:divBdr>
        <w:top w:val="none" w:sz="0" w:space="0" w:color="auto"/>
        <w:left w:val="none" w:sz="0" w:space="0" w:color="auto"/>
        <w:bottom w:val="none" w:sz="0" w:space="0" w:color="auto"/>
        <w:right w:val="none" w:sz="0" w:space="0" w:color="auto"/>
      </w:divBdr>
    </w:div>
    <w:div w:id="969750841">
      <w:bodyDiv w:val="1"/>
      <w:marLeft w:val="0"/>
      <w:marRight w:val="0"/>
      <w:marTop w:val="0"/>
      <w:marBottom w:val="0"/>
      <w:divBdr>
        <w:top w:val="none" w:sz="0" w:space="0" w:color="auto"/>
        <w:left w:val="none" w:sz="0" w:space="0" w:color="auto"/>
        <w:bottom w:val="none" w:sz="0" w:space="0" w:color="auto"/>
        <w:right w:val="none" w:sz="0" w:space="0" w:color="auto"/>
      </w:divBdr>
      <w:divsChild>
        <w:div w:id="4479347">
          <w:marLeft w:val="0"/>
          <w:marRight w:val="0"/>
          <w:marTop w:val="0"/>
          <w:marBottom w:val="0"/>
          <w:divBdr>
            <w:top w:val="none" w:sz="0" w:space="0" w:color="auto"/>
            <w:left w:val="none" w:sz="0" w:space="0" w:color="auto"/>
            <w:bottom w:val="none" w:sz="0" w:space="0" w:color="auto"/>
            <w:right w:val="none" w:sz="0" w:space="0" w:color="auto"/>
          </w:divBdr>
        </w:div>
        <w:div w:id="488983629">
          <w:marLeft w:val="0"/>
          <w:marRight w:val="0"/>
          <w:marTop w:val="0"/>
          <w:marBottom w:val="0"/>
          <w:divBdr>
            <w:top w:val="none" w:sz="0" w:space="0" w:color="auto"/>
            <w:left w:val="none" w:sz="0" w:space="0" w:color="auto"/>
            <w:bottom w:val="none" w:sz="0" w:space="0" w:color="auto"/>
            <w:right w:val="none" w:sz="0" w:space="0" w:color="auto"/>
          </w:divBdr>
        </w:div>
        <w:div w:id="776869915">
          <w:marLeft w:val="0"/>
          <w:marRight w:val="0"/>
          <w:marTop w:val="0"/>
          <w:marBottom w:val="0"/>
          <w:divBdr>
            <w:top w:val="none" w:sz="0" w:space="0" w:color="auto"/>
            <w:left w:val="none" w:sz="0" w:space="0" w:color="auto"/>
            <w:bottom w:val="none" w:sz="0" w:space="0" w:color="auto"/>
            <w:right w:val="none" w:sz="0" w:space="0" w:color="auto"/>
          </w:divBdr>
        </w:div>
        <w:div w:id="856190454">
          <w:marLeft w:val="0"/>
          <w:marRight w:val="0"/>
          <w:marTop w:val="0"/>
          <w:marBottom w:val="0"/>
          <w:divBdr>
            <w:top w:val="none" w:sz="0" w:space="0" w:color="auto"/>
            <w:left w:val="none" w:sz="0" w:space="0" w:color="auto"/>
            <w:bottom w:val="none" w:sz="0" w:space="0" w:color="auto"/>
            <w:right w:val="none" w:sz="0" w:space="0" w:color="auto"/>
          </w:divBdr>
        </w:div>
        <w:div w:id="1176772962">
          <w:marLeft w:val="0"/>
          <w:marRight w:val="0"/>
          <w:marTop w:val="0"/>
          <w:marBottom w:val="0"/>
          <w:divBdr>
            <w:top w:val="none" w:sz="0" w:space="0" w:color="auto"/>
            <w:left w:val="none" w:sz="0" w:space="0" w:color="auto"/>
            <w:bottom w:val="none" w:sz="0" w:space="0" w:color="auto"/>
            <w:right w:val="none" w:sz="0" w:space="0" w:color="auto"/>
          </w:divBdr>
        </w:div>
        <w:div w:id="1221526220">
          <w:marLeft w:val="0"/>
          <w:marRight w:val="0"/>
          <w:marTop w:val="0"/>
          <w:marBottom w:val="0"/>
          <w:divBdr>
            <w:top w:val="none" w:sz="0" w:space="0" w:color="auto"/>
            <w:left w:val="none" w:sz="0" w:space="0" w:color="auto"/>
            <w:bottom w:val="none" w:sz="0" w:space="0" w:color="auto"/>
            <w:right w:val="none" w:sz="0" w:space="0" w:color="auto"/>
          </w:divBdr>
        </w:div>
        <w:div w:id="1382704982">
          <w:marLeft w:val="0"/>
          <w:marRight w:val="0"/>
          <w:marTop w:val="0"/>
          <w:marBottom w:val="0"/>
          <w:divBdr>
            <w:top w:val="none" w:sz="0" w:space="0" w:color="auto"/>
            <w:left w:val="none" w:sz="0" w:space="0" w:color="auto"/>
            <w:bottom w:val="none" w:sz="0" w:space="0" w:color="auto"/>
            <w:right w:val="none" w:sz="0" w:space="0" w:color="auto"/>
          </w:divBdr>
        </w:div>
        <w:div w:id="1811088734">
          <w:marLeft w:val="0"/>
          <w:marRight w:val="0"/>
          <w:marTop w:val="0"/>
          <w:marBottom w:val="0"/>
          <w:divBdr>
            <w:top w:val="none" w:sz="0" w:space="0" w:color="auto"/>
            <w:left w:val="none" w:sz="0" w:space="0" w:color="auto"/>
            <w:bottom w:val="none" w:sz="0" w:space="0" w:color="auto"/>
            <w:right w:val="none" w:sz="0" w:space="0" w:color="auto"/>
          </w:divBdr>
        </w:div>
      </w:divsChild>
    </w:div>
    <w:div w:id="172794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uperuser\WI%20Legion%20Dropbox\Legion%20Adjutant\Department%20Manuals\wilegion.org\county-youth-government" TargetMode="External"/><Relationship Id="rId18" Type="http://schemas.openxmlformats.org/officeDocument/2006/relationships/hyperlink" Target="file:///C:\Users\superuser\WI%20Legion%20Dropbox\Legion%20Adjutant\Department%20Manuals\wilegion.org\shooting-sports" TargetMode="External"/><Relationship Id="rId26" Type="http://schemas.openxmlformats.org/officeDocument/2006/relationships/hyperlink" Target="mailto:angela@wilegion.org" TargetMode="External"/><Relationship Id="rId3" Type="http://schemas.openxmlformats.org/officeDocument/2006/relationships/styles" Target="styles.xml"/><Relationship Id="rId21" Type="http://schemas.openxmlformats.org/officeDocument/2006/relationships/hyperlink" Target="https://wilegion.org/manuals" TargetMode="External"/><Relationship Id="rId7" Type="http://schemas.openxmlformats.org/officeDocument/2006/relationships/endnotes" Target="endnotes.xml"/><Relationship Id="rId12" Type="http://schemas.openxmlformats.org/officeDocument/2006/relationships/hyperlink" Target="https://badgerboysstate.org/about" TargetMode="External"/><Relationship Id="rId17" Type="http://schemas.openxmlformats.org/officeDocument/2006/relationships/hyperlink" Target="https://www.legion.org/scouting" TargetMode="External"/><Relationship Id="rId25" Type="http://schemas.openxmlformats.org/officeDocument/2006/relationships/hyperlink" Target="mailto:badger@wilegion.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superuser\WI%20Legion%20Dropbox\Legion%20Adjutant\Department%20Manuals\legion.org\oratorical" TargetMode="External"/><Relationship Id="rId20" Type="http://schemas.openxmlformats.org/officeDocument/2006/relationships/hyperlink" Target="file:///C:\Users\superuser\WI%20Legion%20Dropbox\Legion%20Adjutant\Department%20Manuals\wilegion.org\walleca"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uperuser\WI%20Legion%20Dropbox\Legion%20Adjutant\Department%20Manuals\wilegion.org\scholarships" TargetMode="External"/><Relationship Id="rId24" Type="http://schemas.openxmlformats.org/officeDocument/2006/relationships/hyperlink" Target="file:///C:\Users\superuser\WI%20Legion%20Dropbox\Legion%20Adjutant\Department%20Manuals\amlegionauxwi.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superuser\WI%20Legion%20Dropbox\Legion%20Adjutant\Department%20Manuals\wilegion.org\oratorical" TargetMode="External"/><Relationship Id="rId23" Type="http://schemas.openxmlformats.org/officeDocument/2006/relationships/hyperlink" Target="file:///C:\Users\superuser\WI%20Legion%20Dropbox\Legion%20Adjutant\Department%20Manuals\wilegion.org\camp-american-legion" TargetMode="External"/><Relationship Id="rId28" Type="http://schemas.openxmlformats.org/officeDocument/2006/relationships/hyperlink" Target="https://wilegion.org/commander-visit-request" TargetMode="External"/><Relationship Id="rId10" Type="http://schemas.openxmlformats.org/officeDocument/2006/relationships/hyperlink" Target="file:///C:\Users\superuser\WI%20Legion%20Dropbox\Legion%20Adjutant\Department%20Manuals\wilegion.org\legion-baseball" TargetMode="External"/><Relationship Id="rId19" Type="http://schemas.openxmlformats.org/officeDocument/2006/relationships/hyperlink" Target="file:///C:\Users\superuser\WI%20Legion%20Dropbox\Legion%20Adjutant\Department%20Manuals\wisal.org"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superuser\WI%20Legion%20Dropbox\Legion%20Adjutant\Department%20Manuals\wilegion.org\legion-softball" TargetMode="External"/><Relationship Id="rId14" Type="http://schemas.openxmlformats.org/officeDocument/2006/relationships/hyperlink" Target="file:///C:\Users\superuser\WI%20Legion%20Dropbox\Legion%20Adjutant\Department%20Manuals\wilegion.org\scholarships" TargetMode="External"/><Relationship Id="rId22" Type="http://schemas.openxmlformats.org/officeDocument/2006/relationships/hyperlink" Target="file:///C:\Users\superuser\WI%20Legion%20Dropbox\Legion%20Adjutant\Department%20Manuals\wilegion.org\department-service-office" TargetMode="External"/><Relationship Id="rId27" Type="http://schemas.openxmlformats.org/officeDocument/2006/relationships/hyperlink" Target="https://www.legion.org/publications/259071/officers-guide" TargetMode="External"/><Relationship Id="rId30" Type="http://schemas.openxmlformats.org/officeDocument/2006/relationships/footer" Target="footer1.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7AF57-7382-4E16-95CA-5A76B3534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5486</Words>
  <Characters>28202</Characters>
  <Application>Microsoft Office Word</Application>
  <DocSecurity>0</DocSecurity>
  <Lines>1175</Lines>
  <Paragraphs>570</Paragraphs>
  <ScaleCrop>false</ScaleCrop>
  <HeadingPairs>
    <vt:vector size="2" baseType="variant">
      <vt:variant>
        <vt:lpstr>Title</vt:lpstr>
      </vt:variant>
      <vt:variant>
        <vt:i4>1</vt:i4>
      </vt:variant>
    </vt:vector>
  </HeadingPairs>
  <TitlesOfParts>
    <vt:vector size="1" baseType="lpstr">
      <vt:lpstr>G U I D E    F O R</vt:lpstr>
    </vt:vector>
  </TitlesOfParts>
  <Company>Wisconsin American Legion</Company>
  <LinksUpToDate>false</LinksUpToDate>
  <CharactersWithSpaces>33118</CharactersWithSpaces>
  <SharedDoc>false</SharedDoc>
  <HLinks>
    <vt:vector size="66" baseType="variant">
      <vt:variant>
        <vt:i4>851972</vt:i4>
      </vt:variant>
      <vt:variant>
        <vt:i4>30</vt:i4>
      </vt:variant>
      <vt:variant>
        <vt:i4>0</vt:i4>
      </vt:variant>
      <vt:variant>
        <vt:i4>5</vt:i4>
      </vt:variant>
      <vt:variant>
        <vt:lpwstr>http://www.emblem.legion.org/</vt:lpwstr>
      </vt:variant>
      <vt:variant>
        <vt:lpwstr/>
      </vt:variant>
      <vt:variant>
        <vt:i4>2555909</vt:i4>
      </vt:variant>
      <vt:variant>
        <vt:i4>27</vt:i4>
      </vt:variant>
      <vt:variant>
        <vt:i4>0</vt:i4>
      </vt:variant>
      <vt:variant>
        <vt:i4>5</vt:i4>
      </vt:variant>
      <vt:variant>
        <vt:lpwstr>http://wilegion.org/view/document/wi_american_legion_fill_in_s-211f.pdf</vt:lpwstr>
      </vt:variant>
      <vt:variant>
        <vt:lpwstr/>
      </vt:variant>
      <vt:variant>
        <vt:i4>3932260</vt:i4>
      </vt:variant>
      <vt:variant>
        <vt:i4>24</vt:i4>
      </vt:variant>
      <vt:variant>
        <vt:i4>0</vt:i4>
      </vt:variant>
      <vt:variant>
        <vt:i4>5</vt:i4>
      </vt:variant>
      <vt:variant>
        <vt:lpwstr>https://www.revenue.wi.gov/DORForms/s-211f.pdf</vt:lpwstr>
      </vt:variant>
      <vt:variant>
        <vt:lpwstr/>
      </vt:variant>
      <vt:variant>
        <vt:i4>4325489</vt:i4>
      </vt:variant>
      <vt:variant>
        <vt:i4>21</vt:i4>
      </vt:variant>
      <vt:variant>
        <vt:i4>0</vt:i4>
      </vt:variant>
      <vt:variant>
        <vt:i4>5</vt:i4>
      </vt:variant>
      <vt:variant>
        <vt:lpwstr>mailto:badger@wilegion.org</vt:lpwstr>
      </vt:variant>
      <vt:variant>
        <vt:lpwstr/>
      </vt:variant>
      <vt:variant>
        <vt:i4>4325489</vt:i4>
      </vt:variant>
      <vt:variant>
        <vt:i4>18</vt:i4>
      </vt:variant>
      <vt:variant>
        <vt:i4>0</vt:i4>
      </vt:variant>
      <vt:variant>
        <vt:i4>5</vt:i4>
      </vt:variant>
      <vt:variant>
        <vt:lpwstr>mailto:badger@wilegion.org</vt:lpwstr>
      </vt:variant>
      <vt:variant>
        <vt:lpwstr/>
      </vt:variant>
      <vt:variant>
        <vt:i4>2752633</vt:i4>
      </vt:variant>
      <vt:variant>
        <vt:i4>15</vt:i4>
      </vt:variant>
      <vt:variant>
        <vt:i4>0</vt:i4>
      </vt:variant>
      <vt:variant>
        <vt:i4>5</vt:i4>
      </vt:variant>
      <vt:variant>
        <vt:lpwstr>http://www.badgerboysstate.com/</vt:lpwstr>
      </vt:variant>
      <vt:variant>
        <vt:lpwstr/>
      </vt:variant>
      <vt:variant>
        <vt:i4>3473445</vt:i4>
      </vt:variant>
      <vt:variant>
        <vt:i4>12</vt:i4>
      </vt:variant>
      <vt:variant>
        <vt:i4>0</vt:i4>
      </vt:variant>
      <vt:variant>
        <vt:i4>5</vt:i4>
      </vt:variant>
      <vt:variant>
        <vt:lpwstr>http://www.legion.org/baseball</vt:lpwstr>
      </vt:variant>
      <vt:variant>
        <vt:lpwstr/>
      </vt:variant>
      <vt:variant>
        <vt:i4>3473445</vt:i4>
      </vt:variant>
      <vt:variant>
        <vt:i4>9</vt:i4>
      </vt:variant>
      <vt:variant>
        <vt:i4>0</vt:i4>
      </vt:variant>
      <vt:variant>
        <vt:i4>5</vt:i4>
      </vt:variant>
      <vt:variant>
        <vt:lpwstr>http://www.legion.org/baseball</vt:lpwstr>
      </vt:variant>
      <vt:variant>
        <vt:lpwstr/>
      </vt:variant>
      <vt:variant>
        <vt:i4>4915283</vt:i4>
      </vt:variant>
      <vt:variant>
        <vt:i4>6</vt:i4>
      </vt:variant>
      <vt:variant>
        <vt:i4>0</vt:i4>
      </vt:variant>
      <vt:variant>
        <vt:i4>5</vt:i4>
      </vt:variant>
      <vt:variant>
        <vt:lpwstr>http://www.wilegion.org/</vt:lpwstr>
      </vt:variant>
      <vt:variant>
        <vt:lpwstr/>
      </vt:variant>
      <vt:variant>
        <vt:i4>4915283</vt:i4>
      </vt:variant>
      <vt:variant>
        <vt:i4>3</vt:i4>
      </vt:variant>
      <vt:variant>
        <vt:i4>0</vt:i4>
      </vt:variant>
      <vt:variant>
        <vt:i4>5</vt:i4>
      </vt:variant>
      <vt:variant>
        <vt:lpwstr>http://www.wilegion.org/</vt:lpwstr>
      </vt:variant>
      <vt:variant>
        <vt:lpwstr/>
      </vt:variant>
      <vt:variant>
        <vt:i4>3014660</vt:i4>
      </vt:variant>
      <vt:variant>
        <vt:i4>0</vt:i4>
      </vt:variant>
      <vt:variant>
        <vt:i4>0</vt:i4>
      </vt:variant>
      <vt:variant>
        <vt:i4>5</vt:i4>
      </vt:variant>
      <vt:variant>
        <vt:lpwstr>mailto:info@wilegion.org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U I D E    F O R</dc:title>
  <dc:subject/>
  <dc:creator>workstation</dc:creator>
  <cp:keywords/>
  <dc:description/>
  <cp:lastModifiedBy>Julie Muhle</cp:lastModifiedBy>
  <cp:revision>3</cp:revision>
  <cp:lastPrinted>2023-12-27T17:55:00Z</cp:lastPrinted>
  <dcterms:created xsi:type="dcterms:W3CDTF">2025-07-03T20:44:00Z</dcterms:created>
  <dcterms:modified xsi:type="dcterms:W3CDTF">2025-12-15T13:08:00Z</dcterms:modified>
</cp:coreProperties>
</file>