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368E" w14:textId="59C8C0C1" w:rsidR="000F7366" w:rsidRPr="000F7366" w:rsidRDefault="000F7366" w:rsidP="000F7366">
      <w:pPr>
        <w:pageBreakBefore/>
        <w:spacing w:after="0" w:line="240" w:lineRule="auto"/>
        <w:jc w:val="center"/>
        <w:rPr>
          <w:rFonts w:ascii="Calibri" w:eastAsia="Times New Roman" w:hAnsi="Calibri" w:cs="Calibri"/>
          <w:b/>
          <w:sz w:val="36"/>
          <w:szCs w:val="24"/>
        </w:rPr>
      </w:pPr>
      <w:bookmarkStart w:id="0" w:name="_Toc77918569"/>
      <w:r w:rsidRPr="000F7366">
        <w:rPr>
          <w:rFonts w:ascii="Calibri" w:eastAsia="Times New Roman" w:hAnsi="Calibri" w:cs="Calibri"/>
          <w:b/>
          <w:sz w:val="36"/>
          <w:szCs w:val="24"/>
        </w:rPr>
        <w:t xml:space="preserve">Conflict Resolution with Parents and Aggressive Behaviour Policy </w:t>
      </w:r>
      <w:bookmarkEnd w:id="0"/>
    </w:p>
    <w:p w14:paraId="05649578" w14:textId="77777777" w:rsidR="000F7366" w:rsidRPr="000F7366" w:rsidRDefault="000F7366" w:rsidP="000F7366">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0F7366" w:rsidRPr="000F7366" w14:paraId="2C8DAFB0" w14:textId="77777777" w:rsidTr="007E6B58">
        <w:trPr>
          <w:cantSplit/>
          <w:trHeight w:val="209"/>
          <w:jc w:val="center"/>
        </w:trPr>
        <w:tc>
          <w:tcPr>
            <w:tcW w:w="3082" w:type="dxa"/>
            <w:vAlign w:val="center"/>
          </w:tcPr>
          <w:p w14:paraId="7EC6D2B0" w14:textId="77777777" w:rsidR="000F7366" w:rsidRPr="000F7366" w:rsidRDefault="000F7366" w:rsidP="000F7366">
            <w:pPr>
              <w:spacing w:after="0" w:line="240" w:lineRule="auto"/>
              <w:jc w:val="center"/>
              <w:rPr>
                <w:rFonts w:ascii="Calibri" w:eastAsia="Times New Roman" w:hAnsi="Calibri" w:cs="Calibri"/>
                <w:sz w:val="20"/>
                <w:szCs w:val="24"/>
              </w:rPr>
            </w:pPr>
            <w:r w:rsidRPr="000F7366">
              <w:rPr>
                <w:rFonts w:ascii="Calibri" w:eastAsia="Times New Roman" w:hAnsi="Calibri" w:cs="Calibri"/>
                <w:sz w:val="20"/>
                <w:szCs w:val="24"/>
              </w:rPr>
              <w:t>EYFS: 3.80</w:t>
            </w:r>
          </w:p>
        </w:tc>
      </w:tr>
    </w:tbl>
    <w:p w14:paraId="6CE532EB" w14:textId="77777777" w:rsidR="000F7366" w:rsidRPr="000F7366" w:rsidRDefault="000F7366" w:rsidP="000F7366">
      <w:pPr>
        <w:spacing w:after="0" w:line="240" w:lineRule="auto"/>
        <w:jc w:val="both"/>
        <w:rPr>
          <w:rFonts w:ascii="Calibri" w:eastAsia="Times New Roman" w:hAnsi="Calibri" w:cs="Calibri"/>
          <w:sz w:val="24"/>
          <w:szCs w:val="24"/>
        </w:rPr>
      </w:pPr>
    </w:p>
    <w:p w14:paraId="2FDF4733" w14:textId="34BF2039" w:rsidR="000F7366" w:rsidRPr="000F7366" w:rsidRDefault="000F7366" w:rsidP="000F7366">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0F7366">
        <w:rPr>
          <w:rFonts w:ascii="Calibri" w:eastAsia="Times New Roman" w:hAnsi="Calibri" w:cs="Calibri"/>
          <w:sz w:val="24"/>
          <w:szCs w:val="24"/>
        </w:rPr>
        <w:t xml:space="preserve"> we believe that we have a strong partnership with our parents and an </w:t>
      </w:r>
      <w:proofErr w:type="gramStart"/>
      <w:r w:rsidRPr="000F7366">
        <w:rPr>
          <w:rFonts w:ascii="Calibri" w:eastAsia="Times New Roman" w:hAnsi="Calibri" w:cs="Calibri"/>
          <w:sz w:val="24"/>
          <w:szCs w:val="24"/>
        </w:rPr>
        <w:t>open door</w:t>
      </w:r>
      <w:proofErr w:type="gramEnd"/>
      <w:r w:rsidRPr="000F7366">
        <w:rPr>
          <w:rFonts w:ascii="Calibri" w:eastAsia="Times New Roman" w:hAnsi="Calibri" w:cs="Calibri"/>
          <w:sz w:val="24"/>
          <w:szCs w:val="24"/>
        </w:rPr>
        <w:t xml:space="preserve"> policy to discuss any matters arising (if applicable). </w:t>
      </w:r>
    </w:p>
    <w:p w14:paraId="23BB43AD" w14:textId="77777777" w:rsidR="000F7366" w:rsidRPr="000F7366" w:rsidRDefault="000F7366" w:rsidP="000F7366">
      <w:pPr>
        <w:spacing w:after="0" w:line="240" w:lineRule="auto"/>
        <w:jc w:val="both"/>
        <w:rPr>
          <w:rFonts w:ascii="Calibri" w:eastAsia="Times New Roman" w:hAnsi="Calibri" w:cs="Calibri"/>
          <w:sz w:val="24"/>
          <w:szCs w:val="24"/>
        </w:rPr>
      </w:pPr>
    </w:p>
    <w:p w14:paraId="621FF6A6"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If as a </w:t>
      </w:r>
      <w:proofErr w:type="gramStart"/>
      <w:r w:rsidRPr="000F7366">
        <w:rPr>
          <w:rFonts w:ascii="Calibri" w:eastAsia="Times New Roman" w:hAnsi="Calibri" w:cs="Calibri"/>
          <w:sz w:val="24"/>
          <w:szCs w:val="24"/>
        </w:rPr>
        <w:t>parent</w:t>
      </w:r>
      <w:proofErr w:type="gramEnd"/>
      <w:r w:rsidRPr="000F7366">
        <w:rPr>
          <w:rFonts w:ascii="Calibri" w:eastAsia="Times New Roman" w:hAnsi="Calibri" w:cs="Calibri"/>
          <w:sz w:val="24"/>
          <w:szCs w:val="24"/>
        </w:rPr>
        <w:t xml:space="preserve"> you have any concerns or issues you wish to raise with the nursery then please follow the complaints procedure. </w:t>
      </w:r>
    </w:p>
    <w:p w14:paraId="7F461DFC" w14:textId="77777777" w:rsidR="000F7366" w:rsidRPr="000F7366" w:rsidRDefault="000F7366" w:rsidP="000F7366">
      <w:pPr>
        <w:spacing w:after="0" w:line="240" w:lineRule="auto"/>
        <w:jc w:val="both"/>
        <w:rPr>
          <w:rFonts w:ascii="Calibri" w:eastAsia="Times New Roman" w:hAnsi="Calibri" w:cs="Calibri"/>
          <w:sz w:val="24"/>
          <w:szCs w:val="24"/>
        </w:rPr>
      </w:pPr>
    </w:p>
    <w:p w14:paraId="3FF94B07"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In the case of a parent emailing, </w:t>
      </w:r>
      <w:proofErr w:type="gramStart"/>
      <w:r w:rsidRPr="000F7366">
        <w:rPr>
          <w:rFonts w:ascii="Calibri" w:eastAsia="Times New Roman" w:hAnsi="Calibri" w:cs="Calibri"/>
          <w:sz w:val="24"/>
          <w:szCs w:val="24"/>
        </w:rPr>
        <w:t>calling</w:t>
      </w:r>
      <w:proofErr w:type="gramEnd"/>
      <w:r w:rsidRPr="000F7366">
        <w:rPr>
          <w:rFonts w:ascii="Calibri" w:eastAsia="Times New Roman" w:hAnsi="Calibri" w:cs="Calibri"/>
          <w:sz w:val="24"/>
          <w:szCs w:val="24"/>
        </w:rPr>
        <w:t xml:space="preserve"> or using social media to complain the nursery will direct them to the correct procedure for raising a complaint. </w:t>
      </w:r>
    </w:p>
    <w:p w14:paraId="59C01665" w14:textId="77777777" w:rsidR="000F7366" w:rsidRPr="000F7366" w:rsidRDefault="000F7366" w:rsidP="000F7366">
      <w:pPr>
        <w:spacing w:after="0" w:line="240" w:lineRule="auto"/>
        <w:jc w:val="both"/>
        <w:rPr>
          <w:rFonts w:ascii="Calibri" w:eastAsia="Times New Roman" w:hAnsi="Calibri" w:cs="Calibri"/>
          <w:sz w:val="24"/>
          <w:szCs w:val="24"/>
        </w:rPr>
      </w:pPr>
    </w:p>
    <w:p w14:paraId="39280C24"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We have a zero tolerance on abusive calls, emails, social media contact and face to face confrontation.</w:t>
      </w:r>
    </w:p>
    <w:p w14:paraId="506686B0"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 </w:t>
      </w:r>
    </w:p>
    <w:p w14:paraId="0849DDF7" w14:textId="77777777" w:rsidR="000F7366" w:rsidRPr="000F7366" w:rsidRDefault="000F7366" w:rsidP="000F7366">
      <w:pPr>
        <w:spacing w:after="0" w:line="240" w:lineRule="auto"/>
        <w:jc w:val="both"/>
        <w:rPr>
          <w:rFonts w:ascii="Calibri" w:eastAsia="Times New Roman" w:hAnsi="Calibri" w:cs="Calibri"/>
          <w:b/>
          <w:bCs/>
          <w:sz w:val="24"/>
          <w:szCs w:val="24"/>
        </w:rPr>
      </w:pPr>
      <w:r w:rsidRPr="000F7366">
        <w:rPr>
          <w:rFonts w:ascii="Calibri" w:eastAsia="Times New Roman" w:hAnsi="Calibri" w:cs="Calibri"/>
          <w:b/>
          <w:bCs/>
          <w:sz w:val="24"/>
          <w:szCs w:val="24"/>
        </w:rPr>
        <w:t>Calls of an aggressive/abusive manner</w:t>
      </w:r>
    </w:p>
    <w:p w14:paraId="14D4FFE9"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4A6A4371" w14:textId="77777777" w:rsidR="000F7366" w:rsidRPr="000F7366" w:rsidRDefault="000F7366" w:rsidP="000F7366">
      <w:pPr>
        <w:spacing w:after="0" w:line="240" w:lineRule="auto"/>
        <w:jc w:val="both"/>
        <w:rPr>
          <w:rFonts w:ascii="Calibri" w:eastAsia="Times New Roman" w:hAnsi="Calibri" w:cs="Calibri"/>
          <w:b/>
          <w:bCs/>
          <w:sz w:val="24"/>
          <w:szCs w:val="24"/>
        </w:rPr>
      </w:pPr>
    </w:p>
    <w:p w14:paraId="69AA2FEC" w14:textId="77777777" w:rsidR="000F7366" w:rsidRPr="000F7366" w:rsidRDefault="000F7366" w:rsidP="000F7366">
      <w:pPr>
        <w:spacing w:after="0" w:line="240" w:lineRule="auto"/>
        <w:jc w:val="both"/>
        <w:rPr>
          <w:rFonts w:ascii="Calibri" w:eastAsia="Times New Roman" w:hAnsi="Calibri" w:cs="Calibri"/>
          <w:b/>
          <w:bCs/>
          <w:sz w:val="24"/>
          <w:szCs w:val="24"/>
        </w:rPr>
      </w:pPr>
      <w:r w:rsidRPr="000F7366">
        <w:rPr>
          <w:rFonts w:ascii="Calibri" w:eastAsia="Times New Roman" w:hAnsi="Calibri" w:cs="Calibri"/>
          <w:b/>
          <w:bCs/>
          <w:sz w:val="24"/>
          <w:szCs w:val="24"/>
        </w:rPr>
        <w:t xml:space="preserve"> Emails</w:t>
      </w:r>
      <w:r w:rsidRPr="000F7366">
        <w:rPr>
          <w:rFonts w:ascii="Calibri" w:eastAsia="Times New Roman" w:hAnsi="Calibri" w:cs="Calibri"/>
          <w:sz w:val="24"/>
          <w:szCs w:val="24"/>
        </w:rPr>
        <w:t xml:space="preserve"> </w:t>
      </w:r>
      <w:r w:rsidRPr="000F7366">
        <w:rPr>
          <w:rFonts w:ascii="Calibri" w:eastAsia="Times New Roman" w:hAnsi="Calibri" w:cs="Calibri"/>
          <w:b/>
          <w:bCs/>
          <w:sz w:val="24"/>
          <w:szCs w:val="24"/>
        </w:rPr>
        <w:t>of an aggressive/abusive manner</w:t>
      </w:r>
    </w:p>
    <w:p w14:paraId="40FD63D3"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The responder will ask the parents to come into the setting to speak in person, as per our complaints policy. If the emails persist the manager may seek legal action. All emails will be kept as evidence until the matter is resolved.</w:t>
      </w:r>
    </w:p>
    <w:p w14:paraId="53EB6F7E" w14:textId="77777777" w:rsidR="000F7366" w:rsidRPr="000F7366" w:rsidRDefault="000F7366" w:rsidP="000F7366">
      <w:pPr>
        <w:spacing w:after="0" w:line="240" w:lineRule="auto"/>
        <w:jc w:val="both"/>
        <w:rPr>
          <w:rFonts w:ascii="Calibri" w:eastAsia="Times New Roman" w:hAnsi="Calibri" w:cs="Calibri"/>
          <w:b/>
          <w:bCs/>
          <w:sz w:val="24"/>
          <w:szCs w:val="24"/>
        </w:rPr>
      </w:pPr>
    </w:p>
    <w:p w14:paraId="0A210673" w14:textId="77777777" w:rsidR="000F7366" w:rsidRPr="000F7366" w:rsidRDefault="000F7366" w:rsidP="000F7366">
      <w:pPr>
        <w:spacing w:after="0" w:line="240" w:lineRule="auto"/>
        <w:jc w:val="both"/>
        <w:rPr>
          <w:rFonts w:ascii="Calibri" w:eastAsia="Times New Roman" w:hAnsi="Calibri" w:cs="Calibri"/>
          <w:b/>
          <w:bCs/>
          <w:sz w:val="24"/>
          <w:szCs w:val="24"/>
        </w:rPr>
      </w:pPr>
      <w:r w:rsidRPr="000F7366">
        <w:rPr>
          <w:rFonts w:ascii="Calibri" w:eastAsia="Times New Roman" w:hAnsi="Calibri" w:cs="Calibri"/>
          <w:b/>
          <w:bCs/>
          <w:sz w:val="24"/>
          <w:szCs w:val="24"/>
        </w:rPr>
        <w:t>Social Media</w:t>
      </w:r>
    </w:p>
    <w:p w14:paraId="30011CCE"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If slanderous or abusive messages appear on any social media </w:t>
      </w:r>
      <w:proofErr w:type="gramStart"/>
      <w:r w:rsidRPr="000F7366">
        <w:rPr>
          <w:rFonts w:ascii="Calibri" w:eastAsia="Times New Roman" w:hAnsi="Calibri" w:cs="Calibri"/>
          <w:sz w:val="24"/>
          <w:szCs w:val="24"/>
        </w:rPr>
        <w:t>sites</w:t>
      </w:r>
      <w:proofErr w:type="gramEnd"/>
      <w:r w:rsidRPr="000F7366">
        <w:rPr>
          <w:rFonts w:ascii="Calibri" w:eastAsia="Times New Roman" w:hAnsi="Calibri" w:cs="Calibri"/>
          <w:sz w:val="24"/>
          <w:szCs w:val="24"/>
        </w:rPr>
        <w:t xml:space="preserve"> we will address these immediately with a request to follow our complaints procedure. We will endeavour to resolve any issue raised through our </w:t>
      </w:r>
      <w:proofErr w:type="gramStart"/>
      <w:r w:rsidRPr="000F7366">
        <w:rPr>
          <w:rFonts w:ascii="Calibri" w:eastAsia="Times New Roman" w:hAnsi="Calibri" w:cs="Calibri"/>
          <w:sz w:val="24"/>
          <w:szCs w:val="24"/>
        </w:rPr>
        <w:t>complaints</w:t>
      </w:r>
      <w:proofErr w:type="gramEnd"/>
      <w:r w:rsidRPr="000F7366">
        <w:rPr>
          <w:rFonts w:ascii="Calibri" w:eastAsia="Times New Roman" w:hAnsi="Calibri" w:cs="Calibri"/>
          <w:sz w:val="24"/>
          <w:szCs w:val="24"/>
        </w:rPr>
        <w:t xml:space="preserve"> procedure. If slanderous/abusive messages continue we will seek legal action against the complainant.</w:t>
      </w:r>
    </w:p>
    <w:p w14:paraId="35BAD910" w14:textId="77777777" w:rsidR="000F7366" w:rsidRPr="000F7366" w:rsidRDefault="000F7366" w:rsidP="000F7366">
      <w:pPr>
        <w:spacing w:after="0" w:line="240" w:lineRule="auto"/>
        <w:jc w:val="both"/>
        <w:rPr>
          <w:rFonts w:ascii="Calibri" w:eastAsia="Times New Roman" w:hAnsi="Calibri" w:cs="Calibri"/>
          <w:sz w:val="24"/>
          <w:szCs w:val="24"/>
        </w:rPr>
      </w:pPr>
    </w:p>
    <w:p w14:paraId="5C260690"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In the event that any person inside the nursery starts to act in an aggressive manner at the nursery, our policy is to:</w:t>
      </w:r>
    </w:p>
    <w:p w14:paraId="39D6B4A7"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Direct the person away from the children and into a private area, such as the office (where appropriate)  </w:t>
      </w:r>
    </w:p>
    <w:p w14:paraId="7CDD4B8C"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Ensure that a second member of staff is in attendance, where possible, whilst continuing to ensure the safe supervision of the children</w:t>
      </w:r>
    </w:p>
    <w:p w14:paraId="50A834BE"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Remain calm and professional in order to calm the aggressive person, making it clear that we do not tolerate aggressive or abusive language or behaviour </w:t>
      </w:r>
    </w:p>
    <w:p w14:paraId="5FFC32AA"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If the aggressive behaviour continues or </w:t>
      </w:r>
      <w:proofErr w:type="gramStart"/>
      <w:r w:rsidRPr="000F7366">
        <w:rPr>
          <w:rFonts w:ascii="Calibri" w:eastAsia="Times New Roman" w:hAnsi="Calibri" w:cs="Calibri"/>
          <w:sz w:val="24"/>
          <w:szCs w:val="24"/>
        </w:rPr>
        <w:t>escalates</w:t>
      </w:r>
      <w:proofErr w:type="gramEnd"/>
      <w:r w:rsidRPr="000F7366">
        <w:rPr>
          <w:rFonts w:ascii="Calibri" w:eastAsia="Times New Roman" w:hAnsi="Calibri" w:cs="Calibri"/>
          <w:sz w:val="24"/>
          <w:szCs w:val="24"/>
        </w:rPr>
        <w:t xml:space="preserve"> we will contact the police in order to ensure the safety of our staff team, children and families</w:t>
      </w:r>
    </w:p>
    <w:p w14:paraId="69309532"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If the person calms down and stops the aggressive behaviour a member of staff will listen to their concerns and try to resolve the issue</w:t>
      </w:r>
    </w:p>
    <w:p w14:paraId="07D89F85"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Following an aggressive confrontation an incident form will be completed detailing the time, reason and any action taken </w:t>
      </w:r>
    </w:p>
    <w:p w14:paraId="1C6C6A90"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0640E777"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 xml:space="preserve">Management will provide support and reassurance to any staff member involved in such an incident </w:t>
      </w:r>
    </w:p>
    <w:p w14:paraId="02FC68D8" w14:textId="77777777" w:rsidR="000F7366" w:rsidRPr="000F7366" w:rsidRDefault="000F7366" w:rsidP="000F7366">
      <w:pPr>
        <w:numPr>
          <w:ilvl w:val="0"/>
          <w:numId w:val="1"/>
        </w:num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t>Management will signpost parents to organisations/professionals that can offer support if applicable.</w:t>
      </w:r>
    </w:p>
    <w:p w14:paraId="284EEB2E" w14:textId="77777777" w:rsidR="000F7366" w:rsidRPr="000F7366" w:rsidRDefault="000F7366" w:rsidP="000F7366">
      <w:pPr>
        <w:spacing w:after="0" w:line="240" w:lineRule="auto"/>
        <w:jc w:val="both"/>
        <w:rPr>
          <w:rFonts w:ascii="Calibri" w:eastAsia="Times New Roman" w:hAnsi="Calibri" w:cs="Calibri"/>
          <w:sz w:val="24"/>
          <w:szCs w:val="24"/>
        </w:rPr>
      </w:pPr>
    </w:p>
    <w:p w14:paraId="76A10CD7" w14:textId="77777777" w:rsidR="000F7366" w:rsidRPr="000F7366" w:rsidRDefault="000F7366" w:rsidP="000F7366">
      <w:pPr>
        <w:spacing w:after="0" w:line="240" w:lineRule="auto"/>
        <w:jc w:val="both"/>
        <w:rPr>
          <w:rFonts w:ascii="Calibri" w:eastAsia="Times New Roman" w:hAnsi="Calibri" w:cs="Calibri"/>
          <w:sz w:val="24"/>
          <w:szCs w:val="24"/>
        </w:rPr>
      </w:pPr>
      <w:r w:rsidRPr="000F7366">
        <w:rPr>
          <w:rFonts w:ascii="Calibri" w:eastAsia="Times New Roman" w:hAnsi="Calibri" w:cs="Calibri"/>
          <w:sz w:val="24"/>
          <w:szCs w:val="24"/>
        </w:rPr>
        <w:lastRenderedPageBreak/>
        <w:t xml:space="preserve">This policy will be followed in the event of any other visitors/member of the public displaying this type of behaviour either by phone, email, social media or in person. </w:t>
      </w:r>
    </w:p>
    <w:p w14:paraId="1B768FBD" w14:textId="77777777" w:rsidR="000F7366" w:rsidRPr="000F7366" w:rsidRDefault="000F7366" w:rsidP="000F736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0F7366" w:rsidRPr="000F7366" w14:paraId="4D747B17" w14:textId="77777777" w:rsidTr="007E6B58">
        <w:trPr>
          <w:cantSplit/>
          <w:jc w:val="center"/>
        </w:trPr>
        <w:tc>
          <w:tcPr>
            <w:tcW w:w="1666" w:type="pct"/>
            <w:tcBorders>
              <w:top w:val="single" w:sz="4" w:space="0" w:color="auto"/>
            </w:tcBorders>
            <w:vAlign w:val="center"/>
          </w:tcPr>
          <w:p w14:paraId="2E751469" w14:textId="77777777" w:rsidR="000F7366" w:rsidRPr="000F7366" w:rsidRDefault="000F7366" w:rsidP="000F7366">
            <w:pPr>
              <w:spacing w:after="0" w:line="240" w:lineRule="auto"/>
              <w:rPr>
                <w:rFonts w:ascii="Calibri" w:eastAsia="Times New Roman" w:hAnsi="Calibri" w:cs="Calibri"/>
                <w:b/>
                <w:sz w:val="20"/>
                <w:szCs w:val="24"/>
              </w:rPr>
            </w:pPr>
            <w:r w:rsidRPr="000F736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C9CD650" w14:textId="77777777" w:rsidR="000F7366" w:rsidRPr="000F7366" w:rsidRDefault="000F7366" w:rsidP="000F7366">
            <w:pPr>
              <w:spacing w:after="0" w:line="240" w:lineRule="auto"/>
              <w:rPr>
                <w:rFonts w:ascii="Calibri" w:eastAsia="Times New Roman" w:hAnsi="Calibri" w:cs="Calibri"/>
                <w:b/>
                <w:sz w:val="20"/>
                <w:szCs w:val="24"/>
              </w:rPr>
            </w:pPr>
            <w:r w:rsidRPr="000F7366">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07D6908F" w14:textId="77777777" w:rsidR="000F7366" w:rsidRPr="000F7366" w:rsidRDefault="000F7366" w:rsidP="000F7366">
            <w:pPr>
              <w:spacing w:after="0" w:line="240" w:lineRule="auto"/>
              <w:rPr>
                <w:rFonts w:ascii="Calibri" w:eastAsia="Times New Roman" w:hAnsi="Calibri" w:cs="Calibri"/>
                <w:b/>
                <w:sz w:val="20"/>
                <w:szCs w:val="24"/>
              </w:rPr>
            </w:pPr>
            <w:r w:rsidRPr="000F7366">
              <w:rPr>
                <w:rFonts w:ascii="Calibri" w:eastAsia="Times New Roman" w:hAnsi="Calibri" w:cs="Calibri"/>
                <w:b/>
                <w:sz w:val="20"/>
                <w:szCs w:val="24"/>
              </w:rPr>
              <w:t>Date for review</w:t>
            </w:r>
          </w:p>
        </w:tc>
      </w:tr>
      <w:tr w:rsidR="000F7366" w:rsidRPr="000F7366" w14:paraId="29344A5D" w14:textId="77777777" w:rsidTr="007E6B58">
        <w:trPr>
          <w:cantSplit/>
          <w:jc w:val="center"/>
        </w:trPr>
        <w:tc>
          <w:tcPr>
            <w:tcW w:w="1666" w:type="pct"/>
            <w:vAlign w:val="center"/>
          </w:tcPr>
          <w:p w14:paraId="08A30397" w14:textId="0A0E815E" w:rsidR="000F7366" w:rsidRPr="000F7366" w:rsidRDefault="000F7366" w:rsidP="000F736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F736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70CD7059" w14:textId="7D12D59E" w:rsidR="000F7366" w:rsidRPr="000F7366" w:rsidRDefault="000F7366" w:rsidP="000F7366">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45C04E4" w14:textId="42CC406E" w:rsidR="000F7366" w:rsidRPr="000F7366" w:rsidRDefault="000F7366" w:rsidP="000F736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F736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50AA0EFC" w14:textId="77777777" w:rsidR="00465639" w:rsidRDefault="00465639"/>
    <w:sectPr w:rsidR="00465639" w:rsidSect="000F7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66"/>
    <w:rsid w:val="000F7366"/>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FC67"/>
  <w15:chartTrackingRefBased/>
  <w15:docId w15:val="{4B31930F-7A06-4F08-9413-BBBC83B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2021-07-28T11:21:00Z</dcterms:created>
  <dcterms:modified xsi:type="dcterms:W3CDTF">2021-07-28T11:26:00Z</dcterms:modified>
</cp:coreProperties>
</file>