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EE33" w14:textId="4496A7F2" w:rsidR="00562E9A" w:rsidRPr="00562E9A" w:rsidRDefault="00562E9A" w:rsidP="00562E9A">
      <w:pPr>
        <w:pageBreakBefore/>
        <w:spacing w:after="0" w:line="240" w:lineRule="auto"/>
        <w:jc w:val="center"/>
        <w:rPr>
          <w:rFonts w:ascii="Calibri" w:eastAsia="Times New Roman" w:hAnsi="Calibri" w:cs="Calibri"/>
          <w:b/>
          <w:sz w:val="36"/>
          <w:szCs w:val="24"/>
        </w:rPr>
      </w:pPr>
      <w:bookmarkStart w:id="0" w:name="_Toc372294225"/>
      <w:bookmarkStart w:id="1" w:name="_Toc77918567"/>
      <w:r w:rsidRPr="00562E9A">
        <w:rPr>
          <w:rFonts w:ascii="Calibri" w:eastAsia="Times New Roman" w:hAnsi="Calibri" w:cs="Calibri"/>
          <w:b/>
          <w:sz w:val="36"/>
          <w:szCs w:val="24"/>
        </w:rPr>
        <w:t xml:space="preserve">Separated Family </w:t>
      </w:r>
      <w:bookmarkEnd w:id="0"/>
      <w:bookmarkEnd w:id="1"/>
    </w:p>
    <w:p w14:paraId="34F5EDC7" w14:textId="77777777" w:rsidR="00562E9A" w:rsidRPr="00562E9A" w:rsidRDefault="00562E9A" w:rsidP="00562E9A">
      <w:pPr>
        <w:spacing w:after="0" w:line="240" w:lineRule="auto"/>
        <w:jc w:val="both"/>
        <w:rPr>
          <w:rFonts w:ascii="Calibri" w:eastAsia="Times New Roman" w:hAnsi="Calibri" w:cs="Calibri"/>
          <w:i/>
          <w:sz w:val="20"/>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562E9A" w:rsidRPr="00562E9A" w14:paraId="43BAE299" w14:textId="77777777" w:rsidTr="007E6B58">
        <w:trPr>
          <w:cantSplit/>
          <w:trHeight w:val="209"/>
          <w:jc w:val="center"/>
        </w:trPr>
        <w:tc>
          <w:tcPr>
            <w:tcW w:w="3082" w:type="dxa"/>
            <w:vAlign w:val="center"/>
          </w:tcPr>
          <w:p w14:paraId="59AFAE34" w14:textId="77777777" w:rsidR="00562E9A" w:rsidRPr="00562E9A" w:rsidRDefault="00562E9A" w:rsidP="00562E9A">
            <w:pPr>
              <w:spacing w:after="0" w:line="240" w:lineRule="auto"/>
              <w:jc w:val="center"/>
              <w:rPr>
                <w:rFonts w:ascii="Calibri" w:eastAsia="Times New Roman" w:hAnsi="Calibri" w:cs="Calibri"/>
                <w:sz w:val="20"/>
                <w:szCs w:val="24"/>
              </w:rPr>
            </w:pPr>
            <w:r w:rsidRPr="00562E9A">
              <w:rPr>
                <w:rFonts w:ascii="Calibri" w:eastAsia="Times New Roman" w:hAnsi="Calibri" w:cs="Calibri"/>
                <w:sz w:val="20"/>
                <w:szCs w:val="24"/>
              </w:rPr>
              <w:t>EYFS: 3.27, 3.71</w:t>
            </w:r>
          </w:p>
        </w:tc>
      </w:tr>
    </w:tbl>
    <w:p w14:paraId="7393DC06" w14:textId="77777777" w:rsidR="00562E9A" w:rsidRPr="00562E9A" w:rsidRDefault="00562E9A" w:rsidP="00562E9A">
      <w:pPr>
        <w:spacing w:after="0" w:line="240" w:lineRule="auto"/>
        <w:jc w:val="both"/>
        <w:rPr>
          <w:rFonts w:ascii="Calibri" w:eastAsia="Times New Roman" w:hAnsi="Calibri" w:cs="Calibri"/>
          <w:sz w:val="24"/>
          <w:szCs w:val="24"/>
        </w:rPr>
      </w:pPr>
    </w:p>
    <w:p w14:paraId="0A6CC739" w14:textId="0A67D60A" w:rsidR="00562E9A" w:rsidRPr="00562E9A" w:rsidRDefault="00562E9A" w:rsidP="00562E9A">
      <w:p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 xml:space="preserve">At </w:t>
      </w:r>
      <w:r w:rsidRPr="00562E9A">
        <w:rPr>
          <w:rFonts w:ascii="Calibri" w:eastAsia="Times New Roman" w:hAnsi="Calibri" w:cs="Calibri"/>
          <w:bCs/>
          <w:sz w:val="24"/>
          <w:szCs w:val="24"/>
        </w:rPr>
        <w:t>Little Monkeys Charlbury</w:t>
      </w:r>
      <w:r w:rsidRPr="00562E9A">
        <w:rPr>
          <w:rFonts w:ascii="Calibri" w:eastAsia="Times New Roman" w:hAnsi="Calibri" w:cs="Calibri"/>
          <w:bCs/>
          <w:sz w:val="24"/>
          <w:szCs w:val="24"/>
        </w:rPr>
        <w:t xml:space="preserve"> we support</w:t>
      </w:r>
      <w:r w:rsidRPr="00562E9A">
        <w:rPr>
          <w:rFonts w:ascii="Calibri" w:eastAsia="Times New Roman" w:hAnsi="Calibri" w:cs="Calibri"/>
          <w:sz w:val="24"/>
          <w:szCs w:val="24"/>
        </w:rPr>
        <w:t xml:space="preserve"> families going through separation by working closely with the parents to establish the most effective transition and support.  We understand </w:t>
      </w:r>
      <w:proofErr w:type="gramStart"/>
      <w:r w:rsidRPr="00562E9A">
        <w:rPr>
          <w:rFonts w:ascii="Calibri" w:eastAsia="Times New Roman" w:hAnsi="Calibri" w:cs="Calibri"/>
          <w:sz w:val="24"/>
          <w:szCs w:val="24"/>
        </w:rPr>
        <w:t>that  this</w:t>
      </w:r>
      <w:proofErr w:type="gramEnd"/>
      <w:r w:rsidRPr="00562E9A">
        <w:rPr>
          <w:rFonts w:ascii="Calibri" w:eastAsia="Times New Roman" w:hAnsi="Calibri" w:cs="Calibri"/>
          <w:sz w:val="24"/>
          <w:szCs w:val="24"/>
        </w:rPr>
        <w:t xml:space="preserve"> can be a difficult time and support the child’s/children’s emotional well-being and report any significant changes in behaviour to the parent. Parents are signposted to relevant services and organisation for support for the whole family, where required.</w:t>
      </w:r>
    </w:p>
    <w:p w14:paraId="0A237EB2" w14:textId="77777777" w:rsidR="00562E9A" w:rsidRPr="00562E9A" w:rsidRDefault="00562E9A" w:rsidP="00562E9A">
      <w:pPr>
        <w:spacing w:after="0" w:line="240" w:lineRule="auto"/>
        <w:jc w:val="both"/>
        <w:rPr>
          <w:rFonts w:ascii="Calibri" w:eastAsia="Times New Roman" w:hAnsi="Calibri" w:cs="Calibri"/>
          <w:sz w:val="24"/>
          <w:szCs w:val="24"/>
        </w:rPr>
      </w:pPr>
    </w:p>
    <w:p w14:paraId="0EC033DB" w14:textId="77777777" w:rsidR="00562E9A" w:rsidRPr="00562E9A" w:rsidRDefault="00562E9A" w:rsidP="00562E9A">
      <w:pPr>
        <w:keepNext/>
        <w:spacing w:after="0" w:line="240" w:lineRule="auto"/>
        <w:jc w:val="both"/>
        <w:rPr>
          <w:rFonts w:ascii="Calibri" w:eastAsia="Times New Roman" w:hAnsi="Calibri" w:cs="Calibri"/>
          <w:b/>
          <w:sz w:val="24"/>
          <w:szCs w:val="24"/>
        </w:rPr>
      </w:pPr>
      <w:r w:rsidRPr="00562E9A">
        <w:rPr>
          <w:rFonts w:ascii="Calibri" w:eastAsia="Times New Roman" w:hAnsi="Calibri" w:cs="Calibri"/>
          <w:b/>
          <w:sz w:val="24"/>
          <w:szCs w:val="24"/>
        </w:rPr>
        <w:t xml:space="preserve">Parental responsibility </w:t>
      </w:r>
    </w:p>
    <w:p w14:paraId="7E920D14" w14:textId="77777777" w:rsidR="00562E9A" w:rsidRPr="00562E9A" w:rsidRDefault="00562E9A" w:rsidP="00562E9A">
      <w:p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While the law does not define in detail what parental responsibility is, the following list sets out some of the key features of someone holding parental responsibility. These include:</w:t>
      </w:r>
    </w:p>
    <w:p w14:paraId="440CC522" w14:textId="77777777" w:rsidR="00562E9A" w:rsidRPr="00562E9A" w:rsidRDefault="00562E9A" w:rsidP="00562E9A">
      <w:pPr>
        <w:numPr>
          <w:ilvl w:val="0"/>
          <w:numId w:val="1"/>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Providing a home for the child</w:t>
      </w:r>
    </w:p>
    <w:p w14:paraId="38F36F69" w14:textId="77777777" w:rsidR="00562E9A" w:rsidRPr="00562E9A" w:rsidRDefault="00562E9A" w:rsidP="00562E9A">
      <w:pPr>
        <w:numPr>
          <w:ilvl w:val="0"/>
          <w:numId w:val="1"/>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Having contact with and living with the child</w:t>
      </w:r>
    </w:p>
    <w:p w14:paraId="6E05E29D" w14:textId="77777777" w:rsidR="00562E9A" w:rsidRPr="00562E9A" w:rsidRDefault="00562E9A" w:rsidP="00562E9A">
      <w:pPr>
        <w:numPr>
          <w:ilvl w:val="0"/>
          <w:numId w:val="1"/>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Protecting and maintaining the child</w:t>
      </w:r>
    </w:p>
    <w:p w14:paraId="72D38835" w14:textId="77777777" w:rsidR="00562E9A" w:rsidRPr="00562E9A" w:rsidRDefault="00562E9A" w:rsidP="00562E9A">
      <w:pPr>
        <w:numPr>
          <w:ilvl w:val="0"/>
          <w:numId w:val="1"/>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Disciplining the child</w:t>
      </w:r>
    </w:p>
    <w:p w14:paraId="381D5E1A" w14:textId="77777777" w:rsidR="00562E9A" w:rsidRPr="00562E9A" w:rsidRDefault="00562E9A" w:rsidP="00562E9A">
      <w:pPr>
        <w:numPr>
          <w:ilvl w:val="0"/>
          <w:numId w:val="1"/>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Choosing and providing for the child's education</w:t>
      </w:r>
    </w:p>
    <w:p w14:paraId="59AFE73B" w14:textId="77777777" w:rsidR="00562E9A" w:rsidRPr="00562E9A" w:rsidRDefault="00562E9A" w:rsidP="00562E9A">
      <w:pPr>
        <w:numPr>
          <w:ilvl w:val="0"/>
          <w:numId w:val="1"/>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Determining the religion of the child</w:t>
      </w:r>
    </w:p>
    <w:p w14:paraId="4C46AFD4" w14:textId="77777777" w:rsidR="00562E9A" w:rsidRPr="00562E9A" w:rsidRDefault="00562E9A" w:rsidP="00562E9A">
      <w:pPr>
        <w:numPr>
          <w:ilvl w:val="0"/>
          <w:numId w:val="1"/>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Agreeing to the child's medical treatment</w:t>
      </w:r>
    </w:p>
    <w:p w14:paraId="4ED43959" w14:textId="77777777" w:rsidR="00562E9A" w:rsidRPr="00562E9A" w:rsidRDefault="00562E9A" w:rsidP="00562E9A">
      <w:pPr>
        <w:numPr>
          <w:ilvl w:val="0"/>
          <w:numId w:val="1"/>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Naming the child and agreeing to any change of the child's name</w:t>
      </w:r>
    </w:p>
    <w:p w14:paraId="3EA8E34C" w14:textId="77777777" w:rsidR="00562E9A" w:rsidRPr="00562E9A" w:rsidRDefault="00562E9A" w:rsidP="00562E9A">
      <w:pPr>
        <w:numPr>
          <w:ilvl w:val="0"/>
          <w:numId w:val="1"/>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Accompanying the child outside the UK and agreeing to the child's emigration, should the issue arise</w:t>
      </w:r>
    </w:p>
    <w:p w14:paraId="7024BDE3" w14:textId="77777777" w:rsidR="00562E9A" w:rsidRPr="00562E9A" w:rsidRDefault="00562E9A" w:rsidP="00562E9A">
      <w:pPr>
        <w:numPr>
          <w:ilvl w:val="0"/>
          <w:numId w:val="1"/>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Being responsible for the child's property</w:t>
      </w:r>
    </w:p>
    <w:p w14:paraId="4C95A127" w14:textId="77777777" w:rsidR="00562E9A" w:rsidRPr="00562E9A" w:rsidRDefault="00562E9A" w:rsidP="00562E9A">
      <w:pPr>
        <w:numPr>
          <w:ilvl w:val="0"/>
          <w:numId w:val="1"/>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Appointing a guardian for the child, if necessary</w:t>
      </w:r>
    </w:p>
    <w:p w14:paraId="23544064" w14:textId="77777777" w:rsidR="00562E9A" w:rsidRPr="00562E9A" w:rsidRDefault="00562E9A" w:rsidP="00562E9A">
      <w:pPr>
        <w:numPr>
          <w:ilvl w:val="0"/>
          <w:numId w:val="1"/>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 xml:space="preserve">Allowing confidential information about the child to be disclosed.  </w:t>
      </w:r>
    </w:p>
    <w:p w14:paraId="72371364" w14:textId="77777777" w:rsidR="00562E9A" w:rsidRPr="00562E9A" w:rsidRDefault="00562E9A" w:rsidP="00562E9A">
      <w:pPr>
        <w:spacing w:after="0" w:line="240" w:lineRule="auto"/>
        <w:jc w:val="both"/>
        <w:rPr>
          <w:rFonts w:ascii="Calibri" w:eastAsia="Times New Roman" w:hAnsi="Calibri" w:cs="Calibri"/>
          <w:sz w:val="24"/>
          <w:szCs w:val="24"/>
        </w:rPr>
      </w:pPr>
    </w:p>
    <w:p w14:paraId="45EFE614" w14:textId="77777777" w:rsidR="00562E9A" w:rsidRPr="00562E9A" w:rsidRDefault="00562E9A" w:rsidP="00562E9A">
      <w:pPr>
        <w:keepNext/>
        <w:spacing w:after="0" w:line="240" w:lineRule="auto"/>
        <w:jc w:val="both"/>
        <w:rPr>
          <w:rFonts w:ascii="Calibri" w:eastAsia="Times New Roman" w:hAnsi="Calibri" w:cs="Calibri"/>
          <w:b/>
          <w:sz w:val="24"/>
          <w:szCs w:val="24"/>
        </w:rPr>
      </w:pPr>
      <w:r w:rsidRPr="00562E9A">
        <w:rPr>
          <w:rFonts w:ascii="Calibri" w:eastAsia="Times New Roman" w:hAnsi="Calibri" w:cs="Calibri"/>
          <w:b/>
          <w:sz w:val="24"/>
          <w:szCs w:val="24"/>
        </w:rPr>
        <w:t xml:space="preserve">England </w:t>
      </w:r>
    </w:p>
    <w:p w14:paraId="1F5A65C2" w14:textId="77777777" w:rsidR="00562E9A" w:rsidRPr="00562E9A" w:rsidRDefault="00562E9A" w:rsidP="00562E9A">
      <w:p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If the parents of a child are married to each other at the time of the birth, or if they have jointly adopted a child, then they both have parental responsibility. Parents do not lose parental responsibility if they divorce, and this applies to both the resident and the non-resident parent.</w:t>
      </w:r>
    </w:p>
    <w:p w14:paraId="69FE8ACE" w14:textId="77777777" w:rsidR="00562E9A" w:rsidRPr="00562E9A" w:rsidRDefault="00562E9A" w:rsidP="00562E9A">
      <w:pPr>
        <w:spacing w:after="0" w:line="240" w:lineRule="auto"/>
        <w:jc w:val="both"/>
        <w:rPr>
          <w:rFonts w:ascii="Calibri" w:eastAsia="Times New Roman" w:hAnsi="Calibri" w:cs="Calibri"/>
          <w:sz w:val="24"/>
          <w:szCs w:val="24"/>
        </w:rPr>
      </w:pPr>
    </w:p>
    <w:p w14:paraId="651FFE0A" w14:textId="77777777" w:rsidR="00562E9A" w:rsidRPr="00562E9A" w:rsidRDefault="00562E9A" w:rsidP="00562E9A">
      <w:p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This is not automatically the case for unmarried parents. According to current law, a mother always has parental responsibility for her child. However, a father has this responsibility only if he is married to the mother when the child is born or has acquired legal responsibility for his child through one of these three routes:</w:t>
      </w:r>
    </w:p>
    <w:p w14:paraId="1761B37B" w14:textId="77777777" w:rsidR="00562E9A" w:rsidRPr="00562E9A" w:rsidRDefault="00562E9A" w:rsidP="00562E9A">
      <w:pPr>
        <w:numPr>
          <w:ilvl w:val="0"/>
          <w:numId w:val="4"/>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By jointly registering the birth of the child with the mother (From 1 December 2003)</w:t>
      </w:r>
    </w:p>
    <w:p w14:paraId="1A2F341A" w14:textId="77777777" w:rsidR="00562E9A" w:rsidRPr="00562E9A" w:rsidRDefault="00562E9A" w:rsidP="00562E9A">
      <w:pPr>
        <w:numPr>
          <w:ilvl w:val="0"/>
          <w:numId w:val="4"/>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By a parental responsibility agreement with the mother</w:t>
      </w:r>
    </w:p>
    <w:p w14:paraId="1FEE88B0" w14:textId="77777777" w:rsidR="00562E9A" w:rsidRPr="00562E9A" w:rsidRDefault="00562E9A" w:rsidP="00562E9A">
      <w:pPr>
        <w:numPr>
          <w:ilvl w:val="0"/>
          <w:numId w:val="4"/>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 xml:space="preserve">By a parental responsibility order, made by a court. </w:t>
      </w:r>
    </w:p>
    <w:p w14:paraId="1CFE871B" w14:textId="77777777" w:rsidR="00562E9A" w:rsidRPr="00562E9A" w:rsidRDefault="00562E9A" w:rsidP="00562E9A">
      <w:pPr>
        <w:spacing w:after="0" w:line="240" w:lineRule="auto"/>
        <w:jc w:val="both"/>
        <w:rPr>
          <w:rFonts w:ascii="Calibri" w:eastAsia="Times New Roman" w:hAnsi="Calibri" w:cs="Calibri"/>
          <w:sz w:val="24"/>
          <w:szCs w:val="24"/>
        </w:rPr>
      </w:pPr>
    </w:p>
    <w:p w14:paraId="6B91CF01" w14:textId="77777777" w:rsidR="00562E9A" w:rsidRPr="00562E9A" w:rsidRDefault="00562E9A" w:rsidP="00562E9A">
      <w:pPr>
        <w:keepNext/>
        <w:spacing w:after="0" w:line="240" w:lineRule="auto"/>
        <w:jc w:val="both"/>
        <w:rPr>
          <w:rFonts w:ascii="Calibri" w:eastAsia="Times New Roman" w:hAnsi="Calibri" w:cs="Calibri"/>
          <w:b/>
          <w:sz w:val="24"/>
          <w:szCs w:val="24"/>
        </w:rPr>
      </w:pPr>
      <w:r w:rsidRPr="00562E9A">
        <w:rPr>
          <w:rFonts w:ascii="Calibri" w:eastAsia="Times New Roman" w:hAnsi="Calibri" w:cs="Calibri"/>
          <w:b/>
          <w:sz w:val="24"/>
          <w:szCs w:val="24"/>
        </w:rPr>
        <w:t xml:space="preserve">Nursery registration </w:t>
      </w:r>
    </w:p>
    <w:p w14:paraId="53BF3C0B" w14:textId="77777777" w:rsidR="00562E9A" w:rsidRPr="00562E9A" w:rsidRDefault="00562E9A" w:rsidP="00562E9A">
      <w:p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 xml:space="preserve">During the registration process we collect details about both parents including who has parental responsibility, as this will avoid any future difficult situations.  </w:t>
      </w:r>
    </w:p>
    <w:p w14:paraId="6A6F5460" w14:textId="77777777" w:rsidR="00562E9A" w:rsidRPr="00562E9A" w:rsidRDefault="00562E9A" w:rsidP="00562E9A">
      <w:p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 xml:space="preserve">We request these details on the child registration form. If a parent does not have parental </w:t>
      </w:r>
      <w:proofErr w:type="gramStart"/>
      <w:r w:rsidRPr="00562E9A">
        <w:rPr>
          <w:rFonts w:ascii="Calibri" w:eastAsia="Times New Roman" w:hAnsi="Calibri" w:cs="Calibri"/>
          <w:sz w:val="24"/>
          <w:szCs w:val="24"/>
        </w:rPr>
        <w:t>responsibility, or</w:t>
      </w:r>
      <w:proofErr w:type="gramEnd"/>
      <w:r w:rsidRPr="00562E9A">
        <w:rPr>
          <w:rFonts w:ascii="Calibri" w:eastAsia="Times New Roman" w:hAnsi="Calibri" w:cs="Calibri"/>
          <w:sz w:val="24"/>
          <w:szCs w:val="24"/>
        </w:rPr>
        <w:t xml:space="preserve"> has a court order in place to prevent this, we must have a copy of this documentation for the child’s records. </w:t>
      </w:r>
    </w:p>
    <w:p w14:paraId="4C04D3AC" w14:textId="77777777" w:rsidR="00562E9A" w:rsidRPr="00562E9A" w:rsidRDefault="00562E9A" w:rsidP="00562E9A">
      <w:pPr>
        <w:spacing w:after="0" w:line="240" w:lineRule="auto"/>
        <w:jc w:val="both"/>
        <w:rPr>
          <w:rFonts w:ascii="Calibri" w:eastAsia="Times New Roman" w:hAnsi="Calibri" w:cs="Calibri"/>
          <w:sz w:val="24"/>
          <w:szCs w:val="24"/>
        </w:rPr>
      </w:pPr>
    </w:p>
    <w:p w14:paraId="70393D6E" w14:textId="77777777" w:rsidR="00562E9A" w:rsidRPr="00562E9A" w:rsidRDefault="00562E9A" w:rsidP="00562E9A">
      <w:p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 xml:space="preserve">If a child is registered by one parent of a separated family, we request disclosure of all relevant details relating to the child and other parent such as court orders or injunctions. This will make sure we can support the child and family fully in accordance with the policy set out below.  </w:t>
      </w:r>
    </w:p>
    <w:p w14:paraId="5EF69DE5" w14:textId="77777777" w:rsidR="00562E9A" w:rsidRPr="00562E9A" w:rsidRDefault="00562E9A" w:rsidP="00562E9A">
      <w:pPr>
        <w:spacing w:after="0" w:line="240" w:lineRule="auto"/>
        <w:jc w:val="both"/>
        <w:rPr>
          <w:rFonts w:ascii="Calibri" w:eastAsia="Times New Roman" w:hAnsi="Calibri" w:cs="Calibri"/>
          <w:sz w:val="24"/>
          <w:szCs w:val="24"/>
        </w:rPr>
      </w:pPr>
    </w:p>
    <w:p w14:paraId="36143AA0" w14:textId="77777777" w:rsidR="00562E9A" w:rsidRPr="00562E9A" w:rsidRDefault="00562E9A" w:rsidP="00562E9A">
      <w:pPr>
        <w:keepNext/>
        <w:spacing w:after="0" w:line="240" w:lineRule="auto"/>
        <w:jc w:val="both"/>
        <w:rPr>
          <w:rFonts w:ascii="Calibri" w:eastAsia="Times New Roman" w:hAnsi="Calibri" w:cs="Calibri"/>
          <w:b/>
          <w:sz w:val="24"/>
          <w:szCs w:val="24"/>
        </w:rPr>
      </w:pPr>
      <w:r w:rsidRPr="00562E9A">
        <w:rPr>
          <w:rFonts w:ascii="Calibri" w:eastAsia="Times New Roman" w:hAnsi="Calibri" w:cs="Calibri"/>
          <w:b/>
          <w:sz w:val="24"/>
          <w:szCs w:val="24"/>
        </w:rPr>
        <w:t xml:space="preserve">We will: </w:t>
      </w:r>
    </w:p>
    <w:p w14:paraId="4119DD33" w14:textId="77777777" w:rsidR="00562E9A" w:rsidRPr="00562E9A" w:rsidRDefault="00562E9A" w:rsidP="00562E9A">
      <w:pPr>
        <w:numPr>
          <w:ilvl w:val="0"/>
          <w:numId w:val="2"/>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Ensure the child’s welfare is paramount at all times they are in the nursery</w:t>
      </w:r>
    </w:p>
    <w:p w14:paraId="1847B589" w14:textId="77777777" w:rsidR="00562E9A" w:rsidRPr="00562E9A" w:rsidRDefault="00562E9A" w:rsidP="00562E9A">
      <w:pPr>
        <w:numPr>
          <w:ilvl w:val="0"/>
          <w:numId w:val="2"/>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lastRenderedPageBreak/>
        <w:t>Comply with any details of a court order where applicable to the child’s attendance at the nursery where we have seen a copy/have a copy attached to the child’s file</w:t>
      </w:r>
    </w:p>
    <w:p w14:paraId="120C119A" w14:textId="77777777" w:rsidR="00562E9A" w:rsidRPr="00562E9A" w:rsidRDefault="00562E9A" w:rsidP="00562E9A">
      <w:pPr>
        <w:numPr>
          <w:ilvl w:val="0"/>
          <w:numId w:val="2"/>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 xml:space="preserve">Provide information on the child’s progress, </w:t>
      </w:r>
      <w:proofErr w:type="gramStart"/>
      <w:r w:rsidRPr="00562E9A">
        <w:rPr>
          <w:rFonts w:ascii="Calibri" w:eastAsia="Times New Roman" w:hAnsi="Calibri" w:cs="Calibri"/>
          <w:sz w:val="24"/>
          <w:szCs w:val="24"/>
        </w:rPr>
        <w:t>e.g.</w:t>
      </w:r>
      <w:proofErr w:type="gramEnd"/>
      <w:r w:rsidRPr="00562E9A">
        <w:rPr>
          <w:rFonts w:ascii="Calibri" w:eastAsia="Times New Roman" w:hAnsi="Calibri" w:cs="Calibri"/>
          <w:sz w:val="24"/>
          <w:szCs w:val="24"/>
        </w:rPr>
        <w:t xml:space="preserve"> learning journeys, progress checks within the nursery, to both parents where both hold parental responsibility</w:t>
      </w:r>
    </w:p>
    <w:p w14:paraId="740C09B3" w14:textId="77777777" w:rsidR="00562E9A" w:rsidRPr="00562E9A" w:rsidRDefault="00562E9A" w:rsidP="00562E9A">
      <w:pPr>
        <w:numPr>
          <w:ilvl w:val="0"/>
          <w:numId w:val="2"/>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Invite both parents to nursery events, including parental consultations and social events where both hold parental responsibility</w:t>
      </w:r>
    </w:p>
    <w:p w14:paraId="0CDD002E" w14:textId="77777777" w:rsidR="00562E9A" w:rsidRPr="00562E9A" w:rsidRDefault="00562E9A" w:rsidP="00562E9A">
      <w:pPr>
        <w:numPr>
          <w:ilvl w:val="0"/>
          <w:numId w:val="2"/>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 xml:space="preserve">Ensure any incident or accident within the nursery relating to the child is reported to the person collecting the child </w:t>
      </w:r>
    </w:p>
    <w:p w14:paraId="155CAAC6" w14:textId="77777777" w:rsidR="00562E9A" w:rsidRPr="00562E9A" w:rsidRDefault="00562E9A" w:rsidP="00562E9A">
      <w:pPr>
        <w:numPr>
          <w:ilvl w:val="0"/>
          <w:numId w:val="2"/>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Ensure that all matters known by the staff pertaining to the family and the parent’s separation remain confidential</w:t>
      </w:r>
    </w:p>
    <w:p w14:paraId="1F101B0A" w14:textId="77777777" w:rsidR="00562E9A" w:rsidRPr="00562E9A" w:rsidRDefault="00562E9A" w:rsidP="00562E9A">
      <w:pPr>
        <w:numPr>
          <w:ilvl w:val="0"/>
          <w:numId w:val="2"/>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Ensure that no member of staff takes sides regarding the separation and treats both parents equally and with due respect</w:t>
      </w:r>
    </w:p>
    <w:p w14:paraId="47EA0F72" w14:textId="77777777" w:rsidR="00562E9A" w:rsidRPr="00562E9A" w:rsidRDefault="00562E9A" w:rsidP="00562E9A">
      <w:pPr>
        <w:numPr>
          <w:ilvl w:val="0"/>
          <w:numId w:val="2"/>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Not restrict access to any parent with parental responsibility unless a formal court order is in place. We respectfully ask that parents do not put us in this position</w:t>
      </w:r>
    </w:p>
    <w:p w14:paraId="795F66D2" w14:textId="77777777" w:rsidR="00562E9A" w:rsidRPr="00562E9A" w:rsidRDefault="00562E9A" w:rsidP="00562E9A">
      <w:pPr>
        <w:numPr>
          <w:ilvl w:val="0"/>
          <w:numId w:val="2"/>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 xml:space="preserve">We will seek legal advice in the case of any disputes regarding the care/collection and sharing of information, where required to ensure we meet all legal requirements. </w:t>
      </w:r>
    </w:p>
    <w:p w14:paraId="5BF88165" w14:textId="77777777" w:rsidR="00562E9A" w:rsidRPr="00562E9A" w:rsidRDefault="00562E9A" w:rsidP="00562E9A">
      <w:pPr>
        <w:spacing w:after="0" w:line="240" w:lineRule="auto"/>
        <w:jc w:val="both"/>
        <w:rPr>
          <w:rFonts w:ascii="Calibri" w:eastAsia="Times New Roman" w:hAnsi="Calibri" w:cs="Calibri"/>
          <w:sz w:val="24"/>
          <w:szCs w:val="24"/>
        </w:rPr>
      </w:pPr>
    </w:p>
    <w:p w14:paraId="6788EA50" w14:textId="77777777" w:rsidR="00562E9A" w:rsidRPr="00562E9A" w:rsidRDefault="00562E9A" w:rsidP="00562E9A">
      <w:pPr>
        <w:keepNext/>
        <w:spacing w:after="0" w:line="240" w:lineRule="auto"/>
        <w:jc w:val="both"/>
        <w:rPr>
          <w:rFonts w:ascii="Calibri" w:eastAsia="Times New Roman" w:hAnsi="Calibri" w:cs="Calibri"/>
          <w:b/>
          <w:sz w:val="24"/>
          <w:szCs w:val="24"/>
        </w:rPr>
      </w:pPr>
      <w:r w:rsidRPr="00562E9A">
        <w:rPr>
          <w:rFonts w:ascii="Calibri" w:eastAsia="Times New Roman" w:hAnsi="Calibri" w:cs="Calibri"/>
          <w:b/>
          <w:sz w:val="24"/>
          <w:szCs w:val="24"/>
        </w:rPr>
        <w:t xml:space="preserve">We ask parents to: </w:t>
      </w:r>
    </w:p>
    <w:p w14:paraId="0A91EB1D" w14:textId="77777777" w:rsidR="00562E9A" w:rsidRPr="00562E9A" w:rsidRDefault="00562E9A" w:rsidP="00562E9A">
      <w:pPr>
        <w:numPr>
          <w:ilvl w:val="0"/>
          <w:numId w:val="3"/>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 xml:space="preserve">Provide us with all information relating to parental responsibilities, court orders and injunctions </w:t>
      </w:r>
    </w:p>
    <w:p w14:paraId="1AF5682B" w14:textId="77777777" w:rsidR="00562E9A" w:rsidRPr="00562E9A" w:rsidRDefault="00562E9A" w:rsidP="00562E9A">
      <w:pPr>
        <w:numPr>
          <w:ilvl w:val="0"/>
          <w:numId w:val="3"/>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Update information that changes any of the above as soon as practicably possible</w:t>
      </w:r>
    </w:p>
    <w:p w14:paraId="53A9E8AD" w14:textId="77777777" w:rsidR="00562E9A" w:rsidRPr="00562E9A" w:rsidRDefault="00562E9A" w:rsidP="00562E9A">
      <w:pPr>
        <w:numPr>
          <w:ilvl w:val="0"/>
          <w:numId w:val="3"/>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 xml:space="preserve">Work with us to ensure continuity of care and support for your child </w:t>
      </w:r>
    </w:p>
    <w:p w14:paraId="38501163" w14:textId="77777777" w:rsidR="00562E9A" w:rsidRPr="00562E9A" w:rsidRDefault="00562E9A" w:rsidP="00562E9A">
      <w:pPr>
        <w:numPr>
          <w:ilvl w:val="0"/>
          <w:numId w:val="3"/>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Not involve nursery staff in any family disputes, unless this directly impacts on the care we provide for the child</w:t>
      </w:r>
    </w:p>
    <w:p w14:paraId="72B7C2F3" w14:textId="77777777" w:rsidR="00562E9A" w:rsidRPr="00562E9A" w:rsidRDefault="00562E9A" w:rsidP="00562E9A">
      <w:pPr>
        <w:numPr>
          <w:ilvl w:val="0"/>
          <w:numId w:val="3"/>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Talk to the manager/key person away from the child when this relates to family separation in order to avoid the child becoming upset. This can be arranged as a more formal meeting or as an informal chat</w:t>
      </w:r>
    </w:p>
    <w:p w14:paraId="0EBEE921" w14:textId="77777777" w:rsidR="00562E9A" w:rsidRPr="00562E9A" w:rsidRDefault="00562E9A" w:rsidP="00562E9A">
      <w:pPr>
        <w:numPr>
          <w:ilvl w:val="0"/>
          <w:numId w:val="3"/>
        </w:numPr>
        <w:spacing w:after="0" w:line="240" w:lineRule="auto"/>
        <w:jc w:val="both"/>
        <w:rPr>
          <w:rFonts w:ascii="Calibri" w:eastAsia="Times New Roman" w:hAnsi="Calibri" w:cs="Calibri"/>
          <w:sz w:val="24"/>
          <w:szCs w:val="24"/>
        </w:rPr>
      </w:pPr>
      <w:r w:rsidRPr="00562E9A">
        <w:rPr>
          <w:rFonts w:ascii="Calibri" w:eastAsia="Times New Roman" w:hAnsi="Calibri" w:cs="Calibri"/>
          <w:sz w:val="24"/>
          <w:szCs w:val="24"/>
        </w:rPr>
        <w:t xml:space="preserve">Not ask the nursery to take sides in any dispute. We will only take the side of your </w:t>
      </w:r>
      <w:proofErr w:type="gramStart"/>
      <w:r w:rsidRPr="00562E9A">
        <w:rPr>
          <w:rFonts w:ascii="Calibri" w:eastAsia="Times New Roman" w:hAnsi="Calibri" w:cs="Calibri"/>
          <w:sz w:val="24"/>
          <w:szCs w:val="24"/>
        </w:rPr>
        <w:t>child</w:t>
      </w:r>
      <w:proofErr w:type="gramEnd"/>
      <w:r w:rsidRPr="00562E9A">
        <w:rPr>
          <w:rFonts w:ascii="Calibri" w:eastAsia="Times New Roman" w:hAnsi="Calibri" w:cs="Calibri"/>
          <w:sz w:val="24"/>
          <w:szCs w:val="24"/>
        </w:rPr>
        <w:t xml:space="preserve"> and this will require us to be neutral at all times. </w:t>
      </w:r>
    </w:p>
    <w:p w14:paraId="4D024C69" w14:textId="77777777" w:rsidR="00562E9A" w:rsidRPr="00562E9A" w:rsidRDefault="00562E9A" w:rsidP="00562E9A">
      <w:pPr>
        <w:spacing w:after="0" w:line="240" w:lineRule="auto"/>
        <w:ind w:left="360"/>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562E9A" w:rsidRPr="00562E9A" w14:paraId="49E1BA51" w14:textId="77777777" w:rsidTr="007E6B58">
        <w:trPr>
          <w:cantSplit/>
          <w:jc w:val="center"/>
        </w:trPr>
        <w:tc>
          <w:tcPr>
            <w:tcW w:w="1666" w:type="pct"/>
            <w:tcBorders>
              <w:top w:val="single" w:sz="4" w:space="0" w:color="auto"/>
            </w:tcBorders>
            <w:vAlign w:val="center"/>
          </w:tcPr>
          <w:p w14:paraId="6C3A458A" w14:textId="77777777" w:rsidR="00562E9A" w:rsidRPr="00562E9A" w:rsidRDefault="00562E9A" w:rsidP="00562E9A">
            <w:pPr>
              <w:spacing w:after="0" w:line="240" w:lineRule="auto"/>
              <w:rPr>
                <w:rFonts w:ascii="Calibri" w:eastAsia="Times New Roman" w:hAnsi="Calibri" w:cs="Calibri"/>
                <w:b/>
                <w:sz w:val="20"/>
                <w:szCs w:val="24"/>
              </w:rPr>
            </w:pPr>
            <w:r w:rsidRPr="00562E9A">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128AA078" w14:textId="77777777" w:rsidR="00562E9A" w:rsidRPr="00562E9A" w:rsidRDefault="00562E9A" w:rsidP="00562E9A">
            <w:pPr>
              <w:spacing w:after="0" w:line="240" w:lineRule="auto"/>
              <w:rPr>
                <w:rFonts w:ascii="Calibri" w:eastAsia="Times New Roman" w:hAnsi="Calibri" w:cs="Calibri"/>
                <w:b/>
                <w:sz w:val="20"/>
                <w:szCs w:val="24"/>
              </w:rPr>
            </w:pPr>
            <w:r w:rsidRPr="00562E9A">
              <w:rPr>
                <w:rFonts w:ascii="Calibri" w:eastAsia="Times New Roman" w:hAnsi="Calibri" w:cs="Calibri"/>
                <w:b/>
                <w:sz w:val="20"/>
                <w:szCs w:val="24"/>
              </w:rPr>
              <w:t>Signed on behalf of the nursery</w:t>
            </w:r>
          </w:p>
        </w:tc>
        <w:tc>
          <w:tcPr>
            <w:tcW w:w="1490" w:type="pct"/>
            <w:tcBorders>
              <w:top w:val="single" w:sz="4" w:space="0" w:color="auto"/>
            </w:tcBorders>
            <w:vAlign w:val="center"/>
          </w:tcPr>
          <w:p w14:paraId="6B3ACD45" w14:textId="77777777" w:rsidR="00562E9A" w:rsidRPr="00562E9A" w:rsidRDefault="00562E9A" w:rsidP="00562E9A">
            <w:pPr>
              <w:spacing w:after="0" w:line="240" w:lineRule="auto"/>
              <w:rPr>
                <w:rFonts w:ascii="Calibri" w:eastAsia="Times New Roman" w:hAnsi="Calibri" w:cs="Calibri"/>
                <w:b/>
                <w:sz w:val="20"/>
                <w:szCs w:val="24"/>
              </w:rPr>
            </w:pPr>
            <w:r w:rsidRPr="00562E9A">
              <w:rPr>
                <w:rFonts w:ascii="Calibri" w:eastAsia="Times New Roman" w:hAnsi="Calibri" w:cs="Calibri"/>
                <w:b/>
                <w:sz w:val="20"/>
                <w:szCs w:val="24"/>
              </w:rPr>
              <w:t>Date for review</w:t>
            </w:r>
          </w:p>
        </w:tc>
      </w:tr>
      <w:tr w:rsidR="00562E9A" w:rsidRPr="00562E9A" w14:paraId="6022FB0F" w14:textId="77777777" w:rsidTr="007E6B58">
        <w:trPr>
          <w:cantSplit/>
          <w:jc w:val="center"/>
        </w:trPr>
        <w:tc>
          <w:tcPr>
            <w:tcW w:w="1666" w:type="pct"/>
            <w:vAlign w:val="center"/>
          </w:tcPr>
          <w:p w14:paraId="73B57EC7" w14:textId="3AA78876" w:rsidR="00562E9A" w:rsidRPr="00562E9A" w:rsidRDefault="00562E9A" w:rsidP="00562E9A">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562E9A">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14CD91D4" w14:textId="352DE9B8" w:rsidR="00562E9A" w:rsidRPr="00562E9A" w:rsidRDefault="00562E9A" w:rsidP="00562E9A">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0" w:type="pct"/>
          </w:tcPr>
          <w:p w14:paraId="2D603D78" w14:textId="1E791B96" w:rsidR="00562E9A" w:rsidRPr="00562E9A" w:rsidRDefault="00562E9A" w:rsidP="00562E9A">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562E9A">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39065FD1" w14:textId="77777777" w:rsidR="00562E9A" w:rsidRPr="00562E9A" w:rsidRDefault="00562E9A" w:rsidP="00562E9A">
      <w:pPr>
        <w:spacing w:after="0" w:line="240" w:lineRule="auto"/>
        <w:rPr>
          <w:rFonts w:ascii="Calibri" w:eastAsia="Times New Roman" w:hAnsi="Calibri" w:cs="Calibri"/>
          <w:b/>
          <w:sz w:val="36"/>
          <w:szCs w:val="24"/>
        </w:rPr>
      </w:pPr>
    </w:p>
    <w:p w14:paraId="7A461320" w14:textId="77777777" w:rsidR="00465639" w:rsidRDefault="00465639"/>
    <w:sectPr w:rsidR="00465639" w:rsidSect="00562E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9A"/>
    <w:rsid w:val="00465639"/>
    <w:rsid w:val="00562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1005"/>
  <w15:chartTrackingRefBased/>
  <w15:docId w15:val="{9E63BA50-56CD-4D58-941A-D52F85F9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2021-07-28T11:06:00Z</dcterms:created>
  <dcterms:modified xsi:type="dcterms:W3CDTF">2021-07-28T11:08:00Z</dcterms:modified>
</cp:coreProperties>
</file>