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1EA96" w14:textId="77777777" w:rsidR="004F58CE" w:rsidRDefault="004F58CE" w:rsidP="00BE0370">
      <w:pPr>
        <w:spacing w:after="0" w:line="240" w:lineRule="auto"/>
        <w:jc w:val="center"/>
        <w:rPr>
          <w:rFonts w:ascii="Arial" w:hAnsi="Arial" w:cs="Arial"/>
          <w:sz w:val="32"/>
          <w:szCs w:val="32"/>
        </w:rPr>
      </w:pPr>
    </w:p>
    <w:p w14:paraId="368DC476" w14:textId="77777777" w:rsidR="004F58CE" w:rsidRDefault="004F58CE" w:rsidP="00BE0370">
      <w:pPr>
        <w:spacing w:after="0" w:line="240" w:lineRule="auto"/>
        <w:jc w:val="center"/>
        <w:rPr>
          <w:rFonts w:ascii="Arial" w:hAnsi="Arial" w:cs="Arial"/>
          <w:sz w:val="32"/>
          <w:szCs w:val="32"/>
        </w:rPr>
      </w:pPr>
    </w:p>
    <w:p w14:paraId="39C28E4C" w14:textId="47D09DAD" w:rsidR="004F58CE" w:rsidRDefault="004F58CE" w:rsidP="00BE0370">
      <w:pPr>
        <w:spacing w:after="0" w:line="240" w:lineRule="auto"/>
        <w:jc w:val="center"/>
        <w:rPr>
          <w:rFonts w:ascii="Arial" w:hAnsi="Arial" w:cs="Arial"/>
          <w:sz w:val="32"/>
          <w:szCs w:val="32"/>
        </w:rPr>
      </w:pPr>
      <w:r>
        <w:rPr>
          <w:noProof/>
        </w:rPr>
        <w:drawing>
          <wp:inline distT="0" distB="0" distL="0" distR="0" wp14:anchorId="391AC1B6" wp14:editId="3A198386">
            <wp:extent cx="1503108" cy="1507872"/>
            <wp:effectExtent l="0" t="0" r="1905" b="0"/>
            <wp:docPr id="491922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3170" cy="1527997"/>
                    </a:xfrm>
                    <a:prstGeom prst="rect">
                      <a:avLst/>
                    </a:prstGeom>
                    <a:noFill/>
                    <a:ln>
                      <a:noFill/>
                    </a:ln>
                  </pic:spPr>
                </pic:pic>
              </a:graphicData>
            </a:graphic>
          </wp:inline>
        </w:drawing>
      </w:r>
    </w:p>
    <w:p w14:paraId="363238A5" w14:textId="77777777" w:rsidR="004F58CE" w:rsidRDefault="004F58CE" w:rsidP="004F58CE">
      <w:pPr>
        <w:spacing w:after="0" w:line="240" w:lineRule="auto"/>
        <w:rPr>
          <w:rFonts w:ascii="Arial" w:hAnsi="Arial" w:cs="Arial"/>
          <w:sz w:val="32"/>
          <w:szCs w:val="32"/>
        </w:rPr>
      </w:pPr>
    </w:p>
    <w:p w14:paraId="6B58EFA8" w14:textId="415A09AE" w:rsidR="00BE0370" w:rsidRPr="00BE0370" w:rsidRDefault="00BE0370" w:rsidP="00BE0370">
      <w:pPr>
        <w:spacing w:after="0" w:line="240" w:lineRule="auto"/>
        <w:jc w:val="center"/>
        <w:rPr>
          <w:rFonts w:ascii="Arial" w:hAnsi="Arial" w:cs="Arial"/>
          <w:sz w:val="32"/>
          <w:szCs w:val="32"/>
        </w:rPr>
      </w:pPr>
      <w:r w:rsidRPr="00BE0370">
        <w:rPr>
          <w:rFonts w:ascii="Arial" w:hAnsi="Arial" w:cs="Arial"/>
          <w:sz w:val="32"/>
          <w:szCs w:val="32"/>
        </w:rPr>
        <w:t>Directors and Administrators Meeting Minutes</w:t>
      </w:r>
    </w:p>
    <w:p w14:paraId="0ECA5A27" w14:textId="5F6A7F22" w:rsidR="00382E73" w:rsidRPr="00BE0370" w:rsidRDefault="00BE0370" w:rsidP="00BE0370">
      <w:pPr>
        <w:spacing w:after="0" w:line="240" w:lineRule="auto"/>
        <w:jc w:val="center"/>
        <w:rPr>
          <w:rFonts w:ascii="Arial" w:hAnsi="Arial" w:cs="Arial"/>
          <w:sz w:val="32"/>
          <w:szCs w:val="32"/>
        </w:rPr>
      </w:pPr>
      <w:r w:rsidRPr="00BE0370">
        <w:rPr>
          <w:rFonts w:ascii="Arial" w:hAnsi="Arial" w:cs="Arial"/>
          <w:sz w:val="32"/>
          <w:szCs w:val="32"/>
        </w:rPr>
        <w:t>Global Benchrest Association</w:t>
      </w:r>
    </w:p>
    <w:p w14:paraId="139C132C" w14:textId="34CBA35D" w:rsidR="00BE0370" w:rsidRDefault="00BE0370" w:rsidP="00BE0370">
      <w:pPr>
        <w:spacing w:after="0" w:line="240" w:lineRule="auto"/>
        <w:jc w:val="center"/>
        <w:rPr>
          <w:rFonts w:ascii="Arial" w:hAnsi="Arial" w:cs="Arial"/>
          <w:sz w:val="32"/>
          <w:szCs w:val="32"/>
        </w:rPr>
      </w:pPr>
      <w:r>
        <w:rPr>
          <w:rFonts w:ascii="Arial" w:hAnsi="Arial" w:cs="Arial"/>
          <w:sz w:val="32"/>
          <w:szCs w:val="32"/>
        </w:rPr>
        <w:t xml:space="preserve">Fairmont, WV </w:t>
      </w:r>
      <w:r w:rsidRPr="00BE0370">
        <w:rPr>
          <w:rFonts w:ascii="Arial" w:hAnsi="Arial" w:cs="Arial"/>
          <w:sz w:val="32"/>
          <w:szCs w:val="32"/>
        </w:rPr>
        <w:t>24 March 2023</w:t>
      </w:r>
    </w:p>
    <w:p w14:paraId="0346E967" w14:textId="5274B3E3" w:rsidR="00BE0370" w:rsidRDefault="00BE0370" w:rsidP="00BE0370">
      <w:pPr>
        <w:spacing w:after="0" w:line="240" w:lineRule="auto"/>
        <w:jc w:val="center"/>
        <w:rPr>
          <w:rFonts w:ascii="Arial" w:hAnsi="Arial" w:cs="Arial"/>
          <w:sz w:val="32"/>
          <w:szCs w:val="32"/>
        </w:rPr>
      </w:pPr>
    </w:p>
    <w:p w14:paraId="6225F065" w14:textId="1AAF62FD" w:rsidR="00BE0370" w:rsidRDefault="00BE0370" w:rsidP="00BE0370">
      <w:pPr>
        <w:spacing w:after="0" w:line="240" w:lineRule="auto"/>
        <w:rPr>
          <w:rFonts w:ascii="Arial" w:hAnsi="Arial" w:cs="Arial"/>
          <w:sz w:val="24"/>
          <w:szCs w:val="24"/>
        </w:rPr>
      </w:pPr>
      <w:r>
        <w:rPr>
          <w:rFonts w:ascii="Arial" w:hAnsi="Arial" w:cs="Arial"/>
          <w:sz w:val="24"/>
          <w:szCs w:val="24"/>
        </w:rPr>
        <w:t xml:space="preserve">Attendees:  Jeff Green, Gary </w:t>
      </w:r>
      <w:proofErr w:type="spellStart"/>
      <w:r>
        <w:rPr>
          <w:rFonts w:ascii="Arial" w:hAnsi="Arial" w:cs="Arial"/>
          <w:sz w:val="24"/>
          <w:szCs w:val="24"/>
        </w:rPr>
        <w:t>Vanlier</w:t>
      </w:r>
      <w:proofErr w:type="spellEnd"/>
      <w:r>
        <w:rPr>
          <w:rFonts w:ascii="Arial" w:hAnsi="Arial" w:cs="Arial"/>
          <w:sz w:val="24"/>
          <w:szCs w:val="24"/>
        </w:rPr>
        <w:t xml:space="preserve">, Gary Munson, Dick </w:t>
      </w:r>
      <w:proofErr w:type="spellStart"/>
      <w:r>
        <w:rPr>
          <w:rFonts w:ascii="Arial" w:hAnsi="Arial" w:cs="Arial"/>
          <w:sz w:val="24"/>
          <w:szCs w:val="24"/>
        </w:rPr>
        <w:t>Hohstadt</w:t>
      </w:r>
      <w:proofErr w:type="spellEnd"/>
      <w:r>
        <w:rPr>
          <w:rFonts w:ascii="Arial" w:hAnsi="Arial" w:cs="Arial"/>
          <w:sz w:val="24"/>
          <w:szCs w:val="24"/>
        </w:rPr>
        <w:t xml:space="preserve">, Mike Wallace, Sandra Malone, Mike </w:t>
      </w:r>
      <w:proofErr w:type="spellStart"/>
      <w:r>
        <w:rPr>
          <w:rFonts w:ascii="Arial" w:hAnsi="Arial" w:cs="Arial"/>
          <w:sz w:val="24"/>
          <w:szCs w:val="24"/>
        </w:rPr>
        <w:t>Gaizauskas</w:t>
      </w:r>
      <w:proofErr w:type="spellEnd"/>
      <w:r>
        <w:rPr>
          <w:rFonts w:ascii="Arial" w:hAnsi="Arial" w:cs="Arial"/>
          <w:sz w:val="24"/>
          <w:szCs w:val="24"/>
        </w:rPr>
        <w:t xml:space="preserve">, Justin Vance, Joe </w:t>
      </w:r>
      <w:proofErr w:type="spellStart"/>
      <w:r>
        <w:rPr>
          <w:rFonts w:ascii="Arial" w:hAnsi="Arial" w:cs="Arial"/>
          <w:sz w:val="24"/>
          <w:szCs w:val="24"/>
        </w:rPr>
        <w:t>Laskarin</w:t>
      </w:r>
      <w:proofErr w:type="spellEnd"/>
      <w:r>
        <w:rPr>
          <w:rFonts w:ascii="Arial" w:hAnsi="Arial" w:cs="Arial"/>
          <w:sz w:val="24"/>
          <w:szCs w:val="24"/>
        </w:rPr>
        <w:t>, Alan Malone</w:t>
      </w:r>
    </w:p>
    <w:p w14:paraId="55755009" w14:textId="108C5817" w:rsidR="00BE0370" w:rsidRDefault="00BE0370" w:rsidP="00BE0370">
      <w:pPr>
        <w:spacing w:after="0" w:line="240" w:lineRule="auto"/>
        <w:rPr>
          <w:rFonts w:ascii="Arial" w:hAnsi="Arial" w:cs="Arial"/>
          <w:sz w:val="24"/>
          <w:szCs w:val="24"/>
        </w:rPr>
      </w:pPr>
    </w:p>
    <w:p w14:paraId="731C36A1" w14:textId="6359FC2E" w:rsidR="00BE0370" w:rsidRDefault="00BE0370" w:rsidP="00BE0370">
      <w:pPr>
        <w:spacing w:after="0" w:line="240" w:lineRule="auto"/>
        <w:rPr>
          <w:rFonts w:ascii="Arial" w:hAnsi="Arial" w:cs="Arial"/>
          <w:sz w:val="24"/>
          <w:szCs w:val="24"/>
        </w:rPr>
      </w:pPr>
      <w:r>
        <w:rPr>
          <w:rFonts w:ascii="Arial" w:hAnsi="Arial" w:cs="Arial"/>
          <w:sz w:val="24"/>
          <w:szCs w:val="24"/>
        </w:rPr>
        <w:t>Two long term benchrest shooters passed away in 2022, Stanley Taylor and Danny Brooks.  They were staunch supporters of our sport, and they will be missed.</w:t>
      </w:r>
    </w:p>
    <w:p w14:paraId="132AC1FF" w14:textId="6A610F47" w:rsidR="00BE0370" w:rsidRDefault="00BE0370" w:rsidP="00BE0370">
      <w:pPr>
        <w:spacing w:after="0" w:line="240" w:lineRule="auto"/>
        <w:rPr>
          <w:rFonts w:ascii="Arial" w:hAnsi="Arial" w:cs="Arial"/>
          <w:sz w:val="24"/>
          <w:szCs w:val="24"/>
        </w:rPr>
      </w:pPr>
    </w:p>
    <w:p w14:paraId="2894071D" w14:textId="25E1DC7F" w:rsidR="00BE0370" w:rsidRDefault="00BE0370" w:rsidP="00BE0370">
      <w:pPr>
        <w:spacing w:after="0" w:line="240" w:lineRule="auto"/>
        <w:rPr>
          <w:rFonts w:ascii="Arial" w:hAnsi="Arial" w:cs="Arial"/>
          <w:sz w:val="24"/>
          <w:szCs w:val="24"/>
        </w:rPr>
      </w:pPr>
      <w:r>
        <w:rPr>
          <w:rFonts w:ascii="Arial" w:hAnsi="Arial" w:cs="Arial"/>
          <w:sz w:val="24"/>
          <w:szCs w:val="24"/>
        </w:rPr>
        <w:t>The Treasurer’s Report was given and approved by the Board.  We operated at essentially a break-even in 2022</w:t>
      </w:r>
      <w:r w:rsidR="00D60B73">
        <w:rPr>
          <w:rFonts w:ascii="Arial" w:hAnsi="Arial" w:cs="Arial"/>
          <w:sz w:val="24"/>
          <w:szCs w:val="24"/>
        </w:rPr>
        <w:t>, even during this time of decreasing membership due to covid and the ongoing short supply and high prices of reloading components.</w:t>
      </w:r>
      <w:r>
        <w:rPr>
          <w:rFonts w:ascii="Arial" w:hAnsi="Arial" w:cs="Arial"/>
          <w:sz w:val="24"/>
          <w:szCs w:val="24"/>
        </w:rPr>
        <w:t xml:space="preserve">  And</w:t>
      </w:r>
      <w:r w:rsidR="00D60B73">
        <w:rPr>
          <w:rFonts w:ascii="Arial" w:hAnsi="Arial" w:cs="Arial"/>
          <w:sz w:val="24"/>
          <w:szCs w:val="24"/>
        </w:rPr>
        <w:t xml:space="preserve"> it is</w:t>
      </w:r>
      <w:r>
        <w:rPr>
          <w:rFonts w:ascii="Arial" w:hAnsi="Arial" w:cs="Arial"/>
          <w:sz w:val="24"/>
          <w:szCs w:val="24"/>
        </w:rPr>
        <w:t xml:space="preserve"> note</w:t>
      </w:r>
      <w:r w:rsidR="00D60B73">
        <w:rPr>
          <w:rFonts w:ascii="Arial" w:hAnsi="Arial" w:cs="Arial"/>
          <w:sz w:val="24"/>
          <w:szCs w:val="24"/>
        </w:rPr>
        <w:t>d</w:t>
      </w:r>
      <w:r>
        <w:rPr>
          <w:rFonts w:ascii="Arial" w:hAnsi="Arial" w:cs="Arial"/>
          <w:sz w:val="24"/>
          <w:szCs w:val="24"/>
        </w:rPr>
        <w:t xml:space="preserve"> that our revenue is used for the benefit of our members with very little administrative cost.</w:t>
      </w:r>
    </w:p>
    <w:p w14:paraId="465B3F6F" w14:textId="359D635C" w:rsidR="00BE0370" w:rsidRDefault="00BE0370" w:rsidP="00BE0370">
      <w:pPr>
        <w:spacing w:after="0" w:line="240" w:lineRule="auto"/>
        <w:rPr>
          <w:rFonts w:ascii="Arial" w:hAnsi="Arial" w:cs="Arial"/>
          <w:sz w:val="24"/>
          <w:szCs w:val="24"/>
        </w:rPr>
      </w:pPr>
    </w:p>
    <w:p w14:paraId="71F998AF" w14:textId="29396A4A" w:rsidR="00BE0370" w:rsidRDefault="00BE0370" w:rsidP="00BE0370">
      <w:pPr>
        <w:spacing w:after="0" w:line="240" w:lineRule="auto"/>
        <w:rPr>
          <w:rFonts w:ascii="Arial" w:hAnsi="Arial" w:cs="Arial"/>
          <w:sz w:val="24"/>
          <w:szCs w:val="24"/>
        </w:rPr>
      </w:pPr>
      <w:r>
        <w:rPr>
          <w:rFonts w:ascii="Arial" w:hAnsi="Arial" w:cs="Arial"/>
          <w:sz w:val="24"/>
          <w:szCs w:val="24"/>
        </w:rPr>
        <w:t>The Secretary’s Report was given and approved by the Board.  Note that Sandra Malone will assume duties as Secretary effective immediately.  Mike Wallace is handling transition details.</w:t>
      </w:r>
    </w:p>
    <w:p w14:paraId="0373DE1E" w14:textId="0F1CCA71" w:rsidR="00BE0370" w:rsidRDefault="00BE0370" w:rsidP="00BE0370">
      <w:pPr>
        <w:spacing w:after="0" w:line="240" w:lineRule="auto"/>
        <w:rPr>
          <w:rFonts w:ascii="Arial" w:hAnsi="Arial" w:cs="Arial"/>
          <w:sz w:val="24"/>
          <w:szCs w:val="24"/>
        </w:rPr>
      </w:pPr>
    </w:p>
    <w:p w14:paraId="5E8F049A" w14:textId="4B5DEDAD" w:rsidR="00BE0370" w:rsidRDefault="00BE0370" w:rsidP="00BE0370">
      <w:pPr>
        <w:spacing w:after="0" w:line="240" w:lineRule="auto"/>
        <w:rPr>
          <w:rFonts w:ascii="Arial" w:hAnsi="Arial" w:cs="Arial"/>
          <w:sz w:val="24"/>
          <w:szCs w:val="24"/>
        </w:rPr>
      </w:pPr>
      <w:r>
        <w:rPr>
          <w:rFonts w:ascii="Arial" w:hAnsi="Arial" w:cs="Arial"/>
          <w:sz w:val="24"/>
          <w:szCs w:val="24"/>
        </w:rPr>
        <w:t xml:space="preserve">The election results are: Jeff Green is elected as Chairman and Gary </w:t>
      </w:r>
      <w:proofErr w:type="spellStart"/>
      <w:r>
        <w:rPr>
          <w:rFonts w:ascii="Arial" w:hAnsi="Arial" w:cs="Arial"/>
          <w:sz w:val="24"/>
          <w:szCs w:val="24"/>
        </w:rPr>
        <w:t>Vanlier</w:t>
      </w:r>
      <w:proofErr w:type="spellEnd"/>
      <w:r>
        <w:rPr>
          <w:rFonts w:ascii="Arial" w:hAnsi="Arial" w:cs="Arial"/>
          <w:sz w:val="24"/>
          <w:szCs w:val="24"/>
        </w:rPr>
        <w:t xml:space="preserve"> is elected as Co-Chairman.</w:t>
      </w:r>
      <w:r w:rsidR="001B2FB9">
        <w:rPr>
          <w:rFonts w:ascii="Arial" w:hAnsi="Arial" w:cs="Arial"/>
          <w:sz w:val="24"/>
          <w:szCs w:val="24"/>
        </w:rPr>
        <w:t xml:space="preserve">  This is for a two</w:t>
      </w:r>
      <w:r w:rsidR="007E3E5B">
        <w:rPr>
          <w:rFonts w:ascii="Arial" w:hAnsi="Arial" w:cs="Arial"/>
          <w:sz w:val="24"/>
          <w:szCs w:val="24"/>
        </w:rPr>
        <w:t>-</w:t>
      </w:r>
      <w:r w:rsidR="001B2FB9">
        <w:rPr>
          <w:rFonts w:ascii="Arial" w:hAnsi="Arial" w:cs="Arial"/>
          <w:sz w:val="24"/>
          <w:szCs w:val="24"/>
        </w:rPr>
        <w:t>year term.</w:t>
      </w:r>
    </w:p>
    <w:p w14:paraId="01650E76" w14:textId="1CE885FB" w:rsidR="00BE0370" w:rsidRDefault="00BE0370" w:rsidP="00BE0370">
      <w:pPr>
        <w:spacing w:after="0" w:line="240" w:lineRule="auto"/>
        <w:rPr>
          <w:rFonts w:ascii="Arial" w:hAnsi="Arial" w:cs="Arial"/>
          <w:sz w:val="24"/>
          <w:szCs w:val="24"/>
        </w:rPr>
      </w:pPr>
    </w:p>
    <w:p w14:paraId="1F68C21B" w14:textId="11D7AEEC" w:rsidR="00BE0370" w:rsidRDefault="001B2FB9" w:rsidP="00BE0370">
      <w:pPr>
        <w:spacing w:after="0" w:line="240" w:lineRule="auto"/>
        <w:rPr>
          <w:rFonts w:ascii="Arial" w:hAnsi="Arial" w:cs="Arial"/>
          <w:sz w:val="24"/>
          <w:szCs w:val="24"/>
        </w:rPr>
      </w:pPr>
      <w:r>
        <w:rPr>
          <w:rFonts w:ascii="Arial" w:hAnsi="Arial" w:cs="Arial"/>
          <w:sz w:val="24"/>
          <w:szCs w:val="24"/>
        </w:rPr>
        <w:t>Administrators were appointed by the Board for a two</w:t>
      </w:r>
      <w:r w:rsidR="007E3E5B">
        <w:rPr>
          <w:rFonts w:ascii="Arial" w:hAnsi="Arial" w:cs="Arial"/>
          <w:sz w:val="24"/>
          <w:szCs w:val="24"/>
        </w:rPr>
        <w:t>-</w:t>
      </w:r>
      <w:r>
        <w:rPr>
          <w:rFonts w:ascii="Arial" w:hAnsi="Arial" w:cs="Arial"/>
          <w:sz w:val="24"/>
          <w:szCs w:val="24"/>
        </w:rPr>
        <w:t>year term:</w:t>
      </w:r>
    </w:p>
    <w:p w14:paraId="03101351" w14:textId="7CA8C86A" w:rsidR="001B2FB9" w:rsidRDefault="001B2FB9" w:rsidP="00BE0370">
      <w:pPr>
        <w:spacing w:after="0" w:line="240" w:lineRule="auto"/>
        <w:rPr>
          <w:rFonts w:ascii="Arial" w:hAnsi="Arial" w:cs="Arial"/>
          <w:sz w:val="24"/>
          <w:szCs w:val="24"/>
        </w:rPr>
      </w:pPr>
      <w:r>
        <w:rPr>
          <w:rFonts w:ascii="Arial" w:hAnsi="Arial" w:cs="Arial"/>
          <w:sz w:val="24"/>
          <w:szCs w:val="24"/>
        </w:rPr>
        <w:tab/>
        <w:t>Secretary Sandra Malone</w:t>
      </w:r>
    </w:p>
    <w:p w14:paraId="721D8131" w14:textId="3C4B2578" w:rsidR="001B2FB9" w:rsidRDefault="001B2FB9" w:rsidP="00BE0370">
      <w:pPr>
        <w:spacing w:after="0" w:line="240" w:lineRule="auto"/>
        <w:rPr>
          <w:rFonts w:ascii="Arial" w:hAnsi="Arial" w:cs="Arial"/>
          <w:sz w:val="24"/>
          <w:szCs w:val="24"/>
        </w:rPr>
      </w:pPr>
      <w:r>
        <w:rPr>
          <w:rFonts w:ascii="Arial" w:hAnsi="Arial" w:cs="Arial"/>
          <w:sz w:val="24"/>
          <w:szCs w:val="24"/>
        </w:rPr>
        <w:tab/>
        <w:t>Treasurer Mike Wallace</w:t>
      </w:r>
    </w:p>
    <w:p w14:paraId="29E93593" w14:textId="13E6483C" w:rsidR="001B2FB9" w:rsidRDefault="001B2FB9" w:rsidP="00BE0370">
      <w:pPr>
        <w:spacing w:after="0" w:line="240" w:lineRule="auto"/>
        <w:rPr>
          <w:rFonts w:ascii="Arial" w:hAnsi="Arial" w:cs="Arial"/>
          <w:sz w:val="24"/>
          <w:szCs w:val="24"/>
        </w:rPr>
      </w:pPr>
      <w:r>
        <w:rPr>
          <w:rFonts w:ascii="Arial" w:hAnsi="Arial" w:cs="Arial"/>
          <w:sz w:val="24"/>
          <w:szCs w:val="24"/>
        </w:rPr>
        <w:tab/>
        <w:t xml:space="preserve">Webmaster Mike </w:t>
      </w:r>
      <w:proofErr w:type="spellStart"/>
      <w:r>
        <w:rPr>
          <w:rFonts w:ascii="Arial" w:hAnsi="Arial" w:cs="Arial"/>
          <w:sz w:val="24"/>
          <w:szCs w:val="24"/>
        </w:rPr>
        <w:t>Gaizauskas</w:t>
      </w:r>
      <w:proofErr w:type="spellEnd"/>
    </w:p>
    <w:p w14:paraId="0E6298DD" w14:textId="72CEA4B4" w:rsidR="001B2FB9" w:rsidRDefault="001B2FB9" w:rsidP="00BE0370">
      <w:pPr>
        <w:spacing w:after="0" w:line="240" w:lineRule="auto"/>
        <w:rPr>
          <w:rFonts w:ascii="Arial" w:hAnsi="Arial" w:cs="Arial"/>
          <w:sz w:val="24"/>
          <w:szCs w:val="24"/>
        </w:rPr>
      </w:pPr>
      <w:r>
        <w:rPr>
          <w:rFonts w:ascii="Arial" w:hAnsi="Arial" w:cs="Arial"/>
          <w:sz w:val="24"/>
          <w:szCs w:val="24"/>
        </w:rPr>
        <w:tab/>
        <w:t>Records Administrator Steve Reimers</w:t>
      </w:r>
      <w:r>
        <w:rPr>
          <w:rFonts w:ascii="Arial" w:hAnsi="Arial" w:cs="Arial"/>
          <w:sz w:val="24"/>
          <w:szCs w:val="24"/>
        </w:rPr>
        <w:tab/>
      </w:r>
    </w:p>
    <w:p w14:paraId="046DECFC" w14:textId="29A086DD" w:rsidR="001B2FB9" w:rsidRDefault="001B2FB9" w:rsidP="001B2FB9">
      <w:pPr>
        <w:spacing w:after="0" w:line="240" w:lineRule="auto"/>
        <w:ind w:firstLine="720"/>
        <w:rPr>
          <w:rFonts w:ascii="Arial" w:hAnsi="Arial" w:cs="Arial"/>
          <w:sz w:val="24"/>
          <w:szCs w:val="24"/>
        </w:rPr>
      </w:pPr>
      <w:r>
        <w:rPr>
          <w:rFonts w:ascii="Arial" w:hAnsi="Arial" w:cs="Arial"/>
          <w:sz w:val="24"/>
          <w:szCs w:val="24"/>
        </w:rPr>
        <w:t>Points Keeper for 1000 Yard LG and HG Justin Vance</w:t>
      </w:r>
    </w:p>
    <w:p w14:paraId="15F52774" w14:textId="09AE1DC6" w:rsidR="001B2FB9" w:rsidRDefault="001B2FB9" w:rsidP="00BE0370">
      <w:pPr>
        <w:spacing w:after="0" w:line="240" w:lineRule="auto"/>
        <w:rPr>
          <w:rFonts w:ascii="Arial" w:hAnsi="Arial" w:cs="Arial"/>
          <w:sz w:val="24"/>
          <w:szCs w:val="24"/>
        </w:rPr>
      </w:pPr>
      <w:r>
        <w:rPr>
          <w:rFonts w:ascii="Arial" w:hAnsi="Arial" w:cs="Arial"/>
          <w:sz w:val="24"/>
          <w:szCs w:val="24"/>
        </w:rPr>
        <w:tab/>
        <w:t xml:space="preserve">Points Keeper for 1000 Yard Factory and Tactical Joe </w:t>
      </w:r>
      <w:proofErr w:type="spellStart"/>
      <w:r>
        <w:rPr>
          <w:rFonts w:ascii="Arial" w:hAnsi="Arial" w:cs="Arial"/>
          <w:sz w:val="24"/>
          <w:szCs w:val="24"/>
        </w:rPr>
        <w:t>Laskarin</w:t>
      </w:r>
      <w:proofErr w:type="spellEnd"/>
    </w:p>
    <w:p w14:paraId="77B8E2A2" w14:textId="2205A0D0" w:rsidR="001B2FB9" w:rsidRDefault="001B2FB9" w:rsidP="00BE0370">
      <w:pPr>
        <w:spacing w:after="0" w:line="240" w:lineRule="auto"/>
        <w:rPr>
          <w:rFonts w:ascii="Arial" w:hAnsi="Arial" w:cs="Arial"/>
          <w:sz w:val="24"/>
          <w:szCs w:val="24"/>
        </w:rPr>
      </w:pPr>
      <w:r>
        <w:rPr>
          <w:rFonts w:ascii="Arial" w:hAnsi="Arial" w:cs="Arial"/>
          <w:sz w:val="24"/>
          <w:szCs w:val="24"/>
        </w:rPr>
        <w:tab/>
        <w:t>Points Keeper for 600 Yard all Classes Sandra Malone</w:t>
      </w:r>
    </w:p>
    <w:p w14:paraId="4CF70DB9" w14:textId="00690254" w:rsidR="001B2FB9" w:rsidRDefault="001B2FB9" w:rsidP="00BE0370">
      <w:pPr>
        <w:spacing w:after="0" w:line="240" w:lineRule="auto"/>
        <w:rPr>
          <w:rFonts w:ascii="Arial" w:hAnsi="Arial" w:cs="Arial"/>
          <w:sz w:val="24"/>
          <w:szCs w:val="24"/>
        </w:rPr>
      </w:pPr>
      <w:r>
        <w:rPr>
          <w:rFonts w:ascii="Arial" w:hAnsi="Arial" w:cs="Arial"/>
          <w:sz w:val="24"/>
          <w:szCs w:val="24"/>
        </w:rPr>
        <w:tab/>
        <w:t xml:space="preserve">Points Keeper for 1 Mile all Classes </w:t>
      </w:r>
      <w:proofErr w:type="spellStart"/>
      <w:r>
        <w:rPr>
          <w:rFonts w:ascii="Arial" w:hAnsi="Arial" w:cs="Arial"/>
          <w:sz w:val="24"/>
          <w:szCs w:val="24"/>
        </w:rPr>
        <w:t>Kristene</w:t>
      </w:r>
      <w:proofErr w:type="spellEnd"/>
      <w:r>
        <w:rPr>
          <w:rFonts w:ascii="Arial" w:hAnsi="Arial" w:cs="Arial"/>
          <w:sz w:val="24"/>
          <w:szCs w:val="24"/>
        </w:rPr>
        <w:t xml:space="preserve"> Mellor</w:t>
      </w:r>
    </w:p>
    <w:p w14:paraId="578AF335" w14:textId="08A115EB" w:rsidR="00490D4A" w:rsidRDefault="00490D4A" w:rsidP="00BE0370">
      <w:pPr>
        <w:spacing w:after="0" w:line="240" w:lineRule="auto"/>
        <w:rPr>
          <w:rFonts w:ascii="Arial" w:hAnsi="Arial" w:cs="Arial"/>
          <w:sz w:val="24"/>
          <w:szCs w:val="24"/>
        </w:rPr>
      </w:pPr>
    </w:p>
    <w:p w14:paraId="26D29C2F" w14:textId="454D29D8" w:rsidR="00490D4A" w:rsidRDefault="00490D4A" w:rsidP="00BE0370">
      <w:pPr>
        <w:spacing w:after="0" w:line="240" w:lineRule="auto"/>
        <w:rPr>
          <w:rFonts w:ascii="Arial" w:hAnsi="Arial" w:cs="Arial"/>
          <w:sz w:val="24"/>
          <w:szCs w:val="24"/>
        </w:rPr>
      </w:pPr>
      <w:r>
        <w:rPr>
          <w:rFonts w:ascii="Arial" w:hAnsi="Arial" w:cs="Arial"/>
          <w:sz w:val="24"/>
          <w:szCs w:val="24"/>
        </w:rPr>
        <w:lastRenderedPageBreak/>
        <w:t>News from Australia continues to be not good.  Dave’s wife Wendy is in seriously failing health.  NRAA and the NSW Rifle Association continue to be unsupportive of the NDRC and generally unsupportive of Bench Rest.  Recent safety issues at NRDC have made things complicated.</w:t>
      </w:r>
    </w:p>
    <w:p w14:paraId="73BBB6F3" w14:textId="03668470" w:rsidR="001B2FB9" w:rsidRDefault="001B2FB9" w:rsidP="00BE0370">
      <w:pPr>
        <w:spacing w:after="0" w:line="240" w:lineRule="auto"/>
        <w:rPr>
          <w:rFonts w:ascii="Arial" w:hAnsi="Arial" w:cs="Arial"/>
          <w:sz w:val="24"/>
          <w:szCs w:val="24"/>
        </w:rPr>
      </w:pPr>
    </w:p>
    <w:p w14:paraId="0EF36F6B" w14:textId="41AFC36C" w:rsidR="001B2FB9" w:rsidRDefault="001B2FB9" w:rsidP="00BE0370">
      <w:pPr>
        <w:spacing w:after="0" w:line="240" w:lineRule="auto"/>
        <w:rPr>
          <w:rFonts w:ascii="Arial" w:hAnsi="Arial" w:cs="Arial"/>
          <w:sz w:val="24"/>
          <w:szCs w:val="24"/>
        </w:rPr>
      </w:pPr>
      <w:r>
        <w:rPr>
          <w:rFonts w:ascii="Arial" w:hAnsi="Arial" w:cs="Arial"/>
          <w:sz w:val="24"/>
          <w:szCs w:val="24"/>
        </w:rPr>
        <w:t>Action Items:</w:t>
      </w:r>
    </w:p>
    <w:p w14:paraId="0EE8D00B" w14:textId="257BDC4E" w:rsidR="001B2FB9" w:rsidRDefault="001B2FB9" w:rsidP="001B2FB9">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All Match Directors should get more pictures of our shooters during matches to Mike </w:t>
      </w:r>
      <w:proofErr w:type="spellStart"/>
      <w:r>
        <w:rPr>
          <w:rFonts w:ascii="Arial" w:hAnsi="Arial" w:cs="Arial"/>
          <w:sz w:val="24"/>
          <w:szCs w:val="24"/>
        </w:rPr>
        <w:t>Gaizauskas</w:t>
      </w:r>
      <w:proofErr w:type="spellEnd"/>
      <w:r>
        <w:rPr>
          <w:rFonts w:ascii="Arial" w:hAnsi="Arial" w:cs="Arial"/>
          <w:sz w:val="24"/>
          <w:szCs w:val="24"/>
        </w:rPr>
        <w:t xml:space="preserve"> for posting on the web site as a promotional and member support effort.</w:t>
      </w:r>
    </w:p>
    <w:p w14:paraId="43EAAC43" w14:textId="23F25B13" w:rsidR="001B2FB9" w:rsidRDefault="001B2FB9" w:rsidP="001B2FB9">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Justin and Gary </w:t>
      </w:r>
      <w:proofErr w:type="spellStart"/>
      <w:r>
        <w:rPr>
          <w:rFonts w:ascii="Arial" w:hAnsi="Arial" w:cs="Arial"/>
          <w:sz w:val="24"/>
          <w:szCs w:val="24"/>
        </w:rPr>
        <w:t>Vanlier</w:t>
      </w:r>
      <w:proofErr w:type="spellEnd"/>
      <w:r>
        <w:rPr>
          <w:rFonts w:ascii="Arial" w:hAnsi="Arial" w:cs="Arial"/>
          <w:sz w:val="24"/>
          <w:szCs w:val="24"/>
        </w:rPr>
        <w:t xml:space="preserve"> will work on getting more content on our Facebook page as a promotional work effort.</w:t>
      </w:r>
    </w:p>
    <w:p w14:paraId="239CA8DE" w14:textId="71D2E7B9" w:rsidR="00860C68" w:rsidRDefault="00860C68" w:rsidP="001B2FB9">
      <w:pPr>
        <w:pStyle w:val="ListParagraph"/>
        <w:numPr>
          <w:ilvl w:val="0"/>
          <w:numId w:val="1"/>
        </w:numPr>
        <w:spacing w:after="0" w:line="240" w:lineRule="auto"/>
        <w:rPr>
          <w:rFonts w:ascii="Arial" w:hAnsi="Arial" w:cs="Arial"/>
          <w:sz w:val="24"/>
          <w:szCs w:val="24"/>
        </w:rPr>
      </w:pPr>
      <w:r>
        <w:rPr>
          <w:rFonts w:ascii="Arial" w:hAnsi="Arial" w:cs="Arial"/>
          <w:sz w:val="24"/>
          <w:szCs w:val="24"/>
        </w:rPr>
        <w:t>We discussed a number of opportunities to recruit additional ranges for GBA.  Jeff Green will follow up on these with other Board and Association members.</w:t>
      </w:r>
    </w:p>
    <w:p w14:paraId="43109174" w14:textId="593A52E5" w:rsidR="00D60B73" w:rsidRDefault="00D60B73" w:rsidP="001B2FB9">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Jeff Green will check with Steve Reimers to see if we can find a way to validate potential record targets on a more real-time basis.  If </w:t>
      </w:r>
      <w:proofErr w:type="gramStart"/>
      <w:r>
        <w:rPr>
          <w:rFonts w:ascii="Arial" w:hAnsi="Arial" w:cs="Arial"/>
          <w:sz w:val="24"/>
          <w:szCs w:val="24"/>
        </w:rPr>
        <w:t>so</w:t>
      </w:r>
      <w:proofErr w:type="gramEnd"/>
      <w:r>
        <w:rPr>
          <w:rFonts w:ascii="Arial" w:hAnsi="Arial" w:cs="Arial"/>
          <w:sz w:val="24"/>
          <w:szCs w:val="24"/>
        </w:rPr>
        <w:t xml:space="preserve"> we plan to publicize these on the web site as a promotional and member support effort.</w:t>
      </w:r>
    </w:p>
    <w:p w14:paraId="2D8AF28F" w14:textId="335761BF" w:rsidR="00D60B73" w:rsidRDefault="007E3E5B" w:rsidP="001B2FB9">
      <w:pPr>
        <w:pStyle w:val="ListParagraph"/>
        <w:numPr>
          <w:ilvl w:val="0"/>
          <w:numId w:val="1"/>
        </w:numPr>
        <w:spacing w:after="0" w:line="240" w:lineRule="auto"/>
        <w:rPr>
          <w:rFonts w:ascii="Arial" w:hAnsi="Arial" w:cs="Arial"/>
          <w:sz w:val="24"/>
          <w:szCs w:val="24"/>
        </w:rPr>
      </w:pPr>
      <w:r>
        <w:rPr>
          <w:rFonts w:ascii="Arial" w:hAnsi="Arial" w:cs="Arial"/>
          <w:sz w:val="24"/>
          <w:szCs w:val="24"/>
        </w:rPr>
        <w:t>Match Directors should poll shooters during the 2023 season to assess interest in changing our 1000 yard Factory and Tactical classes to a two target aggregate.  After collecting information, the Board will make a decision whether to draft a rule change for member voting.</w:t>
      </w:r>
    </w:p>
    <w:p w14:paraId="3A4DAA3D" w14:textId="5AF2E660" w:rsidR="007E3E5B" w:rsidRDefault="007E3E5B" w:rsidP="001B2FB9">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All Match Directors to send updated club point of contact, club address, and contact information to Mike </w:t>
      </w:r>
      <w:proofErr w:type="spellStart"/>
      <w:r>
        <w:rPr>
          <w:rFonts w:ascii="Arial" w:hAnsi="Arial" w:cs="Arial"/>
          <w:sz w:val="24"/>
          <w:szCs w:val="24"/>
        </w:rPr>
        <w:t>Gaizauskas</w:t>
      </w:r>
      <w:proofErr w:type="spellEnd"/>
      <w:r>
        <w:rPr>
          <w:rFonts w:ascii="Arial" w:hAnsi="Arial" w:cs="Arial"/>
          <w:sz w:val="24"/>
          <w:szCs w:val="24"/>
        </w:rPr>
        <w:t xml:space="preserve"> for updating this information on our web site.  It is preferred that this information be on the home page of the website if possible.</w:t>
      </w:r>
    </w:p>
    <w:p w14:paraId="084F2C93" w14:textId="691F9566" w:rsidR="007E3E5B" w:rsidRPr="007E3E5B" w:rsidRDefault="007E3E5B" w:rsidP="007E3E5B">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Gary </w:t>
      </w:r>
      <w:proofErr w:type="spellStart"/>
      <w:r>
        <w:rPr>
          <w:rFonts w:ascii="Arial" w:hAnsi="Arial" w:cs="Arial"/>
          <w:sz w:val="24"/>
          <w:szCs w:val="24"/>
        </w:rPr>
        <w:t>Vanlier</w:t>
      </w:r>
      <w:proofErr w:type="spellEnd"/>
      <w:r>
        <w:rPr>
          <w:rFonts w:ascii="Arial" w:hAnsi="Arial" w:cs="Arial"/>
          <w:sz w:val="24"/>
          <w:szCs w:val="24"/>
        </w:rPr>
        <w:t xml:space="preserve"> will check advertising cost on 6BR.com   We may want to do some promotion of GBA.</w:t>
      </w:r>
    </w:p>
    <w:p w14:paraId="154A4BBC" w14:textId="77777777" w:rsidR="001B2FB9" w:rsidRPr="00BE0370" w:rsidRDefault="001B2FB9" w:rsidP="00BE0370">
      <w:pPr>
        <w:spacing w:after="0" w:line="240" w:lineRule="auto"/>
        <w:rPr>
          <w:rFonts w:ascii="Arial" w:hAnsi="Arial" w:cs="Arial"/>
          <w:sz w:val="24"/>
          <w:szCs w:val="24"/>
        </w:rPr>
      </w:pPr>
    </w:p>
    <w:sectPr w:rsidR="001B2FB9" w:rsidRPr="00BE03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E0126"/>
    <w:multiLevelType w:val="hybridMultilevel"/>
    <w:tmpl w:val="8B2A4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8221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370"/>
    <w:rsid w:val="001B2FB9"/>
    <w:rsid w:val="00382E73"/>
    <w:rsid w:val="00490D4A"/>
    <w:rsid w:val="004F58CE"/>
    <w:rsid w:val="007E3E5B"/>
    <w:rsid w:val="00860C68"/>
    <w:rsid w:val="00BE0370"/>
    <w:rsid w:val="00D60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61D47"/>
  <w15:chartTrackingRefBased/>
  <w15:docId w15:val="{4B599F88-D2FF-4F4F-B5C6-33E3FF89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F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Green</dc:creator>
  <cp:keywords/>
  <dc:description/>
  <cp:lastModifiedBy>Jeff Green</cp:lastModifiedBy>
  <cp:revision>5</cp:revision>
  <dcterms:created xsi:type="dcterms:W3CDTF">2023-03-27T20:17:00Z</dcterms:created>
  <dcterms:modified xsi:type="dcterms:W3CDTF">2023-05-24T15:11:00Z</dcterms:modified>
</cp:coreProperties>
</file>