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B34" w:rsidRPr="00075EAB" w:rsidRDefault="00F40B34">
      <w:pPr>
        <w:rPr>
          <w:rFonts w:ascii="Times" w:hAnsi="Times"/>
          <w:b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5"/>
      </w:tblGrid>
      <w:tr w:rsidR="00BE2EE3" w:rsidRPr="004C0E8A" w:rsidTr="00F750CD">
        <w:tc>
          <w:tcPr>
            <w:tcW w:w="5215" w:type="dxa"/>
          </w:tcPr>
          <w:p w:rsidR="00BE2EE3" w:rsidRPr="004C0E8A" w:rsidRDefault="00BE2EE3">
            <w:pPr>
              <w:rPr>
                <w:rFonts w:ascii="Times" w:hAnsi="Times"/>
                <w:b/>
                <w:sz w:val="21"/>
                <w:szCs w:val="21"/>
              </w:rPr>
            </w:pPr>
            <w:r w:rsidRPr="004C0E8A">
              <w:rPr>
                <w:rFonts w:ascii="Times" w:hAnsi="Times"/>
                <w:b/>
                <w:sz w:val="21"/>
                <w:szCs w:val="21"/>
              </w:rPr>
              <w:t xml:space="preserve">Date: </w:t>
            </w:r>
          </w:p>
        </w:tc>
      </w:tr>
    </w:tbl>
    <w:p w:rsidR="00C223E3" w:rsidRPr="004C0E8A" w:rsidRDefault="00C223E3">
      <w:pPr>
        <w:rPr>
          <w:rFonts w:ascii="Times" w:hAnsi="Times"/>
          <w:sz w:val="21"/>
          <w:szCs w:val="21"/>
        </w:rPr>
      </w:pPr>
    </w:p>
    <w:p w:rsidR="00F40B34" w:rsidRPr="004C0E8A" w:rsidRDefault="00F40B34">
      <w:pPr>
        <w:rPr>
          <w:rFonts w:ascii="Times" w:hAnsi="Times"/>
          <w:sz w:val="21"/>
          <w:szCs w:val="21"/>
        </w:rPr>
      </w:pPr>
    </w:p>
    <w:p w:rsidR="00A46BE8" w:rsidRDefault="003F6D31">
      <w:pPr>
        <w:rPr>
          <w:rFonts w:ascii="Times" w:hAnsi="Times"/>
          <w:sz w:val="21"/>
          <w:szCs w:val="21"/>
        </w:rPr>
      </w:pPr>
      <w:r>
        <w:rPr>
          <w:rFonts w:ascii="Times" w:hAnsi="Times"/>
          <w:sz w:val="21"/>
          <w:szCs w:val="21"/>
        </w:rPr>
        <w:t>Public Utility Commission of Texas</w:t>
      </w:r>
    </w:p>
    <w:p w:rsidR="003F6D31" w:rsidRDefault="003F6D31">
      <w:pPr>
        <w:rPr>
          <w:rFonts w:ascii="Times" w:hAnsi="Times"/>
          <w:sz w:val="21"/>
          <w:szCs w:val="21"/>
        </w:rPr>
      </w:pPr>
      <w:r>
        <w:rPr>
          <w:rFonts w:ascii="Times" w:hAnsi="Times"/>
          <w:sz w:val="21"/>
          <w:szCs w:val="21"/>
        </w:rPr>
        <w:t>William B Travis Building</w:t>
      </w:r>
    </w:p>
    <w:p w:rsidR="003F6D31" w:rsidRDefault="003F6D31">
      <w:pPr>
        <w:rPr>
          <w:rFonts w:ascii="Times" w:hAnsi="Times"/>
          <w:sz w:val="21"/>
          <w:szCs w:val="21"/>
        </w:rPr>
      </w:pPr>
      <w:r>
        <w:rPr>
          <w:rFonts w:ascii="Times" w:hAnsi="Times"/>
          <w:sz w:val="21"/>
          <w:szCs w:val="21"/>
        </w:rPr>
        <w:t>1701 N Congress Avenue, Suite 7-110</w:t>
      </w:r>
    </w:p>
    <w:p w:rsidR="003F6D31" w:rsidRPr="004C0E8A" w:rsidRDefault="003F6D31">
      <w:pPr>
        <w:rPr>
          <w:rFonts w:ascii="Times" w:hAnsi="Times"/>
          <w:sz w:val="21"/>
          <w:szCs w:val="21"/>
        </w:rPr>
      </w:pPr>
      <w:r>
        <w:rPr>
          <w:rFonts w:ascii="Times" w:hAnsi="Times"/>
          <w:sz w:val="21"/>
          <w:szCs w:val="21"/>
        </w:rPr>
        <w:t>Austin, TX 78701</w:t>
      </w:r>
    </w:p>
    <w:p w:rsidR="00F40B34" w:rsidRPr="004C0E8A" w:rsidRDefault="00F40B34">
      <w:pPr>
        <w:rPr>
          <w:rFonts w:ascii="Times" w:hAnsi="Times"/>
          <w:sz w:val="21"/>
          <w:szCs w:val="21"/>
        </w:rPr>
      </w:pPr>
    </w:p>
    <w:p w:rsidR="00C223E3" w:rsidRPr="004C0E8A" w:rsidRDefault="00C223E3">
      <w:pPr>
        <w:rPr>
          <w:rFonts w:ascii="Times" w:hAnsi="Times"/>
          <w:sz w:val="21"/>
          <w:szCs w:val="21"/>
        </w:rPr>
      </w:pPr>
    </w:p>
    <w:p w:rsidR="00C223E3" w:rsidRPr="004C0E8A" w:rsidRDefault="00C223E3">
      <w:pPr>
        <w:rPr>
          <w:rFonts w:ascii="Times" w:hAnsi="Times"/>
          <w:b/>
          <w:sz w:val="21"/>
          <w:szCs w:val="21"/>
        </w:rPr>
      </w:pPr>
      <w:r w:rsidRPr="004C0E8A">
        <w:rPr>
          <w:rFonts w:ascii="Times" w:hAnsi="Times"/>
          <w:b/>
          <w:sz w:val="21"/>
          <w:szCs w:val="21"/>
        </w:rPr>
        <w:t xml:space="preserve">RE: </w:t>
      </w:r>
      <w:r w:rsidR="00F750CD">
        <w:rPr>
          <w:rFonts w:ascii="Times" w:hAnsi="Times"/>
          <w:b/>
          <w:sz w:val="21"/>
          <w:szCs w:val="21"/>
        </w:rPr>
        <w:t>Protest Letter</w:t>
      </w:r>
      <w:r w:rsidR="0038306A" w:rsidRPr="004C0E8A">
        <w:rPr>
          <w:rFonts w:ascii="Times" w:hAnsi="Times"/>
          <w:b/>
          <w:sz w:val="21"/>
          <w:szCs w:val="21"/>
        </w:rPr>
        <w:t xml:space="preserve"> Against Oncor &amp; LCRA</w:t>
      </w:r>
      <w:r w:rsidRPr="004C0E8A">
        <w:rPr>
          <w:rFonts w:ascii="Times" w:hAnsi="Times"/>
          <w:b/>
          <w:sz w:val="21"/>
          <w:szCs w:val="21"/>
        </w:rPr>
        <w:t xml:space="preserve"> Bell County East to Big Hill </w:t>
      </w:r>
      <w:r w:rsidR="0038306A" w:rsidRPr="004C0E8A">
        <w:rPr>
          <w:rFonts w:ascii="Times" w:hAnsi="Times"/>
          <w:b/>
          <w:sz w:val="21"/>
          <w:szCs w:val="21"/>
        </w:rPr>
        <w:t xml:space="preserve">765kV </w:t>
      </w:r>
      <w:r w:rsidR="00141163" w:rsidRPr="004C0E8A">
        <w:rPr>
          <w:rFonts w:ascii="Times" w:hAnsi="Times"/>
          <w:b/>
          <w:sz w:val="21"/>
          <w:szCs w:val="21"/>
        </w:rPr>
        <w:t xml:space="preserve">Transmission </w:t>
      </w:r>
      <w:r w:rsidRPr="004C0E8A">
        <w:rPr>
          <w:rFonts w:ascii="Times" w:hAnsi="Times"/>
          <w:b/>
          <w:sz w:val="21"/>
          <w:szCs w:val="21"/>
        </w:rPr>
        <w:t>Project</w:t>
      </w:r>
      <w:r w:rsidR="003F6D31">
        <w:rPr>
          <w:rFonts w:ascii="Times" w:hAnsi="Times"/>
          <w:b/>
          <w:sz w:val="21"/>
          <w:szCs w:val="21"/>
        </w:rPr>
        <w:t xml:space="preserve"> (Docket 58559)</w:t>
      </w:r>
    </w:p>
    <w:p w:rsidR="00C223E3" w:rsidRPr="004C0E8A" w:rsidRDefault="00C223E3">
      <w:pPr>
        <w:rPr>
          <w:rFonts w:ascii="Times" w:hAnsi="Times"/>
          <w:sz w:val="21"/>
          <w:szCs w:val="21"/>
        </w:rPr>
      </w:pPr>
    </w:p>
    <w:p w:rsidR="00EF4941" w:rsidRPr="004C0E8A" w:rsidRDefault="0038306A" w:rsidP="00A46BE8">
      <w:pPr>
        <w:rPr>
          <w:rFonts w:ascii="Times New Roman" w:hAnsi="Times New Roman" w:cs="Times New Roman"/>
          <w:sz w:val="21"/>
          <w:szCs w:val="21"/>
        </w:rPr>
      </w:pPr>
      <w:r w:rsidRPr="004C0E8A">
        <w:rPr>
          <w:rFonts w:ascii="Times New Roman" w:hAnsi="Times New Roman" w:cs="Times New Roman"/>
          <w:sz w:val="21"/>
          <w:szCs w:val="21"/>
        </w:rPr>
        <w:t xml:space="preserve">Dear </w:t>
      </w:r>
      <w:r w:rsidR="003F6D31">
        <w:rPr>
          <w:rFonts w:ascii="Times New Roman" w:hAnsi="Times New Roman" w:cs="Times New Roman"/>
          <w:sz w:val="21"/>
          <w:szCs w:val="21"/>
        </w:rPr>
        <w:t>Chairman Gleeson and Commissioners</w:t>
      </w:r>
      <w:r w:rsidRPr="004C0E8A">
        <w:rPr>
          <w:rFonts w:ascii="Times New Roman" w:hAnsi="Times New Roman" w:cs="Times New Roman"/>
          <w:sz w:val="21"/>
          <w:szCs w:val="21"/>
        </w:rPr>
        <w:t>,</w:t>
      </w:r>
    </w:p>
    <w:p w:rsidR="00A46BE8" w:rsidRPr="004C0E8A" w:rsidRDefault="00A46BE8" w:rsidP="00A46BE8">
      <w:pPr>
        <w:rPr>
          <w:rFonts w:ascii="Times New Roman" w:hAnsi="Times New Roman" w:cs="Times New Roman"/>
          <w:sz w:val="21"/>
          <w:szCs w:val="21"/>
        </w:rPr>
      </w:pPr>
    </w:p>
    <w:p w:rsidR="00A46BE8" w:rsidRPr="004C0E8A" w:rsidRDefault="00A46BE8" w:rsidP="00A46BE8">
      <w:pPr>
        <w:rPr>
          <w:rFonts w:ascii="Times New Roman" w:hAnsi="Times New Roman" w:cs="Times New Roman"/>
          <w:sz w:val="21"/>
          <w:szCs w:val="21"/>
        </w:rPr>
      </w:pPr>
      <w:r w:rsidRPr="004C0E8A">
        <w:rPr>
          <w:rFonts w:ascii="Times New Roman" w:hAnsi="Times New Roman" w:cs="Times New Roman"/>
          <w:sz w:val="21"/>
          <w:szCs w:val="21"/>
        </w:rPr>
        <w:t xml:space="preserve">Thank you for your service to our </w:t>
      </w:r>
      <w:r w:rsidR="003F6D31">
        <w:rPr>
          <w:rFonts w:ascii="Times New Roman" w:hAnsi="Times New Roman" w:cs="Times New Roman"/>
          <w:sz w:val="21"/>
          <w:szCs w:val="21"/>
        </w:rPr>
        <w:t xml:space="preserve">state </w:t>
      </w:r>
      <w:r w:rsidRPr="004C0E8A">
        <w:rPr>
          <w:rFonts w:ascii="Times New Roman" w:hAnsi="Times New Roman" w:cs="Times New Roman"/>
          <w:sz w:val="21"/>
          <w:szCs w:val="21"/>
        </w:rPr>
        <w:t>and for your continued commitment to protecting Texas communities</w:t>
      </w:r>
      <w:r w:rsidR="003F6D31">
        <w:rPr>
          <w:rFonts w:ascii="Times New Roman" w:hAnsi="Times New Roman" w:cs="Times New Roman"/>
          <w:sz w:val="21"/>
          <w:szCs w:val="21"/>
        </w:rPr>
        <w:t xml:space="preserve"> from irresponsible infrastructure projects</w:t>
      </w:r>
      <w:r w:rsidRPr="004C0E8A">
        <w:rPr>
          <w:rFonts w:ascii="Times New Roman" w:hAnsi="Times New Roman" w:cs="Times New Roman"/>
          <w:sz w:val="21"/>
          <w:szCs w:val="21"/>
        </w:rPr>
        <w:t>.</w:t>
      </w:r>
    </w:p>
    <w:p w:rsidR="00A46BE8" w:rsidRPr="004C0E8A" w:rsidRDefault="00A46BE8" w:rsidP="00A46BE8">
      <w:pPr>
        <w:rPr>
          <w:rFonts w:ascii="Times New Roman" w:hAnsi="Times New Roman" w:cs="Times New Roman"/>
          <w:sz w:val="21"/>
          <w:szCs w:val="21"/>
        </w:rPr>
      </w:pPr>
    </w:p>
    <w:p w:rsidR="00A46BE8" w:rsidRPr="004C0E8A" w:rsidRDefault="00A46BE8" w:rsidP="00A46BE8">
      <w:pPr>
        <w:rPr>
          <w:rFonts w:ascii="Times New Roman" w:hAnsi="Times New Roman" w:cs="Times New Roman"/>
          <w:sz w:val="21"/>
          <w:szCs w:val="21"/>
        </w:rPr>
      </w:pPr>
      <w:r w:rsidRPr="004C0E8A">
        <w:rPr>
          <w:rFonts w:ascii="Times New Roman" w:hAnsi="Times New Roman" w:cs="Times New Roman"/>
          <w:sz w:val="21"/>
          <w:szCs w:val="21"/>
        </w:rPr>
        <w:t xml:space="preserve">I am writing today to express </w:t>
      </w:r>
      <w:r w:rsidR="003F6D31">
        <w:rPr>
          <w:rFonts w:ascii="Times New Roman" w:hAnsi="Times New Roman" w:cs="Times New Roman"/>
          <w:sz w:val="21"/>
          <w:szCs w:val="21"/>
        </w:rPr>
        <w:t xml:space="preserve">my </w:t>
      </w:r>
      <w:r w:rsidR="003F6D31">
        <w:rPr>
          <w:rFonts w:ascii="Times New Roman" w:hAnsi="Times New Roman" w:cs="Times New Roman"/>
          <w:b/>
          <w:sz w:val="21"/>
          <w:szCs w:val="21"/>
          <w:u w:val="single"/>
        </w:rPr>
        <w:t>protest</w:t>
      </w:r>
      <w:r w:rsidR="003F6D31">
        <w:rPr>
          <w:rFonts w:ascii="Times New Roman" w:hAnsi="Times New Roman" w:cs="Times New Roman"/>
          <w:sz w:val="21"/>
          <w:szCs w:val="21"/>
        </w:rPr>
        <w:t xml:space="preserve"> against</w:t>
      </w:r>
      <w:r w:rsidRPr="004C0E8A">
        <w:rPr>
          <w:rFonts w:ascii="Times New Roman" w:hAnsi="Times New Roman" w:cs="Times New Roman"/>
          <w:sz w:val="21"/>
          <w:szCs w:val="21"/>
        </w:rPr>
        <w:t xml:space="preserve"> the Bell County East to Big Hill 765kV transmission project proposed by Oncor and LCRA.</w:t>
      </w:r>
    </w:p>
    <w:p w:rsidR="00A46BE8" w:rsidRPr="004C0E8A" w:rsidRDefault="00A46BE8" w:rsidP="00A46BE8">
      <w:pPr>
        <w:rPr>
          <w:rFonts w:ascii="Times New Roman" w:hAnsi="Times New Roman" w:cs="Times New Roman"/>
          <w:sz w:val="21"/>
          <w:szCs w:val="21"/>
        </w:rPr>
      </w:pPr>
    </w:p>
    <w:p w:rsidR="003F6D31" w:rsidRDefault="003F6D31" w:rsidP="00A46BE8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As a resident of Burnet County, I can confirm that t</w:t>
      </w:r>
      <w:r w:rsidR="00A46BE8" w:rsidRPr="004C0E8A">
        <w:rPr>
          <w:rFonts w:ascii="Times New Roman" w:hAnsi="Times New Roman" w:cs="Times New Roman"/>
          <w:sz w:val="21"/>
          <w:szCs w:val="21"/>
        </w:rPr>
        <w:t>his project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3F6D31">
        <w:rPr>
          <w:rFonts w:ascii="Times New Roman" w:hAnsi="Times New Roman" w:cs="Times New Roman"/>
          <w:b/>
          <w:sz w:val="21"/>
          <w:szCs w:val="21"/>
          <w:u w:val="single"/>
        </w:rPr>
        <w:t>does not fit our community values</w:t>
      </w:r>
      <w:r>
        <w:rPr>
          <w:rFonts w:ascii="Times New Roman" w:hAnsi="Times New Roman" w:cs="Times New Roman"/>
          <w:sz w:val="21"/>
          <w:szCs w:val="21"/>
        </w:rPr>
        <w:t>, Burnet County has intentionally pursued measured, deliberate growth, prioritizing rural character, land stewardship, and community over rapid or infrastructure-driven expansion.</w:t>
      </w:r>
    </w:p>
    <w:p w:rsidR="003F6D31" w:rsidRDefault="003F6D31" w:rsidP="00A46BE8">
      <w:pPr>
        <w:rPr>
          <w:rFonts w:ascii="Times New Roman" w:hAnsi="Times New Roman" w:cs="Times New Roman"/>
          <w:sz w:val="21"/>
          <w:szCs w:val="21"/>
        </w:rPr>
      </w:pPr>
    </w:p>
    <w:p w:rsidR="00A46BE8" w:rsidRPr="004C0E8A" w:rsidRDefault="003F6D31" w:rsidP="00A46BE8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And while it brings no benefit to our area, it also</w:t>
      </w:r>
      <w:r w:rsidR="00A46BE8" w:rsidRPr="004C0E8A">
        <w:rPr>
          <w:rFonts w:ascii="Times New Roman" w:hAnsi="Times New Roman" w:cs="Times New Roman"/>
          <w:sz w:val="21"/>
          <w:szCs w:val="21"/>
        </w:rPr>
        <w:t xml:space="preserve"> poses serious risk</w:t>
      </w:r>
      <w:r>
        <w:rPr>
          <w:rFonts w:ascii="Times New Roman" w:hAnsi="Times New Roman" w:cs="Times New Roman"/>
          <w:sz w:val="21"/>
          <w:szCs w:val="21"/>
        </w:rPr>
        <w:t>s</w:t>
      </w:r>
      <w:r w:rsidR="00A46BE8" w:rsidRPr="004C0E8A">
        <w:rPr>
          <w:rFonts w:ascii="Times New Roman" w:hAnsi="Times New Roman" w:cs="Times New Roman"/>
          <w:sz w:val="21"/>
          <w:szCs w:val="21"/>
        </w:rPr>
        <w:t>, and I would like to highlight several specific concerns:</w:t>
      </w:r>
    </w:p>
    <w:p w:rsidR="00773AFF" w:rsidRPr="004C0E8A" w:rsidRDefault="00773AFF" w:rsidP="00A46BE8">
      <w:pPr>
        <w:rPr>
          <w:rFonts w:ascii="Times New Roman" w:hAnsi="Times New Roman" w:cs="Times New Roman"/>
          <w:sz w:val="21"/>
          <w:szCs w:val="21"/>
        </w:rPr>
      </w:pPr>
    </w:p>
    <w:p w:rsidR="00A46BE8" w:rsidRPr="004C0E8A" w:rsidRDefault="00A46BE8" w:rsidP="00A46BE8">
      <w:pPr>
        <w:rPr>
          <w:rFonts w:ascii="Times New Roman" w:hAnsi="Times New Roman" w:cs="Times New Roman"/>
          <w:sz w:val="21"/>
          <w:szCs w:val="21"/>
        </w:rPr>
      </w:pPr>
      <w:r w:rsidRPr="004C0E8A">
        <w:rPr>
          <w:rFonts w:ascii="Times New Roman" w:hAnsi="Times New Roman" w:cs="Times New Roman"/>
          <w:sz w:val="21"/>
          <w:szCs w:val="21"/>
        </w:rPr>
        <w:t>    •    Ruination of the scenic and historic Hill Country landscape, which is an irreplaceable part of our county’s identity.</w:t>
      </w:r>
    </w:p>
    <w:p w:rsidR="00A46BE8" w:rsidRPr="004C0E8A" w:rsidRDefault="00A46BE8" w:rsidP="00A46BE8">
      <w:pPr>
        <w:rPr>
          <w:rFonts w:ascii="Times New Roman" w:hAnsi="Times New Roman" w:cs="Times New Roman"/>
          <w:sz w:val="21"/>
          <w:szCs w:val="21"/>
        </w:rPr>
      </w:pPr>
      <w:r w:rsidRPr="004C0E8A">
        <w:rPr>
          <w:rFonts w:ascii="Times New Roman" w:hAnsi="Times New Roman" w:cs="Times New Roman"/>
          <w:sz w:val="21"/>
          <w:szCs w:val="21"/>
        </w:rPr>
        <w:t>    •    Proximity to homes, raising safety, health, and quality-of-life concerns for families who have built their lives here.</w:t>
      </w:r>
    </w:p>
    <w:p w:rsidR="00A46BE8" w:rsidRPr="004C0E8A" w:rsidRDefault="00A46BE8" w:rsidP="00A46BE8">
      <w:pPr>
        <w:rPr>
          <w:rFonts w:ascii="Times New Roman" w:hAnsi="Times New Roman" w:cs="Times New Roman"/>
          <w:sz w:val="21"/>
          <w:szCs w:val="21"/>
        </w:rPr>
      </w:pPr>
      <w:r w:rsidRPr="004C0E8A">
        <w:rPr>
          <w:rFonts w:ascii="Times New Roman" w:hAnsi="Times New Roman" w:cs="Times New Roman"/>
          <w:sz w:val="21"/>
          <w:szCs w:val="21"/>
        </w:rPr>
        <w:t>    •    Destruction of historic ranches, archaeological sites, and valuable cultural resources that help define the legacy of our region.</w:t>
      </w:r>
    </w:p>
    <w:p w:rsidR="00A46BE8" w:rsidRPr="004C0E8A" w:rsidRDefault="00A46BE8" w:rsidP="00A46BE8">
      <w:pPr>
        <w:rPr>
          <w:rFonts w:ascii="Times New Roman" w:hAnsi="Times New Roman" w:cs="Times New Roman"/>
          <w:sz w:val="21"/>
          <w:szCs w:val="21"/>
        </w:rPr>
      </w:pPr>
      <w:r w:rsidRPr="004C0E8A">
        <w:rPr>
          <w:rFonts w:ascii="Times New Roman" w:hAnsi="Times New Roman" w:cs="Times New Roman"/>
          <w:sz w:val="21"/>
          <w:szCs w:val="21"/>
        </w:rPr>
        <w:t>    •    Economic impacts, including decreased property values, reduced county tax revenue, and increased costs from road degradation during construction.</w:t>
      </w:r>
    </w:p>
    <w:p w:rsidR="00A46BE8" w:rsidRPr="004C0E8A" w:rsidRDefault="00A46BE8" w:rsidP="00A46BE8">
      <w:pPr>
        <w:rPr>
          <w:rFonts w:ascii="Times New Roman" w:hAnsi="Times New Roman" w:cs="Times New Roman"/>
          <w:sz w:val="21"/>
          <w:szCs w:val="21"/>
        </w:rPr>
      </w:pPr>
      <w:r w:rsidRPr="004C0E8A">
        <w:rPr>
          <w:rFonts w:ascii="Times New Roman" w:hAnsi="Times New Roman" w:cs="Times New Roman"/>
          <w:sz w:val="21"/>
          <w:szCs w:val="21"/>
        </w:rPr>
        <w:t>    •    Safety concerns, including increased wildfire risk and the loss of safe airspace needed for EMS helicopter access during emergencies.</w:t>
      </w:r>
    </w:p>
    <w:p w:rsidR="00A46BE8" w:rsidRPr="004C0E8A" w:rsidRDefault="00A46BE8" w:rsidP="00A46BE8">
      <w:pPr>
        <w:rPr>
          <w:rFonts w:ascii="Times New Roman" w:hAnsi="Times New Roman" w:cs="Times New Roman"/>
          <w:sz w:val="21"/>
          <w:szCs w:val="21"/>
        </w:rPr>
      </w:pPr>
    </w:p>
    <w:p w:rsidR="00A46BE8" w:rsidRPr="004C0E8A" w:rsidRDefault="00A46BE8" w:rsidP="00A46BE8">
      <w:pPr>
        <w:rPr>
          <w:rFonts w:ascii="Times New Roman" w:hAnsi="Times New Roman" w:cs="Times New Roman"/>
          <w:sz w:val="21"/>
          <w:szCs w:val="21"/>
        </w:rPr>
      </w:pPr>
      <w:r w:rsidRPr="004C0E8A">
        <w:rPr>
          <w:rFonts w:ascii="Times New Roman" w:hAnsi="Times New Roman" w:cs="Times New Roman"/>
          <w:sz w:val="21"/>
          <w:szCs w:val="21"/>
        </w:rPr>
        <w:t>Given the magnitude of these concerns</w:t>
      </w:r>
      <w:r w:rsidR="00F750CD">
        <w:rPr>
          <w:rFonts w:ascii="Times New Roman" w:hAnsi="Times New Roman" w:cs="Times New Roman"/>
          <w:sz w:val="21"/>
          <w:szCs w:val="21"/>
        </w:rPr>
        <w:t>,</w:t>
      </w:r>
      <w:r w:rsidRPr="004C0E8A">
        <w:rPr>
          <w:rFonts w:ascii="Times New Roman" w:hAnsi="Times New Roman" w:cs="Times New Roman"/>
          <w:sz w:val="21"/>
          <w:szCs w:val="21"/>
        </w:rPr>
        <w:t xml:space="preserve"> and the overwhelming </w:t>
      </w:r>
      <w:r w:rsidRPr="00F750CD">
        <w:rPr>
          <w:rFonts w:ascii="Times New Roman" w:hAnsi="Times New Roman" w:cs="Times New Roman"/>
          <w:b/>
          <w:sz w:val="21"/>
          <w:szCs w:val="21"/>
        </w:rPr>
        <w:t>lack of public support</w:t>
      </w:r>
      <w:r w:rsidRPr="004C0E8A">
        <w:rPr>
          <w:rFonts w:ascii="Times New Roman" w:hAnsi="Times New Roman" w:cs="Times New Roman"/>
          <w:sz w:val="21"/>
          <w:szCs w:val="21"/>
        </w:rPr>
        <w:t xml:space="preserve">, I respectfully request that </w:t>
      </w:r>
      <w:r w:rsidR="003F6D31">
        <w:rPr>
          <w:rFonts w:ascii="Times New Roman" w:hAnsi="Times New Roman" w:cs="Times New Roman"/>
          <w:sz w:val="21"/>
          <w:szCs w:val="21"/>
        </w:rPr>
        <w:t xml:space="preserve">you </w:t>
      </w:r>
      <w:r w:rsidR="003F6D31" w:rsidRPr="00F750CD">
        <w:rPr>
          <w:rFonts w:ascii="Times New Roman" w:hAnsi="Times New Roman" w:cs="Times New Roman"/>
          <w:b/>
          <w:sz w:val="21"/>
          <w:szCs w:val="21"/>
          <w:u w:val="single"/>
        </w:rPr>
        <w:t>deny</w:t>
      </w:r>
      <w:r w:rsidR="003F6D31">
        <w:rPr>
          <w:rFonts w:ascii="Times New Roman" w:hAnsi="Times New Roman" w:cs="Times New Roman"/>
          <w:sz w:val="21"/>
          <w:szCs w:val="21"/>
        </w:rPr>
        <w:t xml:space="preserve"> any future applications for amendment to the current CCN for this project.</w:t>
      </w:r>
    </w:p>
    <w:p w:rsidR="00A46BE8" w:rsidRPr="004C0E8A" w:rsidRDefault="00A46BE8" w:rsidP="00A46BE8">
      <w:pPr>
        <w:rPr>
          <w:rFonts w:ascii="Times New Roman" w:hAnsi="Times New Roman" w:cs="Times New Roman"/>
          <w:sz w:val="21"/>
          <w:szCs w:val="21"/>
        </w:rPr>
      </w:pPr>
    </w:p>
    <w:p w:rsidR="00A46BE8" w:rsidRPr="004C0E8A" w:rsidRDefault="00A46BE8" w:rsidP="00A46BE8">
      <w:pPr>
        <w:rPr>
          <w:rFonts w:ascii="Times New Roman" w:hAnsi="Times New Roman" w:cs="Times New Roman"/>
          <w:sz w:val="21"/>
          <w:szCs w:val="21"/>
        </w:rPr>
      </w:pPr>
      <w:r w:rsidRPr="004C0E8A">
        <w:rPr>
          <w:rFonts w:ascii="Times New Roman" w:hAnsi="Times New Roman" w:cs="Times New Roman"/>
          <w:sz w:val="21"/>
          <w:szCs w:val="21"/>
        </w:rPr>
        <w:t xml:space="preserve">Thank you again for your time and dedication to our </w:t>
      </w:r>
      <w:r w:rsidR="003F6D31">
        <w:rPr>
          <w:rFonts w:ascii="Times New Roman" w:hAnsi="Times New Roman" w:cs="Times New Roman"/>
          <w:sz w:val="21"/>
          <w:szCs w:val="21"/>
        </w:rPr>
        <w:t>state</w:t>
      </w:r>
      <w:r w:rsidR="00F750CD">
        <w:rPr>
          <w:rFonts w:ascii="Times New Roman" w:hAnsi="Times New Roman" w:cs="Times New Roman"/>
          <w:sz w:val="21"/>
          <w:szCs w:val="21"/>
        </w:rPr>
        <w:t>.</w:t>
      </w:r>
      <w:r w:rsidR="003F6D31">
        <w:rPr>
          <w:rFonts w:ascii="Times New Roman" w:hAnsi="Times New Roman" w:cs="Times New Roman"/>
          <w:sz w:val="21"/>
          <w:szCs w:val="21"/>
        </w:rPr>
        <w:t xml:space="preserve"> </w:t>
      </w:r>
      <w:r w:rsidRPr="004C0E8A">
        <w:rPr>
          <w:rFonts w:ascii="Times New Roman" w:hAnsi="Times New Roman" w:cs="Times New Roman"/>
          <w:sz w:val="21"/>
          <w:szCs w:val="21"/>
        </w:rPr>
        <w:t>I appreciate your consideration o</w:t>
      </w:r>
      <w:r w:rsidR="00F750CD">
        <w:rPr>
          <w:rFonts w:ascii="Times New Roman" w:hAnsi="Times New Roman" w:cs="Times New Roman"/>
          <w:sz w:val="21"/>
          <w:szCs w:val="21"/>
        </w:rPr>
        <w:t>n</w:t>
      </w:r>
      <w:r w:rsidRPr="004C0E8A">
        <w:rPr>
          <w:rFonts w:ascii="Times New Roman" w:hAnsi="Times New Roman" w:cs="Times New Roman"/>
          <w:sz w:val="21"/>
          <w:szCs w:val="21"/>
        </w:rPr>
        <w:t xml:space="preserve"> this urgent matter.</w:t>
      </w:r>
    </w:p>
    <w:p w:rsidR="00A46BE8" w:rsidRDefault="00A46BE8" w:rsidP="00A46BE8">
      <w:pPr>
        <w:rPr>
          <w:rFonts w:ascii="Times New Roman" w:hAnsi="Times New Roman" w:cs="Times New Roman"/>
          <w:sz w:val="21"/>
          <w:szCs w:val="21"/>
        </w:rPr>
      </w:pPr>
    </w:p>
    <w:p w:rsidR="00F750CD" w:rsidRPr="004C0E8A" w:rsidRDefault="00F750CD" w:rsidP="00A46BE8">
      <w:pPr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p w:rsidR="00A46BE8" w:rsidRPr="004C0E8A" w:rsidRDefault="00A46BE8" w:rsidP="00A46BE8">
      <w:pPr>
        <w:rPr>
          <w:rFonts w:ascii="Times New Roman" w:hAnsi="Times New Roman" w:cs="Times New Roman"/>
          <w:sz w:val="21"/>
          <w:szCs w:val="21"/>
        </w:rPr>
      </w:pPr>
      <w:r w:rsidRPr="004C0E8A">
        <w:rPr>
          <w:rFonts w:ascii="Times New Roman" w:hAnsi="Times New Roman" w:cs="Times New Roman"/>
          <w:sz w:val="21"/>
          <w:szCs w:val="21"/>
        </w:rPr>
        <w:t>Sincerely,</w:t>
      </w:r>
    </w:p>
    <w:p w:rsidR="00A46BE8" w:rsidRPr="004C0E8A" w:rsidRDefault="00A46BE8" w:rsidP="00A46BE8">
      <w:pPr>
        <w:rPr>
          <w:rFonts w:ascii="Times New Roman" w:hAnsi="Times New Roman" w:cs="Times New Roman"/>
          <w:sz w:val="21"/>
          <w:szCs w:val="21"/>
        </w:rPr>
      </w:pPr>
    </w:p>
    <w:p w:rsidR="00A46BE8" w:rsidRPr="004C0E8A" w:rsidRDefault="00A46BE8" w:rsidP="00A46BE8">
      <w:pPr>
        <w:rPr>
          <w:rFonts w:ascii="Times New Roman" w:hAnsi="Times New Roman" w:cs="Times New Roman"/>
          <w:color w:val="FF0000"/>
          <w:sz w:val="21"/>
          <w:szCs w:val="21"/>
        </w:rPr>
      </w:pPr>
    </w:p>
    <w:sectPr w:rsidR="00A46BE8" w:rsidRPr="004C0E8A" w:rsidSect="004C0E8A">
      <w:headerReference w:type="firs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45F" w:rsidRDefault="0014445F" w:rsidP="00C223E3">
      <w:r>
        <w:separator/>
      </w:r>
    </w:p>
  </w:endnote>
  <w:endnote w:type="continuationSeparator" w:id="0">
    <w:p w:rsidR="0014445F" w:rsidRDefault="0014445F" w:rsidP="00C2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45F" w:rsidRDefault="0014445F" w:rsidP="00C223E3">
      <w:r>
        <w:separator/>
      </w:r>
    </w:p>
  </w:footnote>
  <w:footnote w:type="continuationSeparator" w:id="0">
    <w:p w:rsidR="0014445F" w:rsidRDefault="0014445F" w:rsidP="00C22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B34" w:rsidRPr="00075EAB" w:rsidRDefault="00F40B34" w:rsidP="004C0E8A">
    <w:pPr>
      <w:spacing w:line="276" w:lineRule="auto"/>
      <w:rPr>
        <w:rFonts w:ascii="Times" w:hAnsi="Times"/>
        <w:color w:val="000000" w:themeColor="text1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5"/>
      <w:gridCol w:w="3330"/>
    </w:tblGrid>
    <w:tr w:rsidR="00075EAB" w:rsidRPr="004C0E8A" w:rsidTr="00F750CD">
      <w:tc>
        <w:tcPr>
          <w:tcW w:w="1885" w:type="dxa"/>
        </w:tcPr>
        <w:p w:rsidR="00075EAB" w:rsidRPr="004C0E8A" w:rsidRDefault="00075EAB" w:rsidP="00F750CD">
          <w:pPr>
            <w:spacing w:line="360" w:lineRule="auto"/>
            <w:rPr>
              <w:rFonts w:ascii="Times" w:hAnsi="Times"/>
              <w:color w:val="000000" w:themeColor="text1"/>
              <w:sz w:val="22"/>
              <w:szCs w:val="22"/>
            </w:rPr>
          </w:pPr>
          <w:r w:rsidRPr="004C0E8A">
            <w:rPr>
              <w:rFonts w:ascii="Times" w:hAnsi="Times"/>
              <w:color w:val="000000" w:themeColor="text1"/>
              <w:sz w:val="22"/>
              <w:szCs w:val="22"/>
            </w:rPr>
            <w:t>Name:</w:t>
          </w:r>
        </w:p>
      </w:tc>
      <w:tc>
        <w:tcPr>
          <w:tcW w:w="3330" w:type="dxa"/>
        </w:tcPr>
        <w:p w:rsidR="00075EAB" w:rsidRPr="004C0E8A" w:rsidRDefault="00075EAB" w:rsidP="00F750CD">
          <w:pPr>
            <w:spacing w:line="360" w:lineRule="auto"/>
            <w:rPr>
              <w:rFonts w:ascii="Times" w:hAnsi="Times"/>
              <w:color w:val="000000" w:themeColor="text1"/>
              <w:sz w:val="22"/>
              <w:szCs w:val="22"/>
            </w:rPr>
          </w:pPr>
        </w:p>
      </w:tc>
    </w:tr>
    <w:tr w:rsidR="00075EAB" w:rsidRPr="004C0E8A" w:rsidTr="00F750CD">
      <w:tc>
        <w:tcPr>
          <w:tcW w:w="1885" w:type="dxa"/>
        </w:tcPr>
        <w:p w:rsidR="00075EAB" w:rsidRPr="004C0E8A" w:rsidRDefault="00075EAB" w:rsidP="00F750CD">
          <w:pPr>
            <w:spacing w:line="360" w:lineRule="auto"/>
            <w:rPr>
              <w:rFonts w:ascii="Times" w:hAnsi="Times"/>
              <w:color w:val="000000" w:themeColor="text1"/>
              <w:sz w:val="22"/>
              <w:szCs w:val="22"/>
            </w:rPr>
          </w:pPr>
          <w:r w:rsidRPr="004C0E8A">
            <w:rPr>
              <w:rFonts w:ascii="Times" w:hAnsi="Times"/>
              <w:color w:val="000000" w:themeColor="text1"/>
              <w:sz w:val="22"/>
              <w:szCs w:val="22"/>
            </w:rPr>
            <w:t>Address:</w:t>
          </w:r>
        </w:p>
      </w:tc>
      <w:tc>
        <w:tcPr>
          <w:tcW w:w="3330" w:type="dxa"/>
        </w:tcPr>
        <w:p w:rsidR="00075EAB" w:rsidRPr="004C0E8A" w:rsidRDefault="00075EAB" w:rsidP="00F750CD">
          <w:pPr>
            <w:spacing w:line="360" w:lineRule="auto"/>
            <w:rPr>
              <w:rFonts w:ascii="Times" w:hAnsi="Times"/>
              <w:color w:val="000000" w:themeColor="text1"/>
              <w:sz w:val="22"/>
              <w:szCs w:val="22"/>
            </w:rPr>
          </w:pPr>
        </w:p>
      </w:tc>
    </w:tr>
    <w:tr w:rsidR="00075EAB" w:rsidRPr="004C0E8A" w:rsidTr="00F750CD">
      <w:tc>
        <w:tcPr>
          <w:tcW w:w="1885" w:type="dxa"/>
        </w:tcPr>
        <w:p w:rsidR="00075EAB" w:rsidRPr="004C0E8A" w:rsidRDefault="00075EAB" w:rsidP="00F750CD">
          <w:pPr>
            <w:spacing w:line="360" w:lineRule="auto"/>
            <w:rPr>
              <w:rFonts w:ascii="Times" w:hAnsi="Times"/>
              <w:color w:val="000000" w:themeColor="text1"/>
              <w:sz w:val="22"/>
              <w:szCs w:val="22"/>
            </w:rPr>
          </w:pPr>
          <w:r w:rsidRPr="004C0E8A">
            <w:rPr>
              <w:rFonts w:ascii="Times" w:hAnsi="Times"/>
              <w:color w:val="000000" w:themeColor="text1"/>
              <w:sz w:val="22"/>
              <w:szCs w:val="22"/>
            </w:rPr>
            <w:t xml:space="preserve">City, State, Zip: </w:t>
          </w:r>
        </w:p>
      </w:tc>
      <w:tc>
        <w:tcPr>
          <w:tcW w:w="3330" w:type="dxa"/>
        </w:tcPr>
        <w:p w:rsidR="00075EAB" w:rsidRPr="004C0E8A" w:rsidRDefault="00075EAB" w:rsidP="00F750CD">
          <w:pPr>
            <w:spacing w:line="360" w:lineRule="auto"/>
            <w:rPr>
              <w:rFonts w:ascii="Times" w:hAnsi="Times"/>
              <w:color w:val="000000" w:themeColor="text1"/>
              <w:sz w:val="22"/>
              <w:szCs w:val="22"/>
            </w:rPr>
          </w:pPr>
        </w:p>
      </w:tc>
    </w:tr>
    <w:tr w:rsidR="00075EAB" w:rsidRPr="004C0E8A" w:rsidTr="00F750CD">
      <w:tc>
        <w:tcPr>
          <w:tcW w:w="1885" w:type="dxa"/>
        </w:tcPr>
        <w:p w:rsidR="00075EAB" w:rsidRPr="004C0E8A" w:rsidRDefault="00075EAB" w:rsidP="00F750CD">
          <w:pPr>
            <w:spacing w:line="360" w:lineRule="auto"/>
            <w:rPr>
              <w:rFonts w:ascii="Times" w:hAnsi="Times"/>
              <w:color w:val="000000" w:themeColor="text1"/>
              <w:sz w:val="22"/>
              <w:szCs w:val="22"/>
            </w:rPr>
          </w:pPr>
          <w:r w:rsidRPr="004C0E8A">
            <w:rPr>
              <w:rFonts w:ascii="Times" w:hAnsi="Times"/>
              <w:color w:val="000000" w:themeColor="text1"/>
              <w:sz w:val="22"/>
              <w:szCs w:val="22"/>
            </w:rPr>
            <w:t>Phone:</w:t>
          </w:r>
        </w:p>
      </w:tc>
      <w:tc>
        <w:tcPr>
          <w:tcW w:w="3330" w:type="dxa"/>
        </w:tcPr>
        <w:p w:rsidR="00075EAB" w:rsidRPr="004C0E8A" w:rsidRDefault="00075EAB" w:rsidP="00F750CD">
          <w:pPr>
            <w:spacing w:line="360" w:lineRule="auto"/>
            <w:rPr>
              <w:rFonts w:ascii="Times" w:hAnsi="Times"/>
              <w:color w:val="000000" w:themeColor="text1"/>
              <w:sz w:val="22"/>
              <w:szCs w:val="22"/>
            </w:rPr>
          </w:pPr>
        </w:p>
      </w:tc>
    </w:tr>
    <w:tr w:rsidR="00075EAB" w:rsidRPr="004C0E8A" w:rsidTr="00F750CD">
      <w:tc>
        <w:tcPr>
          <w:tcW w:w="1885" w:type="dxa"/>
        </w:tcPr>
        <w:p w:rsidR="00075EAB" w:rsidRPr="004C0E8A" w:rsidRDefault="00075EAB" w:rsidP="00F750CD">
          <w:pPr>
            <w:spacing w:line="360" w:lineRule="auto"/>
            <w:rPr>
              <w:rFonts w:ascii="Times" w:hAnsi="Times"/>
              <w:color w:val="000000" w:themeColor="text1"/>
              <w:sz w:val="22"/>
              <w:szCs w:val="22"/>
            </w:rPr>
          </w:pPr>
          <w:r w:rsidRPr="004C0E8A">
            <w:rPr>
              <w:rFonts w:ascii="Times" w:hAnsi="Times"/>
              <w:color w:val="000000" w:themeColor="text1"/>
              <w:sz w:val="22"/>
              <w:szCs w:val="22"/>
            </w:rPr>
            <w:t xml:space="preserve">Email: </w:t>
          </w:r>
        </w:p>
      </w:tc>
      <w:tc>
        <w:tcPr>
          <w:tcW w:w="3330" w:type="dxa"/>
        </w:tcPr>
        <w:p w:rsidR="00075EAB" w:rsidRPr="004C0E8A" w:rsidRDefault="00075EAB" w:rsidP="00F750CD">
          <w:pPr>
            <w:spacing w:line="360" w:lineRule="auto"/>
            <w:rPr>
              <w:rFonts w:ascii="Times" w:hAnsi="Times"/>
              <w:color w:val="000000" w:themeColor="text1"/>
              <w:sz w:val="22"/>
              <w:szCs w:val="22"/>
            </w:rPr>
          </w:pPr>
        </w:p>
      </w:tc>
    </w:tr>
  </w:tbl>
  <w:p w:rsidR="00141163" w:rsidRPr="004C0E8A" w:rsidRDefault="00141163" w:rsidP="00075EAB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D7CAF"/>
    <w:multiLevelType w:val="hybridMultilevel"/>
    <w:tmpl w:val="1848E7E6"/>
    <w:lvl w:ilvl="0" w:tplc="2B50F83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61EB"/>
    <w:multiLevelType w:val="hybridMultilevel"/>
    <w:tmpl w:val="7C4CD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68"/>
    <w:rsid w:val="000519C8"/>
    <w:rsid w:val="000730E4"/>
    <w:rsid w:val="00075EAB"/>
    <w:rsid w:val="00101519"/>
    <w:rsid w:val="00115396"/>
    <w:rsid w:val="00141163"/>
    <w:rsid w:val="0014445F"/>
    <w:rsid w:val="002325CC"/>
    <w:rsid w:val="002507EA"/>
    <w:rsid w:val="002B45EA"/>
    <w:rsid w:val="002E3C8B"/>
    <w:rsid w:val="00317E66"/>
    <w:rsid w:val="00342E39"/>
    <w:rsid w:val="0035757B"/>
    <w:rsid w:val="003720EF"/>
    <w:rsid w:val="0038306A"/>
    <w:rsid w:val="00387998"/>
    <w:rsid w:val="0039375E"/>
    <w:rsid w:val="003969A7"/>
    <w:rsid w:val="00396DC0"/>
    <w:rsid w:val="003F6D31"/>
    <w:rsid w:val="00430D59"/>
    <w:rsid w:val="00495BEF"/>
    <w:rsid w:val="004A75FD"/>
    <w:rsid w:val="004C0E8A"/>
    <w:rsid w:val="00524E92"/>
    <w:rsid w:val="0055002A"/>
    <w:rsid w:val="00576A7C"/>
    <w:rsid w:val="005C7F59"/>
    <w:rsid w:val="005D77DE"/>
    <w:rsid w:val="005F5C36"/>
    <w:rsid w:val="00655378"/>
    <w:rsid w:val="006A25AF"/>
    <w:rsid w:val="00773AFF"/>
    <w:rsid w:val="007C5088"/>
    <w:rsid w:val="00820B35"/>
    <w:rsid w:val="008212E0"/>
    <w:rsid w:val="00835D4F"/>
    <w:rsid w:val="00863BF6"/>
    <w:rsid w:val="00870AFA"/>
    <w:rsid w:val="00896741"/>
    <w:rsid w:val="00897D42"/>
    <w:rsid w:val="00917CFE"/>
    <w:rsid w:val="00940908"/>
    <w:rsid w:val="00946868"/>
    <w:rsid w:val="00A12011"/>
    <w:rsid w:val="00A46BE8"/>
    <w:rsid w:val="00B121BF"/>
    <w:rsid w:val="00B5765C"/>
    <w:rsid w:val="00B91C61"/>
    <w:rsid w:val="00BE2EE3"/>
    <w:rsid w:val="00C223E3"/>
    <w:rsid w:val="00C852A7"/>
    <w:rsid w:val="00CF56ED"/>
    <w:rsid w:val="00D613CE"/>
    <w:rsid w:val="00D82D5B"/>
    <w:rsid w:val="00DB4A5B"/>
    <w:rsid w:val="00E31005"/>
    <w:rsid w:val="00E74F4C"/>
    <w:rsid w:val="00E778DD"/>
    <w:rsid w:val="00E925BB"/>
    <w:rsid w:val="00EA5B60"/>
    <w:rsid w:val="00EB27A0"/>
    <w:rsid w:val="00EB3E0E"/>
    <w:rsid w:val="00EC53CA"/>
    <w:rsid w:val="00EC74DA"/>
    <w:rsid w:val="00EF4941"/>
    <w:rsid w:val="00F40B34"/>
    <w:rsid w:val="00F750CD"/>
    <w:rsid w:val="00FA1D37"/>
    <w:rsid w:val="00FD093C"/>
    <w:rsid w:val="00FD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8E0AB"/>
  <w15:chartTrackingRefBased/>
  <w15:docId w15:val="{12D1B7A5-31FF-664D-A4FB-8B08BD0C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B27A0"/>
    <w:rPr>
      <w:b/>
      <w:bCs/>
    </w:rPr>
  </w:style>
  <w:style w:type="character" w:customStyle="1" w:styleId="vkekvd">
    <w:name w:val="vkekvd"/>
    <w:basedOn w:val="DefaultParagraphFont"/>
    <w:rsid w:val="00EB27A0"/>
  </w:style>
  <w:style w:type="character" w:styleId="Emphasis">
    <w:name w:val="Emphasis"/>
    <w:basedOn w:val="DefaultParagraphFont"/>
    <w:uiPriority w:val="20"/>
    <w:qFormat/>
    <w:rsid w:val="00EB27A0"/>
    <w:rPr>
      <w:i/>
      <w:iCs/>
    </w:rPr>
  </w:style>
  <w:style w:type="character" w:styleId="Hyperlink">
    <w:name w:val="Hyperlink"/>
    <w:basedOn w:val="DefaultParagraphFont"/>
    <w:uiPriority w:val="99"/>
    <w:unhideWhenUsed/>
    <w:rsid w:val="00C223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23E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23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3E3"/>
  </w:style>
  <w:style w:type="paragraph" w:styleId="Footer">
    <w:name w:val="footer"/>
    <w:basedOn w:val="Normal"/>
    <w:link w:val="FooterChar"/>
    <w:uiPriority w:val="99"/>
    <w:unhideWhenUsed/>
    <w:rsid w:val="00C223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3E3"/>
  </w:style>
  <w:style w:type="paragraph" w:styleId="ListParagraph">
    <w:name w:val="List Paragraph"/>
    <w:basedOn w:val="Normal"/>
    <w:uiPriority w:val="34"/>
    <w:qFormat/>
    <w:rsid w:val="0039375E"/>
    <w:pPr>
      <w:ind w:left="720"/>
      <w:contextualSpacing/>
    </w:pPr>
  </w:style>
  <w:style w:type="table" w:styleId="TableGrid">
    <w:name w:val="Table Grid"/>
    <w:basedOn w:val="TableNormal"/>
    <w:uiPriority w:val="39"/>
    <w:rsid w:val="00075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9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25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93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0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737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42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2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48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804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74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71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02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44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2026-01-16T08:42:00Z</cp:lastPrinted>
  <dcterms:created xsi:type="dcterms:W3CDTF">2026-01-16T08:42:00Z</dcterms:created>
  <dcterms:modified xsi:type="dcterms:W3CDTF">2026-01-16T08:47:00Z</dcterms:modified>
</cp:coreProperties>
</file>