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ABD58" w14:textId="77777777" w:rsidR="00695D57" w:rsidRDefault="00695D57">
      <w:pPr>
        <w:rPr>
          <w:b/>
        </w:rPr>
      </w:pPr>
    </w:p>
    <w:p w14:paraId="57EEC3F7" w14:textId="77777777" w:rsidR="005B2697" w:rsidRPr="00451C29" w:rsidRDefault="005B2697">
      <w:pPr>
        <w:rPr>
          <w:b/>
          <w:sz w:val="28"/>
          <w:szCs w:val="28"/>
          <w:u w:val="single"/>
        </w:rPr>
      </w:pPr>
      <w:r w:rsidRPr="00451C29">
        <w:rPr>
          <w:b/>
          <w:sz w:val="28"/>
          <w:szCs w:val="28"/>
          <w:u w:val="single"/>
        </w:rPr>
        <w:t xml:space="preserve">TIP sheet </w:t>
      </w:r>
      <w:r w:rsidR="00485F90" w:rsidRPr="00451C29">
        <w:rPr>
          <w:b/>
          <w:sz w:val="28"/>
          <w:szCs w:val="28"/>
          <w:u w:val="single"/>
        </w:rPr>
        <w:t xml:space="preserve">- Roadmap for improving </w:t>
      </w:r>
      <w:r w:rsidR="00E4285E" w:rsidRPr="00451C29">
        <w:rPr>
          <w:b/>
          <w:sz w:val="28"/>
          <w:szCs w:val="28"/>
          <w:u w:val="single"/>
        </w:rPr>
        <w:t>process</w:t>
      </w:r>
      <w:r w:rsidRPr="00451C29">
        <w:rPr>
          <w:b/>
          <w:sz w:val="28"/>
          <w:szCs w:val="28"/>
          <w:u w:val="single"/>
        </w:rPr>
        <w:t xml:space="preserve"> control </w:t>
      </w:r>
      <w:r w:rsidR="00485F90" w:rsidRPr="00451C29">
        <w:rPr>
          <w:b/>
          <w:sz w:val="28"/>
          <w:szCs w:val="28"/>
          <w:u w:val="single"/>
        </w:rPr>
        <w:t>performance</w:t>
      </w:r>
    </w:p>
    <w:p w14:paraId="7DE0C341" w14:textId="77777777" w:rsidR="005B2697" w:rsidRDefault="005B2697">
      <w:pPr>
        <w:rPr>
          <w:b/>
        </w:rPr>
      </w:pPr>
    </w:p>
    <w:p w14:paraId="32AF7D5D" w14:textId="77777777" w:rsidR="00E63260" w:rsidRPr="00EC140A" w:rsidRDefault="00061438">
      <w:pPr>
        <w:rPr>
          <w:color w:val="0070C0"/>
        </w:rPr>
      </w:pPr>
      <w:r w:rsidRPr="00EC140A">
        <w:rPr>
          <w:b/>
          <w:color w:val="0070C0"/>
        </w:rPr>
        <w:t xml:space="preserve">1/ </w:t>
      </w:r>
      <w:r w:rsidR="00E63260" w:rsidRPr="00EC140A">
        <w:rPr>
          <w:b/>
          <w:color w:val="0070C0"/>
        </w:rPr>
        <w:t>I</w:t>
      </w:r>
      <w:r w:rsidR="00222177" w:rsidRPr="00EC140A">
        <w:rPr>
          <w:b/>
          <w:color w:val="0070C0"/>
        </w:rPr>
        <w:t>dentify the key process control loops</w:t>
      </w:r>
      <w:r w:rsidR="001E58C4" w:rsidRPr="00EC140A">
        <w:rPr>
          <w:b/>
          <w:color w:val="0070C0"/>
        </w:rPr>
        <w:t>.</w:t>
      </w:r>
      <w:r w:rsidR="001E58C4" w:rsidRPr="00EC140A">
        <w:rPr>
          <w:color w:val="0070C0"/>
        </w:rPr>
        <w:t xml:space="preserve"> </w:t>
      </w:r>
    </w:p>
    <w:p w14:paraId="1169303B" w14:textId="77777777" w:rsidR="00E63260" w:rsidRDefault="00E63260" w:rsidP="00E63260">
      <w:pPr>
        <w:pStyle w:val="ListParagraph"/>
        <w:numPr>
          <w:ilvl w:val="0"/>
          <w:numId w:val="17"/>
        </w:numPr>
        <w:tabs>
          <w:tab w:val="clear" w:pos="1374"/>
          <w:tab w:val="num" w:pos="709"/>
        </w:tabs>
        <w:ind w:left="709" w:hanging="283"/>
      </w:pPr>
      <w:r w:rsidRPr="00367433">
        <w:rPr>
          <w:b/>
          <w:i/>
        </w:rPr>
        <w:t>Review the process</w:t>
      </w:r>
      <w:r w:rsidR="00367433" w:rsidRPr="00367433">
        <w:rPr>
          <w:b/>
          <w:i/>
        </w:rPr>
        <w:t>.</w:t>
      </w:r>
      <w:r w:rsidR="00367433">
        <w:rPr>
          <w:b/>
        </w:rPr>
        <w:t xml:space="preserve"> </w:t>
      </w:r>
      <w:r w:rsidR="00222177">
        <w:t xml:space="preserve">The key loops are those </w:t>
      </w:r>
      <w:r w:rsidR="00222177" w:rsidRPr="00451C29">
        <w:rPr>
          <w:color w:val="244061" w:themeColor="accent1" w:themeShade="80"/>
        </w:rPr>
        <w:t>that</w:t>
      </w:r>
      <w:r w:rsidR="00222177">
        <w:t xml:space="preserve"> have a significant impact on business performance (operating efficiency, raw material costs, and maintenance costs). </w:t>
      </w:r>
      <w:r w:rsidR="008D6DC3">
        <w:t xml:space="preserve">At least </w:t>
      </w:r>
      <w:r w:rsidR="00367433">
        <w:t>80% of your efforts should be spent improving the performance of the key loops.</w:t>
      </w:r>
    </w:p>
    <w:p w14:paraId="0B6BF9F0" w14:textId="77777777" w:rsidR="00CA6270" w:rsidRPr="00EC140A" w:rsidRDefault="00222177" w:rsidP="00EC140A">
      <w:pPr>
        <w:rPr>
          <w:b/>
          <w:color w:val="0070C0"/>
        </w:rPr>
      </w:pPr>
      <w:r w:rsidRPr="00EC140A">
        <w:rPr>
          <w:b/>
          <w:color w:val="0070C0"/>
        </w:rPr>
        <w:t>2/ Measure the variability in the key loops. You can</w:t>
      </w:r>
      <w:r w:rsidR="006663ED" w:rsidRPr="00EC140A">
        <w:rPr>
          <w:b/>
          <w:color w:val="0070C0"/>
        </w:rPr>
        <w:t>’</w:t>
      </w:r>
      <w:r w:rsidRPr="00EC140A">
        <w:rPr>
          <w:b/>
          <w:color w:val="0070C0"/>
        </w:rPr>
        <w:t xml:space="preserve">t </w:t>
      </w:r>
      <w:r w:rsidR="00381AFC" w:rsidRPr="00EC140A">
        <w:rPr>
          <w:b/>
          <w:color w:val="0070C0"/>
        </w:rPr>
        <w:t>reduce</w:t>
      </w:r>
      <w:r w:rsidR="00CA6270" w:rsidRPr="00EC140A">
        <w:rPr>
          <w:b/>
          <w:color w:val="0070C0"/>
        </w:rPr>
        <w:t xml:space="preserve"> variability until you measure it.</w:t>
      </w:r>
      <w:r w:rsidRPr="00EC140A">
        <w:rPr>
          <w:b/>
          <w:color w:val="0070C0"/>
        </w:rPr>
        <w:t xml:space="preserve"> </w:t>
      </w:r>
    </w:p>
    <w:p w14:paraId="48602FFF" w14:textId="77777777" w:rsidR="00CA6270" w:rsidRDefault="00CA6270" w:rsidP="00EF47C3">
      <w:pPr>
        <w:pStyle w:val="ListParagraph"/>
        <w:numPr>
          <w:ilvl w:val="0"/>
          <w:numId w:val="4"/>
        </w:numPr>
      </w:pPr>
      <w:r w:rsidRPr="003E35F7">
        <w:rPr>
          <w:b/>
          <w:i/>
        </w:rPr>
        <w:t>Establish the</w:t>
      </w:r>
      <w:r w:rsidR="006663ED" w:rsidRPr="003E35F7">
        <w:rPr>
          <w:b/>
          <w:i/>
        </w:rPr>
        <w:t xml:space="preserve"> baseline</w:t>
      </w:r>
      <w:r w:rsidRPr="003E35F7">
        <w:rPr>
          <w:b/>
          <w:i/>
        </w:rPr>
        <w:t xml:space="preserve"> variability</w:t>
      </w:r>
      <w:r w:rsidR="006663ED">
        <w:t xml:space="preserve">.  </w:t>
      </w:r>
      <w:r w:rsidR="000A095D">
        <w:t xml:space="preserve">Use time series analysis techniques </w:t>
      </w:r>
      <w:r w:rsidR="0077425D">
        <w:t xml:space="preserve">such as power spectrum and cross correlation </w:t>
      </w:r>
      <w:r w:rsidR="000A095D">
        <w:t>to characterize the variability</w:t>
      </w:r>
      <w:r w:rsidR="0077425D">
        <w:t xml:space="preserve"> and identify </w:t>
      </w:r>
      <w:r w:rsidR="008D6DC3">
        <w:t xml:space="preserve">the </w:t>
      </w:r>
      <w:r w:rsidR="0077425D">
        <w:t>potential sources</w:t>
      </w:r>
      <w:r w:rsidR="000A095D">
        <w:t>.</w:t>
      </w:r>
      <w:r w:rsidR="00D3507C">
        <w:t xml:space="preserve"> </w:t>
      </w:r>
    </w:p>
    <w:p w14:paraId="2D1E323D" w14:textId="77777777" w:rsidR="000A095D" w:rsidRDefault="00383AE4" w:rsidP="00EF47C3">
      <w:pPr>
        <w:pStyle w:val="ListParagraph"/>
        <w:numPr>
          <w:ilvl w:val="0"/>
          <w:numId w:val="4"/>
        </w:numPr>
      </w:pPr>
      <w:r w:rsidRPr="003E35F7">
        <w:rPr>
          <w:b/>
          <w:i/>
        </w:rPr>
        <w:t>Establish variability targets for the key loops</w:t>
      </w:r>
      <w:r w:rsidRPr="003E35F7">
        <w:rPr>
          <w:b/>
        </w:rPr>
        <w:t>.</w:t>
      </w:r>
      <w:r>
        <w:t xml:space="preserve"> </w:t>
      </w:r>
      <w:r w:rsidR="008D6DC3">
        <w:t>I</w:t>
      </w:r>
      <w:r w:rsidR="003E35F7">
        <w:t>mplement solutions</w:t>
      </w:r>
      <w:r w:rsidR="005F5D48">
        <w:t xml:space="preserve"> to reduce </w:t>
      </w:r>
      <w:r w:rsidR="008D6DC3">
        <w:t xml:space="preserve">variability. </w:t>
      </w:r>
      <w:r w:rsidR="005F5D48">
        <w:t>The solutions include eliminating</w:t>
      </w:r>
      <w:r w:rsidR="008D6DC3">
        <w:t xml:space="preserve"> the source of the variability, improv</w:t>
      </w:r>
      <w:r w:rsidR="005F5D48">
        <w:t>ing</w:t>
      </w:r>
      <w:r w:rsidR="008D6DC3">
        <w:t xml:space="preserve"> control performance</w:t>
      </w:r>
      <w:r w:rsidR="005F5D48">
        <w:t xml:space="preserve"> and</w:t>
      </w:r>
      <w:r w:rsidR="008D6DC3">
        <w:t xml:space="preserve"> improv</w:t>
      </w:r>
      <w:r w:rsidR="005F5D48">
        <w:t>ing</w:t>
      </w:r>
      <w:r w:rsidR="008D6DC3">
        <w:t xml:space="preserve"> mixing</w:t>
      </w:r>
      <w:r w:rsidR="005F5D48">
        <w:t xml:space="preserve"> performance</w:t>
      </w:r>
    </w:p>
    <w:p w14:paraId="7A7A1783" w14:textId="77777777" w:rsidR="000A095D" w:rsidRPr="00383AE4" w:rsidRDefault="000A095D" w:rsidP="00EF47C3">
      <w:pPr>
        <w:pStyle w:val="ListParagraph"/>
        <w:numPr>
          <w:ilvl w:val="0"/>
          <w:numId w:val="4"/>
        </w:numPr>
      </w:pPr>
      <w:r w:rsidRPr="003E35F7">
        <w:rPr>
          <w:b/>
          <w:i/>
        </w:rPr>
        <w:t xml:space="preserve">Develop </w:t>
      </w:r>
      <w:r w:rsidR="00383AE4" w:rsidRPr="003E35F7">
        <w:rPr>
          <w:b/>
          <w:i/>
        </w:rPr>
        <w:t xml:space="preserve">an </w:t>
      </w:r>
      <w:r w:rsidRPr="003E35F7">
        <w:rPr>
          <w:b/>
          <w:i/>
        </w:rPr>
        <w:t>economic benefits formula</w:t>
      </w:r>
      <w:r w:rsidRPr="00383AE4">
        <w:t xml:space="preserve"> for</w:t>
      </w:r>
      <w:r w:rsidR="00383AE4" w:rsidRPr="00383AE4">
        <w:t xml:space="preserve"> reduced variability in the key processes. </w:t>
      </w:r>
      <w:r w:rsidRPr="00383AE4">
        <w:t xml:space="preserve"> </w:t>
      </w:r>
      <w:r w:rsidR="005F5D48">
        <w:t>The benefits justify an on-going program.</w:t>
      </w:r>
    </w:p>
    <w:p w14:paraId="38E4F620" w14:textId="77777777" w:rsidR="000A095D" w:rsidRPr="00EC140A" w:rsidRDefault="00C83377">
      <w:pPr>
        <w:rPr>
          <w:b/>
          <w:color w:val="0070C0"/>
        </w:rPr>
      </w:pPr>
      <w:r w:rsidRPr="00EC140A">
        <w:rPr>
          <w:b/>
          <w:color w:val="0070C0"/>
        </w:rPr>
        <w:t>3</w:t>
      </w:r>
      <w:r w:rsidR="00061438" w:rsidRPr="00EC140A">
        <w:rPr>
          <w:b/>
          <w:color w:val="0070C0"/>
        </w:rPr>
        <w:t xml:space="preserve">/ </w:t>
      </w:r>
      <w:r w:rsidR="00EF47C3" w:rsidRPr="00EC140A">
        <w:rPr>
          <w:b/>
          <w:color w:val="0070C0"/>
        </w:rPr>
        <w:t xml:space="preserve">Measure </w:t>
      </w:r>
      <w:r w:rsidR="00D26CE5" w:rsidRPr="00EC140A">
        <w:rPr>
          <w:b/>
          <w:color w:val="0070C0"/>
        </w:rPr>
        <w:t>and</w:t>
      </w:r>
      <w:r w:rsidR="00EF47C3" w:rsidRPr="00EC140A">
        <w:rPr>
          <w:b/>
          <w:color w:val="0070C0"/>
        </w:rPr>
        <w:t xml:space="preserve"> Improve</w:t>
      </w:r>
      <w:r w:rsidR="000A095D" w:rsidRPr="00EC140A">
        <w:rPr>
          <w:b/>
          <w:color w:val="0070C0"/>
        </w:rPr>
        <w:t xml:space="preserve"> </w:t>
      </w:r>
      <w:r w:rsidR="00D26CE5" w:rsidRPr="00EC140A">
        <w:rPr>
          <w:b/>
          <w:color w:val="0070C0"/>
        </w:rPr>
        <w:t xml:space="preserve">the </w:t>
      </w:r>
      <w:r w:rsidR="00EF47C3" w:rsidRPr="00EC140A">
        <w:rPr>
          <w:b/>
          <w:color w:val="0070C0"/>
        </w:rPr>
        <w:t>Process</w:t>
      </w:r>
      <w:r w:rsidR="00362E34" w:rsidRPr="00EC140A">
        <w:rPr>
          <w:b/>
          <w:color w:val="0070C0"/>
        </w:rPr>
        <w:t xml:space="preserve"> dynamics</w:t>
      </w:r>
    </w:p>
    <w:p w14:paraId="42C2F514" w14:textId="77777777" w:rsidR="00AC6B4C" w:rsidRPr="008E1EC0" w:rsidRDefault="00AC6B4C" w:rsidP="00AC6B4C">
      <w:pPr>
        <w:pStyle w:val="ListParagraph"/>
        <w:numPr>
          <w:ilvl w:val="0"/>
          <w:numId w:val="2"/>
        </w:numPr>
        <w:rPr>
          <w:b/>
        </w:rPr>
      </w:pPr>
      <w:r w:rsidRPr="003E35F7">
        <w:rPr>
          <w:b/>
          <w:i/>
        </w:rPr>
        <w:t xml:space="preserve">Establish </w:t>
      </w:r>
      <w:r w:rsidR="00AD4200">
        <w:rPr>
          <w:b/>
          <w:i/>
        </w:rPr>
        <w:t>process dynamic targets for each type of loop</w:t>
      </w:r>
      <w:r w:rsidRPr="003E35F7">
        <w:rPr>
          <w:b/>
          <w:i/>
        </w:rPr>
        <w:t>.</w:t>
      </w:r>
      <w:r>
        <w:rPr>
          <w:b/>
        </w:rPr>
        <w:t xml:space="preserve"> </w:t>
      </w:r>
      <w:r w:rsidR="00AD4200" w:rsidRPr="00AD4200">
        <w:t>Good dynamics are the foundation of good control performance</w:t>
      </w:r>
      <w:r w:rsidR="00AD4200">
        <w:rPr>
          <w:b/>
        </w:rPr>
        <w:t xml:space="preserve">. </w:t>
      </w:r>
      <w:r w:rsidR="00AD4200">
        <w:t>Remember that deadtime is particularly destabilizing and needs to be minimized.</w:t>
      </w:r>
    </w:p>
    <w:p w14:paraId="4C40D6BC" w14:textId="77777777" w:rsidR="00AC6B4C" w:rsidRDefault="00AC6B4C" w:rsidP="00AC6B4C">
      <w:pPr>
        <w:pStyle w:val="ListParagraph"/>
        <w:numPr>
          <w:ilvl w:val="0"/>
          <w:numId w:val="2"/>
        </w:numPr>
      </w:pPr>
      <w:r w:rsidRPr="003E35F7">
        <w:rPr>
          <w:b/>
          <w:i/>
        </w:rPr>
        <w:t>Establish targets for valve non-linearities.</w:t>
      </w:r>
      <w:r>
        <w:rPr>
          <w:b/>
        </w:rPr>
        <w:t xml:space="preserve"> </w:t>
      </w:r>
      <w:r w:rsidRPr="00CA6270">
        <w:rPr>
          <w:b/>
        </w:rPr>
        <w:t xml:space="preserve"> </w:t>
      </w:r>
      <w:r>
        <w:t>A</w:t>
      </w:r>
      <w:r w:rsidRPr="00485F90">
        <w:t xml:space="preserve"> good target</w:t>
      </w:r>
      <w:r>
        <w:t xml:space="preserve"> for backlash is less than 0.5%. A</w:t>
      </w:r>
      <w:r w:rsidRPr="00485F90">
        <w:t xml:space="preserve"> good target for stiction is less than 0.25%.</w:t>
      </w:r>
      <w:r>
        <w:t xml:space="preserve"> </w:t>
      </w:r>
      <w:r w:rsidRPr="00C83377">
        <w:t>Repair</w:t>
      </w:r>
      <w:r w:rsidR="00367433">
        <w:t xml:space="preserve"> or </w:t>
      </w:r>
      <w:r w:rsidRPr="00C83377">
        <w:t xml:space="preserve">replace </w:t>
      </w:r>
      <w:r w:rsidR="00367433">
        <w:t xml:space="preserve">the </w:t>
      </w:r>
      <w:r w:rsidRPr="00C83377">
        <w:t>control valve if necessary</w:t>
      </w:r>
      <w:r>
        <w:t>.</w:t>
      </w:r>
    </w:p>
    <w:p w14:paraId="6E7AB54C" w14:textId="77777777" w:rsidR="00DC769C" w:rsidRDefault="00DC769C" w:rsidP="00AC6B4C">
      <w:pPr>
        <w:pStyle w:val="ListParagraph"/>
        <w:numPr>
          <w:ilvl w:val="0"/>
          <w:numId w:val="2"/>
        </w:numPr>
      </w:pPr>
      <w:r>
        <w:rPr>
          <w:b/>
          <w:i/>
        </w:rPr>
        <w:t>Establish filtering guidelines.</w:t>
      </w:r>
      <w:r>
        <w:t xml:space="preserve"> </w:t>
      </w:r>
      <w:r w:rsidR="00940914">
        <w:t xml:space="preserve">A good general rule is to minimize sensor filtering. The PV filter should be </w:t>
      </w:r>
      <w:r w:rsidR="006C5DBB">
        <w:t>equal to</w:t>
      </w:r>
      <w:r w:rsidR="00940914">
        <w:t xml:space="preserve"> λ/10</w:t>
      </w:r>
      <w:r w:rsidR="006C5DBB">
        <w:t xml:space="preserve"> or less</w:t>
      </w:r>
      <w:r w:rsidR="00940914">
        <w:t xml:space="preserve"> </w:t>
      </w:r>
      <w:r w:rsidR="006C5DBB">
        <w:t xml:space="preserve">and the filter time should not be greater than the controller integral time.  </w:t>
      </w:r>
    </w:p>
    <w:p w14:paraId="748A1DFE" w14:textId="77777777" w:rsidR="00383AE4" w:rsidRDefault="000A095D" w:rsidP="00C03C0D">
      <w:pPr>
        <w:pStyle w:val="ListParagraph"/>
        <w:numPr>
          <w:ilvl w:val="0"/>
          <w:numId w:val="2"/>
        </w:numPr>
      </w:pPr>
      <w:r w:rsidRPr="003E35F7">
        <w:rPr>
          <w:b/>
          <w:i/>
        </w:rPr>
        <w:t>Conduct open loop bump tests at regular intervals</w:t>
      </w:r>
      <w:r w:rsidR="00367433">
        <w:rPr>
          <w:b/>
          <w:i/>
        </w:rPr>
        <w:t xml:space="preserve">. </w:t>
      </w:r>
      <w:r w:rsidR="00367433">
        <w:t xml:space="preserve">The </w:t>
      </w:r>
      <w:r w:rsidR="00367433" w:rsidRPr="00D3507C">
        <w:rPr>
          <w:i/>
        </w:rPr>
        <w:t>key loops</w:t>
      </w:r>
      <w:r w:rsidR="00367433">
        <w:rPr>
          <w:i/>
        </w:rPr>
        <w:t xml:space="preserve"> should be bump tested at </w:t>
      </w:r>
      <w:r w:rsidR="00367433">
        <w:t xml:space="preserve">6 months to 1 year intervals to </w:t>
      </w:r>
      <w:r w:rsidR="00061438">
        <w:t xml:space="preserve">measure </w:t>
      </w:r>
      <w:r w:rsidR="00F874C4">
        <w:t xml:space="preserve">the </w:t>
      </w:r>
      <w:r w:rsidR="00061438">
        <w:t>process dynamics and identify loop health problems</w:t>
      </w:r>
      <w:r w:rsidR="00367433">
        <w:t xml:space="preserve">. </w:t>
      </w:r>
      <w:r w:rsidR="00381AFC">
        <w:t>The process dynamics may vary significantly and the bump tests should be conducted at ‘normal’ operating conditions.  U</w:t>
      </w:r>
      <w:r w:rsidR="00AD4200" w:rsidRPr="00C83377">
        <w:t xml:space="preserve">pgrade dynamics if necessary. </w:t>
      </w:r>
    </w:p>
    <w:p w14:paraId="71AD7D00" w14:textId="77777777" w:rsidR="004D0A6D" w:rsidRPr="00D52836" w:rsidRDefault="00D52836" w:rsidP="00D52836">
      <w:pPr>
        <w:pStyle w:val="ListParagraph"/>
        <w:numPr>
          <w:ilvl w:val="0"/>
          <w:numId w:val="2"/>
        </w:numPr>
        <w:rPr>
          <w:b/>
        </w:rPr>
      </w:pPr>
      <w:r w:rsidRPr="003E35F7">
        <w:rPr>
          <w:b/>
          <w:i/>
        </w:rPr>
        <w:t>Minimize / eliminate controller and actuator deadband</w:t>
      </w:r>
      <w:r w:rsidR="00D3507C" w:rsidRPr="003E35F7">
        <w:rPr>
          <w:b/>
          <w:i/>
        </w:rPr>
        <w:t>s.</w:t>
      </w:r>
      <w:r w:rsidR="00D3507C">
        <w:rPr>
          <w:b/>
        </w:rPr>
        <w:t xml:space="preserve"> </w:t>
      </w:r>
      <w:r w:rsidR="00D3507C">
        <w:t>Deadbands can/</w:t>
      </w:r>
      <w:r w:rsidR="00F86BE6">
        <w:t>will</w:t>
      </w:r>
      <w:r w:rsidR="00D3507C">
        <w:t xml:space="preserve"> result in limit cycles. </w:t>
      </w:r>
    </w:p>
    <w:p w14:paraId="27A16036" w14:textId="77777777" w:rsidR="006C5DBB" w:rsidRDefault="006C5DBB">
      <w:pPr>
        <w:rPr>
          <w:b/>
        </w:rPr>
      </w:pPr>
      <w:r>
        <w:rPr>
          <w:b/>
        </w:rPr>
        <w:br w:type="page"/>
      </w:r>
    </w:p>
    <w:p w14:paraId="74F4D127" w14:textId="77777777" w:rsidR="00DC769C" w:rsidRDefault="00DC769C" w:rsidP="00061438">
      <w:pPr>
        <w:rPr>
          <w:b/>
        </w:rPr>
      </w:pPr>
    </w:p>
    <w:p w14:paraId="6F08C7B1" w14:textId="77777777" w:rsidR="00D3507C" w:rsidRPr="00EC140A" w:rsidRDefault="00EF47C3" w:rsidP="00061438">
      <w:pPr>
        <w:rPr>
          <w:b/>
          <w:color w:val="0070C0"/>
        </w:rPr>
      </w:pPr>
      <w:r w:rsidRPr="00EC140A">
        <w:rPr>
          <w:b/>
          <w:color w:val="0070C0"/>
        </w:rPr>
        <w:t>4</w:t>
      </w:r>
      <w:r w:rsidR="00D52836" w:rsidRPr="00EC140A">
        <w:rPr>
          <w:b/>
          <w:color w:val="0070C0"/>
        </w:rPr>
        <w:t xml:space="preserve">/ </w:t>
      </w:r>
      <w:r w:rsidR="00D3507C" w:rsidRPr="00EC140A">
        <w:rPr>
          <w:b/>
          <w:color w:val="0070C0"/>
        </w:rPr>
        <w:t xml:space="preserve">Optimize </w:t>
      </w:r>
      <w:r w:rsidR="00D26CE5" w:rsidRPr="00EC140A">
        <w:rPr>
          <w:b/>
          <w:color w:val="0070C0"/>
        </w:rPr>
        <w:t xml:space="preserve">the </w:t>
      </w:r>
      <w:r w:rsidR="003E35F7" w:rsidRPr="00EC140A">
        <w:rPr>
          <w:b/>
          <w:color w:val="0070C0"/>
        </w:rPr>
        <w:t>PID controller t</w:t>
      </w:r>
      <w:r w:rsidR="00D3507C" w:rsidRPr="00EC140A">
        <w:rPr>
          <w:b/>
          <w:color w:val="0070C0"/>
        </w:rPr>
        <w:t>uning</w:t>
      </w:r>
      <w:r w:rsidR="003E35F7" w:rsidRPr="00EC140A">
        <w:rPr>
          <w:b/>
          <w:color w:val="0070C0"/>
        </w:rPr>
        <w:t xml:space="preserve"> </w:t>
      </w:r>
    </w:p>
    <w:p w14:paraId="3EE1BB53" w14:textId="77777777" w:rsidR="00D52836" w:rsidRDefault="00EF47C3" w:rsidP="00752077">
      <w:pPr>
        <w:pStyle w:val="ListParagraph"/>
        <w:numPr>
          <w:ilvl w:val="0"/>
          <w:numId w:val="11"/>
        </w:numPr>
        <w:ind w:left="720"/>
      </w:pPr>
      <w:r w:rsidRPr="003E35F7">
        <w:rPr>
          <w:b/>
          <w:i/>
        </w:rPr>
        <w:t>Standardize on</w:t>
      </w:r>
      <w:r w:rsidR="00D52836" w:rsidRPr="003E35F7">
        <w:rPr>
          <w:b/>
          <w:i/>
        </w:rPr>
        <w:t xml:space="preserve"> </w:t>
      </w:r>
      <w:r w:rsidR="001E58C4" w:rsidRPr="003E35F7">
        <w:rPr>
          <w:b/>
          <w:i/>
        </w:rPr>
        <w:t xml:space="preserve">the Lambda tuning </w:t>
      </w:r>
      <w:r w:rsidRPr="003E35F7">
        <w:rPr>
          <w:b/>
          <w:i/>
        </w:rPr>
        <w:t>method</w:t>
      </w:r>
      <w:r w:rsidR="00D3507C" w:rsidRPr="003E35F7">
        <w:rPr>
          <w:b/>
          <w:i/>
        </w:rPr>
        <w:t>.</w:t>
      </w:r>
      <w:r w:rsidR="00D3507C">
        <w:rPr>
          <w:b/>
        </w:rPr>
        <w:t xml:space="preserve"> </w:t>
      </w:r>
      <w:r w:rsidR="00F86BE6">
        <w:t xml:space="preserve">A structured, scientific tuning method is required for optimization. </w:t>
      </w:r>
      <w:r w:rsidR="00F86BE6" w:rsidRPr="001E58C4">
        <w:t xml:space="preserve"> </w:t>
      </w:r>
    </w:p>
    <w:p w14:paraId="74DC39E3" w14:textId="77777777" w:rsidR="00D52836" w:rsidRDefault="00D52836" w:rsidP="00752077">
      <w:pPr>
        <w:pStyle w:val="ListParagraph"/>
        <w:numPr>
          <w:ilvl w:val="0"/>
          <w:numId w:val="5"/>
        </w:numPr>
        <w:ind w:left="720"/>
      </w:pPr>
      <w:r w:rsidRPr="00E07F73">
        <w:rPr>
          <w:b/>
          <w:i/>
        </w:rPr>
        <w:t>Develop a tuning strategy for the loops in the process system</w:t>
      </w:r>
      <w:r w:rsidRPr="00E07F73">
        <w:rPr>
          <w:i/>
        </w:rPr>
        <w:t>.</w:t>
      </w:r>
      <w:r>
        <w:t xml:space="preserve"> </w:t>
      </w:r>
      <w:r w:rsidR="00AD4200">
        <w:t>The</w:t>
      </w:r>
      <w:r w:rsidR="00AC6B4C">
        <w:t xml:space="preserve"> tuning strategy </w:t>
      </w:r>
      <w:r w:rsidR="00AD4200">
        <w:t>needs to be aligned with</w:t>
      </w:r>
      <w:r w:rsidR="00F86BE6">
        <w:t xml:space="preserve"> </w:t>
      </w:r>
      <w:r w:rsidR="00AC6B4C">
        <w:t>the process objectives. An important</w:t>
      </w:r>
      <w:r>
        <w:t xml:space="preserve"> overall objective is to minimize variation in the </w:t>
      </w:r>
      <w:r w:rsidRPr="006C5DBB">
        <w:rPr>
          <w:i/>
        </w:rPr>
        <w:t xml:space="preserve">key process </w:t>
      </w:r>
      <w:r w:rsidR="00AC6B4C" w:rsidRPr="006C5DBB">
        <w:rPr>
          <w:i/>
        </w:rPr>
        <w:t>variables</w:t>
      </w:r>
      <w:r w:rsidRPr="006C5DBB">
        <w:t>.</w:t>
      </w:r>
      <w:r>
        <w:t xml:space="preserve"> </w:t>
      </w:r>
    </w:p>
    <w:p w14:paraId="3FA5B865" w14:textId="77777777" w:rsidR="00D52836" w:rsidRDefault="00AC6B4C" w:rsidP="00752077">
      <w:pPr>
        <w:pStyle w:val="ListParagraph"/>
        <w:numPr>
          <w:ilvl w:val="0"/>
          <w:numId w:val="5"/>
        </w:numPr>
        <w:ind w:left="720"/>
      </w:pPr>
      <w:r w:rsidRPr="00E07F73">
        <w:rPr>
          <w:b/>
          <w:i/>
        </w:rPr>
        <w:t>Build robustness into the controller tuning</w:t>
      </w:r>
      <w:r>
        <w:rPr>
          <w:b/>
        </w:rPr>
        <w:t xml:space="preserve">. </w:t>
      </w:r>
      <w:r w:rsidRPr="00AC6B4C">
        <w:t>Ensure that th</w:t>
      </w:r>
      <w:r w:rsidR="00D52836" w:rsidRPr="00AC6B4C">
        <w:t>e Lambda value is equal to or greater than 2 times the time constant or deadtime</w:t>
      </w:r>
      <w:r w:rsidR="00D52836" w:rsidRPr="00485F90">
        <w:t>.</w:t>
      </w:r>
      <w:r w:rsidR="004A3D4E">
        <w:t xml:space="preserve"> This ‘will </w:t>
      </w:r>
      <w:r w:rsidR="00B67730">
        <w:t>minimize the occurrence of controller induced cycles.</w:t>
      </w:r>
    </w:p>
    <w:p w14:paraId="539FC924" w14:textId="77777777" w:rsidR="00D52836" w:rsidRDefault="00D52836" w:rsidP="00752077">
      <w:pPr>
        <w:pStyle w:val="ListParagraph"/>
        <w:numPr>
          <w:ilvl w:val="0"/>
          <w:numId w:val="5"/>
        </w:numPr>
        <w:ind w:left="720"/>
      </w:pPr>
      <w:r w:rsidRPr="00E07F73">
        <w:rPr>
          <w:b/>
          <w:i/>
        </w:rPr>
        <w:t>Conduct setpoint steps</w:t>
      </w:r>
      <w:r>
        <w:t xml:space="preserve"> to ensure that the tuning meets expectations. </w:t>
      </w:r>
    </w:p>
    <w:p w14:paraId="33F44ABD" w14:textId="77777777" w:rsidR="00752077" w:rsidRPr="00EC140A" w:rsidRDefault="00752077" w:rsidP="00752077">
      <w:pPr>
        <w:rPr>
          <w:b/>
          <w:color w:val="0070C0"/>
        </w:rPr>
      </w:pPr>
      <w:r w:rsidRPr="00EC140A">
        <w:rPr>
          <w:b/>
          <w:color w:val="0070C0"/>
        </w:rPr>
        <w:t>5/ Measure and Improve process mixing</w:t>
      </w:r>
    </w:p>
    <w:p w14:paraId="3DE3F446" w14:textId="77777777" w:rsidR="00EC140A" w:rsidRPr="00EC140A" w:rsidRDefault="002D3161" w:rsidP="00EC140A">
      <w:pPr>
        <w:pStyle w:val="ListParagraph"/>
        <w:numPr>
          <w:ilvl w:val="0"/>
          <w:numId w:val="13"/>
        </w:numPr>
        <w:rPr>
          <w:b/>
        </w:rPr>
      </w:pPr>
      <w:r w:rsidRPr="003D2E48">
        <w:rPr>
          <w:b/>
          <w:i/>
        </w:rPr>
        <w:t>Conduct mixing tests</w:t>
      </w:r>
      <w:r>
        <w:rPr>
          <w:b/>
          <w:i/>
        </w:rPr>
        <w:t xml:space="preserve">.  </w:t>
      </w:r>
      <w:r w:rsidR="00AD4200" w:rsidRPr="002D3161">
        <w:t xml:space="preserve">Good mixing attenuates high frequency variability and </w:t>
      </w:r>
      <w:r w:rsidRPr="002D3161">
        <w:t>reduces the work</w:t>
      </w:r>
      <w:r w:rsidR="006C5DBB">
        <w:t>load of</w:t>
      </w:r>
      <w:r w:rsidRPr="002D3161">
        <w:t xml:space="preserve"> the controller</w:t>
      </w:r>
      <w:r>
        <w:rPr>
          <w:b/>
          <w:i/>
        </w:rPr>
        <w:t xml:space="preserve">.  </w:t>
      </w:r>
    </w:p>
    <w:p w14:paraId="6D1F036F" w14:textId="77777777" w:rsidR="003E35F7" w:rsidRPr="00EC140A" w:rsidRDefault="00752077" w:rsidP="00EC140A">
      <w:pPr>
        <w:rPr>
          <w:b/>
          <w:color w:val="0070C0"/>
        </w:rPr>
      </w:pPr>
      <w:r w:rsidRPr="00EC140A">
        <w:rPr>
          <w:b/>
          <w:color w:val="0070C0"/>
        </w:rPr>
        <w:t>6</w:t>
      </w:r>
      <w:r w:rsidR="003E35F7" w:rsidRPr="00EC140A">
        <w:rPr>
          <w:b/>
          <w:color w:val="0070C0"/>
        </w:rPr>
        <w:t xml:space="preserve">/ Install advanced regulatory control strategies to achieve further reductions in process variability. </w:t>
      </w:r>
    </w:p>
    <w:p w14:paraId="59D3A9A4" w14:textId="77777777" w:rsidR="00F33C90" w:rsidRPr="00F33C90" w:rsidRDefault="003E35F7" w:rsidP="003E35F7">
      <w:pPr>
        <w:pStyle w:val="ListParagraph"/>
        <w:numPr>
          <w:ilvl w:val="0"/>
          <w:numId w:val="7"/>
        </w:numPr>
        <w:rPr>
          <w:b/>
          <w:i/>
          <w:iCs/>
        </w:rPr>
      </w:pPr>
      <w:r w:rsidRPr="00F33C90">
        <w:rPr>
          <w:b/>
          <w:i/>
          <w:iCs/>
          <w:lang w:val="en-US"/>
        </w:rPr>
        <w:t>Cascade Control, Ratio Control, Feedforward Control</w:t>
      </w:r>
      <w:r w:rsidRPr="00F33C90">
        <w:rPr>
          <w:iCs/>
          <w:lang w:val="en-US"/>
        </w:rPr>
        <w:t xml:space="preserve"> </w:t>
      </w:r>
      <w:r w:rsidR="00E07F73" w:rsidRPr="00F33C90">
        <w:rPr>
          <w:iCs/>
          <w:lang w:val="en-US"/>
        </w:rPr>
        <w:t xml:space="preserve">will </w:t>
      </w:r>
      <w:r w:rsidRPr="00F33C90">
        <w:rPr>
          <w:iCs/>
          <w:lang w:val="en-US"/>
        </w:rPr>
        <w:t>improve the ability of the controller to respond to one or more external disturbances</w:t>
      </w:r>
      <w:r w:rsidR="00E07F73" w:rsidRPr="00F33C90">
        <w:rPr>
          <w:iCs/>
          <w:lang w:val="en-US"/>
        </w:rPr>
        <w:t xml:space="preserve">. </w:t>
      </w:r>
      <w:r w:rsidR="006C5DBB">
        <w:rPr>
          <w:iCs/>
          <w:lang w:val="en-US"/>
        </w:rPr>
        <w:t>T</w:t>
      </w:r>
      <w:r w:rsidR="00F33C90">
        <w:rPr>
          <w:iCs/>
          <w:lang w:val="en-US"/>
        </w:rPr>
        <w:t>he feedback controller is only capable of attenuating relatively slow external disturbances.</w:t>
      </w:r>
    </w:p>
    <w:p w14:paraId="281FDD35" w14:textId="77777777" w:rsidR="003D2E48" w:rsidRPr="00F33C90" w:rsidRDefault="003E35F7" w:rsidP="003D2E48">
      <w:pPr>
        <w:pStyle w:val="ListParagraph"/>
        <w:numPr>
          <w:ilvl w:val="0"/>
          <w:numId w:val="7"/>
        </w:numPr>
        <w:rPr>
          <w:b/>
        </w:rPr>
      </w:pPr>
      <w:r w:rsidRPr="00F33C90">
        <w:rPr>
          <w:b/>
          <w:i/>
          <w:iCs/>
          <w:lang w:val="en-US"/>
        </w:rPr>
        <w:t xml:space="preserve">Output characterization and Adaptive tuning </w:t>
      </w:r>
      <w:r w:rsidRPr="00F33C90">
        <w:rPr>
          <w:iCs/>
          <w:lang w:val="en-US"/>
        </w:rPr>
        <w:t>provide more uniform control performance on highly non-linear processes</w:t>
      </w:r>
      <w:r w:rsidR="00F33C90" w:rsidRPr="00F33C90">
        <w:rPr>
          <w:iCs/>
          <w:lang w:val="en-US"/>
        </w:rPr>
        <w:t xml:space="preserve">. </w:t>
      </w:r>
      <w:r w:rsidR="00381AFC">
        <w:rPr>
          <w:iCs/>
          <w:lang w:val="en-US"/>
        </w:rPr>
        <w:t xml:space="preserve">Poor valve selection is an important source of non-linearity on flow and pressure loops. </w:t>
      </w:r>
    </w:p>
    <w:p w14:paraId="697611EB" w14:textId="77777777" w:rsidR="00D26CE5" w:rsidRPr="00EC140A" w:rsidRDefault="00EC140A" w:rsidP="00D26CE5">
      <w:pPr>
        <w:rPr>
          <w:b/>
          <w:color w:val="0070C0"/>
        </w:rPr>
      </w:pPr>
      <w:r>
        <w:rPr>
          <w:b/>
          <w:color w:val="0070C0"/>
        </w:rPr>
        <w:t>7</w:t>
      </w:r>
      <w:r w:rsidR="003D2E48" w:rsidRPr="00EC140A">
        <w:rPr>
          <w:b/>
          <w:color w:val="0070C0"/>
        </w:rPr>
        <w:t>/ Install Multivariable Model Based control (MPC) on complex/interactive process systems</w:t>
      </w:r>
    </w:p>
    <w:p w14:paraId="719A5223" w14:textId="77777777" w:rsidR="003D2E48" w:rsidRPr="00D26CE5" w:rsidRDefault="0077425D" w:rsidP="003D2E48">
      <w:pPr>
        <w:pStyle w:val="ListParagraph"/>
        <w:numPr>
          <w:ilvl w:val="0"/>
          <w:numId w:val="7"/>
        </w:numPr>
      </w:pPr>
      <w:r w:rsidRPr="0077425D">
        <w:rPr>
          <w:b/>
          <w:i/>
        </w:rPr>
        <w:t>MPC uses</w:t>
      </w:r>
      <w:r w:rsidR="003D2E48" w:rsidRPr="0077425D">
        <w:rPr>
          <w:b/>
          <w:i/>
        </w:rPr>
        <w:t xml:space="preserve"> model</w:t>
      </w:r>
      <w:r w:rsidRPr="0077425D">
        <w:rPr>
          <w:b/>
          <w:i/>
        </w:rPr>
        <w:t>s</w:t>
      </w:r>
      <w:r w:rsidR="003D2E48" w:rsidRPr="00D26CE5">
        <w:t xml:space="preserve"> to calculate the best way to move the manipulated variables. </w:t>
      </w:r>
      <w:r w:rsidRPr="0077425D">
        <w:rPr>
          <w:lang w:val="en-US"/>
        </w:rPr>
        <w:t>Process limits/constraints</w:t>
      </w:r>
      <w:r w:rsidR="003D2E48" w:rsidRPr="0077425D">
        <w:rPr>
          <w:lang w:val="en-US"/>
        </w:rPr>
        <w:t xml:space="preserve"> </w:t>
      </w:r>
      <w:r w:rsidR="00930120">
        <w:rPr>
          <w:lang w:val="en-US"/>
        </w:rPr>
        <w:t>can be</w:t>
      </w:r>
      <w:r w:rsidR="003D2E48" w:rsidRPr="0077425D">
        <w:rPr>
          <w:lang w:val="en-US"/>
        </w:rPr>
        <w:t xml:space="preserve"> built into the model. An economic optimization layer drive</w:t>
      </w:r>
      <w:r w:rsidR="00930120">
        <w:rPr>
          <w:lang w:val="en-US"/>
        </w:rPr>
        <w:t>s</w:t>
      </w:r>
      <w:r w:rsidR="003D2E48" w:rsidRPr="0077425D">
        <w:rPr>
          <w:lang w:val="en-US"/>
        </w:rPr>
        <w:t xml:space="preserve"> the process towards the low cost operating point. </w:t>
      </w:r>
    </w:p>
    <w:p w14:paraId="484E0CE3" w14:textId="77777777" w:rsidR="00D26CE5" w:rsidRPr="00EC140A" w:rsidRDefault="00EC140A" w:rsidP="00D26CE5">
      <w:pPr>
        <w:rPr>
          <w:color w:val="0070C0"/>
        </w:rPr>
      </w:pPr>
      <w:r w:rsidRPr="00EC140A">
        <w:rPr>
          <w:b/>
          <w:color w:val="0070C0"/>
        </w:rPr>
        <w:t>8</w:t>
      </w:r>
      <w:r w:rsidR="00F874C4" w:rsidRPr="00EC140A">
        <w:rPr>
          <w:b/>
          <w:color w:val="0070C0"/>
        </w:rPr>
        <w:t xml:space="preserve">/ </w:t>
      </w:r>
      <w:r w:rsidR="00D26CE5" w:rsidRPr="00EC140A">
        <w:rPr>
          <w:b/>
          <w:color w:val="0070C0"/>
        </w:rPr>
        <w:t>Adopt</w:t>
      </w:r>
      <w:r w:rsidR="00D11302" w:rsidRPr="00EC140A">
        <w:rPr>
          <w:b/>
          <w:color w:val="0070C0"/>
        </w:rPr>
        <w:t xml:space="preserve"> an analytical approach to </w:t>
      </w:r>
      <w:r w:rsidR="00AE62B7" w:rsidRPr="00EC140A">
        <w:rPr>
          <w:b/>
          <w:color w:val="0070C0"/>
        </w:rPr>
        <w:t>troubleshooting process control problems.</w:t>
      </w:r>
      <w:r w:rsidR="00AE62B7" w:rsidRPr="00EC140A">
        <w:rPr>
          <w:color w:val="0070C0"/>
        </w:rPr>
        <w:t xml:space="preserve"> </w:t>
      </w:r>
    </w:p>
    <w:p w14:paraId="75514A30" w14:textId="77777777" w:rsidR="00F874C4" w:rsidRDefault="00D26CE5" w:rsidP="0077425D">
      <w:pPr>
        <w:pStyle w:val="ListParagraph"/>
        <w:numPr>
          <w:ilvl w:val="0"/>
          <w:numId w:val="1"/>
        </w:numPr>
      </w:pPr>
      <w:r w:rsidRPr="0077425D">
        <w:rPr>
          <w:b/>
          <w:i/>
        </w:rPr>
        <w:t>Document the problem</w:t>
      </w:r>
      <w:r>
        <w:t xml:space="preserve"> to establish a baseline. </w:t>
      </w:r>
    </w:p>
    <w:p w14:paraId="4A97F897" w14:textId="77777777" w:rsidR="00E5568C" w:rsidRPr="00AE62B7" w:rsidRDefault="00D26CE5" w:rsidP="0077425D">
      <w:pPr>
        <w:numPr>
          <w:ilvl w:val="0"/>
          <w:numId w:val="1"/>
        </w:numPr>
      </w:pPr>
      <w:r w:rsidRPr="0077425D">
        <w:rPr>
          <w:b/>
          <w:i/>
        </w:rPr>
        <w:t>Conduct an</w:t>
      </w:r>
      <w:r w:rsidR="00C03C0D" w:rsidRPr="0077425D">
        <w:rPr>
          <w:b/>
          <w:bCs/>
          <w:i/>
        </w:rPr>
        <w:t xml:space="preserve"> Auto / Manual </w:t>
      </w:r>
      <w:r w:rsidRPr="0077425D">
        <w:rPr>
          <w:b/>
          <w:bCs/>
          <w:i/>
        </w:rPr>
        <w:t>comparison</w:t>
      </w:r>
      <w:r>
        <w:rPr>
          <w:b/>
          <w:bCs/>
        </w:rPr>
        <w:t xml:space="preserve"> </w:t>
      </w:r>
      <w:r w:rsidR="00C03C0D" w:rsidRPr="00AE62B7">
        <w:t xml:space="preserve">test to determine if a process cycle is </w:t>
      </w:r>
      <w:r>
        <w:t>induced</w:t>
      </w:r>
      <w:r w:rsidR="00C03C0D" w:rsidRPr="00AE62B7">
        <w:t xml:space="preserve"> by the control</w:t>
      </w:r>
      <w:r>
        <w:t xml:space="preserve"> action</w:t>
      </w:r>
      <w:r w:rsidR="00C03C0D" w:rsidRPr="00AE62B7">
        <w:rPr>
          <w:b/>
          <w:bCs/>
        </w:rPr>
        <w:t xml:space="preserve"> </w:t>
      </w:r>
    </w:p>
    <w:p w14:paraId="43289B16" w14:textId="77777777" w:rsidR="00AE62B7" w:rsidRPr="0077425D" w:rsidRDefault="00E63260" w:rsidP="0077425D">
      <w:pPr>
        <w:numPr>
          <w:ilvl w:val="0"/>
          <w:numId w:val="1"/>
        </w:numPr>
        <w:rPr>
          <w:i/>
        </w:rPr>
      </w:pPr>
      <w:r w:rsidRPr="0077425D">
        <w:rPr>
          <w:b/>
          <w:i/>
        </w:rPr>
        <w:t>Conduct</w:t>
      </w:r>
      <w:r w:rsidR="00C03C0D" w:rsidRPr="0077425D">
        <w:rPr>
          <w:i/>
        </w:rPr>
        <w:t xml:space="preserve"> </w:t>
      </w:r>
      <w:r w:rsidR="00C03C0D" w:rsidRPr="0077425D">
        <w:rPr>
          <w:b/>
          <w:bCs/>
          <w:i/>
        </w:rPr>
        <w:t>Open Loop Bump</w:t>
      </w:r>
      <w:r w:rsidR="00CF143B" w:rsidRPr="0077425D">
        <w:rPr>
          <w:b/>
          <w:bCs/>
          <w:i/>
        </w:rPr>
        <w:t xml:space="preserve"> tests</w:t>
      </w:r>
      <w:r w:rsidR="00C03C0D" w:rsidRPr="00AE62B7">
        <w:rPr>
          <w:b/>
          <w:bCs/>
        </w:rPr>
        <w:t xml:space="preserve"> </w:t>
      </w:r>
      <w:r w:rsidRPr="00CF143B">
        <w:rPr>
          <w:bCs/>
        </w:rPr>
        <w:t xml:space="preserve">to dig deeper into the source of controller </w:t>
      </w:r>
      <w:r w:rsidRPr="0077425D">
        <w:rPr>
          <w:bCs/>
          <w:i/>
        </w:rPr>
        <w:t>induced cycles</w:t>
      </w:r>
      <w:r w:rsidRPr="0077425D">
        <w:rPr>
          <w:b/>
          <w:bCs/>
          <w:i/>
        </w:rPr>
        <w:t xml:space="preserve">. </w:t>
      </w:r>
    </w:p>
    <w:p w14:paraId="07D279DB" w14:textId="77777777" w:rsidR="00AE62B7" w:rsidRDefault="00CF143B" w:rsidP="0077425D">
      <w:pPr>
        <w:numPr>
          <w:ilvl w:val="0"/>
          <w:numId w:val="1"/>
        </w:numPr>
      </w:pPr>
      <w:r w:rsidRPr="0077425D">
        <w:rPr>
          <w:b/>
          <w:i/>
        </w:rPr>
        <w:t>Conduct</w:t>
      </w:r>
      <w:r w:rsidR="00C03C0D" w:rsidRPr="0077425D">
        <w:rPr>
          <w:i/>
        </w:rPr>
        <w:t xml:space="preserve"> </w:t>
      </w:r>
      <w:r w:rsidRPr="0077425D">
        <w:rPr>
          <w:b/>
          <w:bCs/>
          <w:i/>
        </w:rPr>
        <w:t>Setpoint Step</w:t>
      </w:r>
      <w:r w:rsidR="00C03C0D" w:rsidRPr="0077425D">
        <w:rPr>
          <w:b/>
          <w:bCs/>
          <w:i/>
        </w:rPr>
        <w:t xml:space="preserve"> Test</w:t>
      </w:r>
      <w:r w:rsidRPr="0077425D">
        <w:rPr>
          <w:b/>
          <w:bCs/>
          <w:i/>
        </w:rPr>
        <w:t>s</w:t>
      </w:r>
      <w:r w:rsidR="00C03C0D" w:rsidRPr="00AE62B7">
        <w:t xml:space="preserve"> to evaluate controller tuning </w:t>
      </w:r>
    </w:p>
    <w:p w14:paraId="30997863" w14:textId="77777777" w:rsidR="004A3D4E" w:rsidRPr="006C5DBB" w:rsidRDefault="0077425D" w:rsidP="006C5DBB">
      <w:pPr>
        <w:numPr>
          <w:ilvl w:val="0"/>
          <w:numId w:val="1"/>
        </w:numPr>
        <w:rPr>
          <w:b/>
        </w:rPr>
      </w:pPr>
      <w:r w:rsidRPr="006C5DBB">
        <w:rPr>
          <w:b/>
          <w:bCs/>
          <w:i/>
        </w:rPr>
        <w:t xml:space="preserve">Conduct </w:t>
      </w:r>
      <w:r w:rsidR="00C03C0D" w:rsidRPr="006C5DBB">
        <w:rPr>
          <w:b/>
          <w:bCs/>
          <w:i/>
        </w:rPr>
        <w:t>Coupling Step test</w:t>
      </w:r>
      <w:r w:rsidRPr="006C5DBB">
        <w:rPr>
          <w:b/>
          <w:bCs/>
          <w:i/>
        </w:rPr>
        <w:t>s</w:t>
      </w:r>
      <w:r w:rsidRPr="006C5DBB">
        <w:rPr>
          <w:b/>
          <w:bCs/>
        </w:rPr>
        <w:t xml:space="preserve"> </w:t>
      </w:r>
      <w:r w:rsidR="00C03C0D" w:rsidRPr="00AE62B7">
        <w:t xml:space="preserve">to discover the impact of one process variable on another process variable. </w:t>
      </w:r>
    </w:p>
    <w:sectPr w:rsidR="004A3D4E" w:rsidRPr="006C5DBB" w:rsidSect="004C18B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DFED1" w14:textId="77777777" w:rsidR="005C5A2E" w:rsidRDefault="005C5A2E" w:rsidP="00695D57">
      <w:pPr>
        <w:spacing w:line="240" w:lineRule="auto"/>
      </w:pPr>
      <w:r>
        <w:separator/>
      </w:r>
    </w:p>
  </w:endnote>
  <w:endnote w:type="continuationSeparator" w:id="0">
    <w:p w14:paraId="0C5B2C3C" w14:textId="77777777" w:rsidR="005C5A2E" w:rsidRDefault="005C5A2E" w:rsidP="00695D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3AE7A" w14:textId="77777777" w:rsidR="005C5A2E" w:rsidRDefault="005C5A2E" w:rsidP="00695D57">
      <w:pPr>
        <w:spacing w:line="240" w:lineRule="auto"/>
      </w:pPr>
      <w:r>
        <w:separator/>
      </w:r>
    </w:p>
  </w:footnote>
  <w:footnote w:type="continuationSeparator" w:id="0">
    <w:p w14:paraId="5047573B" w14:textId="77777777" w:rsidR="005C5A2E" w:rsidRDefault="005C5A2E" w:rsidP="00695D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3B09D" w14:textId="52CCBF06" w:rsidR="00695D57" w:rsidRDefault="007036B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995B2A" wp14:editId="754ADBE6">
          <wp:simplePos x="0" y="0"/>
          <wp:positionH relativeFrom="column">
            <wp:posOffset>-685800</wp:posOffset>
          </wp:positionH>
          <wp:positionV relativeFrom="paragraph">
            <wp:posOffset>-68580</wp:posOffset>
          </wp:positionV>
          <wp:extent cx="2103924" cy="30451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924" cy="3045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5D57">
      <w:tab/>
      <w:t xml:space="preserve">  </w:t>
    </w:r>
    <w:r>
      <w:t xml:space="preserve">                                       </w:t>
    </w:r>
    <w:r w:rsidR="00695D57" w:rsidRPr="00695D57">
      <w:rPr>
        <w:b/>
      </w:rPr>
      <w:t xml:space="preserve">PROCESS CONTROL </w:t>
    </w:r>
    <w:r w:rsidR="00EC140A">
      <w:rPr>
        <w:b/>
      </w:rPr>
      <w:t>OPTIMIZATION TIP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969"/>
    <w:multiLevelType w:val="hybridMultilevel"/>
    <w:tmpl w:val="28467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323FF"/>
    <w:multiLevelType w:val="hybridMultilevel"/>
    <w:tmpl w:val="41248384"/>
    <w:lvl w:ilvl="0" w:tplc="F95E4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62E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F0489A">
      <w:start w:val="136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980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0AE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9C9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4EA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1AD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D2C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B22FD8"/>
    <w:multiLevelType w:val="hybridMultilevel"/>
    <w:tmpl w:val="469E74E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AA0EF4"/>
    <w:multiLevelType w:val="hybridMultilevel"/>
    <w:tmpl w:val="BBBC8E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F26C7"/>
    <w:multiLevelType w:val="hybridMultilevel"/>
    <w:tmpl w:val="DA6AA3AC"/>
    <w:lvl w:ilvl="0" w:tplc="9202D9D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53503"/>
    <w:multiLevelType w:val="hybridMultilevel"/>
    <w:tmpl w:val="F1168584"/>
    <w:lvl w:ilvl="0" w:tplc="72441B3A">
      <w:start w:val="1"/>
      <w:numFmt w:val="bullet"/>
      <w:lvlText w:val=""/>
      <w:lvlJc w:val="left"/>
      <w:pPr>
        <w:tabs>
          <w:tab w:val="num" w:pos="1374"/>
        </w:tabs>
        <w:ind w:left="137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6" w15:restartNumberingAfterBreak="0">
    <w:nsid w:val="27343D43"/>
    <w:multiLevelType w:val="hybridMultilevel"/>
    <w:tmpl w:val="CB04D5E2"/>
    <w:lvl w:ilvl="0" w:tplc="F7121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CC7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E2B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C8B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7A4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227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807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587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542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A066F24"/>
    <w:multiLevelType w:val="hybridMultilevel"/>
    <w:tmpl w:val="20C803F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0BD6F18"/>
    <w:multiLevelType w:val="hybridMultilevel"/>
    <w:tmpl w:val="6C5A0F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A5DE0"/>
    <w:multiLevelType w:val="hybridMultilevel"/>
    <w:tmpl w:val="52ACECFE"/>
    <w:lvl w:ilvl="0" w:tplc="9202D9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4D3A64FD"/>
    <w:multiLevelType w:val="hybridMultilevel"/>
    <w:tmpl w:val="F3A49436"/>
    <w:lvl w:ilvl="0" w:tplc="81703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7A14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0C8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444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D28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469D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706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C86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EA6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05E6DC5"/>
    <w:multiLevelType w:val="hybridMultilevel"/>
    <w:tmpl w:val="E13C53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9C098F"/>
    <w:multiLevelType w:val="hybridMultilevel"/>
    <w:tmpl w:val="E90611E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69356E3"/>
    <w:multiLevelType w:val="hybridMultilevel"/>
    <w:tmpl w:val="26DC3E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526D36"/>
    <w:multiLevelType w:val="hybridMultilevel"/>
    <w:tmpl w:val="E9589D28"/>
    <w:lvl w:ilvl="0" w:tplc="2A78B6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02D9D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CE52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41D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52C7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6C20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DA92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50C4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960C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B0C05"/>
    <w:multiLevelType w:val="hybridMultilevel"/>
    <w:tmpl w:val="981AA45C"/>
    <w:lvl w:ilvl="0" w:tplc="F14821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6E578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7A12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BEED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A428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A82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BEC1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10CC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D816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183C25"/>
    <w:multiLevelType w:val="hybridMultilevel"/>
    <w:tmpl w:val="1CFA11C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EAA16EF"/>
    <w:multiLevelType w:val="hybridMultilevel"/>
    <w:tmpl w:val="974479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153405">
    <w:abstractNumId w:val="14"/>
  </w:num>
  <w:num w:numId="2" w16cid:durableId="430322879">
    <w:abstractNumId w:val="17"/>
  </w:num>
  <w:num w:numId="3" w16cid:durableId="1226723848">
    <w:abstractNumId w:val="12"/>
  </w:num>
  <w:num w:numId="4" w16cid:durableId="1441412472">
    <w:abstractNumId w:val="8"/>
  </w:num>
  <w:num w:numId="5" w16cid:durableId="1516925093">
    <w:abstractNumId w:val="2"/>
  </w:num>
  <w:num w:numId="6" w16cid:durableId="86586434">
    <w:abstractNumId w:val="1"/>
  </w:num>
  <w:num w:numId="7" w16cid:durableId="291833008">
    <w:abstractNumId w:val="3"/>
  </w:num>
  <w:num w:numId="8" w16cid:durableId="375739321">
    <w:abstractNumId w:val="15"/>
  </w:num>
  <w:num w:numId="9" w16cid:durableId="959337553">
    <w:abstractNumId w:val="10"/>
  </w:num>
  <w:num w:numId="10" w16cid:durableId="1394810831">
    <w:abstractNumId w:val="6"/>
  </w:num>
  <w:num w:numId="11" w16cid:durableId="759067167">
    <w:abstractNumId w:val="16"/>
  </w:num>
  <w:num w:numId="12" w16cid:durableId="963652923">
    <w:abstractNumId w:val="7"/>
  </w:num>
  <w:num w:numId="13" w16cid:durableId="1221557671">
    <w:abstractNumId w:val="13"/>
  </w:num>
  <w:num w:numId="14" w16cid:durableId="35088523">
    <w:abstractNumId w:val="11"/>
  </w:num>
  <w:num w:numId="15" w16cid:durableId="1305426218">
    <w:abstractNumId w:val="9"/>
  </w:num>
  <w:num w:numId="16" w16cid:durableId="1250237323">
    <w:abstractNumId w:val="4"/>
  </w:num>
  <w:num w:numId="17" w16cid:durableId="1618442088">
    <w:abstractNumId w:val="5"/>
  </w:num>
  <w:num w:numId="18" w16cid:durableId="550264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697"/>
    <w:rsid w:val="000503EB"/>
    <w:rsid w:val="00056ED0"/>
    <w:rsid w:val="00061438"/>
    <w:rsid w:val="000615D5"/>
    <w:rsid w:val="00073B3F"/>
    <w:rsid w:val="00096DD4"/>
    <w:rsid w:val="000A095D"/>
    <w:rsid w:val="000A2711"/>
    <w:rsid w:val="00145B9F"/>
    <w:rsid w:val="001E58C4"/>
    <w:rsid w:val="00222177"/>
    <w:rsid w:val="002A61F5"/>
    <w:rsid w:val="002C2A1D"/>
    <w:rsid w:val="002D3161"/>
    <w:rsid w:val="002E07AC"/>
    <w:rsid w:val="00320D05"/>
    <w:rsid w:val="00332448"/>
    <w:rsid w:val="00362E34"/>
    <w:rsid w:val="00367433"/>
    <w:rsid w:val="00381AFC"/>
    <w:rsid w:val="00383AE4"/>
    <w:rsid w:val="003D2E48"/>
    <w:rsid w:val="003E35F7"/>
    <w:rsid w:val="00422CE5"/>
    <w:rsid w:val="00432058"/>
    <w:rsid w:val="00451C29"/>
    <w:rsid w:val="00461DD7"/>
    <w:rsid w:val="00462F20"/>
    <w:rsid w:val="00483442"/>
    <w:rsid w:val="00485F90"/>
    <w:rsid w:val="0049293A"/>
    <w:rsid w:val="004A3D4E"/>
    <w:rsid w:val="004C18B2"/>
    <w:rsid w:val="004D0A6D"/>
    <w:rsid w:val="005112DE"/>
    <w:rsid w:val="00531ABB"/>
    <w:rsid w:val="00546828"/>
    <w:rsid w:val="0058367B"/>
    <w:rsid w:val="005B2697"/>
    <w:rsid w:val="005C5A2E"/>
    <w:rsid w:val="005D6066"/>
    <w:rsid w:val="005F5D48"/>
    <w:rsid w:val="006663ED"/>
    <w:rsid w:val="006757D9"/>
    <w:rsid w:val="00694DBE"/>
    <w:rsid w:val="00695D57"/>
    <w:rsid w:val="006B5A35"/>
    <w:rsid w:val="006C5DBB"/>
    <w:rsid w:val="007036B7"/>
    <w:rsid w:val="007146E0"/>
    <w:rsid w:val="00740143"/>
    <w:rsid w:val="00752077"/>
    <w:rsid w:val="0077425D"/>
    <w:rsid w:val="007E5382"/>
    <w:rsid w:val="00855965"/>
    <w:rsid w:val="00874FDF"/>
    <w:rsid w:val="008D6DC3"/>
    <w:rsid w:val="008E1EC0"/>
    <w:rsid w:val="008F1113"/>
    <w:rsid w:val="00905B88"/>
    <w:rsid w:val="00930120"/>
    <w:rsid w:val="00936193"/>
    <w:rsid w:val="00940914"/>
    <w:rsid w:val="009B14B1"/>
    <w:rsid w:val="009B77E8"/>
    <w:rsid w:val="009F4CCF"/>
    <w:rsid w:val="009F5C50"/>
    <w:rsid w:val="00A04A9B"/>
    <w:rsid w:val="00AB2E0B"/>
    <w:rsid w:val="00AC0F48"/>
    <w:rsid w:val="00AC35A9"/>
    <w:rsid w:val="00AC6B4C"/>
    <w:rsid w:val="00AD4200"/>
    <w:rsid w:val="00AE62B7"/>
    <w:rsid w:val="00B26E79"/>
    <w:rsid w:val="00B3030C"/>
    <w:rsid w:val="00B3567A"/>
    <w:rsid w:val="00B368F8"/>
    <w:rsid w:val="00B67730"/>
    <w:rsid w:val="00BF2049"/>
    <w:rsid w:val="00C03C0D"/>
    <w:rsid w:val="00C83377"/>
    <w:rsid w:val="00CA6270"/>
    <w:rsid w:val="00CC4BA9"/>
    <w:rsid w:val="00CE53C5"/>
    <w:rsid w:val="00CE64DB"/>
    <w:rsid w:val="00CE7FB9"/>
    <w:rsid w:val="00CF143B"/>
    <w:rsid w:val="00D11302"/>
    <w:rsid w:val="00D26CE5"/>
    <w:rsid w:val="00D30D93"/>
    <w:rsid w:val="00D3507C"/>
    <w:rsid w:val="00D52836"/>
    <w:rsid w:val="00DC769C"/>
    <w:rsid w:val="00DF60EF"/>
    <w:rsid w:val="00E07F73"/>
    <w:rsid w:val="00E4285E"/>
    <w:rsid w:val="00E5568C"/>
    <w:rsid w:val="00E63260"/>
    <w:rsid w:val="00EA2ED6"/>
    <w:rsid w:val="00EC140A"/>
    <w:rsid w:val="00EF47C3"/>
    <w:rsid w:val="00F33C90"/>
    <w:rsid w:val="00F86BE6"/>
    <w:rsid w:val="00F8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7DCBCA"/>
  <w15:docId w15:val="{18E82607-7E93-4E9F-907E-1ACF8149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C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5D5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D57"/>
  </w:style>
  <w:style w:type="paragraph" w:styleId="Footer">
    <w:name w:val="footer"/>
    <w:basedOn w:val="Normal"/>
    <w:link w:val="FooterChar"/>
    <w:uiPriority w:val="99"/>
    <w:unhideWhenUsed/>
    <w:rsid w:val="00695D5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D57"/>
  </w:style>
  <w:style w:type="paragraph" w:styleId="BalloonText">
    <w:name w:val="Balloon Text"/>
    <w:basedOn w:val="Normal"/>
    <w:link w:val="BalloonTextChar"/>
    <w:uiPriority w:val="99"/>
    <w:semiHidden/>
    <w:unhideWhenUsed/>
    <w:rsid w:val="00695D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81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4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83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07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47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67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09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3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15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822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703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 Nelson</cp:lastModifiedBy>
  <cp:revision>3</cp:revision>
  <cp:lastPrinted>2016-02-17T19:12:00Z</cp:lastPrinted>
  <dcterms:created xsi:type="dcterms:W3CDTF">2016-06-06T17:11:00Z</dcterms:created>
  <dcterms:modified xsi:type="dcterms:W3CDTF">2022-12-28T23:52:00Z</dcterms:modified>
</cp:coreProperties>
</file>