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669E" w14:textId="0EF2476B" w:rsidR="007D4146" w:rsidRPr="0061056D" w:rsidRDefault="0046011C" w:rsidP="0061056D">
      <w:pPr>
        <w:pStyle w:val="NoSpacing"/>
        <w:jc w:val="both"/>
        <w:rPr>
          <w:rFonts w:ascii="Tahoma" w:hAnsi="Tahoma" w:cs="Tahoma"/>
          <w:b/>
        </w:rPr>
      </w:pP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  <w:b/>
        </w:rPr>
        <w:t>26</w:t>
      </w:r>
      <w:r w:rsidR="002711E4">
        <w:rPr>
          <w:rFonts w:ascii="Tahoma" w:hAnsi="Tahoma" w:cs="Tahoma"/>
          <w:b/>
        </w:rPr>
        <w:t>6</w:t>
      </w:r>
      <w:r w:rsidR="007D2E88">
        <w:rPr>
          <w:rFonts w:ascii="Tahoma" w:hAnsi="Tahoma" w:cs="Tahoma"/>
          <w:b/>
        </w:rPr>
        <w:t>8</w:t>
      </w:r>
    </w:p>
    <w:p w14:paraId="551A669F" w14:textId="77777777" w:rsidR="00C16668" w:rsidRDefault="00C16668" w:rsidP="004401A0">
      <w:pPr>
        <w:pStyle w:val="NoSpacing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551A66A0" w14:textId="77777777" w:rsidR="00C16668" w:rsidRPr="004401A0" w:rsidRDefault="00C16668" w:rsidP="0061056D">
      <w:pPr>
        <w:pStyle w:val="NoSpacing"/>
        <w:jc w:val="both"/>
        <w:rPr>
          <w:rFonts w:ascii="Tahoma" w:hAnsi="Tahoma" w:cs="Tahoma"/>
          <w:b/>
        </w:rPr>
      </w:pPr>
    </w:p>
    <w:p w14:paraId="551A66A1" w14:textId="2E94042A" w:rsidR="00C16668" w:rsidRDefault="00C16668" w:rsidP="00DD26D3">
      <w:pPr>
        <w:pStyle w:val="NoSpacing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F82020">
        <w:rPr>
          <w:rFonts w:ascii="Tahoma" w:hAnsi="Tahoma" w:cs="Tahoma"/>
          <w:b/>
        </w:rPr>
        <w:t>9</w:t>
      </w:r>
      <w:r w:rsidR="00F82020" w:rsidRPr="00F82020">
        <w:rPr>
          <w:rFonts w:ascii="Tahoma" w:hAnsi="Tahoma" w:cs="Tahoma"/>
          <w:b/>
          <w:vertAlign w:val="superscript"/>
        </w:rPr>
        <w:t>th</w:t>
      </w:r>
      <w:r w:rsidR="00F82020">
        <w:rPr>
          <w:rFonts w:ascii="Tahoma" w:hAnsi="Tahoma" w:cs="Tahoma"/>
          <w:b/>
        </w:rPr>
        <w:t xml:space="preserve"> July</w:t>
      </w:r>
      <w:r w:rsidRPr="004401A0">
        <w:rPr>
          <w:rFonts w:ascii="Tahoma" w:hAnsi="Tahoma" w:cs="Tahoma"/>
          <w:b/>
        </w:rPr>
        <w:t xml:space="preserve"> 2024</w:t>
      </w:r>
    </w:p>
    <w:p w14:paraId="0B5A7B6B" w14:textId="77777777" w:rsidR="004401A0" w:rsidRPr="004401A0" w:rsidRDefault="004401A0" w:rsidP="0046011C">
      <w:pPr>
        <w:pStyle w:val="NoSpacing"/>
        <w:jc w:val="center"/>
        <w:rPr>
          <w:rFonts w:ascii="Tahoma" w:hAnsi="Tahoma" w:cs="Tahoma"/>
          <w:b/>
        </w:rPr>
      </w:pP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1056D">
      <w:pPr>
        <w:pStyle w:val="NoSpacing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3ECAAA5B" w14:textId="77777777" w:rsidR="00395383" w:rsidRPr="0061056D" w:rsidRDefault="00395383" w:rsidP="0061056D">
      <w:pPr>
        <w:pStyle w:val="NoSpacing"/>
        <w:jc w:val="both"/>
        <w:rPr>
          <w:rFonts w:ascii="Tahoma" w:hAnsi="Tahoma" w:cs="Tahoma"/>
        </w:rPr>
      </w:pPr>
    </w:p>
    <w:p w14:paraId="247E62A5" w14:textId="57D2DA97" w:rsidR="00CA7ABD" w:rsidRDefault="00C16668" w:rsidP="00CA7ABD">
      <w:pPr>
        <w:pStyle w:val="NoSpacing"/>
        <w:ind w:left="144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B McLaughlin,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8332D3">
        <w:rPr>
          <w:rFonts w:ascii="Tahoma" w:hAnsi="Tahoma" w:cs="Tahoma"/>
        </w:rPr>
        <w:t xml:space="preserve"> P Watson</w:t>
      </w:r>
      <w:r w:rsidR="007D2E88">
        <w:rPr>
          <w:rFonts w:ascii="Tahoma" w:hAnsi="Tahoma" w:cs="Tahoma"/>
        </w:rPr>
        <w:t xml:space="preserve">, </w:t>
      </w:r>
      <w:r w:rsidR="00773889">
        <w:rPr>
          <w:rFonts w:ascii="Tahoma" w:hAnsi="Tahoma" w:cs="Tahoma"/>
        </w:rPr>
        <w:t>A Drayton</w:t>
      </w:r>
      <w:r w:rsidR="00903E1D">
        <w:rPr>
          <w:rFonts w:ascii="Tahoma" w:hAnsi="Tahoma" w:cs="Tahoma"/>
        </w:rPr>
        <w:t>, V Greaves</w:t>
      </w:r>
    </w:p>
    <w:p w14:paraId="551A66A5" w14:textId="162D5D14" w:rsidR="00C16668" w:rsidRPr="0061056D" w:rsidRDefault="00C16668" w:rsidP="00CA7ABD">
      <w:pPr>
        <w:pStyle w:val="NoSpacing"/>
        <w:ind w:left="1440"/>
        <w:jc w:val="both"/>
        <w:rPr>
          <w:rFonts w:ascii="Tahoma" w:hAnsi="Tahoma" w:cs="Tahoma"/>
        </w:rPr>
      </w:pPr>
    </w:p>
    <w:p w14:paraId="551A66A7" w14:textId="77777777" w:rsidR="00C16668" w:rsidRDefault="00C16668" w:rsidP="0061056D">
      <w:pPr>
        <w:pStyle w:val="NoSpacing"/>
        <w:ind w:left="720"/>
        <w:jc w:val="both"/>
        <w:rPr>
          <w:rFonts w:ascii="Tahoma" w:hAnsi="Tahoma" w:cs="Tahoma"/>
        </w:rPr>
      </w:pPr>
    </w:p>
    <w:p w14:paraId="0A60F87B" w14:textId="25D6505E" w:rsidR="000D38DF" w:rsidRDefault="000D38DF" w:rsidP="000D38DF">
      <w:pPr>
        <w:pStyle w:val="NoSpacing"/>
        <w:ind w:left="144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135BEFF9" w:rsidR="00D2112F" w:rsidRDefault="00D2112F" w:rsidP="002E5428">
      <w:pPr>
        <w:pStyle w:val="NoSpacing"/>
        <w:ind w:left="720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332D3">
        <w:rPr>
          <w:rFonts w:ascii="Tahoma" w:hAnsi="Tahoma" w:cs="Tahoma"/>
        </w:rPr>
        <w:t xml:space="preserve">- </w:t>
      </w:r>
      <w:r w:rsidR="007D2E88">
        <w:rPr>
          <w:rFonts w:ascii="Tahoma" w:hAnsi="Tahoma" w:cs="Tahoma"/>
        </w:rPr>
        <w:t>1</w:t>
      </w:r>
    </w:p>
    <w:p w14:paraId="2B7A19D0" w14:textId="77777777" w:rsidR="007F028C" w:rsidRDefault="007F028C" w:rsidP="00DE7185">
      <w:pPr>
        <w:pStyle w:val="NoSpacing"/>
        <w:jc w:val="both"/>
        <w:rPr>
          <w:rFonts w:ascii="Tahoma" w:hAnsi="Tahoma" w:cs="Tahoma"/>
        </w:rPr>
      </w:pPr>
    </w:p>
    <w:p w14:paraId="69A87F3F" w14:textId="77777777" w:rsidR="00395383" w:rsidRPr="00395383" w:rsidRDefault="00395383" w:rsidP="000D38DF">
      <w:pPr>
        <w:pStyle w:val="NoSpacing"/>
        <w:ind w:left="1440"/>
        <w:jc w:val="both"/>
        <w:rPr>
          <w:rFonts w:ascii="Tahoma" w:hAnsi="Tahoma" w:cs="Tahoma"/>
          <w:b/>
          <w:bCs/>
        </w:rPr>
      </w:pPr>
    </w:p>
    <w:p w14:paraId="551A66A8" w14:textId="77777777" w:rsidR="00C16668" w:rsidRDefault="00C16668" w:rsidP="0061056D">
      <w:pPr>
        <w:pStyle w:val="NoSpacing"/>
        <w:ind w:left="720" w:hanging="72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</w:p>
    <w:p w14:paraId="74C0F42F" w14:textId="77777777" w:rsidR="00395383" w:rsidRDefault="00395383" w:rsidP="0061056D">
      <w:pPr>
        <w:pStyle w:val="NoSpacing"/>
        <w:ind w:left="720" w:hanging="720"/>
        <w:jc w:val="both"/>
        <w:rPr>
          <w:rFonts w:ascii="Tahoma" w:hAnsi="Tahoma" w:cs="Tahoma"/>
          <w:b/>
          <w:bCs/>
        </w:rPr>
      </w:pPr>
    </w:p>
    <w:p w14:paraId="1551D7CE" w14:textId="1E933101" w:rsidR="00395383" w:rsidRDefault="00395383" w:rsidP="0061056D">
      <w:pPr>
        <w:pStyle w:val="NoSpacing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395383">
        <w:rPr>
          <w:rFonts w:ascii="Tahoma" w:hAnsi="Tahoma" w:cs="Tahoma"/>
        </w:rPr>
        <w:t>There were none.</w:t>
      </w:r>
    </w:p>
    <w:p w14:paraId="4F57548E" w14:textId="77777777" w:rsidR="007C5E01" w:rsidRDefault="007C5E01" w:rsidP="0061056D">
      <w:pPr>
        <w:pStyle w:val="NoSpacing"/>
        <w:ind w:left="720" w:hanging="720"/>
        <w:jc w:val="both"/>
        <w:rPr>
          <w:rFonts w:ascii="Tahoma" w:hAnsi="Tahoma" w:cs="Tahoma"/>
        </w:rPr>
      </w:pPr>
    </w:p>
    <w:p w14:paraId="43327DDE" w14:textId="77777777" w:rsidR="00EB7702" w:rsidRDefault="00EB7702" w:rsidP="0061056D">
      <w:pPr>
        <w:pStyle w:val="NoSpacing"/>
        <w:ind w:left="720" w:hanging="720"/>
        <w:jc w:val="both"/>
        <w:rPr>
          <w:rFonts w:ascii="Tahoma" w:hAnsi="Tahoma" w:cs="Tahoma"/>
        </w:rPr>
      </w:pPr>
    </w:p>
    <w:p w14:paraId="551A66A9" w14:textId="161F3180" w:rsidR="00C16668" w:rsidRPr="0061056D" w:rsidRDefault="00C16668" w:rsidP="00395383">
      <w:pPr>
        <w:pStyle w:val="NoSpacing"/>
        <w:jc w:val="both"/>
        <w:rPr>
          <w:rFonts w:ascii="Tahoma" w:hAnsi="Tahoma" w:cs="Tahoma"/>
        </w:rPr>
      </w:pPr>
    </w:p>
    <w:p w14:paraId="551A66AB" w14:textId="4666E242" w:rsidR="00C16668" w:rsidRPr="0061056D" w:rsidRDefault="00C16668" w:rsidP="00CB6B24">
      <w:pPr>
        <w:pStyle w:val="NoSpacing"/>
        <w:ind w:left="1418"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Pr="0061056D">
        <w:rPr>
          <w:rFonts w:ascii="Tahoma" w:hAnsi="Tahoma" w:cs="Tahoma"/>
        </w:rPr>
        <w:t xml:space="preserve"> for absence were received and accepted from Cl</w:t>
      </w:r>
      <w:r w:rsidR="0003384E">
        <w:rPr>
          <w:rFonts w:ascii="Tahoma" w:hAnsi="Tahoma" w:cs="Tahoma"/>
        </w:rPr>
        <w:t>lr D Harle and Cllr L Shearman</w:t>
      </w:r>
      <w:r w:rsidR="00DE2272">
        <w:rPr>
          <w:rFonts w:ascii="Tahoma" w:hAnsi="Tahoma" w:cs="Tahoma"/>
        </w:rPr>
        <w:t>.</w:t>
      </w:r>
    </w:p>
    <w:p w14:paraId="551A66AC" w14:textId="77777777" w:rsidR="00C16668" w:rsidRPr="0061056D" w:rsidRDefault="00C16668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551A66AD" w14:textId="1B2BC62C" w:rsidR="00A079F4" w:rsidRPr="0061056D" w:rsidRDefault="00C16668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="00A079F4" w:rsidRPr="00C4345D">
        <w:rPr>
          <w:rFonts w:ascii="Tahoma" w:hAnsi="Tahoma" w:cs="Tahoma"/>
          <w:b/>
          <w:bCs/>
        </w:rPr>
        <w:t>MINUTES</w:t>
      </w:r>
      <w:r w:rsidR="00A079F4" w:rsidRPr="0061056D">
        <w:rPr>
          <w:rFonts w:ascii="Tahoma" w:hAnsi="Tahoma" w:cs="Tahoma"/>
        </w:rPr>
        <w:t xml:space="preserve"> of the previous meeting held Tuesday </w:t>
      </w:r>
      <w:r w:rsidR="000B705E">
        <w:rPr>
          <w:rFonts w:ascii="Tahoma" w:hAnsi="Tahoma" w:cs="Tahoma"/>
        </w:rPr>
        <w:t>11</w:t>
      </w:r>
      <w:r w:rsidR="000B705E" w:rsidRPr="000B705E">
        <w:rPr>
          <w:rFonts w:ascii="Tahoma" w:hAnsi="Tahoma" w:cs="Tahoma"/>
          <w:vertAlign w:val="superscript"/>
        </w:rPr>
        <w:t>th</w:t>
      </w:r>
      <w:r w:rsidR="000B705E">
        <w:rPr>
          <w:rFonts w:ascii="Tahoma" w:hAnsi="Tahoma" w:cs="Tahoma"/>
        </w:rPr>
        <w:t xml:space="preserve"> June</w:t>
      </w:r>
      <w:r w:rsidR="00A079F4" w:rsidRPr="0061056D">
        <w:rPr>
          <w:rFonts w:ascii="Tahoma" w:hAnsi="Tahoma" w:cs="Tahoma"/>
        </w:rPr>
        <w:t xml:space="preserve"> 2024 were proposed as a true record by Cllr </w:t>
      </w:r>
      <w:r w:rsidR="00ED723A">
        <w:rPr>
          <w:rFonts w:ascii="Tahoma" w:hAnsi="Tahoma" w:cs="Tahoma"/>
        </w:rPr>
        <w:t>B McLaughlin</w:t>
      </w:r>
      <w:r w:rsidR="00A079F4" w:rsidRPr="0061056D">
        <w:rPr>
          <w:rFonts w:ascii="Tahoma" w:hAnsi="Tahoma" w:cs="Tahoma"/>
        </w:rPr>
        <w:t xml:space="preserve">, seconded by Cllr </w:t>
      </w:r>
      <w:r w:rsidR="00ED723A">
        <w:rPr>
          <w:rFonts w:ascii="Tahoma" w:hAnsi="Tahoma" w:cs="Tahoma"/>
        </w:rPr>
        <w:t xml:space="preserve">G Morgan </w:t>
      </w:r>
      <w:r w:rsidR="00A079F4" w:rsidRPr="0061056D">
        <w:rPr>
          <w:rFonts w:ascii="Tahoma" w:hAnsi="Tahoma" w:cs="Tahoma"/>
        </w:rPr>
        <w:t xml:space="preserve">and all </w:t>
      </w:r>
      <w:r w:rsidR="00FC4F09" w:rsidRPr="0061056D">
        <w:rPr>
          <w:rFonts w:ascii="Tahoma" w:hAnsi="Tahoma" w:cs="Tahoma"/>
        </w:rPr>
        <w:t>agreed</w:t>
      </w:r>
      <w:r w:rsidR="00A079F4" w:rsidRPr="0061056D">
        <w:rPr>
          <w:rFonts w:ascii="Tahoma" w:hAnsi="Tahoma" w:cs="Tahoma"/>
        </w:rPr>
        <w:t>. The Chair signed the minutes.</w:t>
      </w:r>
    </w:p>
    <w:p w14:paraId="551A66AE" w14:textId="77777777" w:rsidR="00A079F4" w:rsidRPr="0061056D" w:rsidRDefault="00A079F4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551A66AF" w14:textId="3F1D0895" w:rsidR="00A079F4" w:rsidRDefault="00A079F4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</w:p>
    <w:p w14:paraId="0448DC3E" w14:textId="77777777" w:rsidR="00ED723A" w:rsidRDefault="00ED723A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</w:p>
    <w:p w14:paraId="3180ED74" w14:textId="46A67287" w:rsidR="00ED723A" w:rsidRDefault="00ED723A" w:rsidP="00ED723A">
      <w:pPr>
        <w:pStyle w:val="NoSpacing"/>
        <w:ind w:left="1418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i/>
          <w:iCs/>
        </w:rPr>
        <w:t>The Chair</w:t>
      </w:r>
      <w:r w:rsidRPr="007C5E01">
        <w:rPr>
          <w:rFonts w:ascii="Tahoma" w:hAnsi="Tahoma" w:cs="Tahoma"/>
          <w:i/>
          <w:iCs/>
        </w:rPr>
        <w:t xml:space="preserve"> suspended Standing Orders to allow a member of the public to speak who was interested to put himself forward for one of the current vacancies on the Parish Council.</w:t>
      </w:r>
      <w:r>
        <w:rPr>
          <w:rFonts w:ascii="Tahoma" w:hAnsi="Tahoma" w:cs="Tahoma"/>
          <w:i/>
          <w:iCs/>
        </w:rPr>
        <w:t xml:space="preserve">  He would send a formal letter to the Councillors </w:t>
      </w:r>
      <w:r w:rsidR="00A6438A">
        <w:rPr>
          <w:rFonts w:ascii="Tahoma" w:hAnsi="Tahoma" w:cs="Tahoma"/>
          <w:i/>
          <w:iCs/>
        </w:rPr>
        <w:t xml:space="preserve">stating why he was </w:t>
      </w:r>
      <w:r w:rsidR="007D38A7">
        <w:rPr>
          <w:rFonts w:ascii="Tahoma" w:hAnsi="Tahoma" w:cs="Tahoma"/>
          <w:i/>
          <w:iCs/>
        </w:rPr>
        <w:t xml:space="preserve">keen to </w:t>
      </w:r>
      <w:r w:rsidR="00FE6753">
        <w:rPr>
          <w:rFonts w:ascii="Tahoma" w:hAnsi="Tahoma" w:cs="Tahoma"/>
          <w:i/>
          <w:iCs/>
        </w:rPr>
        <w:t>stand,</w:t>
      </w:r>
      <w:r w:rsidR="007D38A7">
        <w:rPr>
          <w:rFonts w:ascii="Tahoma" w:hAnsi="Tahoma" w:cs="Tahoma"/>
          <w:i/>
          <w:iCs/>
        </w:rPr>
        <w:t xml:space="preserve"> </w:t>
      </w:r>
      <w:r w:rsidR="003D1AA7">
        <w:rPr>
          <w:rFonts w:ascii="Tahoma" w:hAnsi="Tahoma" w:cs="Tahoma"/>
          <w:i/>
          <w:iCs/>
        </w:rPr>
        <w:t>and the Councillors c</w:t>
      </w:r>
      <w:r>
        <w:rPr>
          <w:rFonts w:ascii="Tahoma" w:hAnsi="Tahoma" w:cs="Tahoma"/>
          <w:i/>
          <w:iCs/>
        </w:rPr>
        <w:t>ould then consider his application.</w:t>
      </w:r>
    </w:p>
    <w:p w14:paraId="26E9EB3B" w14:textId="77777777" w:rsidR="00B4199B" w:rsidRDefault="00B4199B" w:rsidP="00ED723A">
      <w:pPr>
        <w:pStyle w:val="NoSpacing"/>
        <w:ind w:left="1418"/>
        <w:jc w:val="both"/>
        <w:rPr>
          <w:rFonts w:ascii="Tahoma" w:hAnsi="Tahoma" w:cs="Tahoma"/>
          <w:i/>
          <w:iCs/>
        </w:rPr>
      </w:pPr>
    </w:p>
    <w:p w14:paraId="3B2E4FBB" w14:textId="0510BBDF" w:rsidR="00B4199B" w:rsidRDefault="00B4199B" w:rsidP="00ED723A">
      <w:pPr>
        <w:pStyle w:val="NoSpacing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Issues with speeding on High Street, Norton are increasing.</w:t>
      </w:r>
      <w:r w:rsidR="00042213">
        <w:rPr>
          <w:rFonts w:ascii="Tahoma" w:hAnsi="Tahoma" w:cs="Tahoma"/>
        </w:rPr>
        <w:t xml:space="preserve">  A number of </w:t>
      </w:r>
      <w:r w:rsidR="00FE6753">
        <w:rPr>
          <w:rFonts w:ascii="Tahoma" w:hAnsi="Tahoma" w:cs="Tahoma"/>
        </w:rPr>
        <w:t>incidents</w:t>
      </w:r>
      <w:r w:rsidR="00042213">
        <w:rPr>
          <w:rFonts w:ascii="Tahoma" w:hAnsi="Tahoma" w:cs="Tahoma"/>
        </w:rPr>
        <w:t xml:space="preserve"> have been reporte</w:t>
      </w:r>
      <w:r w:rsidR="00047E2A">
        <w:rPr>
          <w:rFonts w:ascii="Tahoma" w:hAnsi="Tahoma" w:cs="Tahoma"/>
        </w:rPr>
        <w:t>d.</w:t>
      </w:r>
      <w:r w:rsidR="00FE6753">
        <w:rPr>
          <w:rFonts w:ascii="Tahoma" w:hAnsi="Tahoma" w:cs="Tahoma"/>
        </w:rPr>
        <w:t xml:space="preserve">  </w:t>
      </w:r>
      <w:r w:rsidR="003B3CD5">
        <w:rPr>
          <w:rFonts w:ascii="Tahoma" w:hAnsi="Tahoma" w:cs="Tahoma"/>
        </w:rPr>
        <w:t xml:space="preserve">It was </w:t>
      </w:r>
      <w:r w:rsidR="00C27C61">
        <w:rPr>
          <w:rFonts w:ascii="Tahoma" w:hAnsi="Tahoma" w:cs="Tahoma"/>
        </w:rPr>
        <w:t>discussed</w:t>
      </w:r>
      <w:r w:rsidR="003B3CD5">
        <w:rPr>
          <w:rFonts w:ascii="Tahoma" w:hAnsi="Tahoma" w:cs="Tahoma"/>
        </w:rPr>
        <w:t xml:space="preserve"> that m</w:t>
      </w:r>
      <w:r w:rsidR="00EB0393">
        <w:rPr>
          <w:rFonts w:ascii="Tahoma" w:hAnsi="Tahoma" w:cs="Tahoma"/>
        </w:rPr>
        <w:t xml:space="preserve">ore sessions </w:t>
      </w:r>
      <w:r w:rsidR="003B3CD5">
        <w:rPr>
          <w:rFonts w:ascii="Tahoma" w:hAnsi="Tahoma" w:cs="Tahoma"/>
        </w:rPr>
        <w:t xml:space="preserve">with the speed gun </w:t>
      </w:r>
      <w:r w:rsidR="00253FE2">
        <w:rPr>
          <w:rFonts w:ascii="Tahoma" w:hAnsi="Tahoma" w:cs="Tahoma"/>
        </w:rPr>
        <w:t>and attendance by the mobile speed unit</w:t>
      </w:r>
      <w:r w:rsidR="0090142E">
        <w:rPr>
          <w:rFonts w:ascii="Tahoma" w:hAnsi="Tahoma" w:cs="Tahoma"/>
        </w:rPr>
        <w:t xml:space="preserve"> may help, possibly </w:t>
      </w:r>
      <w:r w:rsidR="00C27C61">
        <w:rPr>
          <w:rFonts w:ascii="Tahoma" w:hAnsi="Tahoma" w:cs="Tahoma"/>
        </w:rPr>
        <w:t>road markings, more signs</w:t>
      </w:r>
      <w:r w:rsidR="0090142E">
        <w:rPr>
          <w:rFonts w:ascii="Tahoma" w:hAnsi="Tahoma" w:cs="Tahoma"/>
        </w:rPr>
        <w:t xml:space="preserve">.  It was noted that </w:t>
      </w:r>
      <w:r w:rsidR="002D25F8">
        <w:rPr>
          <w:rFonts w:ascii="Tahoma" w:hAnsi="Tahoma" w:cs="Tahoma"/>
        </w:rPr>
        <w:t>it is generally the same cars and that measures should be persistent.</w:t>
      </w:r>
    </w:p>
    <w:p w14:paraId="15711116" w14:textId="77777777" w:rsidR="006238CA" w:rsidRDefault="006238CA" w:rsidP="00ED723A">
      <w:pPr>
        <w:pStyle w:val="NoSpacing"/>
        <w:ind w:left="1418"/>
        <w:jc w:val="both"/>
        <w:rPr>
          <w:rFonts w:ascii="Tahoma" w:hAnsi="Tahoma" w:cs="Tahoma"/>
        </w:rPr>
      </w:pPr>
    </w:p>
    <w:p w14:paraId="4D3B935A" w14:textId="42DD8A8A" w:rsidR="006238CA" w:rsidRDefault="006238CA" w:rsidP="00ED723A">
      <w:pPr>
        <w:pStyle w:val="NoSpacing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consultation was soon to be held</w:t>
      </w:r>
      <w:r w:rsidR="007E2417">
        <w:rPr>
          <w:rFonts w:ascii="Tahoma" w:hAnsi="Tahoma" w:cs="Tahoma"/>
        </w:rPr>
        <w:t xml:space="preserve"> regarding the new 20mph speed limit on the side roads, </w:t>
      </w:r>
      <w:r w:rsidR="00961085">
        <w:rPr>
          <w:rFonts w:ascii="Tahoma" w:hAnsi="Tahoma" w:cs="Tahoma"/>
        </w:rPr>
        <w:t>it was generally agreed that the</w:t>
      </w:r>
      <w:r w:rsidR="00CC4252">
        <w:rPr>
          <w:rFonts w:ascii="Tahoma" w:hAnsi="Tahoma" w:cs="Tahoma"/>
        </w:rPr>
        <w:t xml:space="preserve"> 20mph limitations </w:t>
      </w:r>
      <w:r w:rsidR="00CC4252">
        <w:rPr>
          <w:rFonts w:ascii="Tahoma" w:hAnsi="Tahoma" w:cs="Tahoma"/>
        </w:rPr>
        <w:lastRenderedPageBreak/>
        <w:t>should spread beyond the side roads.</w:t>
      </w:r>
      <w:r w:rsidR="00E90763">
        <w:rPr>
          <w:rFonts w:ascii="Tahoma" w:hAnsi="Tahoma" w:cs="Tahoma"/>
        </w:rPr>
        <w:t xml:space="preserve">  At the time of the meeting the date </w:t>
      </w:r>
      <w:r w:rsidR="00862949">
        <w:rPr>
          <w:rFonts w:ascii="Tahoma" w:hAnsi="Tahoma" w:cs="Tahoma"/>
        </w:rPr>
        <w:t xml:space="preserve">for this </w:t>
      </w:r>
      <w:r w:rsidR="00E90763">
        <w:rPr>
          <w:rFonts w:ascii="Tahoma" w:hAnsi="Tahoma" w:cs="Tahoma"/>
        </w:rPr>
        <w:t xml:space="preserve">was </w:t>
      </w:r>
      <w:r w:rsidR="00862949">
        <w:rPr>
          <w:rFonts w:ascii="Tahoma" w:hAnsi="Tahoma" w:cs="Tahoma"/>
        </w:rPr>
        <w:t>unknown.</w:t>
      </w:r>
    </w:p>
    <w:p w14:paraId="30AD0769" w14:textId="77777777" w:rsidR="00CF4F31" w:rsidRDefault="00CF4F31" w:rsidP="00ED723A">
      <w:pPr>
        <w:pStyle w:val="NoSpacing"/>
        <w:ind w:left="1418"/>
        <w:jc w:val="both"/>
        <w:rPr>
          <w:rFonts w:ascii="Tahoma" w:hAnsi="Tahoma" w:cs="Tahoma"/>
        </w:rPr>
      </w:pPr>
    </w:p>
    <w:p w14:paraId="6A85191C" w14:textId="2C94C115" w:rsidR="00CF4F31" w:rsidRDefault="00CF4F31" w:rsidP="00ED723A">
      <w:pPr>
        <w:pStyle w:val="NoSpacing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Regarding platers - Plants had been donated from Crown Garden Centre</w:t>
      </w:r>
      <w:r w:rsidR="005411F3">
        <w:rPr>
          <w:rFonts w:ascii="Tahoma" w:hAnsi="Tahoma" w:cs="Tahoma"/>
        </w:rPr>
        <w:t>.  The Clerk would send a letter of thanks.</w:t>
      </w:r>
    </w:p>
    <w:p w14:paraId="222DB7F9" w14:textId="77777777" w:rsidR="005411F3" w:rsidRDefault="005411F3" w:rsidP="00ED723A">
      <w:pPr>
        <w:pStyle w:val="NoSpacing"/>
        <w:ind w:left="1418"/>
        <w:jc w:val="both"/>
        <w:rPr>
          <w:rFonts w:ascii="Tahoma" w:hAnsi="Tahoma" w:cs="Tahoma"/>
        </w:rPr>
      </w:pPr>
    </w:p>
    <w:p w14:paraId="0D0EABFA" w14:textId="28774969" w:rsidR="005411F3" w:rsidRDefault="005411F3" w:rsidP="00ED723A">
      <w:pPr>
        <w:pStyle w:val="NoSpacing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3E6A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resident had</w:t>
      </w:r>
      <w:r w:rsidR="003E6ADC">
        <w:rPr>
          <w:rFonts w:ascii="Tahoma" w:hAnsi="Tahoma" w:cs="Tahoma"/>
        </w:rPr>
        <w:t xml:space="preserve"> complained to Cllr Atkins about a noise concern from the new road surface on the A19</w:t>
      </w:r>
      <w:r w:rsidR="006878B4">
        <w:rPr>
          <w:rFonts w:ascii="Tahoma" w:hAnsi="Tahoma" w:cs="Tahoma"/>
        </w:rPr>
        <w:t>.  The noise is being made due to a change in the road surface level</w:t>
      </w:r>
      <w:r w:rsidR="0000455E">
        <w:rPr>
          <w:rFonts w:ascii="Tahoma" w:hAnsi="Tahoma" w:cs="Tahoma"/>
        </w:rPr>
        <w:t xml:space="preserve"> when large </w:t>
      </w:r>
      <w:r w:rsidR="00AA32C6">
        <w:rPr>
          <w:rFonts w:ascii="Tahoma" w:hAnsi="Tahoma" w:cs="Tahoma"/>
        </w:rPr>
        <w:t>lorries travel over it.</w:t>
      </w:r>
      <w:r w:rsidR="00A31216">
        <w:rPr>
          <w:rFonts w:ascii="Tahoma" w:hAnsi="Tahoma" w:cs="Tahoma"/>
        </w:rPr>
        <w:t xml:space="preserve">  </w:t>
      </w:r>
      <w:r w:rsidR="00083F77">
        <w:rPr>
          <w:rFonts w:ascii="Tahoma" w:hAnsi="Tahoma" w:cs="Tahoma"/>
        </w:rPr>
        <w:t>Cllr Atkins would ask the resident if he could obtain some photographs to show the change in surface height</w:t>
      </w:r>
      <w:r w:rsidR="00AA32C6">
        <w:rPr>
          <w:rFonts w:ascii="Tahoma" w:hAnsi="Tahoma" w:cs="Tahoma"/>
        </w:rPr>
        <w:t xml:space="preserve"> to enable the Clerk to follow up.</w:t>
      </w:r>
    </w:p>
    <w:p w14:paraId="16838958" w14:textId="77777777" w:rsidR="009F17A4" w:rsidRDefault="009F17A4" w:rsidP="00ED723A">
      <w:pPr>
        <w:pStyle w:val="NoSpacing"/>
        <w:ind w:left="1418"/>
        <w:jc w:val="both"/>
        <w:rPr>
          <w:rFonts w:ascii="Tahoma" w:hAnsi="Tahoma" w:cs="Tahoma"/>
        </w:rPr>
      </w:pPr>
    </w:p>
    <w:p w14:paraId="4E07338A" w14:textId="1EDEE5EA" w:rsidR="009F17A4" w:rsidRDefault="009F17A4" w:rsidP="00ED723A">
      <w:pPr>
        <w:pStyle w:val="NoSpacing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G Morgan had attempted to contact </w:t>
      </w:r>
      <w:r w:rsidR="00337B80">
        <w:rPr>
          <w:rFonts w:ascii="Tahoma" w:hAnsi="Tahoma" w:cs="Tahoma"/>
        </w:rPr>
        <w:t>the Playgroup regarding the funding issues, although at the time of the meeting she had had no response.</w:t>
      </w:r>
    </w:p>
    <w:p w14:paraId="7102383C" w14:textId="77777777" w:rsidR="00A505E5" w:rsidRDefault="00A505E5" w:rsidP="00ED723A">
      <w:pPr>
        <w:pStyle w:val="NoSpacing"/>
        <w:ind w:left="1418"/>
        <w:jc w:val="both"/>
        <w:rPr>
          <w:rFonts w:ascii="Tahoma" w:hAnsi="Tahoma" w:cs="Tahoma"/>
        </w:rPr>
      </w:pPr>
    </w:p>
    <w:p w14:paraId="59308E10" w14:textId="263D792D" w:rsidR="00A505E5" w:rsidRDefault="00A505E5" w:rsidP="00ED723A">
      <w:pPr>
        <w:pStyle w:val="NoSpacing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has again contacted Street Scene </w:t>
      </w:r>
      <w:r w:rsidR="00CF02D0">
        <w:rPr>
          <w:rFonts w:ascii="Tahoma" w:hAnsi="Tahoma" w:cs="Tahoma"/>
        </w:rPr>
        <w:t>in regard to</w:t>
      </w:r>
      <w:r>
        <w:rPr>
          <w:rFonts w:ascii="Tahoma" w:hAnsi="Tahoma" w:cs="Tahoma"/>
        </w:rPr>
        <w:t xml:space="preserve"> the verges</w:t>
      </w:r>
      <w:r w:rsidR="009639C6">
        <w:rPr>
          <w:rFonts w:ascii="Tahoma" w:hAnsi="Tahoma" w:cs="Tahoma"/>
        </w:rPr>
        <w:t>, also enquired about employing their own sub-contractors as per other local councils</w:t>
      </w:r>
      <w:r w:rsidR="00CF02D0">
        <w:rPr>
          <w:rFonts w:ascii="Tahoma" w:hAnsi="Tahoma" w:cs="Tahoma"/>
        </w:rPr>
        <w:t>.  Contact has been made with David Chadbourne and Rob Thomson; the Clerk will continue to chase.</w:t>
      </w:r>
    </w:p>
    <w:p w14:paraId="511B25D2" w14:textId="77777777" w:rsidR="00615206" w:rsidRDefault="00615206" w:rsidP="00ED723A">
      <w:pPr>
        <w:pStyle w:val="NoSpacing"/>
        <w:ind w:left="1418"/>
        <w:jc w:val="both"/>
        <w:rPr>
          <w:rFonts w:ascii="Tahoma" w:hAnsi="Tahoma" w:cs="Tahoma"/>
        </w:rPr>
      </w:pPr>
    </w:p>
    <w:p w14:paraId="616EA0DE" w14:textId="77777777" w:rsidR="00615206" w:rsidRPr="00B4199B" w:rsidRDefault="00615206" w:rsidP="00ED723A">
      <w:pPr>
        <w:pStyle w:val="NoSpacing"/>
        <w:ind w:left="1418"/>
        <w:jc w:val="both"/>
        <w:rPr>
          <w:rFonts w:ascii="Tahoma" w:hAnsi="Tahoma" w:cs="Tahoma"/>
        </w:rPr>
      </w:pPr>
    </w:p>
    <w:p w14:paraId="38C83CBA" w14:textId="6D9EE1A5" w:rsidR="00B934B2" w:rsidRPr="00716963" w:rsidRDefault="00716963" w:rsidP="0071696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34B2">
        <w:rPr>
          <w:rFonts w:ascii="Tahoma" w:hAnsi="Tahoma" w:cs="Tahoma"/>
          <w:b/>
          <w:bCs/>
        </w:rPr>
        <w:tab/>
      </w:r>
      <w:r w:rsidR="00B934B2" w:rsidRPr="0061056D">
        <w:rPr>
          <w:rFonts w:ascii="Tahoma" w:hAnsi="Tahoma" w:cs="Tahoma"/>
          <w:b/>
        </w:rPr>
        <w:t>26</w:t>
      </w:r>
      <w:r w:rsidR="00B934B2">
        <w:rPr>
          <w:rFonts w:ascii="Tahoma" w:hAnsi="Tahoma" w:cs="Tahoma"/>
          <w:b/>
        </w:rPr>
        <w:t>6</w:t>
      </w:r>
      <w:r w:rsidR="006E1220">
        <w:rPr>
          <w:rFonts w:ascii="Tahoma" w:hAnsi="Tahoma" w:cs="Tahoma"/>
          <w:b/>
        </w:rPr>
        <w:t>9</w:t>
      </w:r>
    </w:p>
    <w:p w14:paraId="4A01A0F4" w14:textId="74CE74C6" w:rsidR="00B934B2" w:rsidRDefault="00B934B2" w:rsidP="00B934B2">
      <w:pPr>
        <w:pStyle w:val="NoSpacing"/>
        <w:tabs>
          <w:tab w:val="left" w:pos="8124"/>
        </w:tabs>
        <w:ind w:left="1418" w:hanging="1418"/>
        <w:jc w:val="both"/>
        <w:rPr>
          <w:rFonts w:ascii="Tahoma" w:hAnsi="Tahoma" w:cs="Tahoma"/>
          <w:b/>
          <w:bCs/>
        </w:rPr>
      </w:pPr>
    </w:p>
    <w:p w14:paraId="551A66B2" w14:textId="6DE01E91" w:rsidR="00A079F4" w:rsidRPr="00C4345D" w:rsidRDefault="00A079F4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DISCUSSION</w:t>
      </w:r>
    </w:p>
    <w:p w14:paraId="3E11CCA4" w14:textId="77777777" w:rsidR="00C4345D" w:rsidRPr="0061056D" w:rsidRDefault="00C4345D" w:rsidP="0061056D">
      <w:pPr>
        <w:pStyle w:val="NoSpacing"/>
        <w:ind w:left="1418" w:hanging="1418"/>
        <w:jc w:val="both"/>
        <w:rPr>
          <w:rFonts w:ascii="Tahoma" w:hAnsi="Tahoma" w:cs="Tahoma"/>
          <w:u w:val="single"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6BAD8188" w14:textId="5A112B64" w:rsidR="00475C62" w:rsidRDefault="00B77D8C" w:rsidP="004A1F5C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Increased police </w:t>
      </w:r>
      <w:r w:rsidR="00914F45">
        <w:rPr>
          <w:rFonts w:ascii="Tahoma" w:hAnsi="Tahoma" w:cs="Tahoma"/>
        </w:rPr>
        <w:t>presence</w:t>
      </w:r>
      <w:r>
        <w:rPr>
          <w:rFonts w:ascii="Tahoma" w:hAnsi="Tahoma" w:cs="Tahoma"/>
        </w:rPr>
        <w:t xml:space="preserve"> has been noted in the village</w:t>
      </w:r>
      <w:r w:rsidR="00914F45">
        <w:rPr>
          <w:rFonts w:ascii="Tahoma" w:hAnsi="Tahoma" w:cs="Tahoma"/>
        </w:rPr>
        <w:t xml:space="preserve"> recently.</w:t>
      </w:r>
    </w:p>
    <w:p w14:paraId="13583451" w14:textId="3B91B1E1" w:rsidR="00914F45" w:rsidRDefault="00914F45" w:rsidP="004A1F5C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Campsall Balk</w:t>
      </w:r>
      <w:r w:rsidR="00801ED9">
        <w:rPr>
          <w:rFonts w:ascii="Tahoma" w:hAnsi="Tahoma" w:cs="Tahoma"/>
        </w:rPr>
        <w:t xml:space="preserve"> issues with </w:t>
      </w:r>
      <w:r w:rsidR="000A6FDA">
        <w:rPr>
          <w:rFonts w:ascii="Tahoma" w:hAnsi="Tahoma" w:cs="Tahoma"/>
        </w:rPr>
        <w:t>parking</w:t>
      </w:r>
      <w:r w:rsidR="00801ED9">
        <w:rPr>
          <w:rFonts w:ascii="Tahoma" w:hAnsi="Tahoma" w:cs="Tahoma"/>
        </w:rPr>
        <w:t xml:space="preserve"> on double yellow lines </w:t>
      </w:r>
      <w:r w:rsidR="000A6FDA">
        <w:rPr>
          <w:rFonts w:ascii="Tahoma" w:hAnsi="Tahoma" w:cs="Tahoma"/>
        </w:rPr>
        <w:t>and</w:t>
      </w:r>
      <w:r w:rsidR="00801ED9">
        <w:rPr>
          <w:rFonts w:ascii="Tahoma" w:hAnsi="Tahoma" w:cs="Tahoma"/>
        </w:rPr>
        <w:t xml:space="preserve"> also at </w:t>
      </w:r>
      <w:r w:rsidR="000A6FDA">
        <w:rPr>
          <w:rFonts w:ascii="Tahoma" w:hAnsi="Tahoma" w:cs="Tahoma"/>
        </w:rPr>
        <w:t>the</w:t>
      </w:r>
      <w:r w:rsidR="00801ED9">
        <w:rPr>
          <w:rFonts w:ascii="Tahoma" w:hAnsi="Tahoma" w:cs="Tahoma"/>
        </w:rPr>
        <w:t xml:space="preserve"> school.  </w:t>
      </w:r>
      <w:r w:rsidR="00F8543C">
        <w:rPr>
          <w:rFonts w:ascii="Tahoma" w:hAnsi="Tahoma" w:cs="Tahoma"/>
        </w:rPr>
        <w:t>Andrew Stewart, Traffic Officer is to attend to take a look.    Signs should state 30mph</w:t>
      </w:r>
      <w:r w:rsidR="00EE345D">
        <w:rPr>
          <w:rFonts w:ascii="Tahoma" w:hAnsi="Tahoma" w:cs="Tahoma"/>
        </w:rPr>
        <w:t>, roads are not marked either.</w:t>
      </w:r>
    </w:p>
    <w:p w14:paraId="659A6033" w14:textId="77777777" w:rsidR="00914F45" w:rsidRPr="00C4345D" w:rsidRDefault="00914F45" w:rsidP="000A6FDA">
      <w:pPr>
        <w:pStyle w:val="NoSpacing"/>
        <w:jc w:val="both"/>
        <w:rPr>
          <w:rFonts w:ascii="Tahoma" w:hAnsi="Tahoma" w:cs="Tahoma"/>
        </w:rPr>
      </w:pPr>
    </w:p>
    <w:p w14:paraId="710E8057" w14:textId="77777777" w:rsidR="00C4345D" w:rsidRDefault="00A079F4" w:rsidP="00C4345D">
      <w:pPr>
        <w:pStyle w:val="NoSpacing"/>
        <w:ind w:left="1665"/>
        <w:jc w:val="both"/>
        <w:rPr>
          <w:rFonts w:ascii="Tahoma" w:hAnsi="Tahoma" w:cs="Tahoma"/>
        </w:rPr>
      </w:pPr>
      <w:r w:rsidRPr="004401A0">
        <w:rPr>
          <w:rFonts w:ascii="Tahoma" w:hAnsi="Tahoma" w:cs="Tahoma"/>
        </w:rPr>
        <w:t xml:space="preserve">   </w:t>
      </w:r>
    </w:p>
    <w:p w14:paraId="0B194389" w14:textId="09C75D35" w:rsidR="00C4345D" w:rsidRDefault="00A079F4" w:rsidP="00C4345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Matters:</w:t>
      </w:r>
      <w:r w:rsidR="00CE5F7B" w:rsidRPr="00146939">
        <w:rPr>
          <w:rFonts w:ascii="Tahoma" w:hAnsi="Tahoma" w:cs="Tahoma"/>
          <w:b/>
          <w:bCs/>
        </w:rPr>
        <w:t xml:space="preserve"> </w:t>
      </w:r>
    </w:p>
    <w:p w14:paraId="07AD6842" w14:textId="0179B4DE" w:rsidR="00CC29D1" w:rsidRDefault="00C6716C" w:rsidP="0078100A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See matters arising.</w:t>
      </w:r>
    </w:p>
    <w:p w14:paraId="6B48C92A" w14:textId="77777777" w:rsidR="00D40607" w:rsidRDefault="00D40607" w:rsidP="0078100A">
      <w:pPr>
        <w:pStyle w:val="NoSpacing"/>
        <w:ind w:left="1440"/>
        <w:jc w:val="both"/>
        <w:rPr>
          <w:rFonts w:ascii="Tahoma" w:hAnsi="Tahoma" w:cs="Tahoma"/>
        </w:rPr>
      </w:pPr>
    </w:p>
    <w:p w14:paraId="3A2A3A84" w14:textId="53ABEFAE" w:rsidR="00D40607" w:rsidRDefault="00D40607" w:rsidP="0078100A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has had a response from David Snell</w:t>
      </w:r>
      <w:r w:rsidR="004917D5">
        <w:rPr>
          <w:rFonts w:ascii="Tahoma" w:hAnsi="Tahoma" w:cs="Tahoma"/>
        </w:rPr>
        <w:t xml:space="preserve"> in regard to roadworks activity around the Christmas Tree </w:t>
      </w:r>
      <w:r w:rsidR="00EC38CD">
        <w:rPr>
          <w:rFonts w:ascii="Tahoma" w:hAnsi="Tahoma" w:cs="Tahoma"/>
        </w:rPr>
        <w:t>P</w:t>
      </w:r>
      <w:r w:rsidR="004917D5">
        <w:rPr>
          <w:rFonts w:ascii="Tahoma" w:hAnsi="Tahoma" w:cs="Tahoma"/>
        </w:rPr>
        <w:t>lantation</w:t>
      </w:r>
      <w:r w:rsidR="00845A80">
        <w:rPr>
          <w:rFonts w:ascii="Tahoma" w:hAnsi="Tahoma" w:cs="Tahoma"/>
        </w:rPr>
        <w:t>.  He has asked a colleague to investigate, the Clerk will continue to chase.</w:t>
      </w:r>
    </w:p>
    <w:p w14:paraId="1FB2EC49" w14:textId="77777777" w:rsidR="00C6716C" w:rsidRPr="0061056D" w:rsidRDefault="00C6716C" w:rsidP="0078100A">
      <w:pPr>
        <w:pStyle w:val="NoSpacing"/>
        <w:ind w:left="1440"/>
        <w:jc w:val="both"/>
        <w:rPr>
          <w:rFonts w:ascii="Tahoma" w:hAnsi="Tahoma" w:cs="Tahoma"/>
        </w:rPr>
      </w:pPr>
    </w:p>
    <w:p w14:paraId="551A66BE" w14:textId="337C1BB7" w:rsidR="00A079F4" w:rsidRDefault="000F0473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4401A0">
        <w:rPr>
          <w:rFonts w:ascii="Tahoma" w:hAnsi="Tahoma" w:cs="Tahoma"/>
        </w:rPr>
        <w:t xml:space="preserve">     </w:t>
      </w:r>
      <w:r w:rsidR="00CA3BEF">
        <w:rPr>
          <w:rFonts w:ascii="Tahoma" w:hAnsi="Tahoma" w:cs="Tahoma"/>
        </w:rPr>
        <w:t xml:space="preserve"> </w:t>
      </w:r>
      <w:r w:rsidRPr="004401A0">
        <w:rPr>
          <w:rFonts w:ascii="Tahoma" w:hAnsi="Tahoma" w:cs="Tahoma"/>
        </w:rPr>
        <w:t xml:space="preserve"> </w:t>
      </w:r>
      <w:r w:rsidRPr="00CA3BEF">
        <w:rPr>
          <w:rFonts w:ascii="Tahoma" w:hAnsi="Tahoma" w:cs="Tahoma"/>
          <w:b/>
          <w:bCs/>
        </w:rPr>
        <w:t>Parish Council Website/Magazine:</w:t>
      </w:r>
      <w:r w:rsidR="00222094" w:rsidRPr="00CA3BEF">
        <w:rPr>
          <w:rFonts w:ascii="Tahoma" w:hAnsi="Tahoma" w:cs="Tahoma"/>
          <w:b/>
          <w:bCs/>
        </w:rPr>
        <w:t xml:space="preserve">  </w:t>
      </w:r>
      <w:r w:rsidR="00A079F4" w:rsidRPr="00CA3BEF">
        <w:rPr>
          <w:rFonts w:ascii="Tahoma" w:hAnsi="Tahoma" w:cs="Tahoma"/>
          <w:b/>
          <w:bCs/>
        </w:rPr>
        <w:t xml:space="preserve">   </w:t>
      </w:r>
    </w:p>
    <w:p w14:paraId="1EE3EAE5" w14:textId="75A8D922" w:rsidR="00E91A5A" w:rsidRDefault="00CC29D1" w:rsidP="00186927">
      <w:pPr>
        <w:pStyle w:val="NoSpacing"/>
        <w:ind w:left="14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22089B">
        <w:rPr>
          <w:rFonts w:ascii="Tahoma" w:hAnsi="Tahoma" w:cs="Tahoma"/>
        </w:rPr>
        <w:t>magazine</w:t>
      </w:r>
      <w:r w:rsidR="00D45853">
        <w:rPr>
          <w:rFonts w:ascii="Tahoma" w:hAnsi="Tahoma" w:cs="Tahoma"/>
        </w:rPr>
        <w:t xml:space="preserve"> is now at the printers</w:t>
      </w:r>
      <w:r w:rsidR="0022089B">
        <w:rPr>
          <w:rFonts w:ascii="Tahoma" w:hAnsi="Tahoma" w:cs="Tahoma"/>
        </w:rPr>
        <w:t>, the Clerk will arrange payment of the invoice.</w:t>
      </w:r>
    </w:p>
    <w:p w14:paraId="186BDF11" w14:textId="77777777" w:rsidR="002E7104" w:rsidRDefault="002E7104" w:rsidP="002F7DBA">
      <w:pPr>
        <w:pStyle w:val="NoSpacing"/>
        <w:ind w:left="1410"/>
        <w:jc w:val="both"/>
        <w:rPr>
          <w:rFonts w:ascii="Tahoma" w:hAnsi="Tahoma" w:cs="Tahoma"/>
        </w:rPr>
      </w:pPr>
    </w:p>
    <w:p w14:paraId="551A66C2" w14:textId="092DB6EA" w:rsidR="002005CC" w:rsidRDefault="002005CC" w:rsidP="00DE66C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E102F">
        <w:rPr>
          <w:rFonts w:ascii="Tahoma" w:hAnsi="Tahoma" w:cs="Tahoma"/>
          <w:b/>
          <w:bCs/>
        </w:rPr>
        <w:t>Development Plan Priorities – 2024/25:</w:t>
      </w:r>
    </w:p>
    <w:p w14:paraId="61B07D57" w14:textId="74769462" w:rsidR="00C27929" w:rsidRDefault="00F751F7" w:rsidP="0061056D">
      <w:pPr>
        <w:pStyle w:val="NoSpacing"/>
        <w:ind w:left="14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flashing speed restriction signs are scheduled for delivery this month, whereafter installation will be </w:t>
      </w:r>
      <w:r w:rsidR="00715B49">
        <w:rPr>
          <w:rFonts w:ascii="Tahoma" w:hAnsi="Tahoma" w:cs="Tahoma"/>
        </w:rPr>
        <w:t>organised</w:t>
      </w:r>
      <w:r>
        <w:rPr>
          <w:rFonts w:ascii="Tahoma" w:hAnsi="Tahoma" w:cs="Tahoma"/>
        </w:rPr>
        <w:t>.</w:t>
      </w:r>
    </w:p>
    <w:p w14:paraId="55D9AAF7" w14:textId="77777777" w:rsidR="00AB61D2" w:rsidRDefault="00AB61D2" w:rsidP="0061056D">
      <w:pPr>
        <w:pStyle w:val="NoSpacing"/>
        <w:ind w:left="1410"/>
        <w:jc w:val="both"/>
        <w:rPr>
          <w:rFonts w:ascii="Tahoma" w:hAnsi="Tahoma" w:cs="Tahoma"/>
        </w:rPr>
      </w:pPr>
    </w:p>
    <w:p w14:paraId="5EB5ED54" w14:textId="77777777" w:rsidR="0015791A" w:rsidRPr="0061056D" w:rsidRDefault="0015791A" w:rsidP="0061056D">
      <w:pPr>
        <w:pStyle w:val="NoSpacing"/>
        <w:ind w:left="1410"/>
        <w:jc w:val="both"/>
        <w:rPr>
          <w:rFonts w:ascii="Tahoma" w:hAnsi="Tahoma" w:cs="Tahoma"/>
        </w:rPr>
      </w:pPr>
    </w:p>
    <w:p w14:paraId="551A66C6" w14:textId="7CD21CFB" w:rsidR="0030770E" w:rsidRDefault="0030770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B24248">
        <w:rPr>
          <w:rFonts w:ascii="Tahoma" w:hAnsi="Tahoma" w:cs="Tahoma"/>
          <w:b/>
          <w:bCs/>
        </w:rPr>
        <w:t>Garden of Rest:</w:t>
      </w:r>
    </w:p>
    <w:p w14:paraId="2B533A1C" w14:textId="4F5E308D" w:rsidR="008844C9" w:rsidRDefault="007A3474" w:rsidP="007A3474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quote for repair to the fencing has been received, the Clerk will forward to the Telecoms Claims Dept.</w:t>
      </w:r>
    </w:p>
    <w:p w14:paraId="1A6C4194" w14:textId="77777777" w:rsidR="0059192E" w:rsidRDefault="0059192E" w:rsidP="006D4F76">
      <w:pPr>
        <w:pStyle w:val="NoSpacing"/>
        <w:ind w:left="1440"/>
        <w:jc w:val="both"/>
        <w:rPr>
          <w:rFonts w:ascii="Tahoma" w:hAnsi="Tahoma" w:cs="Tahoma"/>
        </w:rPr>
      </w:pPr>
    </w:p>
    <w:p w14:paraId="4773FDAB" w14:textId="77777777" w:rsidR="00DF3B0E" w:rsidRDefault="00DF3B0E" w:rsidP="00DF3B0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Pr="00C717DC">
        <w:rPr>
          <w:rFonts w:ascii="Tahoma" w:hAnsi="Tahoma" w:cs="Tahoma"/>
          <w:b/>
          <w:bCs/>
        </w:rPr>
        <w:t>Community Buses:</w:t>
      </w:r>
    </w:p>
    <w:p w14:paraId="47D75553" w14:textId="730342FF" w:rsidR="00DF3B0E" w:rsidRPr="00ED49D0" w:rsidRDefault="00DF3B0E" w:rsidP="00DF3B0E">
      <w:pPr>
        <w:pStyle w:val="NoSpacing"/>
        <w:ind w:left="1440"/>
        <w:jc w:val="both"/>
        <w:rPr>
          <w:rFonts w:ascii="Tahoma" w:hAnsi="Tahoma" w:cs="Tahoma"/>
        </w:rPr>
      </w:pPr>
      <w:r w:rsidRPr="00ED49D0">
        <w:rPr>
          <w:rFonts w:ascii="Tahoma" w:hAnsi="Tahoma" w:cs="Tahoma"/>
        </w:rPr>
        <w:t>No further details</w:t>
      </w:r>
      <w:r>
        <w:rPr>
          <w:rFonts w:ascii="Tahoma" w:hAnsi="Tahoma" w:cs="Tahoma"/>
        </w:rPr>
        <w:t>, this is now in the hand of the Mayor whilst routes are clarified.</w:t>
      </w:r>
      <w:r w:rsidR="007A3474">
        <w:rPr>
          <w:rFonts w:ascii="Tahoma" w:hAnsi="Tahoma" w:cs="Tahoma"/>
        </w:rPr>
        <w:t xml:space="preserve">  Item to remain on </w:t>
      </w:r>
      <w:r w:rsidR="000D50DD">
        <w:rPr>
          <w:rFonts w:ascii="Tahoma" w:hAnsi="Tahoma" w:cs="Tahoma"/>
        </w:rPr>
        <w:t xml:space="preserve">the </w:t>
      </w:r>
      <w:r w:rsidR="007A3474">
        <w:rPr>
          <w:rFonts w:ascii="Tahoma" w:hAnsi="Tahoma" w:cs="Tahoma"/>
        </w:rPr>
        <w:t>agenda.</w:t>
      </w:r>
    </w:p>
    <w:p w14:paraId="52BE6D2C" w14:textId="1C21948A" w:rsidR="0059192E" w:rsidRDefault="0059192E" w:rsidP="0003610B">
      <w:pPr>
        <w:pStyle w:val="NoSpacing"/>
        <w:jc w:val="both"/>
        <w:rPr>
          <w:rFonts w:ascii="Tahoma" w:hAnsi="Tahoma" w:cs="Tahoma"/>
        </w:rPr>
      </w:pPr>
    </w:p>
    <w:p w14:paraId="3BE06E94" w14:textId="77777777" w:rsidR="0003610B" w:rsidRPr="0061056D" w:rsidRDefault="0003610B" w:rsidP="0003610B">
      <w:pPr>
        <w:pStyle w:val="NoSpacing"/>
        <w:jc w:val="both"/>
        <w:rPr>
          <w:rFonts w:ascii="Tahoma" w:hAnsi="Tahoma" w:cs="Tahoma"/>
          <w:b/>
        </w:rPr>
      </w:pPr>
    </w:p>
    <w:p w14:paraId="551A66D3" w14:textId="7B069A16" w:rsidR="00ED05CE" w:rsidRPr="000D50DD" w:rsidRDefault="0059192E" w:rsidP="000D50DD">
      <w:pPr>
        <w:pStyle w:val="NoSpacing"/>
        <w:ind w:left="8145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26</w:t>
      </w:r>
      <w:r w:rsidR="006E1220">
        <w:rPr>
          <w:rFonts w:ascii="Tahoma" w:hAnsi="Tahoma" w:cs="Tahoma"/>
          <w:b/>
          <w:bCs/>
        </w:rPr>
        <w:t>70</w:t>
      </w:r>
    </w:p>
    <w:p w14:paraId="551A66D4" w14:textId="14A071E5" w:rsidR="00ED05CE" w:rsidRDefault="00ED05C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Vacancies:</w:t>
      </w:r>
    </w:p>
    <w:p w14:paraId="0282B998" w14:textId="0EE74C82" w:rsidR="00266922" w:rsidRDefault="008D4934" w:rsidP="00F96CDC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 interested party attended this </w:t>
      </w:r>
      <w:r w:rsidR="00F96CDC">
        <w:rPr>
          <w:rFonts w:ascii="Tahoma" w:hAnsi="Tahoma" w:cs="Tahoma"/>
        </w:rPr>
        <w:t>evening’s</w:t>
      </w:r>
      <w:r>
        <w:rPr>
          <w:rFonts w:ascii="Tahoma" w:hAnsi="Tahoma" w:cs="Tahoma"/>
        </w:rPr>
        <w:t xml:space="preserve"> meeting and will apply formally by lett</w:t>
      </w:r>
      <w:r w:rsidR="00F96CDC">
        <w:rPr>
          <w:rFonts w:ascii="Tahoma" w:hAnsi="Tahoma" w:cs="Tahoma"/>
        </w:rPr>
        <w:t xml:space="preserve">er/email.  </w:t>
      </w:r>
    </w:p>
    <w:p w14:paraId="34213650" w14:textId="4775A35B" w:rsidR="00F96CDC" w:rsidRDefault="00F96CDC" w:rsidP="001B2A36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There is also another possible interest via Cllr Watson.</w:t>
      </w:r>
    </w:p>
    <w:p w14:paraId="4ED02988" w14:textId="77777777" w:rsidR="00B052C9" w:rsidRDefault="00B052C9" w:rsidP="00815E64">
      <w:pPr>
        <w:pStyle w:val="NoSpacing"/>
        <w:jc w:val="both"/>
        <w:rPr>
          <w:rFonts w:ascii="Tahoma" w:hAnsi="Tahoma" w:cs="Tahoma"/>
        </w:rPr>
      </w:pPr>
    </w:p>
    <w:p w14:paraId="0F2679F4" w14:textId="76F6E067" w:rsidR="00B052C9" w:rsidRDefault="00B052C9" w:rsidP="00B052C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B2A36">
        <w:rPr>
          <w:rFonts w:ascii="Tahoma" w:hAnsi="Tahoma" w:cs="Tahoma"/>
          <w:b/>
          <w:bCs/>
        </w:rPr>
        <w:t xml:space="preserve"> </w:t>
      </w:r>
      <w:r w:rsidR="001B2A36" w:rsidRPr="001B2A36">
        <w:rPr>
          <w:rFonts w:ascii="Tahoma" w:hAnsi="Tahoma" w:cs="Tahoma"/>
          <w:b/>
          <w:bCs/>
        </w:rPr>
        <w:t>Gala 2024</w:t>
      </w:r>
    </w:p>
    <w:p w14:paraId="49DA7885" w14:textId="63DFFBE3" w:rsidR="00E634B7" w:rsidRDefault="004376CD" w:rsidP="0003610B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Cllr McLaughlin requires volunteers to erect the marquee this coming Sunday at 800am.</w:t>
      </w:r>
      <w:r w:rsidR="00DC3DDD">
        <w:rPr>
          <w:rFonts w:ascii="Tahoma" w:hAnsi="Tahoma" w:cs="Tahoma"/>
        </w:rPr>
        <w:t xml:space="preserve">  WI are baking as much as possible</w:t>
      </w:r>
      <w:r w:rsidR="0089549A">
        <w:rPr>
          <w:rFonts w:ascii="Tahoma" w:hAnsi="Tahoma" w:cs="Tahoma"/>
        </w:rPr>
        <w:t xml:space="preserve">.  £150 invoice for Ukulele to follow.  </w:t>
      </w:r>
    </w:p>
    <w:p w14:paraId="5ED6E3D5" w14:textId="77777777" w:rsidR="0089549A" w:rsidRPr="0003610B" w:rsidRDefault="0089549A" w:rsidP="0003610B">
      <w:pPr>
        <w:pStyle w:val="NoSpacing"/>
        <w:ind w:left="1440"/>
        <w:jc w:val="both"/>
        <w:rPr>
          <w:rFonts w:ascii="Tahoma" w:hAnsi="Tahoma" w:cs="Tahoma"/>
        </w:rPr>
      </w:pPr>
    </w:p>
    <w:p w14:paraId="21867950" w14:textId="7A1E43A4" w:rsidR="00E634B7" w:rsidRDefault="0056616A" w:rsidP="0056616A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 w:rsidR="00FC33C2">
        <w:rPr>
          <w:rFonts w:ascii="Tahoma" w:hAnsi="Tahoma" w:cs="Tahoma"/>
          <w:b/>
          <w:bCs/>
        </w:rPr>
        <w:t>Summer Activities</w:t>
      </w:r>
    </w:p>
    <w:p w14:paraId="670DA154" w14:textId="22778FAA" w:rsidR="009C321B" w:rsidRDefault="00B30A0F" w:rsidP="00B30A0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 arranged</w:t>
      </w:r>
      <w:r w:rsidR="003601DB">
        <w:rPr>
          <w:rFonts w:ascii="Tahoma" w:hAnsi="Tahoma" w:cs="Tahoma"/>
        </w:rPr>
        <w:t xml:space="preserve"> for 29</w:t>
      </w:r>
      <w:r w:rsidR="003601DB" w:rsidRPr="003601DB">
        <w:rPr>
          <w:rFonts w:ascii="Tahoma" w:hAnsi="Tahoma" w:cs="Tahoma"/>
          <w:vertAlign w:val="superscript"/>
        </w:rPr>
        <w:t>th</w:t>
      </w:r>
      <w:r w:rsidR="003601DB">
        <w:rPr>
          <w:rFonts w:ascii="Tahoma" w:hAnsi="Tahoma" w:cs="Tahoma"/>
        </w:rPr>
        <w:t xml:space="preserve"> July to 12</w:t>
      </w:r>
      <w:r w:rsidR="003601DB" w:rsidRPr="003601DB">
        <w:rPr>
          <w:rFonts w:ascii="Tahoma" w:hAnsi="Tahoma" w:cs="Tahoma"/>
          <w:vertAlign w:val="superscript"/>
        </w:rPr>
        <w:t>th</w:t>
      </w:r>
      <w:r w:rsidR="003601DB">
        <w:rPr>
          <w:rFonts w:ascii="Tahoma" w:hAnsi="Tahoma" w:cs="Tahoma"/>
        </w:rPr>
        <w:t xml:space="preserve"> August.</w:t>
      </w:r>
      <w:r w:rsidR="0089549A">
        <w:rPr>
          <w:rFonts w:ascii="Tahoma" w:hAnsi="Tahoma" w:cs="Tahoma"/>
        </w:rPr>
        <w:t xml:space="preserve">  Bradley Johnst</w:t>
      </w:r>
      <w:r w:rsidR="00B87188">
        <w:rPr>
          <w:rFonts w:ascii="Tahoma" w:hAnsi="Tahoma" w:cs="Tahoma"/>
        </w:rPr>
        <w:t>on has been in touch with the Clerk and will invoice in due course</w:t>
      </w:r>
      <w:r w:rsidR="00695EF7">
        <w:rPr>
          <w:rFonts w:ascii="Tahoma" w:hAnsi="Tahoma" w:cs="Tahoma"/>
        </w:rPr>
        <w:t>.</w:t>
      </w:r>
    </w:p>
    <w:p w14:paraId="0899FEDC" w14:textId="77777777" w:rsidR="00A565AA" w:rsidRDefault="00A565AA" w:rsidP="00B30A0F">
      <w:pPr>
        <w:pStyle w:val="NoSpacing"/>
        <w:ind w:left="1440"/>
        <w:jc w:val="both"/>
        <w:rPr>
          <w:rFonts w:ascii="Tahoma" w:hAnsi="Tahoma" w:cs="Tahoma"/>
        </w:rPr>
      </w:pPr>
    </w:p>
    <w:p w14:paraId="2D336A33" w14:textId="520B90F1" w:rsidR="00944820" w:rsidRPr="00944820" w:rsidRDefault="00654BCA" w:rsidP="00654BCA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944820" w:rsidRPr="00944820">
        <w:rPr>
          <w:rFonts w:ascii="Tahoma" w:hAnsi="Tahoma" w:cs="Tahoma"/>
          <w:b/>
          <w:bCs/>
        </w:rPr>
        <w:t>Football</w:t>
      </w:r>
      <w:r w:rsidR="009C321B" w:rsidRPr="00944820">
        <w:rPr>
          <w:rFonts w:ascii="Tahoma" w:hAnsi="Tahoma" w:cs="Tahoma"/>
          <w:b/>
          <w:bCs/>
        </w:rPr>
        <w:t xml:space="preserve"> Pitches </w:t>
      </w:r>
      <w:r w:rsidR="00944820">
        <w:rPr>
          <w:rFonts w:ascii="Tahoma" w:hAnsi="Tahoma" w:cs="Tahoma"/>
          <w:b/>
          <w:bCs/>
        </w:rPr>
        <w:t>–</w:t>
      </w:r>
      <w:r w:rsidR="009C321B" w:rsidRPr="00944820">
        <w:rPr>
          <w:rFonts w:ascii="Tahoma" w:hAnsi="Tahoma" w:cs="Tahoma"/>
          <w:b/>
          <w:bCs/>
        </w:rPr>
        <w:t xml:space="preserve"> Condition</w:t>
      </w:r>
    </w:p>
    <w:p w14:paraId="1B124225" w14:textId="038BFA35" w:rsidR="00BF409D" w:rsidRDefault="00B365F8" w:rsidP="0059192E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Still</w:t>
      </w:r>
      <w:r w:rsidR="00654BCA">
        <w:rPr>
          <w:rFonts w:ascii="Tahoma" w:hAnsi="Tahoma" w:cs="Tahoma"/>
        </w:rPr>
        <w:t xml:space="preserve"> an ongoing issue re goal mouths</w:t>
      </w:r>
      <w:r w:rsidR="00EB3AB9">
        <w:rPr>
          <w:rFonts w:ascii="Tahoma" w:hAnsi="Tahoma" w:cs="Tahoma"/>
        </w:rPr>
        <w:t xml:space="preserve">, the Clerk and Caretaker will make a concerted effort next week to try and rectify before the </w:t>
      </w:r>
      <w:r w:rsidR="00566E2D">
        <w:rPr>
          <w:rFonts w:ascii="Tahoma" w:hAnsi="Tahoma" w:cs="Tahoma"/>
        </w:rPr>
        <w:t>season</w:t>
      </w:r>
      <w:r w:rsidR="00EB3AB9">
        <w:rPr>
          <w:rFonts w:ascii="Tahoma" w:hAnsi="Tahoma" w:cs="Tahoma"/>
        </w:rPr>
        <w:t xml:space="preserve"> starts</w:t>
      </w:r>
      <w:r w:rsidR="00566E2D">
        <w:rPr>
          <w:rFonts w:ascii="Tahoma" w:hAnsi="Tahoma" w:cs="Tahoma"/>
        </w:rPr>
        <w:t>.</w:t>
      </w:r>
    </w:p>
    <w:p w14:paraId="214568A3" w14:textId="77777777" w:rsidR="00782C67" w:rsidRDefault="00782C67" w:rsidP="0059192E">
      <w:pPr>
        <w:pStyle w:val="NoSpacing"/>
        <w:ind w:left="1440"/>
        <w:jc w:val="both"/>
        <w:rPr>
          <w:rFonts w:ascii="Tahoma" w:hAnsi="Tahoma" w:cs="Tahoma"/>
        </w:rPr>
      </w:pPr>
    </w:p>
    <w:p w14:paraId="7436CB98" w14:textId="31F888B0" w:rsidR="00782C67" w:rsidRDefault="00782C67" w:rsidP="0059192E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FD3338">
        <w:rPr>
          <w:rFonts w:ascii="Tahoma" w:hAnsi="Tahoma" w:cs="Tahoma"/>
        </w:rPr>
        <w:t>Clerk is</w:t>
      </w:r>
      <w:r>
        <w:rPr>
          <w:rFonts w:ascii="Tahoma" w:hAnsi="Tahoma" w:cs="Tahoma"/>
        </w:rPr>
        <w:t xml:space="preserve"> to contact each team to </w:t>
      </w:r>
      <w:r w:rsidR="00FD3338">
        <w:rPr>
          <w:rFonts w:ascii="Tahoma" w:hAnsi="Tahoma" w:cs="Tahoma"/>
        </w:rPr>
        <w:t>create a</w:t>
      </w:r>
      <w:r w:rsidR="00AB5205">
        <w:rPr>
          <w:rFonts w:ascii="Tahoma" w:hAnsi="Tahoma" w:cs="Tahoma"/>
        </w:rPr>
        <w:t>n efficient system to manage payments etc.</w:t>
      </w:r>
    </w:p>
    <w:p w14:paraId="7C06306A" w14:textId="77777777" w:rsidR="0024302D" w:rsidRDefault="0024302D" w:rsidP="001B2A36">
      <w:pPr>
        <w:pStyle w:val="NoSpacing"/>
        <w:ind w:left="1440"/>
        <w:jc w:val="both"/>
        <w:rPr>
          <w:rFonts w:ascii="Tahoma" w:hAnsi="Tahoma" w:cs="Tahoma"/>
        </w:rPr>
      </w:pPr>
    </w:p>
    <w:p w14:paraId="2DF5B474" w14:textId="151A66DC" w:rsidR="009E5B2F" w:rsidRDefault="009E5B2F" w:rsidP="009E5B2F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9E5B2F">
        <w:rPr>
          <w:rFonts w:ascii="Tahoma" w:hAnsi="Tahoma" w:cs="Tahoma"/>
          <w:b/>
          <w:bCs/>
        </w:rPr>
        <w:t>Memorial Bench for Mr Buxton</w:t>
      </w:r>
    </w:p>
    <w:p w14:paraId="328BD5ED" w14:textId="54DEB970" w:rsidR="00B572BD" w:rsidRPr="004A4BEA" w:rsidRDefault="00B572BD" w:rsidP="00B572BD">
      <w:pPr>
        <w:pStyle w:val="NoSpacing"/>
        <w:ind w:left="1440"/>
        <w:jc w:val="both"/>
        <w:rPr>
          <w:rFonts w:ascii="Tahoma" w:hAnsi="Tahoma" w:cs="Tahoma"/>
        </w:rPr>
      </w:pPr>
      <w:r w:rsidRPr="004A4BEA">
        <w:rPr>
          <w:rFonts w:ascii="Tahoma" w:hAnsi="Tahoma" w:cs="Tahoma"/>
        </w:rPr>
        <w:t>The Clerk will chase again.</w:t>
      </w:r>
    </w:p>
    <w:p w14:paraId="7EB7B64B" w14:textId="77777777" w:rsidR="0024302D" w:rsidRDefault="0024302D" w:rsidP="00BF409D">
      <w:pPr>
        <w:pStyle w:val="NoSpacing"/>
        <w:ind w:left="1440"/>
        <w:jc w:val="both"/>
        <w:rPr>
          <w:rFonts w:ascii="Tahoma" w:hAnsi="Tahoma" w:cs="Tahoma"/>
        </w:rPr>
      </w:pPr>
    </w:p>
    <w:p w14:paraId="7667F301" w14:textId="7175B85D" w:rsidR="0024302D" w:rsidRPr="00786016" w:rsidRDefault="00786016" w:rsidP="00786016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786016">
        <w:rPr>
          <w:rFonts w:ascii="Tahoma" w:hAnsi="Tahoma" w:cs="Tahoma"/>
          <w:b/>
          <w:bCs/>
        </w:rPr>
        <w:t xml:space="preserve">       </w:t>
      </w:r>
      <w:r w:rsidR="0024302D" w:rsidRPr="00786016">
        <w:rPr>
          <w:rFonts w:ascii="Tahoma" w:hAnsi="Tahoma" w:cs="Tahoma"/>
          <w:b/>
          <w:bCs/>
        </w:rPr>
        <w:t>Allotments</w:t>
      </w:r>
    </w:p>
    <w:p w14:paraId="5B100F44" w14:textId="003F510A" w:rsidR="006E1220" w:rsidRDefault="00786016" w:rsidP="00D43AF5">
      <w:pPr>
        <w:pStyle w:val="NoSpacing"/>
        <w:ind w:left="1410" w:firstLine="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new tenancy agreements are still a work in progress.</w:t>
      </w:r>
    </w:p>
    <w:p w14:paraId="6CEBB109" w14:textId="77777777" w:rsidR="00ED3734" w:rsidRDefault="00ED3734" w:rsidP="00D43AF5">
      <w:pPr>
        <w:pStyle w:val="NoSpacing"/>
        <w:ind w:left="1410" w:firstLine="30"/>
        <w:jc w:val="both"/>
        <w:rPr>
          <w:rFonts w:ascii="Tahoma" w:hAnsi="Tahoma" w:cs="Tahoma"/>
        </w:rPr>
      </w:pPr>
    </w:p>
    <w:p w14:paraId="261563FB" w14:textId="7E56A251" w:rsidR="00ED3734" w:rsidRDefault="00EE62B3" w:rsidP="00ED3734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Access to </w:t>
      </w:r>
      <w:r w:rsidR="00EC2827">
        <w:rPr>
          <w:rFonts w:ascii="Tahoma" w:hAnsi="Tahoma" w:cs="Tahoma"/>
          <w:b/>
          <w:bCs/>
        </w:rPr>
        <w:t xml:space="preserve">Campsall Park </w:t>
      </w:r>
      <w:r>
        <w:rPr>
          <w:rFonts w:ascii="Tahoma" w:hAnsi="Tahoma" w:cs="Tahoma"/>
          <w:b/>
          <w:bCs/>
        </w:rPr>
        <w:t>for larger disability scooters.</w:t>
      </w:r>
    </w:p>
    <w:p w14:paraId="0112852F" w14:textId="45890740" w:rsidR="007420BE" w:rsidRPr="00C365F9" w:rsidRDefault="00C365F9" w:rsidP="007420BE">
      <w:pPr>
        <w:pStyle w:val="NoSpacing"/>
        <w:ind w:left="1440"/>
        <w:jc w:val="both"/>
        <w:rPr>
          <w:rFonts w:ascii="Tahoma" w:hAnsi="Tahoma" w:cs="Tahoma"/>
        </w:rPr>
      </w:pPr>
      <w:r w:rsidRPr="00C365F9">
        <w:rPr>
          <w:rFonts w:ascii="Tahoma" w:hAnsi="Tahoma" w:cs="Tahoma"/>
        </w:rPr>
        <w:t>Larger</w:t>
      </w:r>
      <w:r w:rsidR="007420BE" w:rsidRPr="00C365F9">
        <w:rPr>
          <w:rFonts w:ascii="Tahoma" w:hAnsi="Tahoma" w:cs="Tahoma"/>
        </w:rPr>
        <w:t xml:space="preserve"> scooters are unable to gain access at all</w:t>
      </w:r>
      <w:r w:rsidR="00F675FA">
        <w:rPr>
          <w:rFonts w:ascii="Tahoma" w:hAnsi="Tahoma" w:cs="Tahoma"/>
        </w:rPr>
        <w:t>.  Cllr McLaughlin will send contact details to the Clerk to follow up.</w:t>
      </w:r>
    </w:p>
    <w:p w14:paraId="31AE49F2" w14:textId="77777777" w:rsidR="00EC2827" w:rsidRPr="00C365F9" w:rsidRDefault="00EC2827" w:rsidP="00EC2827">
      <w:pPr>
        <w:pStyle w:val="NoSpacing"/>
        <w:ind w:left="1440"/>
        <w:jc w:val="both"/>
        <w:rPr>
          <w:rFonts w:ascii="Tahoma" w:hAnsi="Tahoma" w:cs="Tahoma"/>
        </w:rPr>
      </w:pPr>
    </w:p>
    <w:p w14:paraId="551A66D8" w14:textId="268518AB" w:rsidR="00F60B42" w:rsidRPr="0061056D" w:rsidRDefault="00F60B42" w:rsidP="00D43AF5">
      <w:pPr>
        <w:pStyle w:val="NoSpacing"/>
        <w:ind w:left="1410" w:firstLine="30"/>
        <w:jc w:val="both"/>
        <w:rPr>
          <w:rFonts w:ascii="Tahoma" w:hAnsi="Tahoma" w:cs="Tahoma"/>
          <w:b/>
        </w:rPr>
      </w:pP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</w:p>
    <w:p w14:paraId="551A66D9" w14:textId="28F7DA36" w:rsidR="00F60B42" w:rsidRDefault="00F60B42" w:rsidP="000700D1">
      <w:pPr>
        <w:pStyle w:val="NoSpacing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4D4CD24C" w14:textId="77777777" w:rsidR="00EB71D1" w:rsidRDefault="00EB71D1" w:rsidP="0061056D">
      <w:pPr>
        <w:pStyle w:val="NoSpacing"/>
        <w:ind w:left="1410" w:hanging="1410"/>
        <w:jc w:val="both"/>
        <w:rPr>
          <w:rFonts w:ascii="Tahoma" w:hAnsi="Tahoma" w:cs="Tahoma"/>
          <w:b/>
          <w:bCs/>
        </w:rPr>
      </w:pPr>
    </w:p>
    <w:p w14:paraId="6583CFA9" w14:textId="428061CE" w:rsidR="00937A89" w:rsidRDefault="00EB71D1" w:rsidP="001E2F4C">
      <w:pPr>
        <w:ind w:left="1410" w:firstLine="30"/>
        <w:jc w:val="both"/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>24/0</w:t>
      </w:r>
      <w:r w:rsidR="004177A9">
        <w:rPr>
          <w:rFonts w:ascii="Tahoma" w:hAnsi="Tahoma" w:cs="Tahoma"/>
          <w:sz w:val="24"/>
          <w:szCs w:val="24"/>
        </w:rPr>
        <w:t>0</w:t>
      </w:r>
      <w:bookmarkStart w:id="0" w:name="_Hlk166081559"/>
      <w:r w:rsidR="002A6D1D">
        <w:rPr>
          <w:rFonts w:ascii="Tahoma" w:hAnsi="Tahoma" w:cs="Tahoma"/>
          <w:sz w:val="24"/>
          <w:szCs w:val="24"/>
        </w:rPr>
        <w:t>979</w:t>
      </w:r>
      <w:r w:rsidR="00EC6DAF">
        <w:rPr>
          <w:rFonts w:ascii="Tahoma" w:hAnsi="Tahoma" w:cs="Tahoma"/>
          <w:sz w:val="24"/>
          <w:szCs w:val="24"/>
        </w:rPr>
        <w:t>/FUL</w:t>
      </w:r>
    </w:p>
    <w:p w14:paraId="0850EADF" w14:textId="4ECDACFF" w:rsidR="007216B9" w:rsidRDefault="007216B9" w:rsidP="001E2F4C">
      <w:pPr>
        <w:ind w:left="1410" w:firstLine="3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Priory Mill, Norton Mill Lane</w:t>
      </w:r>
    </w:p>
    <w:p w14:paraId="1BFE4C0C" w14:textId="14D83906" w:rsidR="007216B9" w:rsidRDefault="007216B9" w:rsidP="001E2F4C">
      <w:pPr>
        <w:ind w:left="1410" w:firstLine="3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Extension of existing flood wall, erection of greenhouses and installation</w:t>
      </w:r>
      <w:r w:rsidR="00B05D1A">
        <w:rPr>
          <w:rFonts w:ascii="Tahoma" w:hAnsi="Tahoma" w:cs="Tahoma"/>
          <w:sz w:val="24"/>
          <w:szCs w:val="24"/>
        </w:rPr>
        <w:t xml:space="preserve"> of 2 air source heat pumps.</w:t>
      </w:r>
      <w:r w:rsidR="00AF6B5E">
        <w:rPr>
          <w:rFonts w:ascii="Tahoma" w:hAnsi="Tahoma" w:cs="Tahoma"/>
          <w:sz w:val="24"/>
          <w:szCs w:val="24"/>
        </w:rPr>
        <w:t xml:space="preserve">  </w:t>
      </w:r>
      <w:r w:rsidR="00AF6B5E" w:rsidRPr="00AF6B5E">
        <w:rPr>
          <w:rFonts w:ascii="Tahoma" w:hAnsi="Tahoma" w:cs="Tahoma"/>
          <w:b/>
          <w:bCs/>
          <w:i/>
          <w:iCs/>
          <w:sz w:val="24"/>
          <w:szCs w:val="24"/>
        </w:rPr>
        <w:t>No comments</w:t>
      </w:r>
    </w:p>
    <w:p w14:paraId="7A9AD538" w14:textId="77777777" w:rsidR="00AF6B5E" w:rsidRPr="00AF6B5E" w:rsidRDefault="00AF6B5E" w:rsidP="001E2F4C">
      <w:pPr>
        <w:ind w:left="1410" w:firstLine="3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1E5FF349" w14:textId="639514B0" w:rsidR="00B05D1A" w:rsidRDefault="00B05D1A" w:rsidP="001E2F4C">
      <w:pPr>
        <w:ind w:left="1410" w:firstLine="3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24/00990/FUL</w:t>
      </w:r>
      <w:r w:rsidR="00AF4608">
        <w:rPr>
          <w:rFonts w:ascii="Tahoma" w:hAnsi="Tahoma" w:cs="Tahoma"/>
          <w:sz w:val="24"/>
          <w:szCs w:val="24"/>
        </w:rPr>
        <w:t xml:space="preserve">8 </w:t>
      </w:r>
      <w:r w:rsidR="00B95CF4">
        <w:rPr>
          <w:rFonts w:ascii="Tahoma" w:hAnsi="Tahoma" w:cs="Tahoma"/>
          <w:sz w:val="24"/>
          <w:szCs w:val="24"/>
        </w:rPr>
        <w:t>Wellingtonia</w:t>
      </w:r>
      <w:r w:rsidR="00AF4608">
        <w:rPr>
          <w:rFonts w:ascii="Tahoma" w:hAnsi="Tahoma" w:cs="Tahoma"/>
          <w:sz w:val="24"/>
          <w:szCs w:val="24"/>
        </w:rPr>
        <w:t xml:space="preserve"> Drive, Campsall</w:t>
      </w:r>
    </w:p>
    <w:p w14:paraId="7DB602DE" w14:textId="1D731CB8" w:rsidR="00AF4608" w:rsidRDefault="00AF4608" w:rsidP="001E2F4C">
      <w:pPr>
        <w:ind w:left="1410" w:firstLine="3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a </w:t>
      </w:r>
      <w:r w:rsidR="00B95CF4">
        <w:rPr>
          <w:rFonts w:ascii="Tahoma" w:hAnsi="Tahoma" w:cs="Tahoma"/>
          <w:sz w:val="24"/>
          <w:szCs w:val="24"/>
        </w:rPr>
        <w:t>two-storey</w:t>
      </w:r>
      <w:r>
        <w:rPr>
          <w:rFonts w:ascii="Tahoma" w:hAnsi="Tahoma" w:cs="Tahoma"/>
          <w:sz w:val="24"/>
          <w:szCs w:val="24"/>
        </w:rPr>
        <w:t xml:space="preserve"> extension to the side</w:t>
      </w:r>
      <w:r w:rsidR="00B95CF4">
        <w:rPr>
          <w:rFonts w:ascii="Tahoma" w:hAnsi="Tahoma" w:cs="Tahoma"/>
          <w:sz w:val="24"/>
          <w:szCs w:val="24"/>
        </w:rPr>
        <w:t xml:space="preserve">.  </w:t>
      </w:r>
      <w:r w:rsidR="00B95CF4" w:rsidRPr="00B95CF4">
        <w:rPr>
          <w:rFonts w:ascii="Tahoma" w:hAnsi="Tahoma" w:cs="Tahoma"/>
          <w:b/>
          <w:bCs/>
          <w:i/>
          <w:iCs/>
          <w:sz w:val="24"/>
          <w:szCs w:val="24"/>
        </w:rPr>
        <w:t>No comments</w:t>
      </w:r>
    </w:p>
    <w:p w14:paraId="5029A4A7" w14:textId="77777777" w:rsidR="00523874" w:rsidRDefault="00523874" w:rsidP="001E2F4C">
      <w:pPr>
        <w:ind w:left="1410" w:firstLine="3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22209FA6" w14:textId="77777777" w:rsidR="00523874" w:rsidRDefault="00523874" w:rsidP="001E2F4C">
      <w:pPr>
        <w:ind w:left="1410" w:firstLine="30"/>
        <w:jc w:val="both"/>
        <w:rPr>
          <w:rFonts w:ascii="Tahoma" w:hAnsi="Tahoma" w:cs="Tahoma"/>
          <w:sz w:val="24"/>
          <w:szCs w:val="24"/>
        </w:rPr>
      </w:pPr>
    </w:p>
    <w:bookmarkEnd w:id="0"/>
    <w:p w14:paraId="66A7828F" w14:textId="40086269" w:rsidR="000510A6" w:rsidRPr="00F855C9" w:rsidRDefault="000510A6" w:rsidP="000510A6">
      <w:pPr>
        <w:ind w:left="7920"/>
        <w:rPr>
          <w:rFonts w:ascii="Tahoma" w:hAnsi="Tahoma" w:cs="Tahoma"/>
          <w:sz w:val="24"/>
          <w:szCs w:val="24"/>
          <w:u w:val="single"/>
        </w:rPr>
      </w:pPr>
      <w:r w:rsidRPr="00F855C9">
        <w:rPr>
          <w:rFonts w:ascii="Tahoma" w:hAnsi="Tahoma" w:cs="Tahoma"/>
          <w:b/>
          <w:sz w:val="24"/>
          <w:szCs w:val="24"/>
        </w:rPr>
        <w:t>26</w:t>
      </w:r>
      <w:r>
        <w:rPr>
          <w:rFonts w:ascii="Tahoma" w:hAnsi="Tahoma" w:cs="Tahoma"/>
          <w:b/>
          <w:sz w:val="24"/>
          <w:szCs w:val="24"/>
        </w:rPr>
        <w:t>71</w:t>
      </w:r>
    </w:p>
    <w:p w14:paraId="551A66E7" w14:textId="0A0E69AB" w:rsidR="002E69B9" w:rsidRDefault="002E69B9" w:rsidP="00004CFF">
      <w:pPr>
        <w:jc w:val="both"/>
        <w:rPr>
          <w:rFonts w:ascii="Tahoma" w:hAnsi="Tahoma" w:cs="Tahoma"/>
          <w:b/>
          <w:bCs/>
          <w:sz w:val="24"/>
        </w:rPr>
      </w:pPr>
      <w:r w:rsidRPr="00523874">
        <w:rPr>
          <w:rFonts w:ascii="Tahoma" w:hAnsi="Tahoma" w:cs="Tahoma"/>
          <w:b/>
          <w:bCs/>
          <w:sz w:val="24"/>
          <w:highlight w:val="yellow"/>
        </w:rPr>
        <w:t xml:space="preserve">ITEM 6 </w:t>
      </w:r>
      <w:r w:rsidRPr="00523874">
        <w:rPr>
          <w:rFonts w:ascii="Tahoma" w:hAnsi="Tahoma" w:cs="Tahoma"/>
          <w:b/>
          <w:bCs/>
          <w:sz w:val="24"/>
          <w:highlight w:val="yellow"/>
        </w:rPr>
        <w:tab/>
        <w:t>CORRESPONDENCE</w:t>
      </w:r>
    </w:p>
    <w:p w14:paraId="7BF7916D" w14:textId="77777777" w:rsidR="00655E50" w:rsidRDefault="00655E50" w:rsidP="0061056D">
      <w:pPr>
        <w:ind w:left="1418" w:hanging="1418"/>
        <w:jc w:val="both"/>
        <w:rPr>
          <w:rFonts w:ascii="Tahoma" w:hAnsi="Tahoma" w:cs="Tahoma"/>
          <w:b/>
          <w:bCs/>
          <w:sz w:val="24"/>
        </w:rPr>
      </w:pPr>
    </w:p>
    <w:p w14:paraId="46D9E093" w14:textId="70025166" w:rsidR="0029314B" w:rsidRDefault="00F011EC" w:rsidP="00705E88">
      <w:pPr>
        <w:ind w:left="1418" w:hanging="141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ab/>
      </w:r>
      <w:r w:rsidR="0029314B" w:rsidRPr="00705E88">
        <w:rPr>
          <w:rFonts w:ascii="Tahoma" w:hAnsi="Tahoma" w:cs="Tahoma"/>
          <w:sz w:val="24"/>
        </w:rPr>
        <w:t>Playground Reports</w:t>
      </w:r>
      <w:r w:rsidR="00705E88">
        <w:rPr>
          <w:rFonts w:ascii="Tahoma" w:hAnsi="Tahoma" w:cs="Tahoma"/>
          <w:sz w:val="24"/>
        </w:rPr>
        <w:t xml:space="preserve"> - </w:t>
      </w:r>
      <w:r w:rsidR="0029314B">
        <w:rPr>
          <w:rFonts w:ascii="Tahoma" w:hAnsi="Tahoma" w:cs="Tahoma"/>
          <w:sz w:val="24"/>
        </w:rPr>
        <w:t>Other than the broken swing there is nothing further of concern to note.</w:t>
      </w:r>
    </w:p>
    <w:p w14:paraId="393A28B1" w14:textId="77777777" w:rsidR="00705E88" w:rsidRDefault="00705E88" w:rsidP="00705E88">
      <w:pPr>
        <w:ind w:left="1418" w:hanging="1418"/>
        <w:jc w:val="both"/>
        <w:rPr>
          <w:rFonts w:ascii="Tahoma" w:hAnsi="Tahoma" w:cs="Tahoma"/>
          <w:sz w:val="24"/>
        </w:rPr>
      </w:pPr>
    </w:p>
    <w:p w14:paraId="121EF21D" w14:textId="23CB5B45" w:rsidR="00705E88" w:rsidRDefault="00705E88" w:rsidP="00203E75">
      <w:pPr>
        <w:ind w:left="1418" w:firstLine="2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Archiving of Minutes</w:t>
      </w:r>
      <w:r w:rsidR="00751438">
        <w:rPr>
          <w:rFonts w:ascii="Tahoma" w:hAnsi="Tahoma" w:cs="Tahoma"/>
          <w:sz w:val="24"/>
        </w:rPr>
        <w:t xml:space="preserve"> – </w:t>
      </w:r>
      <w:r w:rsidR="00203E75">
        <w:rPr>
          <w:rFonts w:ascii="Tahoma" w:hAnsi="Tahoma" w:cs="Tahoma"/>
          <w:sz w:val="24"/>
        </w:rPr>
        <w:t xml:space="preserve">Email regarding the archiving of minutes. </w:t>
      </w:r>
      <w:r w:rsidR="00751438">
        <w:rPr>
          <w:rFonts w:ascii="Tahoma" w:hAnsi="Tahoma" w:cs="Tahoma"/>
          <w:sz w:val="24"/>
        </w:rPr>
        <w:t xml:space="preserve">The Clerk and Cllr Shearman would </w:t>
      </w:r>
      <w:r w:rsidR="008E795B">
        <w:rPr>
          <w:rFonts w:ascii="Tahoma" w:hAnsi="Tahoma" w:cs="Tahoma"/>
          <w:sz w:val="24"/>
        </w:rPr>
        <w:t>investigate</w:t>
      </w:r>
      <w:r w:rsidR="00751438">
        <w:rPr>
          <w:rFonts w:ascii="Tahoma" w:hAnsi="Tahoma" w:cs="Tahoma"/>
          <w:sz w:val="24"/>
        </w:rPr>
        <w:t xml:space="preserve"> this.</w:t>
      </w:r>
    </w:p>
    <w:p w14:paraId="68A96B19" w14:textId="77777777" w:rsidR="00F56D6C" w:rsidRDefault="00F56D6C" w:rsidP="00203E75">
      <w:pPr>
        <w:ind w:left="1418" w:firstLine="22"/>
        <w:jc w:val="both"/>
        <w:rPr>
          <w:rFonts w:ascii="Tahoma" w:hAnsi="Tahoma" w:cs="Tahoma"/>
          <w:sz w:val="24"/>
        </w:rPr>
      </w:pPr>
    </w:p>
    <w:p w14:paraId="32142ECA" w14:textId="4106F689" w:rsidR="00F56D6C" w:rsidRDefault="00F56D6C" w:rsidP="00F56D6C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War Graves signage, </w:t>
      </w:r>
      <w:r w:rsidR="00201E49">
        <w:rPr>
          <w:rFonts w:ascii="Tahoma" w:hAnsi="Tahoma" w:cs="Tahoma"/>
        </w:rPr>
        <w:t xml:space="preserve">Cllr McLaughlin has provided a photograph.  </w:t>
      </w:r>
      <w:r>
        <w:rPr>
          <w:rFonts w:ascii="Tahoma" w:hAnsi="Tahoma" w:cs="Tahoma"/>
        </w:rPr>
        <w:t>The Clerk is liaising with the CWGC for a plaque to be installed on the wall by the entrance.</w:t>
      </w:r>
    </w:p>
    <w:p w14:paraId="246110A2" w14:textId="77777777" w:rsidR="00201E49" w:rsidRDefault="00201E49" w:rsidP="00F56D6C">
      <w:pPr>
        <w:pStyle w:val="NoSpacing"/>
        <w:ind w:left="1440"/>
        <w:jc w:val="both"/>
        <w:rPr>
          <w:rFonts w:ascii="Tahoma" w:hAnsi="Tahoma" w:cs="Tahoma"/>
        </w:rPr>
      </w:pPr>
    </w:p>
    <w:p w14:paraId="216CBEDE" w14:textId="19B6526E" w:rsidR="00201E49" w:rsidRDefault="00201E49" w:rsidP="00F56D6C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Crime reports for broken windows and damage to swing.</w:t>
      </w:r>
      <w:r w:rsidR="007B21D7">
        <w:rPr>
          <w:rFonts w:ascii="Tahoma" w:hAnsi="Tahoma" w:cs="Tahoma"/>
        </w:rPr>
        <w:t xml:space="preserve">  No further action by the Police.</w:t>
      </w:r>
    </w:p>
    <w:p w14:paraId="6040224B" w14:textId="77777777" w:rsidR="0015558C" w:rsidRDefault="0015558C" w:rsidP="0061056D">
      <w:pPr>
        <w:jc w:val="both"/>
        <w:rPr>
          <w:rFonts w:ascii="Tahoma" w:hAnsi="Tahoma" w:cs="Tahoma"/>
          <w:sz w:val="24"/>
        </w:rPr>
      </w:pPr>
    </w:p>
    <w:p w14:paraId="51139AA0" w14:textId="77777777" w:rsidR="0015558C" w:rsidRPr="0061056D" w:rsidRDefault="0015558C" w:rsidP="0061056D">
      <w:pPr>
        <w:jc w:val="both"/>
        <w:rPr>
          <w:rFonts w:ascii="Tahoma" w:hAnsi="Tahoma" w:cs="Tahoma"/>
          <w:sz w:val="24"/>
        </w:rPr>
      </w:pPr>
    </w:p>
    <w:p w14:paraId="551A66EA" w14:textId="47A03E9F" w:rsidR="002E69B9" w:rsidRDefault="002E69B9" w:rsidP="0061056D">
      <w:pPr>
        <w:jc w:val="both"/>
        <w:rPr>
          <w:rFonts w:ascii="Tahoma" w:hAnsi="Tahoma" w:cs="Tahoma"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</w:p>
    <w:p w14:paraId="7D87E044" w14:textId="77777777" w:rsidR="00675920" w:rsidRDefault="00675920" w:rsidP="0061056D">
      <w:pPr>
        <w:jc w:val="both"/>
        <w:rPr>
          <w:rFonts w:ascii="Tahoma" w:hAnsi="Tahoma" w:cs="Tahoma"/>
          <w:sz w:val="24"/>
        </w:rPr>
      </w:pPr>
    </w:p>
    <w:p w14:paraId="64AEB281" w14:textId="77777777" w:rsidR="002B48A5" w:rsidRPr="009E2297" w:rsidRDefault="002B48A5" w:rsidP="002B48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1D02E7C4" w14:textId="77777777" w:rsidR="002B48A5" w:rsidRDefault="002B48A5" w:rsidP="002B48A5">
      <w:pPr>
        <w:rPr>
          <w:rFonts w:ascii="Tahoma" w:hAnsi="Tahoma" w:cs="Tahoma"/>
          <w:sz w:val="24"/>
          <w:szCs w:val="24"/>
        </w:rPr>
      </w:pPr>
    </w:p>
    <w:p w14:paraId="587DD122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ab/>
        <w:t>Electrode Pads (GM)</w:t>
      </w:r>
      <w:r>
        <w:rPr>
          <w:rFonts w:ascii="Tahoma" w:hAnsi="Tahoma" w:cs="Tahoma"/>
          <w:sz w:val="24"/>
          <w:szCs w:val="24"/>
        </w:rPr>
        <w:tab/>
        <w:t xml:space="preserve"> CHQ 972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89.98</w:t>
      </w:r>
    </w:p>
    <w:p w14:paraId="6DCCFDAF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  <w:t>Kate Rhodes Volunteer Expenses CHQ 973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21.04</w:t>
      </w:r>
    </w:p>
    <w:p w14:paraId="6C2D17D6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  <w:t>Saxon Travel</w:t>
      </w:r>
      <w:r>
        <w:rPr>
          <w:rFonts w:ascii="Tahoma" w:hAnsi="Tahoma" w:cs="Tahoma"/>
          <w:sz w:val="24"/>
          <w:szCs w:val="24"/>
        </w:rPr>
        <w:tab/>
        <w:t>Coach Trip CHQ 974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495.00</w:t>
      </w:r>
    </w:p>
    <w:p w14:paraId="18F850ED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  <w:t>British Gas DIRECT DEBIT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415.97</w:t>
      </w:r>
    </w:p>
    <w:p w14:paraId="09454208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33</w:t>
      </w:r>
      <w:r>
        <w:rPr>
          <w:rFonts w:ascii="Tahoma" w:hAnsi="Tahoma" w:cs="Tahoma"/>
          <w:sz w:val="24"/>
          <w:szCs w:val="24"/>
        </w:rPr>
        <w:tab/>
        <w:t>Electrode Pads (GM)</w:t>
      </w:r>
      <w:r>
        <w:rPr>
          <w:rFonts w:ascii="Tahoma" w:hAnsi="Tahoma" w:cs="Tahoma"/>
          <w:sz w:val="24"/>
          <w:szCs w:val="24"/>
        </w:rPr>
        <w:tab/>
        <w:t xml:space="preserve">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77.94</w:t>
      </w:r>
    </w:p>
    <w:p w14:paraId="4102EDA5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  <w:t>APC Env. Cess Pity Empty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336.00</w:t>
      </w:r>
    </w:p>
    <w:p w14:paraId="2863AA62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  <w:t>CODC SWING REPAIR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474.00</w:t>
      </w:r>
    </w:p>
    <w:p w14:paraId="128C4A78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  <w:t>AS Accounts &amp; Auditing Services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250.00</w:t>
      </w:r>
    </w:p>
    <w:p w14:paraId="2B11A168" w14:textId="53895603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  <w:t>Alison McCardle Clerk Salary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r w:rsidR="00F4029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r w:rsidR="00F4029A">
        <w:rPr>
          <w:rFonts w:ascii="Tahoma" w:hAnsi="Tahoma" w:cs="Tahoma"/>
          <w:sz w:val="24"/>
          <w:szCs w:val="24"/>
        </w:rPr>
        <w:t>1,</w:t>
      </w:r>
      <w:r>
        <w:rPr>
          <w:rFonts w:ascii="Tahoma" w:hAnsi="Tahoma" w:cs="Tahoma"/>
          <w:sz w:val="24"/>
          <w:szCs w:val="24"/>
        </w:rPr>
        <w:t>122.33</w:t>
      </w:r>
    </w:p>
    <w:p w14:paraId="5E69D504" w14:textId="77777777" w:rsidR="008E795B" w:rsidRDefault="008E795B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38</w:t>
      </w:r>
      <w:r>
        <w:rPr>
          <w:rFonts w:ascii="Tahoma" w:hAnsi="Tahoma" w:cs="Tahoma"/>
          <w:sz w:val="24"/>
          <w:szCs w:val="24"/>
        </w:rPr>
        <w:tab/>
        <w:t>Joy Coleman Caretaker Salary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644.00</w:t>
      </w:r>
    </w:p>
    <w:p w14:paraId="3D73D295" w14:textId="793217C5" w:rsidR="00E21796" w:rsidRDefault="00E21796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  <w:t>Paint for changing rooms redecoration BANK TRANS</w:t>
      </w:r>
      <w:r w:rsidR="00962530">
        <w:rPr>
          <w:rFonts w:ascii="Tahoma" w:hAnsi="Tahoma" w:cs="Tahoma"/>
          <w:sz w:val="24"/>
          <w:szCs w:val="24"/>
        </w:rPr>
        <w:tab/>
      </w:r>
      <w:r w:rsidR="00962530">
        <w:rPr>
          <w:rFonts w:ascii="Tahoma" w:hAnsi="Tahoma" w:cs="Tahoma"/>
          <w:sz w:val="24"/>
          <w:szCs w:val="24"/>
        </w:rPr>
        <w:tab/>
        <w:t>72.00</w:t>
      </w:r>
    </w:p>
    <w:p w14:paraId="145C4651" w14:textId="5FE42384" w:rsidR="00962530" w:rsidRDefault="00962530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ab/>
        <w:t>Sundries for Caretaker, Bucket tape etc.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8166C">
        <w:rPr>
          <w:rFonts w:ascii="Tahoma" w:hAnsi="Tahoma" w:cs="Tahoma"/>
          <w:sz w:val="24"/>
          <w:szCs w:val="24"/>
        </w:rPr>
        <w:t>31.97</w:t>
      </w:r>
    </w:p>
    <w:p w14:paraId="238BCDCA" w14:textId="3DBE740D" w:rsidR="0028166C" w:rsidRDefault="0028166C" w:rsidP="008E7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41</w:t>
      </w:r>
      <w:r>
        <w:rPr>
          <w:rFonts w:ascii="Tahoma" w:hAnsi="Tahoma" w:cs="Tahoma"/>
          <w:sz w:val="24"/>
          <w:szCs w:val="24"/>
        </w:rPr>
        <w:tab/>
      </w:r>
      <w:r w:rsidR="000D1E3F">
        <w:rPr>
          <w:rFonts w:ascii="Tahoma" w:hAnsi="Tahoma" w:cs="Tahoma"/>
          <w:sz w:val="24"/>
          <w:szCs w:val="24"/>
        </w:rPr>
        <w:t>T Barker Plumber CHQ</w:t>
      </w:r>
      <w:r w:rsidR="00F250C6">
        <w:rPr>
          <w:rFonts w:ascii="Tahoma" w:hAnsi="Tahoma" w:cs="Tahoma"/>
          <w:sz w:val="24"/>
          <w:szCs w:val="24"/>
        </w:rPr>
        <w:t>975</w:t>
      </w:r>
      <w:r w:rsidR="00397066">
        <w:rPr>
          <w:rFonts w:ascii="Tahoma" w:hAnsi="Tahoma" w:cs="Tahoma"/>
          <w:sz w:val="24"/>
          <w:szCs w:val="24"/>
        </w:rPr>
        <w:tab/>
      </w:r>
      <w:r w:rsidR="00397066">
        <w:rPr>
          <w:rFonts w:ascii="Tahoma" w:hAnsi="Tahoma" w:cs="Tahoma"/>
          <w:sz w:val="24"/>
          <w:szCs w:val="24"/>
        </w:rPr>
        <w:tab/>
      </w:r>
      <w:r w:rsidR="00397066">
        <w:rPr>
          <w:rFonts w:ascii="Tahoma" w:hAnsi="Tahoma" w:cs="Tahoma"/>
          <w:sz w:val="24"/>
          <w:szCs w:val="24"/>
        </w:rPr>
        <w:tab/>
      </w:r>
      <w:r w:rsidR="00397066">
        <w:rPr>
          <w:rFonts w:ascii="Tahoma" w:hAnsi="Tahoma" w:cs="Tahoma"/>
          <w:sz w:val="24"/>
          <w:szCs w:val="24"/>
        </w:rPr>
        <w:tab/>
      </w:r>
      <w:r w:rsidR="00397066">
        <w:rPr>
          <w:rFonts w:ascii="Tahoma" w:hAnsi="Tahoma" w:cs="Tahoma"/>
          <w:sz w:val="24"/>
          <w:szCs w:val="24"/>
        </w:rPr>
        <w:tab/>
      </w:r>
      <w:r w:rsidR="00397066">
        <w:rPr>
          <w:rFonts w:ascii="Tahoma" w:hAnsi="Tahoma" w:cs="Tahoma"/>
          <w:sz w:val="24"/>
          <w:szCs w:val="24"/>
        </w:rPr>
        <w:tab/>
        <w:t>80.00</w:t>
      </w:r>
    </w:p>
    <w:p w14:paraId="539D070F" w14:textId="77777777" w:rsidR="002B48A5" w:rsidRDefault="002B48A5" w:rsidP="002B48A5">
      <w:pPr>
        <w:rPr>
          <w:rFonts w:ascii="Tahoma" w:hAnsi="Tahoma" w:cs="Tahoma"/>
          <w:sz w:val="24"/>
          <w:szCs w:val="24"/>
          <w:u w:val="single"/>
        </w:rPr>
      </w:pPr>
    </w:p>
    <w:p w14:paraId="7D549ECE" w14:textId="56B5908C" w:rsidR="002B48A5" w:rsidRDefault="002B48A5" w:rsidP="002B48A5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 xml:space="preserve">Total for the month of </w:t>
      </w:r>
      <w:r w:rsidR="00F4029A">
        <w:rPr>
          <w:rFonts w:ascii="Tahoma" w:hAnsi="Tahoma" w:cs="Tahoma"/>
          <w:b/>
          <w:bCs/>
          <w:sz w:val="24"/>
          <w:szCs w:val="24"/>
        </w:rPr>
        <w:t>May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  <w:t xml:space="preserve">        </w:t>
      </w:r>
      <w:r w:rsidR="00F4029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F4029A">
        <w:rPr>
          <w:rFonts w:ascii="Tahoma" w:hAnsi="Tahoma" w:cs="Tahoma"/>
          <w:b/>
          <w:bCs/>
          <w:sz w:val="24"/>
          <w:szCs w:val="24"/>
        </w:rPr>
        <w:t>4,110.23</w:t>
      </w:r>
    </w:p>
    <w:p w14:paraId="6298E1D1" w14:textId="77777777" w:rsidR="002B2A01" w:rsidRDefault="002B2A01" w:rsidP="002B48A5">
      <w:pPr>
        <w:rPr>
          <w:rFonts w:ascii="Tahoma" w:hAnsi="Tahoma" w:cs="Tahoma"/>
          <w:b/>
          <w:bCs/>
          <w:sz w:val="24"/>
          <w:szCs w:val="24"/>
        </w:rPr>
      </w:pPr>
    </w:p>
    <w:p w14:paraId="323B9C2A" w14:textId="1B5941F9" w:rsidR="002B2A01" w:rsidRPr="002B2A01" w:rsidRDefault="002B2A01" w:rsidP="002B48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Payment of the accounts for May were proposed by Cllr G Morgan</w:t>
      </w:r>
      <w:r w:rsidR="00E23C8E">
        <w:rPr>
          <w:rFonts w:ascii="Tahoma" w:hAnsi="Tahoma" w:cs="Tahoma"/>
          <w:sz w:val="24"/>
          <w:szCs w:val="24"/>
        </w:rPr>
        <w:t xml:space="preserve"> and seconded by Cllr Harle.  The payments for Bank Transfer would be initiated by the Clerk </w:t>
      </w:r>
      <w:r w:rsidR="00822E91">
        <w:rPr>
          <w:rFonts w:ascii="Tahoma" w:hAnsi="Tahoma" w:cs="Tahoma"/>
          <w:sz w:val="24"/>
          <w:szCs w:val="24"/>
        </w:rPr>
        <w:t xml:space="preserve">and </w:t>
      </w:r>
      <w:r w:rsidR="00822E91">
        <w:rPr>
          <w:rFonts w:ascii="Tahoma" w:hAnsi="Tahoma" w:cs="Tahoma"/>
          <w:sz w:val="24"/>
          <w:szCs w:val="24"/>
        </w:rPr>
        <w:lastRenderedPageBreak/>
        <w:t>approved by Cllr Harle.  Going forward this task would be undertaken on a rotation basis with the other approvers.</w:t>
      </w:r>
    </w:p>
    <w:p w14:paraId="3007B6FF" w14:textId="77777777" w:rsidR="004D51CE" w:rsidRDefault="004D51CE" w:rsidP="004D51CE">
      <w:pPr>
        <w:pStyle w:val="NoSpacing"/>
        <w:jc w:val="both"/>
        <w:rPr>
          <w:rFonts w:ascii="Tahoma" w:hAnsi="Tahoma" w:cs="Tahoma"/>
          <w:b/>
          <w:bCs/>
        </w:rPr>
      </w:pPr>
    </w:p>
    <w:p w14:paraId="52385EEE" w14:textId="7AD5C088" w:rsidR="004D51CE" w:rsidRPr="000510A6" w:rsidRDefault="00BC37A6" w:rsidP="004D51CE">
      <w:pPr>
        <w:pStyle w:val="NoSpacing"/>
        <w:jc w:val="both"/>
        <w:rPr>
          <w:rFonts w:ascii="Tahoma" w:hAnsi="Tahoma" w:cs="Tahoma"/>
        </w:rPr>
      </w:pPr>
      <w:r w:rsidRPr="000510A6">
        <w:rPr>
          <w:rFonts w:ascii="Tahoma" w:hAnsi="Tahoma" w:cs="Tahoma"/>
        </w:rPr>
        <w:t>END OF YEAR ACCOUNTS</w:t>
      </w:r>
    </w:p>
    <w:p w14:paraId="6A3B7B0E" w14:textId="77777777" w:rsidR="00BC37A6" w:rsidRDefault="00BC37A6" w:rsidP="004D51CE">
      <w:pPr>
        <w:pStyle w:val="NoSpacing"/>
        <w:jc w:val="both"/>
        <w:rPr>
          <w:rFonts w:ascii="Tahoma" w:hAnsi="Tahoma" w:cs="Tahoma"/>
          <w:b/>
          <w:bCs/>
        </w:rPr>
      </w:pPr>
    </w:p>
    <w:p w14:paraId="691E615A" w14:textId="77777777" w:rsidR="00DC1C48" w:rsidRDefault="00BC37A6" w:rsidP="004D51C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presented the end of year accounts</w:t>
      </w:r>
      <w:r w:rsidR="00587D54">
        <w:rPr>
          <w:rFonts w:ascii="Tahoma" w:hAnsi="Tahoma" w:cs="Tahoma"/>
        </w:rPr>
        <w:t xml:space="preserve"> fully audited</w:t>
      </w:r>
      <w:r w:rsidR="00F22676">
        <w:rPr>
          <w:rFonts w:ascii="Tahoma" w:hAnsi="Tahoma" w:cs="Tahoma"/>
        </w:rPr>
        <w:t xml:space="preserve">.  </w:t>
      </w:r>
      <w:r w:rsidR="0066199D">
        <w:rPr>
          <w:rFonts w:ascii="Tahoma" w:hAnsi="Tahoma" w:cs="Tahoma"/>
        </w:rPr>
        <w:t>The completed AGAR forms and related documents were signed by The Chair and would be submitted to PKF Littlejohn External Auditors</w:t>
      </w:r>
      <w:r w:rsidR="003136ED">
        <w:rPr>
          <w:rFonts w:ascii="Tahoma" w:hAnsi="Tahoma" w:cs="Tahoma"/>
        </w:rPr>
        <w:t xml:space="preserve"> the following day.  </w:t>
      </w:r>
      <w:r w:rsidR="00E21828">
        <w:rPr>
          <w:rFonts w:ascii="Tahoma" w:hAnsi="Tahoma" w:cs="Tahoma"/>
        </w:rPr>
        <w:t xml:space="preserve">Going forward the </w:t>
      </w:r>
      <w:r w:rsidR="009E6518">
        <w:rPr>
          <w:rFonts w:ascii="Tahoma" w:hAnsi="Tahoma" w:cs="Tahoma"/>
        </w:rPr>
        <w:t xml:space="preserve">accounts would </w:t>
      </w:r>
    </w:p>
    <w:p w14:paraId="091DDC5F" w14:textId="77777777" w:rsidR="00DC1C48" w:rsidRDefault="00DC1C48" w:rsidP="00DC1C48">
      <w:pPr>
        <w:pStyle w:val="NoSpacing"/>
        <w:ind w:left="79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2672</w:t>
      </w:r>
    </w:p>
    <w:p w14:paraId="36F58681" w14:textId="77777777" w:rsidR="00DC1C48" w:rsidRDefault="00DC1C48" w:rsidP="004D51CE">
      <w:pPr>
        <w:pStyle w:val="NoSpacing"/>
        <w:jc w:val="both"/>
        <w:rPr>
          <w:rFonts w:ascii="Tahoma" w:hAnsi="Tahoma" w:cs="Tahoma"/>
        </w:rPr>
      </w:pPr>
    </w:p>
    <w:p w14:paraId="43E0DB29" w14:textId="4D89B51A" w:rsidR="00BC37A6" w:rsidRPr="00BC37A6" w:rsidRDefault="009E6518" w:rsidP="004D51C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 continued in excel.  It is planned to store all Parish Council files and documents on a shared drive available for all Councillors to access at </w:t>
      </w:r>
      <w:r w:rsidR="00F22B7B">
        <w:rPr>
          <w:rFonts w:ascii="Tahoma" w:hAnsi="Tahoma" w:cs="Tahoma"/>
        </w:rPr>
        <w:t>any time</w:t>
      </w:r>
      <w:r>
        <w:rPr>
          <w:rFonts w:ascii="Tahoma" w:hAnsi="Tahoma" w:cs="Tahoma"/>
        </w:rPr>
        <w:t>.  The Clerk is progressing with this</w:t>
      </w:r>
      <w:r w:rsidR="00F22B7B">
        <w:rPr>
          <w:rFonts w:ascii="Tahoma" w:hAnsi="Tahoma" w:cs="Tahoma"/>
        </w:rPr>
        <w:t xml:space="preserve"> project.</w:t>
      </w:r>
    </w:p>
    <w:p w14:paraId="3CB87A74" w14:textId="36FD9D87" w:rsidR="004D51CE" w:rsidRDefault="004D51CE" w:rsidP="004D51CE">
      <w:pPr>
        <w:pStyle w:val="NoSpacing"/>
        <w:jc w:val="both"/>
        <w:rPr>
          <w:rFonts w:ascii="Tahoma" w:hAnsi="Tahoma" w:cs="Tahoma"/>
          <w:b/>
          <w:bCs/>
        </w:rPr>
      </w:pPr>
    </w:p>
    <w:p w14:paraId="68A221E6" w14:textId="77777777" w:rsidR="00BC37A6" w:rsidRPr="00BC37A6" w:rsidRDefault="00BC37A6" w:rsidP="004D51CE">
      <w:pPr>
        <w:pStyle w:val="NoSpacing"/>
        <w:jc w:val="both"/>
        <w:rPr>
          <w:rFonts w:ascii="Tahoma" w:hAnsi="Tahoma" w:cs="Tahoma"/>
        </w:rPr>
      </w:pPr>
    </w:p>
    <w:p w14:paraId="347DC758" w14:textId="77777777" w:rsidR="00DD26D3" w:rsidRDefault="00DD26D3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</w:p>
    <w:p w14:paraId="551A66FC" w14:textId="5AD4E5B9" w:rsidR="00EC1A50" w:rsidRDefault="00EC1A50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  <w:r w:rsidRPr="00666A86">
        <w:rPr>
          <w:rFonts w:ascii="Tahoma" w:hAnsi="Tahoma" w:cs="Tahoma"/>
          <w:b/>
          <w:bCs/>
        </w:rPr>
        <w:t xml:space="preserve">ITEM 8 </w:t>
      </w:r>
      <w:r w:rsidRPr="00666A86">
        <w:rPr>
          <w:rFonts w:ascii="Tahoma" w:hAnsi="Tahoma" w:cs="Tahoma"/>
          <w:b/>
          <w:bCs/>
        </w:rPr>
        <w:tab/>
      </w:r>
      <w:r w:rsidR="00666A86" w:rsidRPr="00666A86">
        <w:rPr>
          <w:rFonts w:ascii="Tahoma" w:hAnsi="Tahoma" w:cs="Tahoma"/>
          <w:b/>
          <w:bCs/>
        </w:rPr>
        <w:t>INFORMATION</w:t>
      </w:r>
      <w:r w:rsidR="00666A86">
        <w:rPr>
          <w:rFonts w:ascii="Tahoma" w:hAnsi="Tahoma" w:cs="Tahoma"/>
          <w:b/>
          <w:bCs/>
        </w:rPr>
        <w:t xml:space="preserve"> </w:t>
      </w:r>
      <w:r w:rsidR="00666A86" w:rsidRPr="00666A86">
        <w:rPr>
          <w:rFonts w:ascii="Tahoma" w:hAnsi="Tahoma" w:cs="Tahoma"/>
          <w:b/>
          <w:bCs/>
        </w:rPr>
        <w:t>EXCHANGE</w:t>
      </w:r>
    </w:p>
    <w:p w14:paraId="6BA37E82" w14:textId="77777777" w:rsidR="00257A75" w:rsidRDefault="00257A75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</w:p>
    <w:p w14:paraId="551A66FD" w14:textId="56C806E6" w:rsidR="00EC1A50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</w:r>
    </w:p>
    <w:p w14:paraId="36817A66" w14:textId="77777777" w:rsidR="00666A86" w:rsidRPr="0061056D" w:rsidRDefault="00666A86" w:rsidP="00C633EE">
      <w:pPr>
        <w:pStyle w:val="NoSpacing"/>
        <w:jc w:val="both"/>
        <w:rPr>
          <w:rFonts w:ascii="Tahoma" w:hAnsi="Tahoma" w:cs="Tahoma"/>
        </w:rPr>
      </w:pPr>
    </w:p>
    <w:p w14:paraId="551A66FE" w14:textId="69241D6E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their attendance and closed the meeting at </w:t>
      </w:r>
      <w:r w:rsidR="00C633EE">
        <w:rPr>
          <w:rFonts w:ascii="Tahoma" w:hAnsi="Tahoma" w:cs="Tahoma"/>
        </w:rPr>
        <w:t>9.</w:t>
      </w:r>
      <w:r w:rsidR="000700D1">
        <w:rPr>
          <w:rFonts w:ascii="Tahoma" w:hAnsi="Tahoma" w:cs="Tahoma"/>
        </w:rPr>
        <w:t>25</w:t>
      </w:r>
      <w:r w:rsidRPr="0061056D">
        <w:rPr>
          <w:rFonts w:ascii="Tahoma" w:hAnsi="Tahoma" w:cs="Tahoma"/>
        </w:rPr>
        <w:t>pm.</w:t>
      </w:r>
    </w:p>
    <w:p w14:paraId="551A66FF" w14:textId="77777777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551A6700" w14:textId="77777777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</w:r>
    </w:p>
    <w:p w14:paraId="551A6701" w14:textId="77777777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2A6C5438" w14:textId="77777777" w:rsidR="00C633EE" w:rsidRDefault="00C633EE" w:rsidP="0061056D">
      <w:pPr>
        <w:pStyle w:val="NoSpacing"/>
        <w:ind w:left="1418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58507EE2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32D0FE1A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1C0E4245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0E5653A5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724D4362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61056D">
      <w:pPr>
        <w:pStyle w:val="NoSpacing"/>
        <w:ind w:left="1418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7378" w14:textId="77777777" w:rsidR="00725902" w:rsidRDefault="00725902" w:rsidP="00146939">
      <w:r>
        <w:separator/>
      </w:r>
    </w:p>
  </w:endnote>
  <w:endnote w:type="continuationSeparator" w:id="0">
    <w:p w14:paraId="007C3E1E" w14:textId="77777777" w:rsidR="00725902" w:rsidRDefault="00725902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9C417" w14:textId="77777777" w:rsidR="00725902" w:rsidRDefault="00725902" w:rsidP="00146939">
      <w:r>
        <w:separator/>
      </w:r>
    </w:p>
  </w:footnote>
  <w:footnote w:type="continuationSeparator" w:id="0">
    <w:p w14:paraId="43588B70" w14:textId="77777777" w:rsidR="00725902" w:rsidRDefault="00725902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2F4745D"/>
    <w:multiLevelType w:val="hybridMultilevel"/>
    <w:tmpl w:val="78F4C85A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932352079">
    <w:abstractNumId w:val="0"/>
  </w:num>
  <w:num w:numId="2" w16cid:durableId="66848654">
    <w:abstractNumId w:val="4"/>
  </w:num>
  <w:num w:numId="3" w16cid:durableId="1567303789">
    <w:abstractNumId w:val="1"/>
  </w:num>
  <w:num w:numId="4" w16cid:durableId="1028215818">
    <w:abstractNumId w:val="2"/>
  </w:num>
  <w:num w:numId="5" w16cid:durableId="1462839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55E"/>
    <w:rsid w:val="00004CFF"/>
    <w:rsid w:val="0001612C"/>
    <w:rsid w:val="0002603C"/>
    <w:rsid w:val="0003261E"/>
    <w:rsid w:val="0003384E"/>
    <w:rsid w:val="0003610B"/>
    <w:rsid w:val="00042213"/>
    <w:rsid w:val="0004316B"/>
    <w:rsid w:val="00044DE7"/>
    <w:rsid w:val="00047E2A"/>
    <w:rsid w:val="0005086E"/>
    <w:rsid w:val="000510A6"/>
    <w:rsid w:val="0005269A"/>
    <w:rsid w:val="00052A46"/>
    <w:rsid w:val="00057E99"/>
    <w:rsid w:val="000700D1"/>
    <w:rsid w:val="00070FB0"/>
    <w:rsid w:val="00071B21"/>
    <w:rsid w:val="000741CF"/>
    <w:rsid w:val="00083F77"/>
    <w:rsid w:val="0008668F"/>
    <w:rsid w:val="00086C90"/>
    <w:rsid w:val="00091236"/>
    <w:rsid w:val="00094D03"/>
    <w:rsid w:val="00095A48"/>
    <w:rsid w:val="0009610F"/>
    <w:rsid w:val="000A6FDA"/>
    <w:rsid w:val="000B705E"/>
    <w:rsid w:val="000C3425"/>
    <w:rsid w:val="000D1E3F"/>
    <w:rsid w:val="000D38DF"/>
    <w:rsid w:val="000D50DD"/>
    <w:rsid w:val="000E16AD"/>
    <w:rsid w:val="000E170F"/>
    <w:rsid w:val="000E1753"/>
    <w:rsid w:val="000F0473"/>
    <w:rsid w:val="001020E7"/>
    <w:rsid w:val="00107122"/>
    <w:rsid w:val="001167DA"/>
    <w:rsid w:val="001247CC"/>
    <w:rsid w:val="00126DEF"/>
    <w:rsid w:val="00127897"/>
    <w:rsid w:val="00132887"/>
    <w:rsid w:val="00137152"/>
    <w:rsid w:val="0014028C"/>
    <w:rsid w:val="00142E70"/>
    <w:rsid w:val="00146939"/>
    <w:rsid w:val="0015558C"/>
    <w:rsid w:val="0015791A"/>
    <w:rsid w:val="00157B7D"/>
    <w:rsid w:val="001604E1"/>
    <w:rsid w:val="00161EC5"/>
    <w:rsid w:val="00177DDE"/>
    <w:rsid w:val="00186765"/>
    <w:rsid w:val="00186927"/>
    <w:rsid w:val="00193071"/>
    <w:rsid w:val="001A10C5"/>
    <w:rsid w:val="001A2044"/>
    <w:rsid w:val="001A2E89"/>
    <w:rsid w:val="001A5BDE"/>
    <w:rsid w:val="001B2345"/>
    <w:rsid w:val="001B2A36"/>
    <w:rsid w:val="001C342F"/>
    <w:rsid w:val="001C3BE3"/>
    <w:rsid w:val="001D0D16"/>
    <w:rsid w:val="001E2F4C"/>
    <w:rsid w:val="001E42E9"/>
    <w:rsid w:val="001E5F6C"/>
    <w:rsid w:val="001E7463"/>
    <w:rsid w:val="001F1D8E"/>
    <w:rsid w:val="001F7A8A"/>
    <w:rsid w:val="002005CC"/>
    <w:rsid w:val="00201E49"/>
    <w:rsid w:val="00203E75"/>
    <w:rsid w:val="002043E3"/>
    <w:rsid w:val="00205596"/>
    <w:rsid w:val="00205838"/>
    <w:rsid w:val="00211740"/>
    <w:rsid w:val="00213DEA"/>
    <w:rsid w:val="00215526"/>
    <w:rsid w:val="0022089B"/>
    <w:rsid w:val="00222094"/>
    <w:rsid w:val="00231E07"/>
    <w:rsid w:val="002417B9"/>
    <w:rsid w:val="0024302D"/>
    <w:rsid w:val="002439BA"/>
    <w:rsid w:val="00253FE2"/>
    <w:rsid w:val="002556D2"/>
    <w:rsid w:val="00257A75"/>
    <w:rsid w:val="00266922"/>
    <w:rsid w:val="002711E4"/>
    <w:rsid w:val="0028166C"/>
    <w:rsid w:val="00291D75"/>
    <w:rsid w:val="0029314B"/>
    <w:rsid w:val="002A6D1D"/>
    <w:rsid w:val="002A77E3"/>
    <w:rsid w:val="002B2A01"/>
    <w:rsid w:val="002B48A5"/>
    <w:rsid w:val="002D25F8"/>
    <w:rsid w:val="002D6986"/>
    <w:rsid w:val="002E5428"/>
    <w:rsid w:val="002E69B9"/>
    <w:rsid w:val="002E7104"/>
    <w:rsid w:val="002F0A7E"/>
    <w:rsid w:val="002F7DBA"/>
    <w:rsid w:val="0030490C"/>
    <w:rsid w:val="003062B1"/>
    <w:rsid w:val="0030770E"/>
    <w:rsid w:val="003136ED"/>
    <w:rsid w:val="00325628"/>
    <w:rsid w:val="00337B80"/>
    <w:rsid w:val="00345122"/>
    <w:rsid w:val="00345C4E"/>
    <w:rsid w:val="00354AF0"/>
    <w:rsid w:val="003601DB"/>
    <w:rsid w:val="00361EA4"/>
    <w:rsid w:val="003655AB"/>
    <w:rsid w:val="00371E1C"/>
    <w:rsid w:val="00376652"/>
    <w:rsid w:val="0038706E"/>
    <w:rsid w:val="00387FA4"/>
    <w:rsid w:val="00392F81"/>
    <w:rsid w:val="003937BF"/>
    <w:rsid w:val="00395383"/>
    <w:rsid w:val="00397066"/>
    <w:rsid w:val="003A30F5"/>
    <w:rsid w:val="003B3CD5"/>
    <w:rsid w:val="003C09AC"/>
    <w:rsid w:val="003D1AA7"/>
    <w:rsid w:val="003D2744"/>
    <w:rsid w:val="003D75C7"/>
    <w:rsid w:val="003E64E9"/>
    <w:rsid w:val="003E6ADC"/>
    <w:rsid w:val="003E7E73"/>
    <w:rsid w:val="00403ACB"/>
    <w:rsid w:val="004104FB"/>
    <w:rsid w:val="004150F7"/>
    <w:rsid w:val="0041538A"/>
    <w:rsid w:val="00416ADF"/>
    <w:rsid w:val="004177A9"/>
    <w:rsid w:val="00427E4D"/>
    <w:rsid w:val="004376CD"/>
    <w:rsid w:val="004401A0"/>
    <w:rsid w:val="00447956"/>
    <w:rsid w:val="00452A47"/>
    <w:rsid w:val="004553F4"/>
    <w:rsid w:val="00455B52"/>
    <w:rsid w:val="0046011C"/>
    <w:rsid w:val="004626F2"/>
    <w:rsid w:val="0046661E"/>
    <w:rsid w:val="00466E98"/>
    <w:rsid w:val="00475C62"/>
    <w:rsid w:val="00475D17"/>
    <w:rsid w:val="0048066A"/>
    <w:rsid w:val="004857D0"/>
    <w:rsid w:val="00486645"/>
    <w:rsid w:val="0048664B"/>
    <w:rsid w:val="004917D5"/>
    <w:rsid w:val="00495791"/>
    <w:rsid w:val="004A1F5C"/>
    <w:rsid w:val="004A4BEA"/>
    <w:rsid w:val="004A7BD8"/>
    <w:rsid w:val="004B60CE"/>
    <w:rsid w:val="004B78DB"/>
    <w:rsid w:val="004D1ED9"/>
    <w:rsid w:val="004D39B7"/>
    <w:rsid w:val="004D514A"/>
    <w:rsid w:val="004D51CE"/>
    <w:rsid w:val="004D6384"/>
    <w:rsid w:val="005013CE"/>
    <w:rsid w:val="00502FD3"/>
    <w:rsid w:val="00503270"/>
    <w:rsid w:val="00511941"/>
    <w:rsid w:val="005124F8"/>
    <w:rsid w:val="005169D8"/>
    <w:rsid w:val="005173B6"/>
    <w:rsid w:val="00523874"/>
    <w:rsid w:val="005411F3"/>
    <w:rsid w:val="0056616A"/>
    <w:rsid w:val="00566E2D"/>
    <w:rsid w:val="00574640"/>
    <w:rsid w:val="00576563"/>
    <w:rsid w:val="00580B93"/>
    <w:rsid w:val="00587D54"/>
    <w:rsid w:val="00591565"/>
    <w:rsid w:val="0059192E"/>
    <w:rsid w:val="00593D76"/>
    <w:rsid w:val="005A2673"/>
    <w:rsid w:val="005B38D4"/>
    <w:rsid w:val="005B5921"/>
    <w:rsid w:val="005C072A"/>
    <w:rsid w:val="005C1C23"/>
    <w:rsid w:val="005C4E55"/>
    <w:rsid w:val="005D0CFA"/>
    <w:rsid w:val="005D498C"/>
    <w:rsid w:val="005D4F97"/>
    <w:rsid w:val="005D776C"/>
    <w:rsid w:val="005E48C2"/>
    <w:rsid w:val="005F37E5"/>
    <w:rsid w:val="005F3B48"/>
    <w:rsid w:val="005F6B75"/>
    <w:rsid w:val="00607EA3"/>
    <w:rsid w:val="0061056D"/>
    <w:rsid w:val="00615206"/>
    <w:rsid w:val="006238CA"/>
    <w:rsid w:val="00624965"/>
    <w:rsid w:val="00625011"/>
    <w:rsid w:val="00635C85"/>
    <w:rsid w:val="006548DC"/>
    <w:rsid w:val="00654BCA"/>
    <w:rsid w:val="00655E50"/>
    <w:rsid w:val="0066199D"/>
    <w:rsid w:val="00662E47"/>
    <w:rsid w:val="0066369C"/>
    <w:rsid w:val="00665AFB"/>
    <w:rsid w:val="00666A86"/>
    <w:rsid w:val="00672430"/>
    <w:rsid w:val="00675920"/>
    <w:rsid w:val="00677211"/>
    <w:rsid w:val="006829E4"/>
    <w:rsid w:val="00683435"/>
    <w:rsid w:val="006878B4"/>
    <w:rsid w:val="00695EF7"/>
    <w:rsid w:val="006A3A1F"/>
    <w:rsid w:val="006C59E0"/>
    <w:rsid w:val="006D4F76"/>
    <w:rsid w:val="006E1220"/>
    <w:rsid w:val="006E1887"/>
    <w:rsid w:val="006E4C8F"/>
    <w:rsid w:val="00705E88"/>
    <w:rsid w:val="00714910"/>
    <w:rsid w:val="00715B49"/>
    <w:rsid w:val="00716963"/>
    <w:rsid w:val="00716C0B"/>
    <w:rsid w:val="007216B9"/>
    <w:rsid w:val="00725902"/>
    <w:rsid w:val="00740C2E"/>
    <w:rsid w:val="007420BE"/>
    <w:rsid w:val="00743687"/>
    <w:rsid w:val="0074516C"/>
    <w:rsid w:val="00751438"/>
    <w:rsid w:val="00754B72"/>
    <w:rsid w:val="00764861"/>
    <w:rsid w:val="00765FA2"/>
    <w:rsid w:val="007676E1"/>
    <w:rsid w:val="00771672"/>
    <w:rsid w:val="00773889"/>
    <w:rsid w:val="0078100A"/>
    <w:rsid w:val="00781A6E"/>
    <w:rsid w:val="00782B0F"/>
    <w:rsid w:val="00782C67"/>
    <w:rsid w:val="00786016"/>
    <w:rsid w:val="00797952"/>
    <w:rsid w:val="007A204C"/>
    <w:rsid w:val="007A3474"/>
    <w:rsid w:val="007A6801"/>
    <w:rsid w:val="007A688D"/>
    <w:rsid w:val="007B21D7"/>
    <w:rsid w:val="007B2B5D"/>
    <w:rsid w:val="007B5D45"/>
    <w:rsid w:val="007B68D1"/>
    <w:rsid w:val="007C23D4"/>
    <w:rsid w:val="007C5E01"/>
    <w:rsid w:val="007D2E88"/>
    <w:rsid w:val="007D38A7"/>
    <w:rsid w:val="007D4146"/>
    <w:rsid w:val="007E2417"/>
    <w:rsid w:val="007F028C"/>
    <w:rsid w:val="007F376E"/>
    <w:rsid w:val="007F3B31"/>
    <w:rsid w:val="007F442D"/>
    <w:rsid w:val="00801039"/>
    <w:rsid w:val="00801ED9"/>
    <w:rsid w:val="008046A7"/>
    <w:rsid w:val="0080574F"/>
    <w:rsid w:val="008103E9"/>
    <w:rsid w:val="0081291A"/>
    <w:rsid w:val="00815E64"/>
    <w:rsid w:val="00816F28"/>
    <w:rsid w:val="00822289"/>
    <w:rsid w:val="00822478"/>
    <w:rsid w:val="00822E91"/>
    <w:rsid w:val="008332D3"/>
    <w:rsid w:val="00834637"/>
    <w:rsid w:val="00836394"/>
    <w:rsid w:val="00845A80"/>
    <w:rsid w:val="008478BA"/>
    <w:rsid w:val="008564EC"/>
    <w:rsid w:val="00862949"/>
    <w:rsid w:val="0086686B"/>
    <w:rsid w:val="0086731E"/>
    <w:rsid w:val="008709E8"/>
    <w:rsid w:val="00872E3A"/>
    <w:rsid w:val="008844C9"/>
    <w:rsid w:val="0089549A"/>
    <w:rsid w:val="008B0D20"/>
    <w:rsid w:val="008B2F25"/>
    <w:rsid w:val="008B3E54"/>
    <w:rsid w:val="008C6232"/>
    <w:rsid w:val="008C6A6D"/>
    <w:rsid w:val="008C7A2B"/>
    <w:rsid w:val="008D256F"/>
    <w:rsid w:val="008D3C63"/>
    <w:rsid w:val="008D4934"/>
    <w:rsid w:val="008E3255"/>
    <w:rsid w:val="008E515D"/>
    <w:rsid w:val="008E670A"/>
    <w:rsid w:val="008E795B"/>
    <w:rsid w:val="008F398B"/>
    <w:rsid w:val="008F55D8"/>
    <w:rsid w:val="00900C17"/>
    <w:rsid w:val="0090142E"/>
    <w:rsid w:val="009024A1"/>
    <w:rsid w:val="00902733"/>
    <w:rsid w:val="00903E1D"/>
    <w:rsid w:val="009055A7"/>
    <w:rsid w:val="00914F45"/>
    <w:rsid w:val="0091580E"/>
    <w:rsid w:val="00921735"/>
    <w:rsid w:val="00923066"/>
    <w:rsid w:val="0092357C"/>
    <w:rsid w:val="00925ABB"/>
    <w:rsid w:val="00937A89"/>
    <w:rsid w:val="00944820"/>
    <w:rsid w:val="00953289"/>
    <w:rsid w:val="00961085"/>
    <w:rsid w:val="00962530"/>
    <w:rsid w:val="009639C6"/>
    <w:rsid w:val="009658AE"/>
    <w:rsid w:val="00976367"/>
    <w:rsid w:val="009800DE"/>
    <w:rsid w:val="0098537C"/>
    <w:rsid w:val="00985F3C"/>
    <w:rsid w:val="00996AB1"/>
    <w:rsid w:val="0099796D"/>
    <w:rsid w:val="009A27AD"/>
    <w:rsid w:val="009A329B"/>
    <w:rsid w:val="009C17BD"/>
    <w:rsid w:val="009C321B"/>
    <w:rsid w:val="009C7BC6"/>
    <w:rsid w:val="009E5B2F"/>
    <w:rsid w:val="009E6518"/>
    <w:rsid w:val="009E713D"/>
    <w:rsid w:val="009F17A4"/>
    <w:rsid w:val="009F6AAF"/>
    <w:rsid w:val="00A079F4"/>
    <w:rsid w:val="00A07C7A"/>
    <w:rsid w:val="00A13AB6"/>
    <w:rsid w:val="00A1686D"/>
    <w:rsid w:val="00A260A8"/>
    <w:rsid w:val="00A30147"/>
    <w:rsid w:val="00A31216"/>
    <w:rsid w:val="00A505E5"/>
    <w:rsid w:val="00A565AA"/>
    <w:rsid w:val="00A6438A"/>
    <w:rsid w:val="00AA32C6"/>
    <w:rsid w:val="00AA3CE7"/>
    <w:rsid w:val="00AA63EB"/>
    <w:rsid w:val="00AB05A3"/>
    <w:rsid w:val="00AB213E"/>
    <w:rsid w:val="00AB3A44"/>
    <w:rsid w:val="00AB4F51"/>
    <w:rsid w:val="00AB5205"/>
    <w:rsid w:val="00AB61D2"/>
    <w:rsid w:val="00AD0BFC"/>
    <w:rsid w:val="00AE102F"/>
    <w:rsid w:val="00AE7EE6"/>
    <w:rsid w:val="00AF4608"/>
    <w:rsid w:val="00AF4D1D"/>
    <w:rsid w:val="00AF6B5E"/>
    <w:rsid w:val="00B017A3"/>
    <w:rsid w:val="00B052C9"/>
    <w:rsid w:val="00B05D1A"/>
    <w:rsid w:val="00B13805"/>
    <w:rsid w:val="00B13EA8"/>
    <w:rsid w:val="00B24248"/>
    <w:rsid w:val="00B30A0F"/>
    <w:rsid w:val="00B32957"/>
    <w:rsid w:val="00B33B0D"/>
    <w:rsid w:val="00B365F8"/>
    <w:rsid w:val="00B4199B"/>
    <w:rsid w:val="00B444DC"/>
    <w:rsid w:val="00B51644"/>
    <w:rsid w:val="00B54133"/>
    <w:rsid w:val="00B54873"/>
    <w:rsid w:val="00B572BD"/>
    <w:rsid w:val="00B61ED6"/>
    <w:rsid w:val="00B70C78"/>
    <w:rsid w:val="00B70DAD"/>
    <w:rsid w:val="00B77AD9"/>
    <w:rsid w:val="00B77D8C"/>
    <w:rsid w:val="00B87188"/>
    <w:rsid w:val="00B934B2"/>
    <w:rsid w:val="00B95CF4"/>
    <w:rsid w:val="00BA0101"/>
    <w:rsid w:val="00BC0FF8"/>
    <w:rsid w:val="00BC2F54"/>
    <w:rsid w:val="00BC37A6"/>
    <w:rsid w:val="00BD5A43"/>
    <w:rsid w:val="00BD6E6D"/>
    <w:rsid w:val="00BD76EA"/>
    <w:rsid w:val="00BE0E69"/>
    <w:rsid w:val="00BE71EB"/>
    <w:rsid w:val="00BF409D"/>
    <w:rsid w:val="00C16668"/>
    <w:rsid w:val="00C255AB"/>
    <w:rsid w:val="00C27929"/>
    <w:rsid w:val="00C27C61"/>
    <w:rsid w:val="00C365F9"/>
    <w:rsid w:val="00C40B36"/>
    <w:rsid w:val="00C4345D"/>
    <w:rsid w:val="00C52334"/>
    <w:rsid w:val="00C633EE"/>
    <w:rsid w:val="00C63CAD"/>
    <w:rsid w:val="00C6716C"/>
    <w:rsid w:val="00C717DC"/>
    <w:rsid w:val="00C81E43"/>
    <w:rsid w:val="00C84DF9"/>
    <w:rsid w:val="00C875E5"/>
    <w:rsid w:val="00C9352C"/>
    <w:rsid w:val="00C93E22"/>
    <w:rsid w:val="00CA3BEF"/>
    <w:rsid w:val="00CA7ABD"/>
    <w:rsid w:val="00CA7D6A"/>
    <w:rsid w:val="00CB608C"/>
    <w:rsid w:val="00CB6B24"/>
    <w:rsid w:val="00CC1D7A"/>
    <w:rsid w:val="00CC29D1"/>
    <w:rsid w:val="00CC4252"/>
    <w:rsid w:val="00CC688A"/>
    <w:rsid w:val="00CD2E85"/>
    <w:rsid w:val="00CE5F7B"/>
    <w:rsid w:val="00CF02D0"/>
    <w:rsid w:val="00CF3085"/>
    <w:rsid w:val="00CF4F31"/>
    <w:rsid w:val="00D008F0"/>
    <w:rsid w:val="00D04595"/>
    <w:rsid w:val="00D15A47"/>
    <w:rsid w:val="00D16D78"/>
    <w:rsid w:val="00D2112F"/>
    <w:rsid w:val="00D2387E"/>
    <w:rsid w:val="00D27B85"/>
    <w:rsid w:val="00D30C34"/>
    <w:rsid w:val="00D34869"/>
    <w:rsid w:val="00D35B59"/>
    <w:rsid w:val="00D360E8"/>
    <w:rsid w:val="00D36E82"/>
    <w:rsid w:val="00D40607"/>
    <w:rsid w:val="00D42F2A"/>
    <w:rsid w:val="00D43AF5"/>
    <w:rsid w:val="00D45853"/>
    <w:rsid w:val="00D45ABD"/>
    <w:rsid w:val="00D46617"/>
    <w:rsid w:val="00D6010B"/>
    <w:rsid w:val="00D61D5E"/>
    <w:rsid w:val="00D65EFC"/>
    <w:rsid w:val="00D73C47"/>
    <w:rsid w:val="00D8244D"/>
    <w:rsid w:val="00DA13D5"/>
    <w:rsid w:val="00DA5C10"/>
    <w:rsid w:val="00DA6D93"/>
    <w:rsid w:val="00DB43B1"/>
    <w:rsid w:val="00DB4480"/>
    <w:rsid w:val="00DB4F71"/>
    <w:rsid w:val="00DC1C48"/>
    <w:rsid w:val="00DC3DDD"/>
    <w:rsid w:val="00DC5E1B"/>
    <w:rsid w:val="00DC6A77"/>
    <w:rsid w:val="00DD0BF5"/>
    <w:rsid w:val="00DD26D3"/>
    <w:rsid w:val="00DE2272"/>
    <w:rsid w:val="00DE66C0"/>
    <w:rsid w:val="00DE7185"/>
    <w:rsid w:val="00DE79A7"/>
    <w:rsid w:val="00DF173E"/>
    <w:rsid w:val="00DF3B0E"/>
    <w:rsid w:val="00E00D0F"/>
    <w:rsid w:val="00E1648D"/>
    <w:rsid w:val="00E21796"/>
    <w:rsid w:val="00E21828"/>
    <w:rsid w:val="00E229A0"/>
    <w:rsid w:val="00E23C8E"/>
    <w:rsid w:val="00E26649"/>
    <w:rsid w:val="00E32794"/>
    <w:rsid w:val="00E40AE8"/>
    <w:rsid w:val="00E5257B"/>
    <w:rsid w:val="00E5626A"/>
    <w:rsid w:val="00E56FB3"/>
    <w:rsid w:val="00E634B7"/>
    <w:rsid w:val="00E74062"/>
    <w:rsid w:val="00E8653F"/>
    <w:rsid w:val="00E90763"/>
    <w:rsid w:val="00E91A5A"/>
    <w:rsid w:val="00E94392"/>
    <w:rsid w:val="00EA0F7E"/>
    <w:rsid w:val="00EA6D8B"/>
    <w:rsid w:val="00EB0393"/>
    <w:rsid w:val="00EB3AB9"/>
    <w:rsid w:val="00EB71D1"/>
    <w:rsid w:val="00EB7702"/>
    <w:rsid w:val="00EC1A50"/>
    <w:rsid w:val="00EC2827"/>
    <w:rsid w:val="00EC38CD"/>
    <w:rsid w:val="00EC6DAF"/>
    <w:rsid w:val="00EC7F12"/>
    <w:rsid w:val="00ED05CE"/>
    <w:rsid w:val="00ED3734"/>
    <w:rsid w:val="00ED49D0"/>
    <w:rsid w:val="00ED723A"/>
    <w:rsid w:val="00EE345D"/>
    <w:rsid w:val="00EE62B3"/>
    <w:rsid w:val="00EE74F2"/>
    <w:rsid w:val="00EF3552"/>
    <w:rsid w:val="00F001FD"/>
    <w:rsid w:val="00F011EC"/>
    <w:rsid w:val="00F04553"/>
    <w:rsid w:val="00F05CDB"/>
    <w:rsid w:val="00F10259"/>
    <w:rsid w:val="00F15E7E"/>
    <w:rsid w:val="00F22676"/>
    <w:rsid w:val="00F22B7B"/>
    <w:rsid w:val="00F23467"/>
    <w:rsid w:val="00F250C6"/>
    <w:rsid w:val="00F4029A"/>
    <w:rsid w:val="00F44055"/>
    <w:rsid w:val="00F5046E"/>
    <w:rsid w:val="00F56D6C"/>
    <w:rsid w:val="00F60B42"/>
    <w:rsid w:val="00F61390"/>
    <w:rsid w:val="00F66806"/>
    <w:rsid w:val="00F675FA"/>
    <w:rsid w:val="00F751F7"/>
    <w:rsid w:val="00F82020"/>
    <w:rsid w:val="00F83772"/>
    <w:rsid w:val="00F8543C"/>
    <w:rsid w:val="00F855C9"/>
    <w:rsid w:val="00F90D78"/>
    <w:rsid w:val="00F937DF"/>
    <w:rsid w:val="00F96CDC"/>
    <w:rsid w:val="00FB37F0"/>
    <w:rsid w:val="00FB465E"/>
    <w:rsid w:val="00FC2AB7"/>
    <w:rsid w:val="00FC33C2"/>
    <w:rsid w:val="00FC4F09"/>
    <w:rsid w:val="00FC51F5"/>
    <w:rsid w:val="00FD26B9"/>
    <w:rsid w:val="00FD3338"/>
    <w:rsid w:val="00FD3EAB"/>
    <w:rsid w:val="00FE4F48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pPr>
      <w:spacing w:after="0" w:line="240" w:lineRule="auto"/>
    </w:pPr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97</cp:revision>
  <cp:lastPrinted>2024-07-07T14:23:00Z</cp:lastPrinted>
  <dcterms:created xsi:type="dcterms:W3CDTF">2024-08-09T08:29:00Z</dcterms:created>
  <dcterms:modified xsi:type="dcterms:W3CDTF">2024-08-14T11:15:00Z</dcterms:modified>
</cp:coreProperties>
</file>