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DA" w:rsidRPr="003C3B0F" w:rsidRDefault="001B2676" w:rsidP="001B2676">
      <w:pPr>
        <w:jc w:val="center"/>
        <w:rPr>
          <w:b/>
          <w:sz w:val="36"/>
          <w:szCs w:val="36"/>
          <w:u w:val="single"/>
        </w:rPr>
      </w:pPr>
      <w:bookmarkStart w:id="0" w:name="_GoBack"/>
      <w:r w:rsidRPr="003C3B0F">
        <w:rPr>
          <w:b/>
          <w:sz w:val="36"/>
          <w:szCs w:val="36"/>
          <w:u w:val="single"/>
        </w:rPr>
        <w:t>Palm Sunday</w:t>
      </w:r>
      <w:r w:rsidR="00946643" w:rsidRPr="003C3B0F">
        <w:rPr>
          <w:b/>
          <w:sz w:val="36"/>
          <w:szCs w:val="36"/>
          <w:u w:val="single"/>
        </w:rPr>
        <w:t>.</w:t>
      </w:r>
      <w:r w:rsidR="00F86548">
        <w:rPr>
          <w:b/>
          <w:sz w:val="36"/>
          <w:szCs w:val="36"/>
          <w:u w:val="single"/>
        </w:rPr>
        <w:t xml:space="preserve">2019, </w:t>
      </w:r>
      <w:proofErr w:type="spellStart"/>
      <w:r w:rsidR="00F86548">
        <w:rPr>
          <w:b/>
          <w:sz w:val="36"/>
          <w:szCs w:val="36"/>
          <w:u w:val="single"/>
        </w:rPr>
        <w:t>Cycle.C</w:t>
      </w:r>
      <w:proofErr w:type="spellEnd"/>
      <w:r w:rsidR="00150FA9">
        <w:rPr>
          <w:b/>
          <w:sz w:val="36"/>
          <w:szCs w:val="36"/>
          <w:u w:val="single"/>
        </w:rPr>
        <w:t>.</w:t>
      </w:r>
    </w:p>
    <w:p w:rsidR="002C62D1" w:rsidRDefault="002C62D1" w:rsidP="00FF12DA">
      <w:pPr>
        <w:rPr>
          <w:sz w:val="36"/>
          <w:szCs w:val="36"/>
        </w:rPr>
      </w:pPr>
      <w:r>
        <w:rPr>
          <w:sz w:val="36"/>
          <w:szCs w:val="36"/>
        </w:rPr>
        <w:t>Today, we join the universal Catholic Church to celebrate</w:t>
      </w:r>
      <w:r w:rsidR="00C161AD">
        <w:rPr>
          <w:b/>
          <w:sz w:val="36"/>
          <w:szCs w:val="36"/>
        </w:rPr>
        <w:t xml:space="preserve"> Palm Sunday or</w:t>
      </w:r>
      <w:r w:rsidR="00273B86" w:rsidRPr="004E2030">
        <w:rPr>
          <w:b/>
          <w:sz w:val="36"/>
          <w:szCs w:val="36"/>
        </w:rPr>
        <w:t xml:space="preserve"> Passion</w:t>
      </w:r>
      <w:r w:rsidR="00273B86" w:rsidRPr="00BB028F">
        <w:rPr>
          <w:sz w:val="36"/>
          <w:szCs w:val="36"/>
        </w:rPr>
        <w:t xml:space="preserve"> </w:t>
      </w:r>
      <w:r w:rsidR="00273B86" w:rsidRPr="004E2030">
        <w:rPr>
          <w:b/>
          <w:sz w:val="36"/>
          <w:szCs w:val="36"/>
        </w:rPr>
        <w:t>Sunday</w:t>
      </w:r>
      <w:r w:rsidR="00C161AD">
        <w:rPr>
          <w:sz w:val="36"/>
          <w:szCs w:val="36"/>
        </w:rPr>
        <w:t xml:space="preserve"> leading us into </w:t>
      </w:r>
      <w:r w:rsidR="00C161AD" w:rsidRPr="0093726E">
        <w:rPr>
          <w:b/>
          <w:sz w:val="36"/>
          <w:szCs w:val="36"/>
        </w:rPr>
        <w:t>Holy We</w:t>
      </w:r>
      <w:r w:rsidR="00C161AD">
        <w:rPr>
          <w:sz w:val="36"/>
          <w:szCs w:val="36"/>
        </w:rPr>
        <w:t xml:space="preserve">ek. We </w:t>
      </w:r>
      <w:r>
        <w:rPr>
          <w:sz w:val="36"/>
          <w:szCs w:val="36"/>
        </w:rPr>
        <w:t xml:space="preserve">begin with the blessing of the palms, remembering the </w:t>
      </w:r>
      <w:r w:rsidRPr="007856C4">
        <w:rPr>
          <w:sz w:val="36"/>
          <w:szCs w:val="36"/>
          <w:u w:val="single"/>
        </w:rPr>
        <w:t xml:space="preserve">historical </w:t>
      </w:r>
      <w:r w:rsidR="007856C4" w:rsidRPr="007856C4">
        <w:rPr>
          <w:sz w:val="36"/>
          <w:szCs w:val="36"/>
          <w:u w:val="single"/>
        </w:rPr>
        <w:t xml:space="preserve">ride of Jesus </w:t>
      </w:r>
      <w:r w:rsidR="006A2951">
        <w:rPr>
          <w:sz w:val="36"/>
          <w:szCs w:val="36"/>
          <w:u w:val="single"/>
        </w:rPr>
        <w:t xml:space="preserve">on a donkey </w:t>
      </w:r>
      <w:r w:rsidR="007856C4" w:rsidRPr="007856C4">
        <w:rPr>
          <w:sz w:val="36"/>
          <w:szCs w:val="36"/>
          <w:u w:val="single"/>
        </w:rPr>
        <w:t>and his victorious entry into Je</w:t>
      </w:r>
      <w:r w:rsidR="007856C4">
        <w:rPr>
          <w:sz w:val="36"/>
          <w:szCs w:val="36"/>
        </w:rPr>
        <w:t xml:space="preserve">rusalem city followed by a crowded procession of people </w:t>
      </w:r>
      <w:r w:rsidR="007856C4" w:rsidRPr="007856C4">
        <w:rPr>
          <w:b/>
          <w:sz w:val="36"/>
          <w:szCs w:val="36"/>
        </w:rPr>
        <w:t xml:space="preserve">singing songs </w:t>
      </w:r>
      <w:r w:rsidR="006A2951">
        <w:rPr>
          <w:b/>
          <w:sz w:val="36"/>
          <w:szCs w:val="36"/>
        </w:rPr>
        <w:t xml:space="preserve">of </w:t>
      </w:r>
      <w:r w:rsidR="007856C4" w:rsidRPr="007856C4">
        <w:rPr>
          <w:b/>
          <w:sz w:val="36"/>
          <w:szCs w:val="36"/>
        </w:rPr>
        <w:t>Hosann</w:t>
      </w:r>
      <w:r w:rsidR="007856C4">
        <w:rPr>
          <w:sz w:val="36"/>
          <w:szCs w:val="36"/>
        </w:rPr>
        <w:t>a.</w:t>
      </w:r>
      <w:r w:rsidR="004E455A">
        <w:rPr>
          <w:sz w:val="36"/>
          <w:szCs w:val="36"/>
        </w:rPr>
        <w:t xml:space="preserve"> </w:t>
      </w:r>
      <w:r w:rsidR="00F86548">
        <w:rPr>
          <w:sz w:val="36"/>
          <w:szCs w:val="36"/>
        </w:rPr>
        <w:t>The G</w:t>
      </w:r>
      <w:r w:rsidR="00C161AD">
        <w:rPr>
          <w:sz w:val="36"/>
          <w:szCs w:val="36"/>
        </w:rPr>
        <w:t xml:space="preserve">ospels that describe this event speak of </w:t>
      </w:r>
      <w:r w:rsidR="00C161AD" w:rsidRPr="002C62D1">
        <w:rPr>
          <w:sz w:val="36"/>
          <w:szCs w:val="36"/>
          <w:u w:val="single"/>
        </w:rPr>
        <w:t>large crowds laying palm</w:t>
      </w:r>
      <w:r w:rsidR="00C161AD">
        <w:rPr>
          <w:sz w:val="36"/>
          <w:szCs w:val="36"/>
        </w:rPr>
        <w:t xml:space="preserve"> branches on the road before </w:t>
      </w:r>
      <w:r w:rsidR="00C161AD" w:rsidRPr="002C62D1">
        <w:rPr>
          <w:b/>
          <w:sz w:val="36"/>
          <w:szCs w:val="36"/>
        </w:rPr>
        <w:t xml:space="preserve">Jesus and proclaiming him as king. </w:t>
      </w:r>
      <w:r w:rsidR="00C161AD">
        <w:rPr>
          <w:sz w:val="36"/>
          <w:szCs w:val="36"/>
        </w:rPr>
        <w:t xml:space="preserve">Here </w:t>
      </w:r>
      <w:r w:rsidR="00C161AD" w:rsidRPr="0093726E">
        <w:rPr>
          <w:sz w:val="36"/>
          <w:szCs w:val="36"/>
          <w:u w:val="single"/>
        </w:rPr>
        <w:t>is a man with Cha</w:t>
      </w:r>
      <w:r w:rsidR="00C161AD">
        <w:rPr>
          <w:sz w:val="36"/>
          <w:szCs w:val="36"/>
        </w:rPr>
        <w:t xml:space="preserve">risma, with </w:t>
      </w:r>
      <w:r w:rsidR="00C161AD" w:rsidRPr="0093726E">
        <w:rPr>
          <w:b/>
          <w:sz w:val="36"/>
          <w:szCs w:val="36"/>
        </w:rPr>
        <w:t>a stirring message</w:t>
      </w:r>
      <w:r w:rsidR="007856C4">
        <w:rPr>
          <w:sz w:val="36"/>
          <w:szCs w:val="36"/>
        </w:rPr>
        <w:t xml:space="preserve">! But in a matter </w:t>
      </w:r>
      <w:r w:rsidR="000019DB">
        <w:rPr>
          <w:sz w:val="36"/>
          <w:szCs w:val="36"/>
        </w:rPr>
        <w:t xml:space="preserve">of </w:t>
      </w:r>
      <w:r w:rsidR="007856C4">
        <w:rPr>
          <w:sz w:val="36"/>
          <w:szCs w:val="36"/>
        </w:rPr>
        <w:t xml:space="preserve">days, before the weekend, the </w:t>
      </w:r>
      <w:r w:rsidR="007856C4" w:rsidRPr="006A2951">
        <w:rPr>
          <w:sz w:val="36"/>
          <w:szCs w:val="36"/>
          <w:u w:val="single"/>
        </w:rPr>
        <w:t>praise and glory were tram</w:t>
      </w:r>
      <w:r w:rsidR="007856C4">
        <w:rPr>
          <w:sz w:val="36"/>
          <w:szCs w:val="36"/>
        </w:rPr>
        <w:t>pled, he was</w:t>
      </w:r>
      <w:r w:rsidR="00C161AD">
        <w:rPr>
          <w:sz w:val="36"/>
          <w:szCs w:val="36"/>
        </w:rPr>
        <w:t xml:space="preserve"> </w:t>
      </w:r>
      <w:r w:rsidR="00C161AD" w:rsidRPr="0093726E">
        <w:rPr>
          <w:sz w:val="36"/>
          <w:szCs w:val="36"/>
          <w:u w:val="single"/>
        </w:rPr>
        <w:t>betrayed into the hands of his enemies and crucified</w:t>
      </w:r>
      <w:r w:rsidR="00C161AD">
        <w:rPr>
          <w:sz w:val="36"/>
          <w:szCs w:val="36"/>
        </w:rPr>
        <w:t xml:space="preserve">. </w:t>
      </w:r>
      <w:r w:rsidR="007856C4">
        <w:rPr>
          <w:sz w:val="36"/>
          <w:szCs w:val="36"/>
        </w:rPr>
        <w:t>A hard reality but cannot fully assimilate.</w:t>
      </w:r>
    </w:p>
    <w:p w:rsidR="00BB028F" w:rsidRDefault="00872AB5" w:rsidP="00FF12DA">
      <w:pPr>
        <w:rPr>
          <w:sz w:val="36"/>
          <w:szCs w:val="36"/>
        </w:rPr>
      </w:pPr>
      <w:r w:rsidRPr="00F86548">
        <w:rPr>
          <w:b/>
          <w:sz w:val="36"/>
          <w:szCs w:val="36"/>
        </w:rPr>
        <w:t>This jolt is actually quite understan</w:t>
      </w:r>
      <w:r>
        <w:rPr>
          <w:sz w:val="36"/>
          <w:szCs w:val="36"/>
        </w:rPr>
        <w:t>dable. Jerusalem is a paradoxical “</w:t>
      </w:r>
      <w:r w:rsidRPr="00F86548">
        <w:rPr>
          <w:b/>
          <w:sz w:val="36"/>
          <w:szCs w:val="36"/>
        </w:rPr>
        <w:t xml:space="preserve">center stage” </w:t>
      </w:r>
      <w:r>
        <w:rPr>
          <w:sz w:val="36"/>
          <w:szCs w:val="36"/>
        </w:rPr>
        <w:t xml:space="preserve">in all of scripture. In Jewish tradition, </w:t>
      </w:r>
      <w:r w:rsidRPr="0093726E">
        <w:rPr>
          <w:sz w:val="36"/>
          <w:szCs w:val="36"/>
          <w:u w:val="single"/>
        </w:rPr>
        <w:t>Jerusalem, the city o</w:t>
      </w:r>
      <w:r>
        <w:rPr>
          <w:sz w:val="36"/>
          <w:szCs w:val="36"/>
        </w:rPr>
        <w:t xml:space="preserve">f </w:t>
      </w:r>
      <w:r w:rsidRPr="0093726E">
        <w:rPr>
          <w:b/>
          <w:sz w:val="36"/>
          <w:szCs w:val="36"/>
        </w:rPr>
        <w:t>Yahweh, was not a place of blessing for the prophets of Isra</w:t>
      </w:r>
      <w:r>
        <w:rPr>
          <w:sz w:val="36"/>
          <w:szCs w:val="36"/>
        </w:rPr>
        <w:t>el. It was the place of their martyrdom. Jesus knew this when he went to Jerusalem. Still he was determined to go there and was crucified there.</w:t>
      </w:r>
      <w:r w:rsidRPr="00E3428B">
        <w:rPr>
          <w:b/>
          <w:sz w:val="36"/>
          <w:szCs w:val="36"/>
        </w:rPr>
        <w:t xml:space="preserve"> The</w:t>
      </w:r>
      <w:r w:rsidR="00C161AD" w:rsidRPr="00E3428B">
        <w:rPr>
          <w:b/>
          <w:sz w:val="36"/>
          <w:szCs w:val="36"/>
        </w:rPr>
        <w:t xml:space="preserve"> Palm Sunday highlights the paradox of Christ</w:t>
      </w:r>
      <w:r w:rsidR="00960692">
        <w:rPr>
          <w:b/>
          <w:sz w:val="36"/>
          <w:szCs w:val="36"/>
        </w:rPr>
        <w:t>’</w:t>
      </w:r>
      <w:r w:rsidR="00C161AD" w:rsidRPr="00E3428B">
        <w:rPr>
          <w:b/>
          <w:sz w:val="36"/>
          <w:szCs w:val="36"/>
        </w:rPr>
        <w:t>s kingship.</w:t>
      </w:r>
      <w:r w:rsidR="00C161AD">
        <w:rPr>
          <w:sz w:val="36"/>
          <w:szCs w:val="36"/>
        </w:rPr>
        <w:t xml:space="preserve"> Our palms represent </w:t>
      </w:r>
      <w:r w:rsidR="00C161AD" w:rsidRPr="0093726E">
        <w:rPr>
          <w:sz w:val="36"/>
          <w:szCs w:val="36"/>
          <w:u w:val="single"/>
        </w:rPr>
        <w:t>his victory: but a victory that only comes through suffering and self-sacrific</w:t>
      </w:r>
      <w:r w:rsidR="00C161AD">
        <w:rPr>
          <w:sz w:val="36"/>
          <w:szCs w:val="36"/>
        </w:rPr>
        <w:t>e. Jesus</w:t>
      </w:r>
      <w:r w:rsidR="004E455A">
        <w:rPr>
          <w:sz w:val="36"/>
          <w:szCs w:val="36"/>
        </w:rPr>
        <w:t xml:space="preserve"> helps us to </w:t>
      </w:r>
      <w:r w:rsidR="004E455A" w:rsidRPr="001C3F79">
        <w:rPr>
          <w:sz w:val="36"/>
          <w:szCs w:val="36"/>
          <w:u w:val="single"/>
        </w:rPr>
        <w:t>understand power and glory in a new way- the way of humility and enduring love</w:t>
      </w:r>
      <w:r w:rsidR="000F2057">
        <w:rPr>
          <w:sz w:val="36"/>
          <w:szCs w:val="36"/>
        </w:rPr>
        <w:t xml:space="preserve">. </w:t>
      </w:r>
      <w:r w:rsidR="001C3F79">
        <w:rPr>
          <w:b/>
          <w:sz w:val="36"/>
          <w:szCs w:val="36"/>
        </w:rPr>
        <w:lastRenderedPageBreak/>
        <w:t>The Passion of Jesus</w:t>
      </w:r>
      <w:r w:rsidR="002B63DB">
        <w:rPr>
          <w:sz w:val="36"/>
          <w:szCs w:val="36"/>
        </w:rPr>
        <w:t xml:space="preserve"> </w:t>
      </w:r>
      <w:r w:rsidR="000F2057">
        <w:rPr>
          <w:sz w:val="36"/>
          <w:szCs w:val="36"/>
        </w:rPr>
        <w:t>challenge</w:t>
      </w:r>
      <w:r w:rsidR="001C3F79">
        <w:rPr>
          <w:sz w:val="36"/>
          <w:szCs w:val="36"/>
        </w:rPr>
        <w:t>s</w:t>
      </w:r>
      <w:r w:rsidR="003140D1">
        <w:rPr>
          <w:sz w:val="36"/>
          <w:szCs w:val="36"/>
        </w:rPr>
        <w:t xml:space="preserve"> us to </w:t>
      </w:r>
      <w:r w:rsidR="003C3B0F">
        <w:rPr>
          <w:sz w:val="36"/>
          <w:szCs w:val="36"/>
        </w:rPr>
        <w:t>appreciate</w:t>
      </w:r>
      <w:r w:rsidR="00D80876">
        <w:rPr>
          <w:sz w:val="36"/>
          <w:szCs w:val="36"/>
        </w:rPr>
        <w:t xml:space="preserve"> gratefully the price Jesus paid for our </w:t>
      </w:r>
      <w:r w:rsidR="000F2057">
        <w:rPr>
          <w:sz w:val="36"/>
          <w:szCs w:val="36"/>
        </w:rPr>
        <w:t>salvation.</w:t>
      </w:r>
    </w:p>
    <w:p w:rsidR="00981642" w:rsidRPr="00F86548" w:rsidRDefault="00981642" w:rsidP="00FF12DA">
      <w:pPr>
        <w:rPr>
          <w:b/>
          <w:i/>
          <w:sz w:val="36"/>
          <w:szCs w:val="36"/>
        </w:rPr>
      </w:pPr>
      <w:r w:rsidRPr="00F86548">
        <w:rPr>
          <w:b/>
          <w:sz w:val="36"/>
          <w:szCs w:val="36"/>
        </w:rPr>
        <w:t>In today’s First Reading we</w:t>
      </w:r>
      <w:r w:rsidR="00F86548">
        <w:rPr>
          <w:sz w:val="36"/>
          <w:szCs w:val="36"/>
        </w:rPr>
        <w:t xml:space="preserve"> hear Is</w:t>
      </w:r>
      <w:r>
        <w:rPr>
          <w:sz w:val="36"/>
          <w:szCs w:val="36"/>
        </w:rPr>
        <w:t>a</w:t>
      </w:r>
      <w:r w:rsidR="00F86548">
        <w:rPr>
          <w:sz w:val="36"/>
          <w:szCs w:val="36"/>
        </w:rPr>
        <w:t>ia</w:t>
      </w:r>
      <w:r>
        <w:rPr>
          <w:sz w:val="36"/>
          <w:szCs w:val="36"/>
        </w:rPr>
        <w:t xml:space="preserve">h’s words: </w:t>
      </w:r>
      <w:r w:rsidRPr="00F86548">
        <w:rPr>
          <w:b/>
          <w:sz w:val="36"/>
          <w:szCs w:val="36"/>
        </w:rPr>
        <w:t>“I did not look backward…..I have set my face like flint</w:t>
      </w:r>
      <w:r>
        <w:rPr>
          <w:sz w:val="36"/>
          <w:szCs w:val="36"/>
        </w:rPr>
        <w:t xml:space="preserve">”. </w:t>
      </w:r>
      <w:proofErr w:type="spellStart"/>
      <w:r>
        <w:rPr>
          <w:sz w:val="36"/>
          <w:szCs w:val="36"/>
        </w:rPr>
        <w:t>L</w:t>
      </w:r>
      <w:r w:rsidR="00960692">
        <w:rPr>
          <w:sz w:val="36"/>
          <w:szCs w:val="36"/>
        </w:rPr>
        <w:t>u</w:t>
      </w:r>
      <w:r>
        <w:rPr>
          <w:sz w:val="36"/>
          <w:szCs w:val="36"/>
        </w:rPr>
        <w:t>k</w:t>
      </w:r>
      <w:r w:rsidR="00960692">
        <w:rPr>
          <w:sz w:val="36"/>
          <w:szCs w:val="36"/>
        </w:rPr>
        <w:t>e</w:t>
      </w:r>
      <w:r>
        <w:rPr>
          <w:sz w:val="36"/>
          <w:szCs w:val="36"/>
        </w:rPr>
        <w:t>s</w:t>
      </w:r>
      <w:proofErr w:type="spellEnd"/>
      <w:r>
        <w:rPr>
          <w:sz w:val="36"/>
          <w:szCs w:val="36"/>
        </w:rPr>
        <w:t xml:space="preserve">’ Gospel refers to Jesus setting his face towards Jerusalem and his commitment to an </w:t>
      </w:r>
      <w:r w:rsidRPr="0093726E">
        <w:rPr>
          <w:sz w:val="36"/>
          <w:szCs w:val="36"/>
          <w:u w:val="single"/>
        </w:rPr>
        <w:t>ethic of mercy and com</w:t>
      </w:r>
      <w:r>
        <w:rPr>
          <w:sz w:val="36"/>
          <w:szCs w:val="36"/>
        </w:rPr>
        <w:t xml:space="preserve">passion, which brings him to his passion, death and resurrection. Images such as these reflect </w:t>
      </w:r>
      <w:r w:rsidR="006A2951">
        <w:rPr>
          <w:sz w:val="36"/>
          <w:szCs w:val="36"/>
        </w:rPr>
        <w:t xml:space="preserve">his </w:t>
      </w:r>
      <w:r>
        <w:rPr>
          <w:sz w:val="36"/>
          <w:szCs w:val="36"/>
        </w:rPr>
        <w:t xml:space="preserve">clear determination. St. Paul advices </w:t>
      </w:r>
      <w:proofErr w:type="gramStart"/>
      <w:r>
        <w:rPr>
          <w:sz w:val="36"/>
          <w:szCs w:val="36"/>
        </w:rPr>
        <w:t>us</w:t>
      </w:r>
      <w:proofErr w:type="gramEnd"/>
      <w:r>
        <w:rPr>
          <w:sz w:val="36"/>
          <w:szCs w:val="36"/>
        </w:rPr>
        <w:t xml:space="preserve"> today, “</w:t>
      </w:r>
      <w:r w:rsidRPr="00F86548">
        <w:rPr>
          <w:b/>
          <w:i/>
          <w:sz w:val="36"/>
          <w:szCs w:val="36"/>
        </w:rPr>
        <w:t>Let the same mind be in you that was in Christ Jesus”.</w:t>
      </w:r>
    </w:p>
    <w:p w:rsidR="00D0620F" w:rsidRDefault="00F86548" w:rsidP="00FF12DA">
      <w:pPr>
        <w:rPr>
          <w:b/>
          <w:i/>
          <w:sz w:val="36"/>
          <w:szCs w:val="36"/>
        </w:rPr>
      </w:pPr>
      <w:r>
        <w:rPr>
          <w:sz w:val="36"/>
          <w:szCs w:val="36"/>
          <w:u w:val="single"/>
        </w:rPr>
        <w:t>The road that Jesus trod</w:t>
      </w:r>
      <w:r w:rsidR="00D0620F" w:rsidRPr="00564C71">
        <w:rPr>
          <w:sz w:val="36"/>
          <w:szCs w:val="36"/>
          <w:u w:val="single"/>
        </w:rPr>
        <w:t xml:space="preserve"> on Palm Sunday was the same road he had always walked. </w:t>
      </w:r>
      <w:r w:rsidR="00564C71">
        <w:rPr>
          <w:b/>
          <w:i/>
          <w:sz w:val="36"/>
          <w:szCs w:val="36"/>
        </w:rPr>
        <w:t>It was the road o</w:t>
      </w:r>
      <w:r w:rsidR="00D0620F" w:rsidRPr="00564C71">
        <w:rPr>
          <w:b/>
          <w:i/>
          <w:sz w:val="36"/>
          <w:szCs w:val="36"/>
        </w:rPr>
        <w:t>f humility, of love, of patience, of hope and of encouragement. It was the way of salvation, not the way of empire. It was the way of the kingdom, not of the king. It was the road to glory, not to govt. It was the way of righteousness, not of Rome.</w:t>
      </w:r>
    </w:p>
    <w:p w:rsidR="00981642" w:rsidRPr="0093726E" w:rsidRDefault="00981642" w:rsidP="00FF12DA">
      <w:pPr>
        <w:rPr>
          <w:b/>
          <w:sz w:val="36"/>
          <w:szCs w:val="36"/>
        </w:rPr>
      </w:pPr>
      <w:r w:rsidRPr="00F86548">
        <w:rPr>
          <w:sz w:val="36"/>
          <w:szCs w:val="36"/>
          <w:u w:val="single"/>
        </w:rPr>
        <w:t>Jerusalem is not limited to the geography and symbolism of Israel</w:t>
      </w:r>
      <w:r>
        <w:rPr>
          <w:sz w:val="36"/>
          <w:szCs w:val="36"/>
        </w:rPr>
        <w:t xml:space="preserve">. Jerusalem is wherever prophets are rejected; </w:t>
      </w:r>
      <w:r w:rsidR="00F86548">
        <w:rPr>
          <w:sz w:val="36"/>
          <w:szCs w:val="36"/>
        </w:rPr>
        <w:t>it</w:t>
      </w:r>
      <w:r>
        <w:rPr>
          <w:sz w:val="36"/>
          <w:szCs w:val="36"/>
        </w:rPr>
        <w:t xml:space="preserve"> is wherever God’s </w:t>
      </w:r>
      <w:r w:rsidR="00F86548">
        <w:rPr>
          <w:sz w:val="36"/>
          <w:szCs w:val="36"/>
        </w:rPr>
        <w:t>boundless</w:t>
      </w:r>
      <w:r>
        <w:rPr>
          <w:sz w:val="36"/>
          <w:szCs w:val="36"/>
        </w:rPr>
        <w:t xml:space="preserve"> compassion is rejected by rebellious people.</w:t>
      </w:r>
      <w:r w:rsidR="00F86548">
        <w:rPr>
          <w:sz w:val="36"/>
          <w:szCs w:val="36"/>
        </w:rPr>
        <w:t xml:space="preserve"> </w:t>
      </w:r>
      <w:r w:rsidR="00F86548" w:rsidRPr="00F86548">
        <w:rPr>
          <w:b/>
          <w:sz w:val="36"/>
          <w:szCs w:val="36"/>
        </w:rPr>
        <w:t>The liturgy of Palm Su</w:t>
      </w:r>
      <w:r w:rsidR="00F86548">
        <w:rPr>
          <w:sz w:val="36"/>
          <w:szCs w:val="36"/>
        </w:rPr>
        <w:t xml:space="preserve">nday is </w:t>
      </w:r>
      <w:r w:rsidR="00F86548" w:rsidRPr="0093726E">
        <w:rPr>
          <w:b/>
          <w:sz w:val="36"/>
          <w:szCs w:val="36"/>
        </w:rPr>
        <w:t xml:space="preserve">meant to jolt </w:t>
      </w:r>
      <w:proofErr w:type="gramStart"/>
      <w:r w:rsidR="00F86548" w:rsidRPr="0093726E">
        <w:rPr>
          <w:b/>
          <w:sz w:val="36"/>
          <w:szCs w:val="36"/>
        </w:rPr>
        <w:t>u</w:t>
      </w:r>
      <w:r w:rsidR="00F86548">
        <w:rPr>
          <w:sz w:val="36"/>
          <w:szCs w:val="36"/>
        </w:rPr>
        <w:t>s,</w:t>
      </w:r>
      <w:proofErr w:type="gramEnd"/>
      <w:r w:rsidR="00F86548">
        <w:rPr>
          <w:sz w:val="36"/>
          <w:szCs w:val="36"/>
        </w:rPr>
        <w:t xml:space="preserve"> it asks us whether we believe tha</w:t>
      </w:r>
      <w:r w:rsidR="00960692">
        <w:rPr>
          <w:sz w:val="36"/>
          <w:szCs w:val="36"/>
        </w:rPr>
        <w:t xml:space="preserve">t Jesus of Nazareth is Israel’s </w:t>
      </w:r>
      <w:r w:rsidR="00F86548">
        <w:rPr>
          <w:sz w:val="36"/>
          <w:szCs w:val="36"/>
        </w:rPr>
        <w:t xml:space="preserve">Messiah and the Son of God, and whether the death of this man </w:t>
      </w:r>
      <w:r w:rsidR="00F86548" w:rsidRPr="0093726E">
        <w:rPr>
          <w:b/>
          <w:sz w:val="36"/>
          <w:szCs w:val="36"/>
        </w:rPr>
        <w:t>in Jerusalem means salvation for all who believe in him.</w:t>
      </w:r>
    </w:p>
    <w:bookmarkEnd w:id="0"/>
    <w:p w:rsidR="00623012" w:rsidRPr="00BB028F" w:rsidRDefault="00623012">
      <w:pPr>
        <w:rPr>
          <w:sz w:val="36"/>
          <w:szCs w:val="36"/>
        </w:rPr>
      </w:pPr>
    </w:p>
    <w:sectPr w:rsidR="00623012" w:rsidRPr="00BB028F" w:rsidSect="00CD1B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2920"/>
    <w:rsid w:val="000019DB"/>
    <w:rsid w:val="00022F96"/>
    <w:rsid w:val="000545D2"/>
    <w:rsid w:val="0007227B"/>
    <w:rsid w:val="000A7216"/>
    <w:rsid w:val="000F2057"/>
    <w:rsid w:val="00117EC4"/>
    <w:rsid w:val="00150FA9"/>
    <w:rsid w:val="00195B31"/>
    <w:rsid w:val="001B2676"/>
    <w:rsid w:val="001C3F79"/>
    <w:rsid w:val="001C7D7F"/>
    <w:rsid w:val="001E1921"/>
    <w:rsid w:val="001E732A"/>
    <w:rsid w:val="001F2DD0"/>
    <w:rsid w:val="00226706"/>
    <w:rsid w:val="00231B9B"/>
    <w:rsid w:val="00246DD8"/>
    <w:rsid w:val="002702DD"/>
    <w:rsid w:val="00273B86"/>
    <w:rsid w:val="00280526"/>
    <w:rsid w:val="002A35D8"/>
    <w:rsid w:val="002B63DB"/>
    <w:rsid w:val="002C62D1"/>
    <w:rsid w:val="002E00F6"/>
    <w:rsid w:val="0031217C"/>
    <w:rsid w:val="003140D1"/>
    <w:rsid w:val="00383453"/>
    <w:rsid w:val="003C3B0F"/>
    <w:rsid w:val="00437D14"/>
    <w:rsid w:val="004646E3"/>
    <w:rsid w:val="00472537"/>
    <w:rsid w:val="00485E34"/>
    <w:rsid w:val="004E2030"/>
    <w:rsid w:val="004E455A"/>
    <w:rsid w:val="005030EC"/>
    <w:rsid w:val="00507A77"/>
    <w:rsid w:val="00564C71"/>
    <w:rsid w:val="005E0676"/>
    <w:rsid w:val="006161E2"/>
    <w:rsid w:val="00623012"/>
    <w:rsid w:val="006A2951"/>
    <w:rsid w:val="006F25CF"/>
    <w:rsid w:val="0070544B"/>
    <w:rsid w:val="00765BCF"/>
    <w:rsid w:val="007856C4"/>
    <w:rsid w:val="008058C2"/>
    <w:rsid w:val="00817F64"/>
    <w:rsid w:val="0083466B"/>
    <w:rsid w:val="00854C8B"/>
    <w:rsid w:val="00856355"/>
    <w:rsid w:val="00872AB5"/>
    <w:rsid w:val="00927CE0"/>
    <w:rsid w:val="0093726E"/>
    <w:rsid w:val="00946643"/>
    <w:rsid w:val="00950E69"/>
    <w:rsid w:val="00960692"/>
    <w:rsid w:val="00967719"/>
    <w:rsid w:val="00981642"/>
    <w:rsid w:val="009F6027"/>
    <w:rsid w:val="00A71EF4"/>
    <w:rsid w:val="00A76B5C"/>
    <w:rsid w:val="00AB27F4"/>
    <w:rsid w:val="00AE181E"/>
    <w:rsid w:val="00B25030"/>
    <w:rsid w:val="00BB028F"/>
    <w:rsid w:val="00BB3A85"/>
    <w:rsid w:val="00BC2AF8"/>
    <w:rsid w:val="00BF6D09"/>
    <w:rsid w:val="00C161AD"/>
    <w:rsid w:val="00C96B14"/>
    <w:rsid w:val="00CB0B20"/>
    <w:rsid w:val="00CD1BE6"/>
    <w:rsid w:val="00D0620F"/>
    <w:rsid w:val="00D14CCF"/>
    <w:rsid w:val="00D300BF"/>
    <w:rsid w:val="00D3597B"/>
    <w:rsid w:val="00D43005"/>
    <w:rsid w:val="00D75D04"/>
    <w:rsid w:val="00D80876"/>
    <w:rsid w:val="00DB7C03"/>
    <w:rsid w:val="00DE591E"/>
    <w:rsid w:val="00DE7DB4"/>
    <w:rsid w:val="00E07192"/>
    <w:rsid w:val="00E3428B"/>
    <w:rsid w:val="00E36D7A"/>
    <w:rsid w:val="00E52920"/>
    <w:rsid w:val="00E94AAE"/>
    <w:rsid w:val="00E95938"/>
    <w:rsid w:val="00E95DD6"/>
    <w:rsid w:val="00EC15D7"/>
    <w:rsid w:val="00EE117B"/>
    <w:rsid w:val="00F86548"/>
    <w:rsid w:val="00FA50A7"/>
    <w:rsid w:val="00FF1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5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frgeorge</dc:creator>
  <cp:lastModifiedBy>hp6555ddd</cp:lastModifiedBy>
  <cp:revision>2</cp:revision>
  <cp:lastPrinted>2014-04-07T17:15:00Z</cp:lastPrinted>
  <dcterms:created xsi:type="dcterms:W3CDTF">2019-04-11T23:53:00Z</dcterms:created>
  <dcterms:modified xsi:type="dcterms:W3CDTF">2019-04-11T23:53:00Z</dcterms:modified>
</cp:coreProperties>
</file>