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428D6" w14:paraId="69F96A04" w14:textId="77777777" w:rsidTr="004A1567">
        <w:tc>
          <w:tcPr>
            <w:tcW w:w="2972" w:type="dxa"/>
            <w:vAlign w:val="center"/>
          </w:tcPr>
          <w:p w14:paraId="32FEC59A" w14:textId="1FA03FDA" w:rsidR="003428D6" w:rsidRPr="00594DC6" w:rsidRDefault="00032C62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594DC6">
              <w:rPr>
                <w:rFonts w:ascii="Cambria" w:hAnsi="Cambria" w:cs="Calibri"/>
                <w:b/>
                <w:bCs/>
                <w:sz w:val="22"/>
                <w:szCs w:val="22"/>
              </w:rPr>
              <w:t>Name of Project</w:t>
            </w:r>
          </w:p>
        </w:tc>
        <w:tc>
          <w:tcPr>
            <w:tcW w:w="6038" w:type="dxa"/>
          </w:tcPr>
          <w:p w14:paraId="3E6B529D" w14:textId="77777777" w:rsidR="003428D6" w:rsidRDefault="003428D6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494786FD" w14:textId="77777777" w:rsidR="00001160" w:rsidRDefault="00001160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72EF8620" w14:textId="77777777" w:rsidR="00001160" w:rsidRDefault="00001160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3428D6" w14:paraId="0135CD5D" w14:textId="77777777" w:rsidTr="004A1567">
        <w:tc>
          <w:tcPr>
            <w:tcW w:w="2972" w:type="dxa"/>
            <w:vAlign w:val="center"/>
          </w:tcPr>
          <w:p w14:paraId="12F38DEC" w14:textId="6384126B" w:rsidR="003428D6" w:rsidRPr="00594DC6" w:rsidRDefault="00594DC6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594DC6">
              <w:rPr>
                <w:rFonts w:ascii="Cambria" w:hAnsi="Cambria" w:cs="Calibri"/>
                <w:b/>
                <w:bCs/>
                <w:sz w:val="22"/>
                <w:szCs w:val="22"/>
              </w:rPr>
              <w:t>Full grant application or Microgrant application</w:t>
            </w:r>
          </w:p>
        </w:tc>
        <w:tc>
          <w:tcPr>
            <w:tcW w:w="6038" w:type="dxa"/>
          </w:tcPr>
          <w:p w14:paraId="148B3AC9" w14:textId="77777777" w:rsidR="003428D6" w:rsidRDefault="003428D6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0894AFF0" w14:textId="77777777" w:rsidR="00001160" w:rsidRDefault="00001160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24984903" w14:textId="77777777" w:rsidR="00001160" w:rsidRDefault="00001160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7C8CAA94" w14:textId="77777777" w:rsidR="00426BCD" w:rsidRDefault="00426BCD" w:rsidP="00247B92">
      <w:pPr>
        <w:pStyle w:val="NormalWeb"/>
        <w:spacing w:before="240" w:beforeAutospacing="0" w:after="240" w:afterAutospacing="0"/>
        <w:rPr>
          <w:rFonts w:ascii="Cambria" w:hAnsi="Cambria" w:cs="Calibri"/>
          <w:b/>
          <w:bCs/>
          <w:sz w:val="22"/>
          <w:szCs w:val="22"/>
          <w:u w:val="single"/>
        </w:rPr>
      </w:pPr>
    </w:p>
    <w:p w14:paraId="35ECC17F" w14:textId="1099C703" w:rsidR="006C20C9" w:rsidRPr="00C50620" w:rsidRDefault="006C20C9" w:rsidP="00247B92">
      <w:pPr>
        <w:pStyle w:val="NormalWeb"/>
        <w:spacing w:before="240" w:beforeAutospacing="0" w:after="240" w:afterAutospacing="0"/>
        <w:rPr>
          <w:rFonts w:ascii="Cambria" w:hAnsi="Cambria"/>
          <w:sz w:val="22"/>
          <w:szCs w:val="22"/>
          <w:u w:val="single"/>
        </w:rPr>
      </w:pPr>
      <w:r w:rsidRPr="00C50620">
        <w:rPr>
          <w:rFonts w:ascii="Cambria" w:hAnsi="Cambria" w:cs="Calibri"/>
          <w:b/>
          <w:bCs/>
          <w:sz w:val="22"/>
          <w:szCs w:val="22"/>
          <w:u w:val="single"/>
        </w:rPr>
        <w:t xml:space="preserve">About Your Organisation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965"/>
        <w:gridCol w:w="6107"/>
      </w:tblGrid>
      <w:tr w:rsidR="006C20C9" w:rsidRPr="00C50620" w14:paraId="22E9D9CC" w14:textId="77777777" w:rsidTr="00EB228C">
        <w:tc>
          <w:tcPr>
            <w:tcW w:w="2965" w:type="dxa"/>
            <w:vAlign w:val="center"/>
          </w:tcPr>
          <w:p w14:paraId="56C7F10A" w14:textId="3C993F6E" w:rsidR="006C20C9" w:rsidRPr="00C77434" w:rsidRDefault="006C20C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Name of Organisation</w:t>
            </w:r>
          </w:p>
        </w:tc>
        <w:tc>
          <w:tcPr>
            <w:tcW w:w="6107" w:type="dxa"/>
          </w:tcPr>
          <w:p w14:paraId="52068C2B" w14:textId="77777777" w:rsidR="006C20C9" w:rsidRDefault="006C20C9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015D8D8A" w14:textId="77777777" w:rsidR="00336416" w:rsidRDefault="00336416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4F76FD8D" w14:textId="77777777" w:rsidR="00336416" w:rsidRPr="00C50620" w:rsidRDefault="00336416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872" w:rsidRPr="00C50620" w14:paraId="3D381AD3" w14:textId="77777777" w:rsidTr="00EB228C">
        <w:tc>
          <w:tcPr>
            <w:tcW w:w="2965" w:type="dxa"/>
            <w:vAlign w:val="center"/>
          </w:tcPr>
          <w:p w14:paraId="38B427BF" w14:textId="2C58248C" w:rsidR="00733872" w:rsidRDefault="00733872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Type of Organisation</w:t>
            </w:r>
          </w:p>
        </w:tc>
        <w:tc>
          <w:tcPr>
            <w:tcW w:w="6107" w:type="dxa"/>
          </w:tcPr>
          <w:p w14:paraId="6DFCA9D3" w14:textId="77777777" w:rsidR="00733872" w:rsidRDefault="00733872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1416C4A8" w14:textId="77777777" w:rsidR="002F5C80" w:rsidRDefault="002F5C80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72658F51" w14:textId="77777777" w:rsidR="002F5C80" w:rsidRDefault="002F5C80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872" w:rsidRPr="00C50620" w14:paraId="18332FB1" w14:textId="77777777" w:rsidTr="00EB228C">
        <w:tc>
          <w:tcPr>
            <w:tcW w:w="2965" w:type="dxa"/>
            <w:vAlign w:val="center"/>
          </w:tcPr>
          <w:p w14:paraId="72D71348" w14:textId="279910F8" w:rsidR="00733872" w:rsidRDefault="002F5C80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VAT registered?</w:t>
            </w:r>
          </w:p>
        </w:tc>
        <w:tc>
          <w:tcPr>
            <w:tcW w:w="6107" w:type="dxa"/>
          </w:tcPr>
          <w:p w14:paraId="665AC08B" w14:textId="77777777" w:rsidR="00733872" w:rsidRDefault="00733872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18D6499B" w14:textId="77777777" w:rsidR="002F5C80" w:rsidRDefault="002F5C80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400B9A81" w14:textId="77777777" w:rsidR="002F5C80" w:rsidRDefault="002F5C80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12B1C34E" w14:textId="77777777" w:rsidTr="00EB228C">
        <w:tc>
          <w:tcPr>
            <w:tcW w:w="2965" w:type="dxa"/>
            <w:vAlign w:val="center"/>
          </w:tcPr>
          <w:p w14:paraId="0B210712" w14:textId="19595412" w:rsidR="004D29DA" w:rsidRPr="00C50620" w:rsidRDefault="00632FE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6107" w:type="dxa"/>
          </w:tcPr>
          <w:p w14:paraId="00585454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5DCF8157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0D18FD15" w14:textId="77777777" w:rsidR="004D29DA" w:rsidRPr="00C50620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0636AA82" w14:textId="77777777" w:rsidTr="00EB228C">
        <w:tc>
          <w:tcPr>
            <w:tcW w:w="2965" w:type="dxa"/>
            <w:vAlign w:val="center"/>
          </w:tcPr>
          <w:p w14:paraId="08512160" w14:textId="3217F1EF" w:rsidR="004D29DA" w:rsidRPr="00C50620" w:rsidRDefault="00632FE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6107" w:type="dxa"/>
          </w:tcPr>
          <w:p w14:paraId="64EAA0E0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37F9D74D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2B7A19A5" w14:textId="77777777" w:rsidR="004D29DA" w:rsidRPr="00C50620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43091929" w14:textId="77777777" w:rsidTr="00EB228C">
        <w:tc>
          <w:tcPr>
            <w:tcW w:w="2965" w:type="dxa"/>
            <w:vAlign w:val="center"/>
          </w:tcPr>
          <w:p w14:paraId="71CDFC2B" w14:textId="3D0C6417" w:rsidR="004D29DA" w:rsidRPr="00C50620" w:rsidRDefault="00632FE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107" w:type="dxa"/>
          </w:tcPr>
          <w:p w14:paraId="61B00275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1C5516E2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064FEB78" w14:textId="77777777" w:rsidR="004D29DA" w:rsidRPr="00C50620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106DE1D3" w14:textId="77777777" w:rsidTr="00EB228C">
        <w:tc>
          <w:tcPr>
            <w:tcW w:w="2965" w:type="dxa"/>
            <w:vAlign w:val="center"/>
          </w:tcPr>
          <w:p w14:paraId="114CEFF7" w14:textId="430A8382" w:rsidR="004D29DA" w:rsidRPr="00C50620" w:rsidRDefault="00632FE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6107" w:type="dxa"/>
          </w:tcPr>
          <w:p w14:paraId="5F18AD01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54A3D202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4F9E8C01" w14:textId="77777777" w:rsidR="004D29DA" w:rsidRPr="00C50620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56177AFF" w14:textId="77777777" w:rsidTr="00EB228C">
        <w:tc>
          <w:tcPr>
            <w:tcW w:w="2965" w:type="dxa"/>
            <w:vAlign w:val="center"/>
          </w:tcPr>
          <w:p w14:paraId="6292A7D2" w14:textId="144DB93A" w:rsidR="004D29DA" w:rsidRPr="00C50620" w:rsidRDefault="00F574EA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E</w:t>
            </w:r>
            <w:r w:rsidR="00632FE9">
              <w:rPr>
                <w:rFonts w:ascii="Cambria" w:hAnsi="Cambria" w:cs="Calibr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6107" w:type="dxa"/>
          </w:tcPr>
          <w:p w14:paraId="75EF8B16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0453FF65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2F3D19E7" w14:textId="77777777" w:rsidR="004D29DA" w:rsidRPr="00C50620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20C9" w:rsidRPr="00C50620" w14:paraId="34444423" w14:textId="77777777" w:rsidTr="00EF0C39">
        <w:tc>
          <w:tcPr>
            <w:tcW w:w="2965" w:type="dxa"/>
            <w:vAlign w:val="center"/>
          </w:tcPr>
          <w:p w14:paraId="00553D35" w14:textId="77777777" w:rsidR="006C20C9" w:rsidRPr="00C50620" w:rsidRDefault="006C20C9" w:rsidP="00001160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What does your organisation do? </w:t>
            </w:r>
          </w:p>
        </w:tc>
        <w:tc>
          <w:tcPr>
            <w:tcW w:w="6107" w:type="dxa"/>
          </w:tcPr>
          <w:p w14:paraId="256CBD3A" w14:textId="77777777" w:rsidR="006C20C9" w:rsidRDefault="006C20C9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410A9900" w14:textId="77777777" w:rsidR="00001160" w:rsidRDefault="00001160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61B6E6E3" w14:textId="77777777" w:rsidR="00001160" w:rsidRDefault="00001160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4FA322A6" w14:textId="77777777" w:rsidR="00001160" w:rsidRDefault="00001160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5076CE2E" w14:textId="77777777" w:rsidR="00305ADD" w:rsidRDefault="00305ADD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6119C26A" w14:textId="07767C1B" w:rsidR="00305ADD" w:rsidRPr="00C50620" w:rsidRDefault="00305ADD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16C8E" w:rsidRPr="00C50620" w14:paraId="4A4F321F" w14:textId="77777777" w:rsidTr="00EF0C39">
        <w:tc>
          <w:tcPr>
            <w:tcW w:w="2965" w:type="dxa"/>
            <w:vAlign w:val="center"/>
          </w:tcPr>
          <w:p w14:paraId="53C25018" w14:textId="30AEA6A5" w:rsidR="000907DE" w:rsidRPr="00C50620" w:rsidRDefault="000907DE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Do you have a constitution?</w:t>
            </w:r>
          </w:p>
        </w:tc>
        <w:tc>
          <w:tcPr>
            <w:tcW w:w="6107" w:type="dxa"/>
          </w:tcPr>
          <w:p w14:paraId="2C6A4672" w14:textId="77777777" w:rsidR="00E16C8E" w:rsidRDefault="00E16C8E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74B7C1FB" w14:textId="77777777" w:rsidR="00EB228C" w:rsidRDefault="00EB228C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608786E7" w14:textId="77777777" w:rsidR="00EB228C" w:rsidRDefault="00EB228C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16C8E" w:rsidRPr="00C50620" w14:paraId="5E21812B" w14:textId="77777777" w:rsidTr="00EF0C39">
        <w:tc>
          <w:tcPr>
            <w:tcW w:w="2965" w:type="dxa"/>
            <w:vAlign w:val="center"/>
          </w:tcPr>
          <w:p w14:paraId="764E39D8" w14:textId="4714491E" w:rsidR="00E16C8E" w:rsidRPr="00C50620" w:rsidRDefault="000907DE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Do you have audited accounts?</w:t>
            </w:r>
          </w:p>
        </w:tc>
        <w:tc>
          <w:tcPr>
            <w:tcW w:w="6107" w:type="dxa"/>
          </w:tcPr>
          <w:p w14:paraId="4CD256D0" w14:textId="77777777" w:rsidR="00E16C8E" w:rsidRDefault="00E16C8E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46CC3FFB" w14:textId="77777777" w:rsidR="00EB228C" w:rsidRDefault="00EB228C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320DFFF7" w14:textId="77777777" w:rsidR="00EB228C" w:rsidRDefault="00EB228C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4BE1631" w14:textId="77777777" w:rsidR="00001160" w:rsidRDefault="00001160" w:rsidP="003A06F1">
      <w:pPr>
        <w:pStyle w:val="NormalWeb"/>
        <w:spacing w:before="160" w:beforeAutospacing="0" w:after="160" w:afterAutospacing="0"/>
        <w:rPr>
          <w:rFonts w:ascii="Cambria" w:hAnsi="Cambria" w:cs="Calibri"/>
          <w:b/>
          <w:bCs/>
          <w:sz w:val="22"/>
          <w:szCs w:val="22"/>
          <w:u w:val="single"/>
        </w:rPr>
      </w:pPr>
    </w:p>
    <w:p w14:paraId="7EADB124" w14:textId="77777777" w:rsidR="00651F4B" w:rsidRDefault="00651F4B">
      <w:pPr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</w:pPr>
      <w:r>
        <w:rPr>
          <w:rFonts w:ascii="Cambria" w:hAnsi="Cambria" w:cs="Calibri"/>
          <w:b/>
          <w:bCs/>
          <w:sz w:val="22"/>
          <w:szCs w:val="22"/>
          <w:u w:val="single"/>
        </w:rPr>
        <w:br w:type="page"/>
      </w:r>
    </w:p>
    <w:p w14:paraId="45393097" w14:textId="3DC66216" w:rsidR="00021EE0" w:rsidRDefault="00EF0C39" w:rsidP="003A06F1">
      <w:pPr>
        <w:pStyle w:val="NormalWeb"/>
        <w:spacing w:before="160" w:beforeAutospacing="0" w:after="160" w:afterAutospacing="0"/>
        <w:rPr>
          <w:rFonts w:ascii="Cambria" w:hAnsi="Cambria" w:cs="Calibri"/>
          <w:b/>
          <w:bCs/>
          <w:sz w:val="22"/>
          <w:szCs w:val="22"/>
          <w:u w:val="single"/>
        </w:rPr>
      </w:pPr>
      <w:r>
        <w:rPr>
          <w:rFonts w:ascii="Cambria" w:hAnsi="Cambria" w:cs="Calibri"/>
          <w:b/>
          <w:bCs/>
          <w:sz w:val="22"/>
          <w:szCs w:val="22"/>
          <w:u w:val="single"/>
        </w:rPr>
        <w:lastRenderedPageBreak/>
        <w:t xml:space="preserve">Bank </w:t>
      </w:r>
      <w:r w:rsidR="00741A0C">
        <w:rPr>
          <w:rFonts w:ascii="Cambria" w:hAnsi="Cambria" w:cs="Calibri"/>
          <w:b/>
          <w:bCs/>
          <w:sz w:val="22"/>
          <w:szCs w:val="22"/>
          <w:u w:val="single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741A0C" w14:paraId="7C08B71B" w14:textId="77777777" w:rsidTr="00001160">
        <w:tc>
          <w:tcPr>
            <w:tcW w:w="2972" w:type="dxa"/>
            <w:vAlign w:val="center"/>
          </w:tcPr>
          <w:p w14:paraId="31F675D0" w14:textId="1884C137" w:rsidR="00741A0C" w:rsidRPr="00C95C06" w:rsidRDefault="00741A0C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95C06">
              <w:rPr>
                <w:rFonts w:ascii="Cambria" w:hAnsi="Cambria" w:cs="Calibri"/>
                <w:b/>
                <w:bCs/>
                <w:sz w:val="22"/>
                <w:szCs w:val="22"/>
              </w:rPr>
              <w:t>Name of bank</w:t>
            </w:r>
          </w:p>
        </w:tc>
        <w:tc>
          <w:tcPr>
            <w:tcW w:w="6038" w:type="dxa"/>
          </w:tcPr>
          <w:p w14:paraId="0CB5AE7F" w14:textId="77777777" w:rsidR="00741A0C" w:rsidRDefault="00741A0C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1AFBB507" w14:textId="77777777" w:rsidR="00001160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571281C1" w14:textId="77777777" w:rsidR="00001160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741A0C" w14:paraId="37F630DB" w14:textId="77777777" w:rsidTr="00001160">
        <w:tc>
          <w:tcPr>
            <w:tcW w:w="2972" w:type="dxa"/>
            <w:vAlign w:val="center"/>
          </w:tcPr>
          <w:p w14:paraId="75657985" w14:textId="55FCD695" w:rsidR="00741A0C" w:rsidRPr="00C95C06" w:rsidRDefault="00741A0C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95C06">
              <w:rPr>
                <w:rFonts w:ascii="Cambria" w:hAnsi="Cambria" w:cs="Calibri"/>
                <w:b/>
                <w:bCs/>
                <w:sz w:val="22"/>
                <w:szCs w:val="22"/>
              </w:rPr>
              <w:t>Sort code</w:t>
            </w:r>
          </w:p>
        </w:tc>
        <w:tc>
          <w:tcPr>
            <w:tcW w:w="6038" w:type="dxa"/>
          </w:tcPr>
          <w:p w14:paraId="098F05D4" w14:textId="77777777" w:rsidR="00741A0C" w:rsidRDefault="00741A0C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65DFA648" w14:textId="77777777" w:rsidR="00001160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50F3E71D" w14:textId="77777777" w:rsidR="00001160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001160" w14:paraId="3BA1AE4C" w14:textId="77777777" w:rsidTr="00001160">
        <w:tc>
          <w:tcPr>
            <w:tcW w:w="2972" w:type="dxa"/>
            <w:vAlign w:val="center"/>
          </w:tcPr>
          <w:p w14:paraId="75CAE2B2" w14:textId="45E37AD9" w:rsidR="00001160" w:rsidRPr="00C95C06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Account name</w:t>
            </w:r>
          </w:p>
        </w:tc>
        <w:tc>
          <w:tcPr>
            <w:tcW w:w="6038" w:type="dxa"/>
          </w:tcPr>
          <w:p w14:paraId="6BE8955D" w14:textId="77777777" w:rsidR="00001160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0AF18FAB" w14:textId="77777777" w:rsidR="00001160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0367AE98" w14:textId="77777777" w:rsidR="00001160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741A0C" w14:paraId="44904345" w14:textId="77777777" w:rsidTr="00001160">
        <w:tc>
          <w:tcPr>
            <w:tcW w:w="2972" w:type="dxa"/>
            <w:vAlign w:val="center"/>
          </w:tcPr>
          <w:p w14:paraId="7ABD1BEB" w14:textId="7E7D2DED" w:rsidR="00741A0C" w:rsidRPr="00C95C06" w:rsidRDefault="00741A0C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95C06">
              <w:rPr>
                <w:rFonts w:ascii="Cambria" w:hAnsi="Cambria" w:cs="Calibri"/>
                <w:b/>
                <w:bCs/>
                <w:sz w:val="22"/>
                <w:szCs w:val="22"/>
              </w:rPr>
              <w:t>Account number</w:t>
            </w:r>
          </w:p>
        </w:tc>
        <w:tc>
          <w:tcPr>
            <w:tcW w:w="6038" w:type="dxa"/>
          </w:tcPr>
          <w:p w14:paraId="4761CFF8" w14:textId="77777777" w:rsidR="00741A0C" w:rsidRDefault="00741A0C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1CD67034" w14:textId="77777777" w:rsidR="00001160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  <w:p w14:paraId="43E508D2" w14:textId="77777777" w:rsidR="00001160" w:rsidRDefault="00001160" w:rsidP="008E6F8C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ED21225" w14:textId="77777777" w:rsidR="00741A0C" w:rsidRDefault="00741A0C" w:rsidP="003A06F1">
      <w:pPr>
        <w:pStyle w:val="NormalWeb"/>
        <w:spacing w:before="160" w:beforeAutospacing="0" w:after="160" w:afterAutospacing="0"/>
        <w:rPr>
          <w:rFonts w:ascii="Cambria" w:hAnsi="Cambria" w:cs="Calibri"/>
          <w:b/>
          <w:bCs/>
          <w:sz w:val="22"/>
          <w:szCs w:val="22"/>
          <w:u w:val="single"/>
        </w:rPr>
      </w:pPr>
    </w:p>
    <w:p w14:paraId="4EAFC31C" w14:textId="2E92A916" w:rsidR="006C20C9" w:rsidRPr="00C50620" w:rsidRDefault="006C20C9" w:rsidP="003A06F1">
      <w:pPr>
        <w:pStyle w:val="NormalWeb"/>
        <w:spacing w:before="160" w:beforeAutospacing="0" w:after="160" w:afterAutospacing="0"/>
        <w:rPr>
          <w:rFonts w:ascii="Cambria" w:hAnsi="Cambria"/>
          <w:sz w:val="22"/>
          <w:szCs w:val="22"/>
          <w:u w:val="single"/>
        </w:rPr>
      </w:pPr>
      <w:r w:rsidRPr="00C50620">
        <w:rPr>
          <w:rFonts w:ascii="Cambria" w:hAnsi="Cambria" w:cs="Calibri"/>
          <w:b/>
          <w:bCs/>
          <w:sz w:val="22"/>
          <w:szCs w:val="22"/>
          <w:u w:val="single"/>
        </w:rPr>
        <w:t>About Th</w:t>
      </w:r>
      <w:r w:rsidR="00651F4B">
        <w:rPr>
          <w:rFonts w:ascii="Cambria" w:hAnsi="Cambria" w:cs="Calibri"/>
          <w:b/>
          <w:bCs/>
          <w:sz w:val="22"/>
          <w:szCs w:val="22"/>
          <w:u w:val="single"/>
        </w:rPr>
        <w:t>e Project</w:t>
      </w:r>
      <w:r w:rsidRPr="00C50620">
        <w:rPr>
          <w:rFonts w:ascii="Cambria" w:hAnsi="Cambria" w:cs="Calibri"/>
          <w:b/>
          <w:bCs/>
          <w:sz w:val="22"/>
          <w:szCs w:val="22"/>
          <w:u w:val="single"/>
        </w:rPr>
        <w:t xml:space="preserve">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6C20C9" w:rsidRPr="00C50620" w14:paraId="5D6E2798" w14:textId="77777777" w:rsidTr="00D573DB">
        <w:tc>
          <w:tcPr>
            <w:tcW w:w="3261" w:type="dxa"/>
            <w:vAlign w:val="center"/>
          </w:tcPr>
          <w:p w14:paraId="47DCEDBA" w14:textId="77777777" w:rsidR="006C20C9" w:rsidRPr="00C50620" w:rsidRDefault="005906AC" w:rsidP="00D573DB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Name of Project </w:t>
            </w:r>
          </w:p>
        </w:tc>
        <w:tc>
          <w:tcPr>
            <w:tcW w:w="5670" w:type="dxa"/>
          </w:tcPr>
          <w:p w14:paraId="0A5B233C" w14:textId="77777777" w:rsidR="006C20C9" w:rsidRDefault="006C20C9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30B2A1F7" w14:textId="77777777" w:rsidR="00B72C12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0198C946" w14:textId="77777777" w:rsidR="00B72C12" w:rsidRPr="00C50620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20C9" w:rsidRPr="00C50620" w14:paraId="4BFA40AE" w14:textId="77777777" w:rsidTr="00D573DB">
        <w:tc>
          <w:tcPr>
            <w:tcW w:w="3261" w:type="dxa"/>
            <w:vAlign w:val="center"/>
          </w:tcPr>
          <w:p w14:paraId="1D717E9E" w14:textId="68D00A41" w:rsidR="005906AC" w:rsidRPr="00C50620" w:rsidRDefault="005906AC" w:rsidP="00D573DB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Description of Project </w:t>
            </w:r>
          </w:p>
        </w:tc>
        <w:tc>
          <w:tcPr>
            <w:tcW w:w="5670" w:type="dxa"/>
          </w:tcPr>
          <w:p w14:paraId="29F1D537" w14:textId="77777777" w:rsidR="006C20C9" w:rsidRDefault="006C20C9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725BFBC4" w14:textId="77777777" w:rsidR="00B72C12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3B2A9D37" w14:textId="77777777" w:rsidR="00B72C12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20C90806" w14:textId="77777777" w:rsidR="00B72C12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16B9829E" w14:textId="77777777" w:rsidR="00B72C12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2920CB38" w14:textId="77777777" w:rsidR="00B72C12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261342E6" w14:textId="77777777" w:rsidR="00B72C12" w:rsidRPr="00C50620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E0131" w:rsidRPr="00C50620" w14:paraId="3EAF613C" w14:textId="77777777" w:rsidTr="00D573DB">
        <w:tc>
          <w:tcPr>
            <w:tcW w:w="3261" w:type="dxa"/>
            <w:vAlign w:val="center"/>
          </w:tcPr>
          <w:p w14:paraId="6BFD3E11" w14:textId="2382F1F7" w:rsidR="00FE0131" w:rsidRPr="00B72C12" w:rsidRDefault="00B72C12" w:rsidP="00D573DB">
            <w:pPr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</w:pPr>
            <w:r w:rsidRPr="00C50620"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  <w:t>Proposed Start Date</w:t>
            </w:r>
          </w:p>
        </w:tc>
        <w:tc>
          <w:tcPr>
            <w:tcW w:w="5670" w:type="dxa"/>
          </w:tcPr>
          <w:p w14:paraId="04D9C04E" w14:textId="22B4A751" w:rsidR="00FE0131" w:rsidRDefault="00FE0131" w:rsidP="006C20C9">
            <w:pPr>
              <w:rPr>
                <w:rFonts w:ascii="Cambria" w:eastAsia="Times New Roman" w:hAnsi="Cambria" w:cs="Calibri"/>
                <w:sz w:val="22"/>
                <w:szCs w:val="22"/>
                <w:lang w:eastAsia="en-GB"/>
              </w:rPr>
            </w:pPr>
          </w:p>
          <w:p w14:paraId="59EAB4CE" w14:textId="77777777" w:rsidR="00B72C12" w:rsidRPr="00C50620" w:rsidRDefault="00B72C12" w:rsidP="006C20C9">
            <w:pPr>
              <w:rPr>
                <w:rFonts w:ascii="Cambria" w:eastAsia="Times New Roman" w:hAnsi="Cambria" w:cs="Calibri"/>
                <w:sz w:val="22"/>
                <w:szCs w:val="22"/>
                <w:lang w:eastAsia="en-GB"/>
              </w:rPr>
            </w:pPr>
          </w:p>
          <w:p w14:paraId="6D4301F7" w14:textId="792A7E54" w:rsidR="00FE0131" w:rsidRPr="00C50620" w:rsidRDefault="00FE0131" w:rsidP="00B72C1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72C12" w:rsidRPr="00C50620" w14:paraId="5BF533DC" w14:textId="77777777" w:rsidTr="00D573DB">
        <w:tc>
          <w:tcPr>
            <w:tcW w:w="3261" w:type="dxa"/>
            <w:vAlign w:val="center"/>
          </w:tcPr>
          <w:p w14:paraId="10F6CF9F" w14:textId="718966F9" w:rsidR="00B72C12" w:rsidRPr="00B72C12" w:rsidRDefault="00B72C12" w:rsidP="00D573DB">
            <w:pPr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</w:pPr>
            <w:r w:rsidRPr="00C50620"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  <w:t>Projected End Date</w:t>
            </w:r>
          </w:p>
        </w:tc>
        <w:tc>
          <w:tcPr>
            <w:tcW w:w="5670" w:type="dxa"/>
          </w:tcPr>
          <w:p w14:paraId="25193849" w14:textId="77777777" w:rsidR="00B72C12" w:rsidRDefault="00B72C12" w:rsidP="006C20C9">
            <w:pPr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</w:pPr>
          </w:p>
          <w:p w14:paraId="00F71F93" w14:textId="77777777" w:rsidR="00B72C12" w:rsidRDefault="00B72C12" w:rsidP="006C20C9">
            <w:pPr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</w:pPr>
          </w:p>
          <w:p w14:paraId="6787B344" w14:textId="77777777" w:rsidR="00B72C12" w:rsidRPr="00C50620" w:rsidRDefault="00B72C12" w:rsidP="006C20C9">
            <w:pPr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6C20C9" w:rsidRPr="00C50620" w14:paraId="75F88DE2" w14:textId="77777777" w:rsidTr="00D573DB">
        <w:tc>
          <w:tcPr>
            <w:tcW w:w="3261" w:type="dxa"/>
            <w:vAlign w:val="center"/>
          </w:tcPr>
          <w:p w14:paraId="6595CF93" w14:textId="54A467B9" w:rsidR="005906AC" w:rsidRPr="00C50620" w:rsidRDefault="005906AC" w:rsidP="006440E8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What is the grant for </w:t>
            </w:r>
          </w:p>
        </w:tc>
        <w:tc>
          <w:tcPr>
            <w:tcW w:w="5670" w:type="dxa"/>
          </w:tcPr>
          <w:p w14:paraId="309D976A" w14:textId="77777777" w:rsidR="006C20C9" w:rsidRDefault="006C20C9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653EA7C9" w14:textId="77777777" w:rsidR="006440E8" w:rsidRDefault="006440E8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389F20D6" w14:textId="77777777" w:rsidR="006440E8" w:rsidRDefault="006440E8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7511C2DC" w14:textId="77777777" w:rsidR="006440E8" w:rsidRDefault="006440E8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3F493164" w14:textId="77777777" w:rsidR="006440E8" w:rsidRPr="00C50620" w:rsidRDefault="006440E8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36971" w:rsidRPr="00C50620" w14:paraId="11C2244F" w14:textId="77777777" w:rsidTr="00D573DB">
        <w:tc>
          <w:tcPr>
            <w:tcW w:w="3261" w:type="dxa"/>
            <w:vAlign w:val="center"/>
          </w:tcPr>
          <w:p w14:paraId="089178F9" w14:textId="39844C43" w:rsidR="00836971" w:rsidRPr="00C50620" w:rsidRDefault="00836971" w:rsidP="00D573DB">
            <w:pPr>
              <w:pStyle w:val="NormalWeb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Total cost of project</w:t>
            </w:r>
          </w:p>
        </w:tc>
        <w:tc>
          <w:tcPr>
            <w:tcW w:w="5670" w:type="dxa"/>
          </w:tcPr>
          <w:p w14:paraId="5C2DE15C" w14:textId="12D0CD12" w:rsidR="00836971" w:rsidRDefault="00836971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092C5894" w14:textId="77777777" w:rsidR="006D3186" w:rsidRDefault="006D3186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4FDAA393" w14:textId="132F1A9A" w:rsidR="006D3186" w:rsidRPr="00C50620" w:rsidRDefault="006D3186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20C9" w:rsidRPr="00C50620" w14:paraId="52D06CE0" w14:textId="77777777" w:rsidTr="00D573DB">
        <w:tc>
          <w:tcPr>
            <w:tcW w:w="3261" w:type="dxa"/>
            <w:vAlign w:val="center"/>
          </w:tcPr>
          <w:p w14:paraId="16515151" w14:textId="165F678F" w:rsidR="006C20C9" w:rsidRPr="00C50620" w:rsidRDefault="005906AC" w:rsidP="00D573DB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Other funding sources </w:t>
            </w:r>
            <w:r w:rsidR="00836971"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secured</w:t>
            </w:r>
          </w:p>
        </w:tc>
        <w:tc>
          <w:tcPr>
            <w:tcW w:w="5670" w:type="dxa"/>
          </w:tcPr>
          <w:p w14:paraId="48A94BB2" w14:textId="77777777" w:rsidR="006C20C9" w:rsidRDefault="006C20C9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46E6AFFB" w14:textId="77777777" w:rsidR="00606DBC" w:rsidRDefault="00606DBC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04C700B6" w14:textId="77777777" w:rsidR="00606DBC" w:rsidRDefault="00606DBC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110982F9" w14:textId="77777777" w:rsidR="00606DBC" w:rsidRPr="00C50620" w:rsidRDefault="00606DBC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21C9B924" w14:textId="6F57D8DE" w:rsidR="00B96D70" w:rsidRPr="00C50620" w:rsidRDefault="00B96D70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36971" w:rsidRPr="00C50620" w14:paraId="57B56888" w14:textId="77777777" w:rsidTr="00D573DB">
        <w:tc>
          <w:tcPr>
            <w:tcW w:w="3261" w:type="dxa"/>
            <w:vAlign w:val="center"/>
          </w:tcPr>
          <w:p w14:paraId="18556317" w14:textId="6226063A" w:rsidR="00836971" w:rsidRPr="00C50620" w:rsidRDefault="00836971" w:rsidP="00D573DB">
            <w:pPr>
              <w:pStyle w:val="NormalWeb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Other funding sources applied for</w:t>
            </w:r>
          </w:p>
        </w:tc>
        <w:tc>
          <w:tcPr>
            <w:tcW w:w="5670" w:type="dxa"/>
          </w:tcPr>
          <w:p w14:paraId="4F1BCA84" w14:textId="77777777" w:rsidR="00836971" w:rsidRDefault="00836971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284C0CFA" w14:textId="77777777" w:rsidR="00606DBC" w:rsidRDefault="00606DBC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7955929A" w14:textId="77777777" w:rsidR="00606DBC" w:rsidRDefault="00606DBC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2C6C5448" w14:textId="77777777" w:rsidR="00606DBC" w:rsidRDefault="00606DBC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1EC71D22" w14:textId="77777777" w:rsidR="00606DBC" w:rsidRPr="00C50620" w:rsidRDefault="00606DBC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3777B" w:rsidRPr="00C50620" w14:paraId="45CFCB50" w14:textId="77777777" w:rsidTr="00D573DB">
        <w:tc>
          <w:tcPr>
            <w:tcW w:w="3261" w:type="dxa"/>
            <w:vAlign w:val="center"/>
          </w:tcPr>
          <w:p w14:paraId="2321A877" w14:textId="22EA245D" w:rsidR="00C3777B" w:rsidRPr="00C50620" w:rsidRDefault="00C3777B" w:rsidP="00D573DB">
            <w:pPr>
              <w:pStyle w:val="NormalWeb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lastRenderedPageBreak/>
              <w:t>Amount requested from Braes of Doune</w:t>
            </w:r>
          </w:p>
        </w:tc>
        <w:tc>
          <w:tcPr>
            <w:tcW w:w="5670" w:type="dxa"/>
          </w:tcPr>
          <w:p w14:paraId="4618BB20" w14:textId="77777777" w:rsidR="00C3777B" w:rsidRDefault="00C3777B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61BE5109" w14:textId="77777777" w:rsidR="00D573DB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5D489D84" w14:textId="77777777" w:rsidR="00D573DB" w:rsidRPr="00C50620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20C9" w:rsidRPr="00C50620" w14:paraId="277AA422" w14:textId="77777777" w:rsidTr="00D573DB">
        <w:tc>
          <w:tcPr>
            <w:tcW w:w="3261" w:type="dxa"/>
            <w:vAlign w:val="center"/>
          </w:tcPr>
          <w:p w14:paraId="20ED9C34" w14:textId="7537F3BD" w:rsidR="00E017B3" w:rsidRPr="00C50620" w:rsidRDefault="005906AC" w:rsidP="00D573DB">
            <w:pPr>
              <w:pStyle w:val="NormalWeb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Details of previous funding from Airtricity</w:t>
            </w:r>
            <w:r w:rsidR="00C12CF3"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/Braes of Doune</w:t>
            </w: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</w:t>
            </w:r>
            <w:r w:rsidR="00C12CF3"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Fund</w:t>
            </w:r>
          </w:p>
        </w:tc>
        <w:tc>
          <w:tcPr>
            <w:tcW w:w="5670" w:type="dxa"/>
          </w:tcPr>
          <w:p w14:paraId="3CEBC27A" w14:textId="77777777" w:rsidR="006C20C9" w:rsidRDefault="006C20C9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37561076" w14:textId="77777777" w:rsidR="00D573DB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69872CC9" w14:textId="77777777" w:rsidR="00D573DB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59B539DD" w14:textId="77777777" w:rsidR="00D573DB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568E2DAA" w14:textId="77777777" w:rsidR="00D573DB" w:rsidRPr="00C50620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849ACA4" w14:textId="77777777" w:rsidR="00F142DC" w:rsidRDefault="00F142DC" w:rsidP="00F142DC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</w:pPr>
    </w:p>
    <w:p w14:paraId="0E4B0082" w14:textId="77777777" w:rsidR="009D64B9" w:rsidRPr="00F142DC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  <w:t xml:space="preserve">Declaration </w:t>
      </w:r>
    </w:p>
    <w:p w14:paraId="6E5F36F1" w14:textId="77777777" w:rsidR="009D64B9" w:rsidRPr="00F142DC" w:rsidRDefault="009D64B9" w:rsidP="009D64B9">
      <w:pPr>
        <w:spacing w:after="12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I confirm that, to the best of my knowledge and belief, the information provided on this application is true and accurate. I further confirm that I am authorised to submit this application on behalf of the Organisation and that if successful, the Organisation agrees to the following: </w:t>
      </w:r>
    </w:p>
    <w:p w14:paraId="55CBB2D6" w14:textId="77777777" w:rsidR="009D64B9" w:rsidRPr="00F142DC" w:rsidRDefault="009D64B9" w:rsidP="009D64B9">
      <w:pPr>
        <w:numPr>
          <w:ilvl w:val="0"/>
          <w:numId w:val="1"/>
        </w:num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Use the grant only for the purposes described on this application </w:t>
      </w:r>
      <w:proofErr w:type="gramStart"/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form;</w:t>
      </w:r>
      <w:proofErr w:type="gramEnd"/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 </w:t>
      </w:r>
    </w:p>
    <w:p w14:paraId="02989C2E" w14:textId="17A79816" w:rsidR="009D64B9" w:rsidRPr="00F142DC" w:rsidRDefault="009D64B9" w:rsidP="009D64B9">
      <w:pPr>
        <w:numPr>
          <w:ilvl w:val="0"/>
          <w:numId w:val="1"/>
        </w:num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Complete the ‘End of Project Report</w:t>
      </w:r>
      <w:proofErr w:type="gramStart"/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’</w:t>
      </w:r>
      <w:r w:rsidR="00C14DC3">
        <w:rPr>
          <w:rFonts w:ascii="Cambria" w:eastAsia="Times New Roman" w:hAnsi="Cambria" w:cs="Calibri"/>
          <w:sz w:val="22"/>
          <w:szCs w:val="22"/>
          <w:lang w:eastAsia="en-GB"/>
        </w:rPr>
        <w:t>;</w:t>
      </w:r>
      <w:proofErr w:type="gramEnd"/>
    </w:p>
    <w:p w14:paraId="33AC3B6C" w14:textId="23DA9C67" w:rsidR="009D64B9" w:rsidRPr="00F142DC" w:rsidRDefault="009D64B9" w:rsidP="009D64B9">
      <w:pPr>
        <w:numPr>
          <w:ilvl w:val="0"/>
          <w:numId w:val="1"/>
        </w:num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Provide detailed receipts for all relevant </w:t>
      </w:r>
      <w:proofErr w:type="gramStart"/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expenditure;</w:t>
      </w:r>
      <w:proofErr w:type="gramEnd"/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 </w:t>
      </w:r>
    </w:p>
    <w:p w14:paraId="7170663D" w14:textId="77777777" w:rsidR="009D64B9" w:rsidRPr="00F142DC" w:rsidRDefault="009D64B9" w:rsidP="009D64B9">
      <w:pPr>
        <w:numPr>
          <w:ilvl w:val="0"/>
          <w:numId w:val="1"/>
        </w:numPr>
        <w:spacing w:after="120" w:afterAutospacing="1"/>
        <w:rPr>
          <w:rFonts w:ascii="Cambria" w:eastAsia="Times New Roman" w:hAnsi="Cambria" w:cs="Times New Roman"/>
          <w:sz w:val="22"/>
          <w:szCs w:val="22"/>
          <w:u w:val="single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Return any unused portion of the grant following completion of the project or winding up of the Organisation</w:t>
      </w:r>
    </w:p>
    <w:p w14:paraId="000F385C" w14:textId="77777777" w:rsidR="009D64B9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</w:p>
    <w:p w14:paraId="62F1E12F" w14:textId="77777777" w:rsidR="009D64B9" w:rsidRPr="00F142DC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Signed</w:t>
      </w:r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………………………………………………………………………………………</w:t>
      </w:r>
      <w:proofErr w:type="gramStart"/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…..</w:t>
      </w:r>
      <w:proofErr w:type="gramEnd"/>
    </w:p>
    <w:p w14:paraId="7458B804" w14:textId="77777777" w:rsidR="009D64B9" w:rsidRPr="00F142DC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Name</w:t>
      </w:r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……………………………………………………………………………………………</w:t>
      </w:r>
    </w:p>
    <w:p w14:paraId="0A98672B" w14:textId="77777777" w:rsidR="009D64B9" w:rsidRPr="00F142DC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Date</w:t>
      </w:r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…………………………………………………………………………………………</w:t>
      </w:r>
      <w:proofErr w:type="gramStart"/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…..</w:t>
      </w:r>
      <w:proofErr w:type="gramEnd"/>
    </w:p>
    <w:p w14:paraId="3518DD67" w14:textId="77777777" w:rsidR="00D675D9" w:rsidRDefault="00D675D9">
      <w:pPr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</w:pPr>
      <w:r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  <w:br w:type="page"/>
      </w:r>
    </w:p>
    <w:p w14:paraId="51BA89E0" w14:textId="77777777" w:rsidR="00307037" w:rsidRDefault="00307037" w:rsidP="00F142DC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</w:pPr>
    </w:p>
    <w:p w14:paraId="40D75607" w14:textId="432085D1" w:rsidR="005906AC" w:rsidRPr="00F142DC" w:rsidRDefault="005906AC" w:rsidP="00F142DC">
      <w:pPr>
        <w:spacing w:after="120" w:afterAutospacing="1"/>
        <w:rPr>
          <w:rFonts w:ascii="Cambria" w:eastAsia="Times New Roman" w:hAnsi="Cambria" w:cs="Times New Roman"/>
          <w:sz w:val="22"/>
          <w:szCs w:val="22"/>
          <w:u w:val="single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  <w:t xml:space="preserve">Data Protection Act 2018 </w:t>
      </w:r>
    </w:p>
    <w:p w14:paraId="200C23EF" w14:textId="40A16BB3" w:rsidR="005906AC" w:rsidRPr="00F142DC" w:rsidRDefault="005906AC" w:rsidP="00F142DC">
      <w:p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The informa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 provided by the applicant will be processed by Callander Community Council (CCC)</w:t>
      </w:r>
      <w:r w:rsidR="003F5B29"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 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and the applica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 form will be retained. The informa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 will be used by CCC for administra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 purposes of the grant scheme. Personal data is limited to contact names, posi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on, address, telephone and other contact details, organisa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 and project. Contact details will only be disclosed to third par</w:t>
      </w:r>
      <w:r w:rsidR="00677F01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es for the following purposes: </w:t>
      </w:r>
    </w:p>
    <w:p w14:paraId="0CCB560E" w14:textId="77777777" w:rsidR="005906AC" w:rsidRPr="00F142DC" w:rsidRDefault="005906AC" w:rsidP="00F142DC">
      <w:pPr>
        <w:numPr>
          <w:ilvl w:val="0"/>
          <w:numId w:val="1"/>
        </w:num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To enable CCC to process the </w:t>
      </w:r>
      <w:proofErr w:type="gramStart"/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applica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on;</w:t>
      </w:r>
      <w:proofErr w:type="gramEnd"/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 </w:t>
      </w:r>
    </w:p>
    <w:p w14:paraId="6FB0FC79" w14:textId="77777777" w:rsidR="005906AC" w:rsidRPr="00F142DC" w:rsidRDefault="005906AC" w:rsidP="00F142DC">
      <w:pPr>
        <w:numPr>
          <w:ilvl w:val="0"/>
          <w:numId w:val="1"/>
        </w:num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To announce successful </w:t>
      </w:r>
      <w:proofErr w:type="gramStart"/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applica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ons;</w:t>
      </w:r>
      <w:proofErr w:type="gramEnd"/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 </w:t>
      </w:r>
    </w:p>
    <w:p w14:paraId="73D2A04B" w14:textId="1A407F29" w:rsidR="005906AC" w:rsidRPr="00F142DC" w:rsidRDefault="005906AC" w:rsidP="00F142DC">
      <w:pPr>
        <w:numPr>
          <w:ilvl w:val="0"/>
          <w:numId w:val="1"/>
        </w:num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To promote CCC and the </w:t>
      </w:r>
      <w:r w:rsidR="00911393" w:rsidRPr="00F142DC">
        <w:rPr>
          <w:rFonts w:ascii="Cambria" w:eastAsia="Times New Roman" w:hAnsi="Cambria" w:cs="Calibri"/>
          <w:sz w:val="22"/>
          <w:szCs w:val="22"/>
          <w:lang w:eastAsia="en-GB"/>
        </w:rPr>
        <w:t>Braes of Doune Community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 Fund generally via press releases and other bona fide promo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onal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 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ac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vi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es including any website and social media sites used by CCC. </w:t>
      </w:r>
    </w:p>
    <w:p w14:paraId="725C64A4" w14:textId="77777777" w:rsidR="005906AC" w:rsidRDefault="005906AC" w:rsidP="00F142DC">
      <w:pPr>
        <w:spacing w:after="100" w:afterAutospacing="1"/>
        <w:rPr>
          <w:rFonts w:ascii="Cambria" w:eastAsia="Times New Roman" w:hAnsi="Cambria" w:cs="Calibri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In signing this 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agreement,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 I agree on behalf of my Organisa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on, with the terms of the Declara</w:t>
      </w:r>
      <w:r w:rsidR="009C0210" w:rsidRPr="00F142DC">
        <w:rPr>
          <w:rFonts w:ascii="Cambria" w:eastAsia="Times New Roman" w:hAnsi="Cambria" w:cs="Calibri"/>
          <w:sz w:val="22"/>
          <w:szCs w:val="22"/>
          <w:lang w:eastAsia="en-GB"/>
        </w:rPr>
        <w:t>ti</w:t>
      </w: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on and that data may be used in the way described above. </w:t>
      </w:r>
    </w:p>
    <w:p w14:paraId="2893AB29" w14:textId="77777777" w:rsidR="00D675D9" w:rsidRDefault="00D675D9" w:rsidP="00D675D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</w:p>
    <w:p w14:paraId="441A059B" w14:textId="77777777" w:rsidR="00D675D9" w:rsidRPr="00F142DC" w:rsidRDefault="00D675D9" w:rsidP="00D675D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Signed</w:t>
      </w:r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………………………………………………………………………………………</w:t>
      </w:r>
      <w:proofErr w:type="gramStart"/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…..</w:t>
      </w:r>
      <w:proofErr w:type="gramEnd"/>
    </w:p>
    <w:p w14:paraId="3555F09D" w14:textId="77777777" w:rsidR="00D675D9" w:rsidRPr="00F142DC" w:rsidRDefault="00D675D9" w:rsidP="00D675D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Name</w:t>
      </w:r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……………………………………………………………………………………………</w:t>
      </w:r>
    </w:p>
    <w:p w14:paraId="3CFC80B1" w14:textId="77777777" w:rsidR="00D675D9" w:rsidRPr="00F142DC" w:rsidRDefault="00D675D9" w:rsidP="00D675D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Date</w:t>
      </w:r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…………………………………………………………………………………………</w:t>
      </w:r>
      <w:proofErr w:type="gramStart"/>
      <w:r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…..</w:t>
      </w:r>
      <w:proofErr w:type="gramEnd"/>
    </w:p>
    <w:p w14:paraId="0CA92949" w14:textId="77777777" w:rsidR="009C0210" w:rsidRPr="00F142DC" w:rsidRDefault="009C0210" w:rsidP="00F142DC">
      <w:pPr>
        <w:rPr>
          <w:rFonts w:ascii="Cambria" w:hAnsi="Cambria"/>
          <w:sz w:val="22"/>
          <w:szCs w:val="22"/>
        </w:rPr>
      </w:pPr>
    </w:p>
    <w:p w14:paraId="3AB71065" w14:textId="77777777" w:rsidR="00411D59" w:rsidRPr="00F142DC" w:rsidRDefault="00411D59" w:rsidP="00F142DC">
      <w:pPr>
        <w:rPr>
          <w:rFonts w:ascii="Cambria" w:eastAsia="Times New Roman" w:hAnsi="Cambria" w:cs="Calibri"/>
          <w:b/>
          <w:sz w:val="22"/>
          <w:szCs w:val="22"/>
          <w:lang w:eastAsia="en-GB"/>
        </w:rPr>
      </w:pPr>
    </w:p>
    <w:sectPr w:rsidR="00411D59" w:rsidRPr="00F142DC" w:rsidSect="00466A9E">
      <w:headerReference w:type="default" r:id="rId8"/>
      <w:footerReference w:type="default" r:id="rId9"/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A6D8" w14:textId="77777777" w:rsidR="00507288" w:rsidRDefault="00507288" w:rsidP="00362C8E">
      <w:r>
        <w:separator/>
      </w:r>
    </w:p>
  </w:endnote>
  <w:endnote w:type="continuationSeparator" w:id="0">
    <w:p w14:paraId="5823DB07" w14:textId="77777777" w:rsidR="00507288" w:rsidRDefault="00507288" w:rsidP="0036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692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D29BF" w14:textId="43FAD921" w:rsidR="00C50620" w:rsidRDefault="00C50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E7443" w14:textId="03E7EA34" w:rsidR="007009E0" w:rsidRPr="007009E0" w:rsidRDefault="007009E0" w:rsidP="00C50620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0B36" w14:textId="77777777" w:rsidR="00507288" w:rsidRDefault="00507288" w:rsidP="00362C8E">
      <w:r>
        <w:separator/>
      </w:r>
    </w:p>
  </w:footnote>
  <w:footnote w:type="continuationSeparator" w:id="0">
    <w:p w14:paraId="5ED4A82E" w14:textId="77777777" w:rsidR="00507288" w:rsidRDefault="00507288" w:rsidP="0036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F2B0" w14:textId="5AE525B8" w:rsidR="00F6556B" w:rsidRPr="004924F0" w:rsidRDefault="00F6556B" w:rsidP="00F6556B">
    <w:pPr>
      <w:pStyle w:val="NormalWeb"/>
      <w:jc w:val="center"/>
      <w:rPr>
        <w:rFonts w:ascii="Cambria" w:hAnsi="Cambria" w:cs="Calibri"/>
        <w:b/>
        <w:bCs/>
        <w:sz w:val="28"/>
        <w:szCs w:val="28"/>
      </w:rPr>
    </w:pPr>
    <w:r w:rsidRPr="004924F0">
      <w:rPr>
        <w:rFonts w:ascii="Cambria" w:hAnsi="Cambria" w:cs="Calibri"/>
        <w:b/>
        <w:bCs/>
        <w:sz w:val="28"/>
        <w:szCs w:val="28"/>
      </w:rPr>
      <w:t>C</w:t>
    </w:r>
    <w:r w:rsidR="004924F0">
      <w:rPr>
        <w:rFonts w:ascii="Cambria" w:hAnsi="Cambria" w:cs="Calibri"/>
        <w:b/>
        <w:bCs/>
        <w:sz w:val="28"/>
        <w:szCs w:val="28"/>
      </w:rPr>
      <w:t>allander Community Council</w:t>
    </w:r>
  </w:p>
  <w:p w14:paraId="13EC1C49" w14:textId="10EF5BA3" w:rsidR="00362C8E" w:rsidRPr="004924F0" w:rsidRDefault="00F6556B" w:rsidP="00F6556B">
    <w:pPr>
      <w:pStyle w:val="NormalWeb"/>
      <w:jc w:val="center"/>
      <w:rPr>
        <w:rFonts w:ascii="Cambria" w:hAnsi="Cambria"/>
        <w:sz w:val="28"/>
        <w:szCs w:val="28"/>
      </w:rPr>
    </w:pPr>
    <w:r w:rsidRPr="004924F0">
      <w:rPr>
        <w:rFonts w:ascii="Cambria" w:hAnsi="Cambria" w:cs="Calibri"/>
        <w:b/>
        <w:bCs/>
        <w:sz w:val="28"/>
        <w:szCs w:val="28"/>
      </w:rPr>
      <w:t>Grant Application f</w:t>
    </w:r>
    <w:r w:rsidR="00E801E8" w:rsidRPr="004924F0">
      <w:rPr>
        <w:rFonts w:ascii="Cambria" w:hAnsi="Cambria" w:cs="Calibri"/>
        <w:b/>
        <w:bCs/>
        <w:sz w:val="28"/>
        <w:szCs w:val="28"/>
      </w:rPr>
      <w:t>or</w:t>
    </w:r>
    <w:r w:rsidRPr="004924F0">
      <w:rPr>
        <w:rFonts w:ascii="Cambria" w:hAnsi="Cambria" w:cs="Calibri"/>
        <w:b/>
        <w:bCs/>
        <w:sz w:val="28"/>
        <w:szCs w:val="28"/>
      </w:rPr>
      <w:t xml:space="preserve"> </w:t>
    </w:r>
    <w:r w:rsidR="00911393" w:rsidRPr="004924F0">
      <w:rPr>
        <w:rFonts w:ascii="Cambria" w:hAnsi="Cambria" w:cs="Calibri"/>
        <w:b/>
        <w:bCs/>
        <w:sz w:val="28"/>
        <w:szCs w:val="28"/>
      </w:rPr>
      <w:t>Braes of Doune Community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E57"/>
    <w:multiLevelType w:val="hybridMultilevel"/>
    <w:tmpl w:val="5E5EC944"/>
    <w:lvl w:ilvl="0" w:tplc="944C9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E7FCC"/>
    <w:multiLevelType w:val="multilevel"/>
    <w:tmpl w:val="F5CC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B0405"/>
    <w:multiLevelType w:val="hybridMultilevel"/>
    <w:tmpl w:val="5F84BE5E"/>
    <w:lvl w:ilvl="0" w:tplc="203AD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22934"/>
    <w:multiLevelType w:val="hybridMultilevel"/>
    <w:tmpl w:val="E42633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F46A5A"/>
    <w:multiLevelType w:val="hybridMultilevel"/>
    <w:tmpl w:val="845AEA1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692F9C"/>
    <w:multiLevelType w:val="hybridMultilevel"/>
    <w:tmpl w:val="537406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2120534">
    <w:abstractNumId w:val="1"/>
  </w:num>
  <w:num w:numId="2" w16cid:durableId="426971799">
    <w:abstractNumId w:val="5"/>
  </w:num>
  <w:num w:numId="3" w16cid:durableId="122116962">
    <w:abstractNumId w:val="0"/>
  </w:num>
  <w:num w:numId="4" w16cid:durableId="1983853315">
    <w:abstractNumId w:val="4"/>
  </w:num>
  <w:num w:numId="5" w16cid:durableId="61298322">
    <w:abstractNumId w:val="3"/>
  </w:num>
  <w:num w:numId="6" w16cid:durableId="1440375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C9"/>
    <w:rsid w:val="00001160"/>
    <w:rsid w:val="00013694"/>
    <w:rsid w:val="00017DA1"/>
    <w:rsid w:val="00021EE0"/>
    <w:rsid w:val="00032C62"/>
    <w:rsid w:val="000907DE"/>
    <w:rsid w:val="00094531"/>
    <w:rsid w:val="000C72BB"/>
    <w:rsid w:val="00105466"/>
    <w:rsid w:val="00203236"/>
    <w:rsid w:val="00223D85"/>
    <w:rsid w:val="0024553E"/>
    <w:rsid w:val="00245FAA"/>
    <w:rsid w:val="00247B92"/>
    <w:rsid w:val="002A01F8"/>
    <w:rsid w:val="002E05A1"/>
    <w:rsid w:val="002F5C80"/>
    <w:rsid w:val="00305ADD"/>
    <w:rsid w:val="00307037"/>
    <w:rsid w:val="00336416"/>
    <w:rsid w:val="003428D6"/>
    <w:rsid w:val="00362C8E"/>
    <w:rsid w:val="00365247"/>
    <w:rsid w:val="00366258"/>
    <w:rsid w:val="00382AE7"/>
    <w:rsid w:val="00391F93"/>
    <w:rsid w:val="003A06F1"/>
    <w:rsid w:val="003D3865"/>
    <w:rsid w:val="003D5079"/>
    <w:rsid w:val="003F5B29"/>
    <w:rsid w:val="00411D59"/>
    <w:rsid w:val="004240BB"/>
    <w:rsid w:val="00426BCD"/>
    <w:rsid w:val="00426C21"/>
    <w:rsid w:val="00443C53"/>
    <w:rsid w:val="00466A9E"/>
    <w:rsid w:val="004924F0"/>
    <w:rsid w:val="0049619F"/>
    <w:rsid w:val="004A1567"/>
    <w:rsid w:val="004A2CF0"/>
    <w:rsid w:val="004D29DA"/>
    <w:rsid w:val="004E5931"/>
    <w:rsid w:val="004F145F"/>
    <w:rsid w:val="00507288"/>
    <w:rsid w:val="00515921"/>
    <w:rsid w:val="00516048"/>
    <w:rsid w:val="00533DFC"/>
    <w:rsid w:val="005341D4"/>
    <w:rsid w:val="00534E22"/>
    <w:rsid w:val="005906AC"/>
    <w:rsid w:val="00594DC6"/>
    <w:rsid w:val="00606DBC"/>
    <w:rsid w:val="00626D66"/>
    <w:rsid w:val="00632FE9"/>
    <w:rsid w:val="00637A33"/>
    <w:rsid w:val="006440E8"/>
    <w:rsid w:val="00651F4B"/>
    <w:rsid w:val="00677F01"/>
    <w:rsid w:val="006A2B57"/>
    <w:rsid w:val="006C20C9"/>
    <w:rsid w:val="006D06C2"/>
    <w:rsid w:val="006D3186"/>
    <w:rsid w:val="007009E0"/>
    <w:rsid w:val="00704438"/>
    <w:rsid w:val="00733872"/>
    <w:rsid w:val="00741A0C"/>
    <w:rsid w:val="007811CF"/>
    <w:rsid w:val="00784E20"/>
    <w:rsid w:val="007F071C"/>
    <w:rsid w:val="008276EE"/>
    <w:rsid w:val="00836971"/>
    <w:rsid w:val="008464CC"/>
    <w:rsid w:val="008E6F8C"/>
    <w:rsid w:val="008E730E"/>
    <w:rsid w:val="008F2E45"/>
    <w:rsid w:val="00900CBB"/>
    <w:rsid w:val="00911393"/>
    <w:rsid w:val="00920328"/>
    <w:rsid w:val="00954EE2"/>
    <w:rsid w:val="009A7154"/>
    <w:rsid w:val="009C0210"/>
    <w:rsid w:val="009D636F"/>
    <w:rsid w:val="009D64B9"/>
    <w:rsid w:val="00A159C3"/>
    <w:rsid w:val="00A92CA2"/>
    <w:rsid w:val="00AB7BBC"/>
    <w:rsid w:val="00B24642"/>
    <w:rsid w:val="00B31661"/>
    <w:rsid w:val="00B42E12"/>
    <w:rsid w:val="00B72C12"/>
    <w:rsid w:val="00B7390A"/>
    <w:rsid w:val="00B96D70"/>
    <w:rsid w:val="00BA5A38"/>
    <w:rsid w:val="00C12CF3"/>
    <w:rsid w:val="00C14DC3"/>
    <w:rsid w:val="00C3777B"/>
    <w:rsid w:val="00C50620"/>
    <w:rsid w:val="00C70F87"/>
    <w:rsid w:val="00C77434"/>
    <w:rsid w:val="00C873A1"/>
    <w:rsid w:val="00C913E4"/>
    <w:rsid w:val="00C95C06"/>
    <w:rsid w:val="00C96F13"/>
    <w:rsid w:val="00CB196C"/>
    <w:rsid w:val="00CF1540"/>
    <w:rsid w:val="00D5445C"/>
    <w:rsid w:val="00D573DB"/>
    <w:rsid w:val="00D675D9"/>
    <w:rsid w:val="00D7260A"/>
    <w:rsid w:val="00D759E8"/>
    <w:rsid w:val="00D82061"/>
    <w:rsid w:val="00D858BC"/>
    <w:rsid w:val="00DB6264"/>
    <w:rsid w:val="00DE67E3"/>
    <w:rsid w:val="00DF6D65"/>
    <w:rsid w:val="00E017B3"/>
    <w:rsid w:val="00E16C8E"/>
    <w:rsid w:val="00E60338"/>
    <w:rsid w:val="00E70636"/>
    <w:rsid w:val="00E801E8"/>
    <w:rsid w:val="00EB228C"/>
    <w:rsid w:val="00EB7554"/>
    <w:rsid w:val="00EF0C39"/>
    <w:rsid w:val="00F142DC"/>
    <w:rsid w:val="00F574EA"/>
    <w:rsid w:val="00F6556B"/>
    <w:rsid w:val="00FE0131"/>
    <w:rsid w:val="00FE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E4B8B"/>
  <w15:docId w15:val="{9C2687DB-6E7F-4357-A558-AF60579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0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C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8E"/>
  </w:style>
  <w:style w:type="paragraph" w:styleId="Footer">
    <w:name w:val="footer"/>
    <w:basedOn w:val="Normal"/>
    <w:link w:val="FooterChar"/>
    <w:uiPriority w:val="99"/>
    <w:unhideWhenUsed/>
    <w:rsid w:val="00362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8E"/>
  </w:style>
  <w:style w:type="paragraph" w:styleId="BalloonText">
    <w:name w:val="Balloon Text"/>
    <w:basedOn w:val="Normal"/>
    <w:link w:val="BalloonTextChar"/>
    <w:uiPriority w:val="99"/>
    <w:semiHidden/>
    <w:unhideWhenUsed/>
    <w:rsid w:val="00700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73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3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3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3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3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0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561E-B4BE-4AFE-94E8-742E4EF1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336</Words>
  <Characters>2028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 Pharmaceuticals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 Guertin II</dc:creator>
  <cp:lastModifiedBy>Richard Johnson</cp:lastModifiedBy>
  <cp:revision>54</cp:revision>
  <cp:lastPrinted>2022-06-03T14:39:00Z</cp:lastPrinted>
  <dcterms:created xsi:type="dcterms:W3CDTF">2025-09-27T14:36:00Z</dcterms:created>
  <dcterms:modified xsi:type="dcterms:W3CDTF">2025-10-16T16:47:00Z</dcterms:modified>
</cp:coreProperties>
</file>