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66D1F" w14:textId="77777777" w:rsidR="002120F8" w:rsidRDefault="00951A65">
      <w:pPr>
        <w:pStyle w:val="BodyA"/>
        <w:jc w:val="center"/>
      </w:pPr>
      <w:bookmarkStart w:id="0" w:name="_GoBack"/>
      <w:bookmarkEnd w:id="0"/>
      <w:r>
        <w:rPr>
          <w:rFonts w:ascii="Times" w:hAnsi="Times"/>
          <w:b/>
          <w:bCs/>
          <w:i/>
          <w:iCs/>
          <w:noProof/>
        </w:rPr>
        <w:drawing>
          <wp:inline distT="0" distB="0" distL="0" distR="0" wp14:anchorId="0AE34573" wp14:editId="4BEC05CC">
            <wp:extent cx="942230" cy="120396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942230" cy="1203960"/>
                    </a:xfrm>
                    <a:prstGeom prst="rect">
                      <a:avLst/>
                    </a:prstGeom>
                    <a:ln w="12700" cap="flat">
                      <a:noFill/>
                      <a:miter lim="400000"/>
                    </a:ln>
                    <a:effectLst/>
                  </pic:spPr>
                </pic:pic>
              </a:graphicData>
            </a:graphic>
          </wp:inline>
        </w:drawing>
      </w:r>
      <w:r>
        <w:rPr>
          <w:rFonts w:ascii="Times" w:hAnsi="Times"/>
          <w:b/>
          <w:bCs/>
          <w:i/>
          <w:iCs/>
        </w:rPr>
        <w:t xml:space="preserve"> </w:t>
      </w:r>
    </w:p>
    <w:p w14:paraId="13F50526" w14:textId="77777777" w:rsidR="002120F8" w:rsidRDefault="002120F8">
      <w:pPr>
        <w:pStyle w:val="BodyA"/>
        <w:jc w:val="center"/>
      </w:pPr>
    </w:p>
    <w:p w14:paraId="39D32FD6" w14:textId="77777777" w:rsidR="002120F8" w:rsidRDefault="00951A65">
      <w:pPr>
        <w:pStyle w:val="BodyA"/>
        <w:jc w:val="center"/>
        <w:rPr>
          <w:sz w:val="32"/>
          <w:szCs w:val="32"/>
        </w:rPr>
      </w:pPr>
      <w:r>
        <w:rPr>
          <w:rFonts w:ascii="Times" w:hAnsi="Times"/>
          <w:b/>
          <w:bCs/>
          <w:sz w:val="32"/>
          <w:szCs w:val="32"/>
        </w:rPr>
        <w:t>Innovative Teaching Grants</w:t>
      </w:r>
    </w:p>
    <w:p w14:paraId="75DF04F2" w14:textId="77777777" w:rsidR="002120F8" w:rsidRDefault="002120F8">
      <w:pPr>
        <w:pStyle w:val="BodyA"/>
      </w:pPr>
    </w:p>
    <w:p w14:paraId="07CDC0D0" w14:textId="77777777" w:rsidR="002120F8" w:rsidRDefault="00951A65">
      <w:pPr>
        <w:pStyle w:val="BodyA"/>
        <w:jc w:val="center"/>
      </w:pPr>
      <w:r>
        <w:rPr>
          <w:rFonts w:ascii="Times" w:hAnsi="Times"/>
          <w:b/>
          <w:bCs/>
        </w:rPr>
        <w:t>Guidelines for Grant Applications</w:t>
      </w:r>
    </w:p>
    <w:p w14:paraId="7B6A99A4" w14:textId="77777777" w:rsidR="002120F8" w:rsidRDefault="002120F8">
      <w:pPr>
        <w:pStyle w:val="BodyA"/>
        <w:jc w:val="center"/>
      </w:pPr>
    </w:p>
    <w:p w14:paraId="43951D9E" w14:textId="77777777" w:rsidR="002120F8" w:rsidRDefault="002120F8">
      <w:pPr>
        <w:pStyle w:val="BodyA"/>
      </w:pPr>
    </w:p>
    <w:p w14:paraId="4A9E05BF" w14:textId="77777777" w:rsidR="002120F8" w:rsidRDefault="002120F8">
      <w:pPr>
        <w:pStyle w:val="BodyA"/>
      </w:pPr>
    </w:p>
    <w:p w14:paraId="2B4F57F0" w14:textId="77777777" w:rsidR="002120F8" w:rsidRDefault="00951A65">
      <w:pPr>
        <w:pStyle w:val="BodyA"/>
      </w:pPr>
      <w:r>
        <w:rPr>
          <w:rFonts w:ascii="Times" w:hAnsi="Times"/>
          <w:u w:val="single"/>
        </w:rPr>
        <w:t>Purpose:</w:t>
      </w:r>
    </w:p>
    <w:p w14:paraId="1DED6D14" w14:textId="77777777" w:rsidR="002120F8" w:rsidRDefault="00951A65" w:rsidP="002C19EB">
      <w:pPr>
        <w:pStyle w:val="BodyA"/>
        <w:jc w:val="both"/>
      </w:pPr>
      <w:r>
        <w:rPr>
          <w:rFonts w:ascii="Times" w:hAnsi="Times"/>
        </w:rPr>
        <w:t>Innovative Teaching Grants are designed to encourage, facilitate, recognize and reward innovative and creative instructional approaches. The Canadian Education Foundation (CEF) is offering teachers and administrators the opportunity to apply for grants to support innovative programs or projects that will develop higher levels of student learning. The grants must enhance student academic performance and support the objectives, goals, and initiatives of the school district.  Grant awards are intended to be used as seed money to fund new programs and projects rather than previously funded projects.</w:t>
      </w:r>
    </w:p>
    <w:p w14:paraId="387E5868" w14:textId="77777777" w:rsidR="002120F8" w:rsidRDefault="00951A65">
      <w:pPr>
        <w:pStyle w:val="BodyA"/>
      </w:pPr>
      <w:r>
        <w:rPr>
          <w:rFonts w:ascii="Times" w:hAnsi="Times"/>
        </w:rPr>
        <w:t xml:space="preserve"> </w:t>
      </w:r>
    </w:p>
    <w:p w14:paraId="621253D6" w14:textId="77777777" w:rsidR="002120F8" w:rsidRDefault="00951A65">
      <w:pPr>
        <w:pStyle w:val="BodyA"/>
      </w:pPr>
      <w:r>
        <w:rPr>
          <w:rFonts w:ascii="Times" w:hAnsi="Times"/>
          <w:u w:val="single"/>
        </w:rPr>
        <w:t>Persons Eligible to Apply for Grants:</w:t>
      </w:r>
    </w:p>
    <w:p w14:paraId="74273293" w14:textId="77777777" w:rsidR="002120F8" w:rsidRDefault="00951A65" w:rsidP="002C19EB">
      <w:pPr>
        <w:pStyle w:val="BodyA"/>
        <w:jc w:val="both"/>
      </w:pPr>
      <w:r>
        <w:rPr>
          <w:rFonts w:ascii="Times" w:hAnsi="Times"/>
        </w:rPr>
        <w:t>Individuals or teams of individuals employed by Canadian Independent School District who are involved in the instruction of students or related support services benefiting students.</w:t>
      </w:r>
    </w:p>
    <w:p w14:paraId="1ECC1895" w14:textId="77777777" w:rsidR="002120F8" w:rsidRDefault="002120F8">
      <w:pPr>
        <w:pStyle w:val="BodyA"/>
      </w:pPr>
    </w:p>
    <w:p w14:paraId="16D7C441" w14:textId="77777777" w:rsidR="002120F8" w:rsidRDefault="00951A65">
      <w:pPr>
        <w:pStyle w:val="BodyA"/>
      </w:pPr>
      <w:r>
        <w:rPr>
          <w:rFonts w:ascii="Times" w:hAnsi="Times"/>
          <w:u w:val="single"/>
        </w:rPr>
        <w:t>Scope and Requirements:</w:t>
      </w:r>
    </w:p>
    <w:p w14:paraId="6E90A6F6" w14:textId="5705C8B1" w:rsidR="002120F8" w:rsidRDefault="00951A65">
      <w:pPr>
        <w:pStyle w:val="BodyA"/>
      </w:pPr>
      <w:r>
        <w:rPr>
          <w:rFonts w:ascii="Times" w:hAnsi="Times"/>
        </w:rPr>
        <w:t>Instructional approaches or projects should begin during the 201</w:t>
      </w:r>
      <w:r w:rsidR="002C19EB">
        <w:rPr>
          <w:rFonts w:ascii="Times" w:hAnsi="Times"/>
        </w:rPr>
        <w:t>9</w:t>
      </w:r>
      <w:r>
        <w:rPr>
          <w:rFonts w:ascii="Times" w:hAnsi="Times"/>
        </w:rPr>
        <w:t>-20</w:t>
      </w:r>
      <w:r w:rsidR="002C19EB">
        <w:rPr>
          <w:rFonts w:ascii="Times" w:hAnsi="Times"/>
        </w:rPr>
        <w:t>20</w:t>
      </w:r>
      <w:r>
        <w:rPr>
          <w:rFonts w:ascii="Times" w:hAnsi="Times"/>
        </w:rPr>
        <w:t xml:space="preserve"> school year and meet the selection criteria. Grants may fund instructional and classroom materials, parent involvement programs, or any activity or material which supports higher levels of student academic achievement.</w:t>
      </w:r>
    </w:p>
    <w:p w14:paraId="3E6211CB" w14:textId="77777777" w:rsidR="002120F8" w:rsidRDefault="002120F8">
      <w:pPr>
        <w:pStyle w:val="BodyA"/>
      </w:pPr>
    </w:p>
    <w:p w14:paraId="53517E46" w14:textId="77777777" w:rsidR="002120F8" w:rsidRDefault="00951A65" w:rsidP="002C19EB">
      <w:pPr>
        <w:pStyle w:val="BodyA"/>
        <w:jc w:val="both"/>
      </w:pPr>
      <w:r>
        <w:rPr>
          <w:rFonts w:ascii="Times" w:hAnsi="Times"/>
        </w:rPr>
        <w:t>Grants must be in compliance with district goals and standards.  Materials purchased with this grant are to remain property of the district.  All applications require a principal's signature to ensure the alignment of the project with district curriculum goals.</w:t>
      </w:r>
    </w:p>
    <w:p w14:paraId="786621FC" w14:textId="77777777" w:rsidR="002120F8" w:rsidRDefault="002120F8">
      <w:pPr>
        <w:pStyle w:val="BodyA"/>
      </w:pPr>
    </w:p>
    <w:p w14:paraId="0132C998" w14:textId="77777777" w:rsidR="002120F8" w:rsidRDefault="00951A65" w:rsidP="002C19EB">
      <w:pPr>
        <w:pStyle w:val="BodyA"/>
        <w:jc w:val="both"/>
      </w:pPr>
      <w:r>
        <w:rPr>
          <w:rFonts w:ascii="Times" w:hAnsi="Times"/>
        </w:rPr>
        <w:t>Grant awards are based on the demonstrated needs of the project and the funds available.  An award may cover only a portion of the entire project cost.  A detailed budget is essential for the projected costs describing how the entire budget will be spent.</w:t>
      </w:r>
    </w:p>
    <w:p w14:paraId="146C883D" w14:textId="77777777" w:rsidR="002120F8" w:rsidRDefault="002120F8">
      <w:pPr>
        <w:pStyle w:val="BodyA"/>
      </w:pPr>
    </w:p>
    <w:p w14:paraId="22B35299" w14:textId="77777777" w:rsidR="002120F8" w:rsidRDefault="00951A65" w:rsidP="002C19EB">
      <w:pPr>
        <w:pStyle w:val="BodyA"/>
        <w:jc w:val="both"/>
      </w:pPr>
      <w:r>
        <w:rPr>
          <w:rFonts w:ascii="Times" w:hAnsi="Times"/>
        </w:rPr>
        <w:t>All expenditures for the equipment or supplies must be consistent with the description outlined in the application.  Changes to the project must be approved by the Grant Committee before expenses will be reimbursed.  All materials and equipment purchased with CEF funds become the property of the Canadian Independent School District and must be identified accordingly.</w:t>
      </w:r>
    </w:p>
    <w:p w14:paraId="54746CAB" w14:textId="77777777" w:rsidR="002120F8" w:rsidRDefault="002120F8">
      <w:pPr>
        <w:pStyle w:val="BodyA"/>
      </w:pPr>
    </w:p>
    <w:p w14:paraId="1179BD58" w14:textId="77777777" w:rsidR="002120F8" w:rsidRDefault="00951A65" w:rsidP="002C19EB">
      <w:pPr>
        <w:pStyle w:val="BodyA"/>
        <w:jc w:val="both"/>
      </w:pPr>
      <w:r>
        <w:rPr>
          <w:rFonts w:ascii="Times" w:hAnsi="Times"/>
        </w:rPr>
        <w:t>Grants are not intended to pay for college or graduate school courses, or programs for which funds are otherwise available.  Grant money is not awarded by CEF for the purpose of funding CISD educator stipends.  CEF grants may not be used to purchase materials, such as core curriculum text and standard school supplies that are covered in the school's operational budget.</w:t>
      </w:r>
    </w:p>
    <w:p w14:paraId="06619344" w14:textId="77777777" w:rsidR="002120F8" w:rsidRDefault="002120F8">
      <w:pPr>
        <w:pStyle w:val="BodyA"/>
      </w:pPr>
    </w:p>
    <w:p w14:paraId="685B5751" w14:textId="1D6F6292" w:rsidR="002120F8" w:rsidRDefault="00951A65" w:rsidP="002C19EB">
      <w:pPr>
        <w:pStyle w:val="BodyA"/>
        <w:jc w:val="both"/>
      </w:pPr>
      <w:r>
        <w:rPr>
          <w:rFonts w:ascii="Times" w:hAnsi="Times"/>
        </w:rPr>
        <w:lastRenderedPageBreak/>
        <w:t>Grant funds will be held in a designated district account to be drawn down by the grant applicant for the needs of the project.  Funds are not given directly to the grant recipient.  It is expected that grant funding will be used by the end of the first full school year following the date of the award of funds (i.e., June 20</w:t>
      </w:r>
      <w:r w:rsidR="00E13922">
        <w:rPr>
          <w:rFonts w:ascii="Times" w:hAnsi="Times"/>
        </w:rPr>
        <w:t>20</w:t>
      </w:r>
      <w:r>
        <w:rPr>
          <w:rFonts w:ascii="Times" w:hAnsi="Times"/>
        </w:rPr>
        <w:t>)</w:t>
      </w:r>
    </w:p>
    <w:p w14:paraId="1331A06F" w14:textId="77777777" w:rsidR="002120F8" w:rsidRDefault="002120F8">
      <w:pPr>
        <w:pStyle w:val="BodyA"/>
      </w:pPr>
    </w:p>
    <w:p w14:paraId="71E48C47" w14:textId="77777777" w:rsidR="002120F8" w:rsidRDefault="00951A65">
      <w:pPr>
        <w:pStyle w:val="BodyA"/>
      </w:pPr>
      <w:r>
        <w:rPr>
          <w:rFonts w:ascii="Times" w:hAnsi="Times"/>
          <w:u w:val="single"/>
        </w:rPr>
        <w:t>Award of Funds:</w:t>
      </w:r>
    </w:p>
    <w:p w14:paraId="67E66458" w14:textId="77777777" w:rsidR="002120F8" w:rsidRDefault="00951A65">
      <w:pPr>
        <w:pStyle w:val="BodyA"/>
      </w:pPr>
      <w:r>
        <w:rPr>
          <w:rFonts w:ascii="Times" w:hAnsi="Times"/>
        </w:rPr>
        <w:t>The number of awards will depend on funds available from CEF.</w:t>
      </w:r>
    </w:p>
    <w:p w14:paraId="0CA47B2F" w14:textId="77777777" w:rsidR="002120F8" w:rsidRDefault="002120F8">
      <w:pPr>
        <w:pStyle w:val="BodyA"/>
      </w:pPr>
    </w:p>
    <w:p w14:paraId="1D166D2E" w14:textId="77777777" w:rsidR="002120F8" w:rsidRDefault="00951A65">
      <w:pPr>
        <w:pStyle w:val="BodyA"/>
      </w:pPr>
      <w:r>
        <w:rPr>
          <w:rFonts w:ascii="Times" w:hAnsi="Times"/>
          <w:u w:val="single"/>
        </w:rPr>
        <w:t>Selection Criteria</w:t>
      </w:r>
      <w:r>
        <w:rPr>
          <w:rFonts w:ascii="Times" w:hAnsi="Times"/>
        </w:rPr>
        <w:t>:</w:t>
      </w:r>
    </w:p>
    <w:p w14:paraId="00672C8C" w14:textId="77777777" w:rsidR="002120F8" w:rsidRDefault="00951A65">
      <w:pPr>
        <w:pStyle w:val="BodyA"/>
      </w:pPr>
      <w:r>
        <w:rPr>
          <w:rFonts w:ascii="Times" w:hAnsi="Times"/>
        </w:rPr>
        <w:t>The following criteria will be used to review grant applications:</w:t>
      </w:r>
    </w:p>
    <w:p w14:paraId="11249821" w14:textId="77777777" w:rsidR="002120F8" w:rsidRDefault="00951A65">
      <w:pPr>
        <w:pStyle w:val="BodyA"/>
      </w:pPr>
      <w:r>
        <w:rPr>
          <w:rFonts w:ascii="Times" w:eastAsia="Times" w:hAnsi="Times" w:cs="Times"/>
        </w:rPr>
        <w:tab/>
        <w:t>* Originality of the project, demonstrating educational innovation</w:t>
      </w:r>
    </w:p>
    <w:p w14:paraId="43ECF657" w14:textId="77777777" w:rsidR="002120F8" w:rsidRDefault="00951A65">
      <w:pPr>
        <w:pStyle w:val="BodyA"/>
      </w:pPr>
      <w:r>
        <w:rPr>
          <w:rFonts w:ascii="Times" w:eastAsia="Times" w:hAnsi="Times" w:cs="Times"/>
        </w:rPr>
        <w:tab/>
        <w:t>* Evidence that students will benefit directly from the grant funding</w:t>
      </w:r>
    </w:p>
    <w:p w14:paraId="74B35355" w14:textId="77777777" w:rsidR="002120F8" w:rsidRDefault="00951A65">
      <w:pPr>
        <w:pStyle w:val="BodyA"/>
      </w:pPr>
      <w:r>
        <w:rPr>
          <w:rFonts w:ascii="Times" w:eastAsia="Times" w:hAnsi="Times" w:cs="Times"/>
        </w:rPr>
        <w:tab/>
        <w:t>* Clear goals that are well articulated, attainable, and measurable</w:t>
      </w:r>
    </w:p>
    <w:p w14:paraId="1E90CD3B" w14:textId="77777777" w:rsidR="002120F8" w:rsidRDefault="00951A65">
      <w:pPr>
        <w:pStyle w:val="BodyA"/>
      </w:pPr>
      <w:r>
        <w:rPr>
          <w:rFonts w:ascii="Times" w:eastAsia="Times" w:hAnsi="Times" w:cs="Times"/>
        </w:rPr>
        <w:tab/>
        <w:t>* Accountability for funds as detailed in the budget request</w:t>
      </w:r>
    </w:p>
    <w:p w14:paraId="341E12E5" w14:textId="77777777" w:rsidR="002120F8" w:rsidRDefault="00951A65">
      <w:pPr>
        <w:pStyle w:val="BodyA"/>
        <w:rPr>
          <w:rFonts w:ascii="Times" w:eastAsia="Times" w:hAnsi="Times" w:cs="Times"/>
        </w:rPr>
      </w:pPr>
      <w:r>
        <w:rPr>
          <w:rFonts w:ascii="Times" w:eastAsia="Times" w:hAnsi="Times" w:cs="Times"/>
        </w:rPr>
        <w:tab/>
        <w:t>* Evaluation plan, including measurable indicators of success</w:t>
      </w:r>
    </w:p>
    <w:p w14:paraId="00C7B975" w14:textId="552538A1" w:rsidR="002120F8" w:rsidRDefault="00951A65">
      <w:pPr>
        <w:pStyle w:val="BodyA"/>
      </w:pPr>
      <w:r>
        <w:rPr>
          <w:rFonts w:ascii="Times" w:eastAsia="Times" w:hAnsi="Times" w:cs="Times"/>
        </w:rPr>
        <w:tab/>
        <w:t>* Statement of justification</w:t>
      </w:r>
      <w:r>
        <w:rPr>
          <w:rFonts w:ascii="Times" w:hAnsi="Times"/>
        </w:rPr>
        <w:t xml:space="preserve">—-Explain why the materials requested are necessary </w:t>
      </w:r>
    </w:p>
    <w:p w14:paraId="09225DF4" w14:textId="77777777" w:rsidR="002120F8" w:rsidRDefault="002120F8">
      <w:pPr>
        <w:pStyle w:val="BodyA"/>
      </w:pPr>
    </w:p>
    <w:p w14:paraId="067AFFB6" w14:textId="77777777" w:rsidR="002120F8" w:rsidRDefault="00951A65">
      <w:pPr>
        <w:pStyle w:val="BodyA"/>
      </w:pPr>
      <w:r>
        <w:rPr>
          <w:rFonts w:ascii="Times" w:hAnsi="Times"/>
          <w:u w:val="single"/>
        </w:rPr>
        <w:t>Application Process:</w:t>
      </w:r>
    </w:p>
    <w:p w14:paraId="37B08C39" w14:textId="346063A7" w:rsidR="002120F8" w:rsidRDefault="00951A65" w:rsidP="00E13922">
      <w:pPr>
        <w:pStyle w:val="BodyA"/>
      </w:pPr>
      <w:r>
        <w:rPr>
          <w:rFonts w:ascii="Times" w:eastAsia="Times" w:hAnsi="Times" w:cs="Times"/>
        </w:rPr>
        <w:tab/>
        <w:t xml:space="preserve">* Grant applications are available through your campus administrator and on the CEF webpage </w:t>
      </w:r>
      <w:r>
        <w:rPr>
          <w:rFonts w:ascii="Times" w:eastAsia="Times" w:hAnsi="Times" w:cs="Times"/>
        </w:rPr>
        <w:tab/>
      </w:r>
      <w:r>
        <w:rPr>
          <w:rFonts w:ascii="Times" w:eastAsia="Times" w:hAnsi="Times" w:cs="Times"/>
        </w:rPr>
        <w:tab/>
        <w:t xml:space="preserve">    located </w:t>
      </w:r>
      <w:r w:rsidR="00E13922">
        <w:rPr>
          <w:rFonts w:ascii="Times" w:eastAsia="Times" w:hAnsi="Times" w:cs="Times"/>
        </w:rPr>
        <w:t xml:space="preserve">at </w:t>
      </w:r>
      <w:r w:rsidR="00E13922" w:rsidRPr="000713CF">
        <w:rPr>
          <w:rFonts w:ascii="Times" w:eastAsia="Times" w:hAnsi="Times" w:cs="Times"/>
          <w:highlight w:val="yellow"/>
        </w:rPr>
        <w:t>canadianedfoundation.com</w:t>
      </w:r>
    </w:p>
    <w:p w14:paraId="0B003127" w14:textId="77777777" w:rsidR="002120F8" w:rsidRDefault="00951A65" w:rsidP="00E13922">
      <w:pPr>
        <w:pStyle w:val="BodyA"/>
      </w:pPr>
      <w:r>
        <w:rPr>
          <w:rFonts w:ascii="Times" w:eastAsia="Times" w:hAnsi="Times" w:cs="Times"/>
        </w:rPr>
        <w:tab/>
        <w:t xml:space="preserve">* Applications must be reviewed and signed by the campus administrator to ensure a correlation </w:t>
      </w:r>
    </w:p>
    <w:p w14:paraId="216A5713" w14:textId="77777777" w:rsidR="002120F8" w:rsidRDefault="00951A65" w:rsidP="00E13922">
      <w:pPr>
        <w:pStyle w:val="BodyA"/>
        <w:rPr>
          <w:rFonts w:ascii="Times" w:eastAsia="Times" w:hAnsi="Times" w:cs="Times"/>
        </w:rPr>
      </w:pPr>
      <w:r>
        <w:rPr>
          <w:rFonts w:ascii="Times" w:eastAsia="Times" w:hAnsi="Times" w:cs="Times"/>
        </w:rPr>
        <w:tab/>
        <w:t xml:space="preserve">   with campus programs. </w:t>
      </w:r>
      <w:r>
        <w:rPr>
          <w:rFonts w:ascii="Times" w:hAnsi="Times"/>
          <w:b/>
          <w:bCs/>
        </w:rPr>
        <w:t>Include only one copy of the cover sheet.</w:t>
      </w:r>
      <w:r>
        <w:rPr>
          <w:rFonts w:ascii="Times" w:hAnsi="Times"/>
        </w:rPr>
        <w:t xml:space="preserve">  The cover sheet should </w:t>
      </w:r>
    </w:p>
    <w:p w14:paraId="079B2655" w14:textId="77777777" w:rsidR="002120F8" w:rsidRDefault="00951A65" w:rsidP="00E13922">
      <w:pPr>
        <w:pStyle w:val="BodyA"/>
      </w:pPr>
      <w:r>
        <w:rPr>
          <w:rFonts w:ascii="Times" w:eastAsia="Times" w:hAnsi="Times" w:cs="Times"/>
        </w:rPr>
        <w:tab/>
        <w:t xml:space="preserve">   include your principal</w:t>
      </w:r>
      <w:r>
        <w:rPr>
          <w:rFonts w:ascii="Times" w:hAnsi="Times"/>
        </w:rPr>
        <w:t>’</w:t>
      </w:r>
      <w:r>
        <w:rPr>
          <w:rFonts w:ascii="Times" w:hAnsi="Times"/>
          <w:lang w:val="es-ES_tradnl"/>
        </w:rPr>
        <w:t xml:space="preserve">s signature. </w:t>
      </w:r>
    </w:p>
    <w:p w14:paraId="661A47B8" w14:textId="77777777" w:rsidR="002120F8" w:rsidRDefault="00951A65" w:rsidP="00E13922">
      <w:pPr>
        <w:pStyle w:val="BodyA"/>
        <w:rPr>
          <w:rFonts w:ascii="Times" w:eastAsia="Times" w:hAnsi="Times" w:cs="Times"/>
        </w:rPr>
      </w:pPr>
      <w:r>
        <w:rPr>
          <w:rFonts w:ascii="Times" w:eastAsia="Times" w:hAnsi="Times" w:cs="Times"/>
        </w:rPr>
        <w:tab/>
        <w:t xml:space="preserve">* Seven copies of your application are due to your principal's office no later than the date selected </w:t>
      </w:r>
    </w:p>
    <w:p w14:paraId="193E4A91" w14:textId="77777777" w:rsidR="002120F8" w:rsidRDefault="00951A65" w:rsidP="00E13922">
      <w:pPr>
        <w:pStyle w:val="BodyA"/>
      </w:pPr>
      <w:r>
        <w:rPr>
          <w:rFonts w:ascii="Times" w:hAnsi="Times"/>
        </w:rPr>
        <w:t xml:space="preserve">               by the CEF Board of Directors.</w:t>
      </w:r>
    </w:p>
    <w:p w14:paraId="05BF65A9" w14:textId="77777777" w:rsidR="002120F8" w:rsidRDefault="00951A65" w:rsidP="00E13922">
      <w:pPr>
        <w:pStyle w:val="BodyA"/>
      </w:pPr>
      <w:r>
        <w:rPr>
          <w:rFonts w:ascii="Times" w:eastAsia="Times" w:hAnsi="Times" w:cs="Times"/>
        </w:rPr>
        <w:tab/>
        <w:t xml:space="preserve">* If recommended for approval, the applications are presented to the CEF Board of Directors, in </w:t>
      </w:r>
      <w:r>
        <w:rPr>
          <w:rFonts w:ascii="Times" w:eastAsia="Times" w:hAnsi="Times" w:cs="Times"/>
        </w:rPr>
        <w:tab/>
      </w:r>
      <w:r>
        <w:rPr>
          <w:rFonts w:ascii="Times" w:eastAsia="Times" w:hAnsi="Times" w:cs="Times"/>
        </w:rPr>
        <w:tab/>
        <w:t xml:space="preserve">   summary form, for review and formal approval.</w:t>
      </w:r>
    </w:p>
    <w:p w14:paraId="1AABB4BA" w14:textId="77777777" w:rsidR="002120F8" w:rsidRDefault="00951A65" w:rsidP="00E13922">
      <w:pPr>
        <w:pStyle w:val="BodyA"/>
        <w:rPr>
          <w:rFonts w:ascii="Times" w:eastAsia="Times" w:hAnsi="Times" w:cs="Times"/>
        </w:rPr>
      </w:pPr>
      <w:r>
        <w:rPr>
          <w:rFonts w:ascii="Times" w:eastAsia="Times" w:hAnsi="Times" w:cs="Times"/>
        </w:rPr>
        <w:tab/>
        <w:t xml:space="preserve">* If approved by the CEF Board of Directors, the applications are collectively presented to the </w:t>
      </w:r>
      <w:r>
        <w:rPr>
          <w:rFonts w:ascii="Times" w:eastAsia="Times" w:hAnsi="Times" w:cs="Times"/>
        </w:rPr>
        <w:tab/>
      </w:r>
      <w:r>
        <w:rPr>
          <w:rFonts w:ascii="Times" w:eastAsia="Times" w:hAnsi="Times" w:cs="Times"/>
        </w:rPr>
        <w:tab/>
        <w:t xml:space="preserve">   District School Board for formal acceptance of the grant funds.</w:t>
      </w:r>
    </w:p>
    <w:p w14:paraId="4840FD1D" w14:textId="77777777" w:rsidR="002120F8" w:rsidRDefault="00951A65" w:rsidP="00E13922">
      <w:pPr>
        <w:pStyle w:val="ListParagraph"/>
      </w:pPr>
      <w:r>
        <w:t xml:space="preserve">* Please hole-punch the 7 copies of your application, as all applications are placed in binders for </w:t>
      </w:r>
    </w:p>
    <w:p w14:paraId="003B2E8F" w14:textId="69EAD119" w:rsidR="002120F8" w:rsidRPr="00E13922" w:rsidRDefault="00951A65" w:rsidP="00E13922">
      <w:pPr>
        <w:pStyle w:val="ListParagraph"/>
        <w:rPr>
          <w:b/>
          <w:bCs/>
        </w:rPr>
      </w:pPr>
      <w:r>
        <w:t xml:space="preserve">   distribution to the CEF grant committee.  </w:t>
      </w:r>
      <w:r w:rsidRPr="00E13922">
        <w:rPr>
          <w:b/>
        </w:rPr>
        <w:t>D</w:t>
      </w:r>
      <w:r w:rsidRPr="00E13922">
        <w:rPr>
          <w:b/>
          <w:bCs/>
        </w:rPr>
        <w:t>o not place applications in folders, covers or</w:t>
      </w:r>
      <w:r w:rsidR="00E13922" w:rsidRPr="00E13922">
        <w:rPr>
          <w:b/>
          <w:bCs/>
        </w:rPr>
        <w:t xml:space="preserve"> </w:t>
      </w:r>
    </w:p>
    <w:p w14:paraId="7975E270" w14:textId="00CA3F4B" w:rsidR="002120F8" w:rsidRDefault="00951A65" w:rsidP="00E13922">
      <w:pPr>
        <w:pStyle w:val="ListParagraph"/>
        <w:rPr>
          <w:b/>
          <w:bCs/>
        </w:rPr>
      </w:pPr>
      <w:r w:rsidRPr="00E13922">
        <w:rPr>
          <w:b/>
          <w:bCs/>
        </w:rPr>
        <w:t xml:space="preserve">   report sleeves. </w:t>
      </w:r>
      <w:r w:rsidRPr="00E13922">
        <w:rPr>
          <w:b/>
          <w:bCs/>
        </w:rPr>
        <w:tab/>
      </w:r>
      <w:r>
        <w:rPr>
          <w:b/>
          <w:bCs/>
        </w:rPr>
        <w:t xml:space="preserve">  </w:t>
      </w:r>
    </w:p>
    <w:p w14:paraId="3A7CCF43" w14:textId="77777777" w:rsidR="002120F8" w:rsidRDefault="002120F8">
      <w:pPr>
        <w:pStyle w:val="BodyA"/>
      </w:pPr>
    </w:p>
    <w:p w14:paraId="612806D8" w14:textId="77777777" w:rsidR="002120F8" w:rsidRDefault="00951A65">
      <w:pPr>
        <w:pStyle w:val="BodyA"/>
      </w:pPr>
      <w:r>
        <w:rPr>
          <w:rFonts w:ascii="Times" w:hAnsi="Times"/>
          <w:u w:val="single"/>
        </w:rPr>
        <w:t>Selection Process:</w:t>
      </w:r>
    </w:p>
    <w:p w14:paraId="579B6D93" w14:textId="18EFBB68" w:rsidR="002120F8" w:rsidRDefault="00951A65" w:rsidP="00E13922">
      <w:pPr>
        <w:pStyle w:val="BodyA"/>
        <w:jc w:val="both"/>
      </w:pPr>
      <w:r>
        <w:rPr>
          <w:rFonts w:ascii="Times" w:hAnsi="Times"/>
        </w:rPr>
        <w:t xml:space="preserve">Applications that meet the stated criteria and are received on time, are forwarded to members of the foundation's Grant Review Committee.  Each committee member reads the grants and scores them using the Grants Evaluation Score sheet.  The committee meets to review the cumulative scores and makes funding recommendations to the </w:t>
      </w:r>
      <w:r w:rsidR="00E13922">
        <w:rPr>
          <w:rFonts w:ascii="Times" w:hAnsi="Times"/>
        </w:rPr>
        <w:t>F</w:t>
      </w:r>
      <w:r>
        <w:rPr>
          <w:rFonts w:ascii="Times" w:hAnsi="Times"/>
        </w:rPr>
        <w:t>oundation’s Board of Directors for final approval.</w:t>
      </w:r>
    </w:p>
    <w:p w14:paraId="00C789D5" w14:textId="77777777" w:rsidR="002120F8" w:rsidRDefault="002120F8">
      <w:pPr>
        <w:pStyle w:val="BodyA"/>
      </w:pPr>
    </w:p>
    <w:p w14:paraId="01FF534D" w14:textId="77777777" w:rsidR="002120F8" w:rsidRDefault="00951A65" w:rsidP="00E13922">
      <w:pPr>
        <w:pStyle w:val="BodyA"/>
        <w:jc w:val="both"/>
      </w:pPr>
      <w:r>
        <w:rPr>
          <w:rFonts w:ascii="Times" w:hAnsi="Times"/>
        </w:rPr>
        <w:t>The Grant Review Committee is comprised of Canadian Education Foundation board members and community representatives.</w:t>
      </w:r>
    </w:p>
    <w:p w14:paraId="3B2B56D0" w14:textId="77777777" w:rsidR="002120F8" w:rsidRDefault="002120F8">
      <w:pPr>
        <w:pStyle w:val="BodyA"/>
      </w:pPr>
    </w:p>
    <w:p w14:paraId="70A6C810" w14:textId="3FF54EF6" w:rsidR="002120F8" w:rsidRDefault="00951A65" w:rsidP="00E13922">
      <w:pPr>
        <w:pStyle w:val="BodyA"/>
        <w:jc w:val="both"/>
      </w:pPr>
      <w:r>
        <w:rPr>
          <w:rFonts w:ascii="Times" w:hAnsi="Times"/>
        </w:rPr>
        <w:t xml:space="preserve">All applications will be subject to a number-coded blind review.  Accordingly, specific reference to the applicant(s) and campus should be limited to information on the cover page.  </w:t>
      </w:r>
      <w:r>
        <w:rPr>
          <w:rFonts w:ascii="Times" w:hAnsi="Times"/>
          <w:i/>
          <w:iCs/>
        </w:rPr>
        <w:t>Please do not refer to the name of your campus anywhere within the application.</w:t>
      </w:r>
    </w:p>
    <w:p w14:paraId="4955F37D" w14:textId="40E30677" w:rsidR="002120F8" w:rsidRDefault="002120F8">
      <w:pPr>
        <w:pStyle w:val="BodyA"/>
      </w:pPr>
    </w:p>
    <w:p w14:paraId="607BC790" w14:textId="07A3D255" w:rsidR="00E13922" w:rsidRDefault="00E13922">
      <w:pPr>
        <w:pStyle w:val="BodyA"/>
      </w:pPr>
    </w:p>
    <w:p w14:paraId="32C8B363" w14:textId="5896B2C2" w:rsidR="00E13922" w:rsidRDefault="00E13922">
      <w:pPr>
        <w:pStyle w:val="BodyA"/>
      </w:pPr>
    </w:p>
    <w:p w14:paraId="2854957E" w14:textId="4FF7D485" w:rsidR="00E13922" w:rsidRDefault="00E13922">
      <w:pPr>
        <w:pStyle w:val="BodyA"/>
      </w:pPr>
    </w:p>
    <w:p w14:paraId="71A0D2AC" w14:textId="41BF00F4" w:rsidR="00E13922" w:rsidRDefault="00E13922">
      <w:pPr>
        <w:pStyle w:val="BodyA"/>
      </w:pPr>
    </w:p>
    <w:p w14:paraId="57945CD7" w14:textId="77777777" w:rsidR="00E13922" w:rsidRDefault="00E13922">
      <w:pPr>
        <w:pStyle w:val="BodyA"/>
      </w:pPr>
    </w:p>
    <w:p w14:paraId="016AEEFC" w14:textId="77777777" w:rsidR="002120F8" w:rsidRDefault="00951A65">
      <w:pPr>
        <w:pStyle w:val="BodyA"/>
      </w:pPr>
      <w:r>
        <w:rPr>
          <w:rFonts w:ascii="Times" w:hAnsi="Times"/>
          <w:u w:val="single"/>
        </w:rPr>
        <w:t>Responsibilities of Grant Recipients:</w:t>
      </w:r>
    </w:p>
    <w:p w14:paraId="7E5EF496" w14:textId="77777777" w:rsidR="002120F8" w:rsidRDefault="00951A65">
      <w:pPr>
        <w:pStyle w:val="BodyA"/>
        <w:ind w:firstLine="720"/>
      </w:pPr>
      <w:r>
        <w:rPr>
          <w:rFonts w:ascii="Times" w:hAnsi="Times"/>
        </w:rPr>
        <w:t>* Use the awards for the purposes intended.</w:t>
      </w:r>
    </w:p>
    <w:p w14:paraId="1BDA23CB" w14:textId="77777777" w:rsidR="002120F8" w:rsidRDefault="00951A65">
      <w:pPr>
        <w:pStyle w:val="BodyA"/>
      </w:pPr>
      <w:r>
        <w:rPr>
          <w:rFonts w:ascii="Times" w:eastAsia="Times" w:hAnsi="Times" w:cs="Times"/>
        </w:rPr>
        <w:tab/>
        <w:t>* Spend the funds within one year from the date funding was granted.</w:t>
      </w:r>
    </w:p>
    <w:p w14:paraId="1A9BE729" w14:textId="35E07CD5" w:rsidR="002120F8" w:rsidRDefault="00951A65">
      <w:pPr>
        <w:pStyle w:val="BodyA"/>
      </w:pPr>
      <w:r>
        <w:rPr>
          <w:rFonts w:ascii="Times" w:eastAsia="Times" w:hAnsi="Times" w:cs="Times"/>
        </w:rPr>
        <w:tab/>
        <w:t xml:space="preserve">* Fully implement the project and submit a final evaluation to the </w:t>
      </w:r>
      <w:r w:rsidR="00E13922">
        <w:rPr>
          <w:rFonts w:ascii="Times" w:eastAsia="Times" w:hAnsi="Times" w:cs="Times"/>
        </w:rPr>
        <w:t>E</w:t>
      </w:r>
      <w:r>
        <w:rPr>
          <w:rFonts w:ascii="Times" w:eastAsia="Times" w:hAnsi="Times" w:cs="Times"/>
        </w:rPr>
        <w:t xml:space="preserve">ducation </w:t>
      </w:r>
      <w:r w:rsidR="00E13922">
        <w:rPr>
          <w:rFonts w:ascii="Times" w:eastAsia="Times" w:hAnsi="Times" w:cs="Times"/>
        </w:rPr>
        <w:t>F</w:t>
      </w:r>
      <w:r>
        <w:rPr>
          <w:rFonts w:ascii="Times" w:eastAsia="Times" w:hAnsi="Times" w:cs="Times"/>
        </w:rPr>
        <w:t xml:space="preserve">oundation.  The     </w:t>
      </w:r>
      <w:r>
        <w:rPr>
          <w:rFonts w:ascii="Times" w:eastAsia="Times" w:hAnsi="Times" w:cs="Times"/>
        </w:rPr>
        <w:tab/>
      </w:r>
      <w:r>
        <w:rPr>
          <w:rFonts w:ascii="Times" w:eastAsia="Times" w:hAnsi="Times" w:cs="Times"/>
        </w:rPr>
        <w:tab/>
        <w:t xml:space="preserve">   report must be received before recipients can apply for another grant.</w:t>
      </w:r>
    </w:p>
    <w:p w14:paraId="69FFBD26" w14:textId="77777777" w:rsidR="002120F8" w:rsidRDefault="00951A65">
      <w:pPr>
        <w:pStyle w:val="BodyA"/>
        <w:rPr>
          <w:rFonts w:ascii="Times" w:eastAsia="Times" w:hAnsi="Times" w:cs="Times"/>
        </w:rPr>
      </w:pPr>
      <w:r>
        <w:rPr>
          <w:rFonts w:ascii="Times" w:eastAsia="Times" w:hAnsi="Times" w:cs="Times"/>
        </w:rPr>
        <w:tab/>
        <w:t>* Agree to share successful procedures in staff development sessions.</w:t>
      </w:r>
    </w:p>
    <w:p w14:paraId="13084FEC" w14:textId="77777777" w:rsidR="002120F8" w:rsidRDefault="002120F8">
      <w:pPr>
        <w:pStyle w:val="BodyA"/>
      </w:pPr>
    </w:p>
    <w:p w14:paraId="6EF834A1" w14:textId="77777777" w:rsidR="002120F8" w:rsidRPr="00E13922" w:rsidRDefault="00951A65">
      <w:pPr>
        <w:pStyle w:val="BodyA"/>
        <w:rPr>
          <w:b/>
        </w:rPr>
      </w:pPr>
      <w:r w:rsidRPr="00E13922">
        <w:rPr>
          <w:rFonts w:ascii="Times" w:hAnsi="Times"/>
          <w:b/>
          <w:u w:val="single"/>
        </w:rPr>
        <w:t>Grant Application Deadline:</w:t>
      </w:r>
    </w:p>
    <w:p w14:paraId="4307E6B8" w14:textId="7F28844D" w:rsidR="002120F8" w:rsidRPr="00E13922" w:rsidRDefault="00951A65">
      <w:pPr>
        <w:pStyle w:val="BodyA"/>
        <w:rPr>
          <w:rFonts w:ascii="Times" w:eastAsia="Times" w:hAnsi="Times" w:cs="Times"/>
          <w:b/>
        </w:rPr>
      </w:pPr>
      <w:r w:rsidRPr="00E13922">
        <w:rPr>
          <w:rFonts w:ascii="Times" w:hAnsi="Times"/>
          <w:b/>
        </w:rPr>
        <w:t xml:space="preserve">The application deadline is </w:t>
      </w:r>
      <w:r w:rsidR="00E13922" w:rsidRPr="00E13922">
        <w:rPr>
          <w:rFonts w:ascii="Times" w:hAnsi="Times"/>
          <w:b/>
        </w:rPr>
        <w:t>Friday</w:t>
      </w:r>
      <w:r w:rsidRPr="00E13922">
        <w:rPr>
          <w:rFonts w:ascii="Times" w:hAnsi="Times"/>
          <w:b/>
        </w:rPr>
        <w:t>,  August 3</w:t>
      </w:r>
      <w:r w:rsidR="00E13922" w:rsidRPr="00E13922">
        <w:rPr>
          <w:rFonts w:ascii="Times" w:hAnsi="Times"/>
          <w:b/>
        </w:rPr>
        <w:t>0</w:t>
      </w:r>
      <w:r w:rsidRPr="00E13922">
        <w:rPr>
          <w:rFonts w:ascii="Times" w:hAnsi="Times"/>
          <w:b/>
        </w:rPr>
        <w:t>, 201</w:t>
      </w:r>
      <w:r w:rsidR="00E13922" w:rsidRPr="00E13922">
        <w:rPr>
          <w:rFonts w:ascii="Times" w:hAnsi="Times"/>
          <w:b/>
        </w:rPr>
        <w:t>9</w:t>
      </w:r>
      <w:r w:rsidRPr="00E13922">
        <w:rPr>
          <w:rFonts w:ascii="Times" w:hAnsi="Times"/>
          <w:b/>
          <w:lang w:val="nl-NL"/>
        </w:rPr>
        <w:t xml:space="preserve"> at 12:00 noon. </w:t>
      </w:r>
    </w:p>
    <w:p w14:paraId="212AFFC8" w14:textId="77777777" w:rsidR="002120F8" w:rsidRDefault="002120F8">
      <w:pPr>
        <w:pStyle w:val="BodyA"/>
      </w:pPr>
    </w:p>
    <w:p w14:paraId="09A35475" w14:textId="044AEB45" w:rsidR="002120F8" w:rsidRDefault="00951A65">
      <w:pPr>
        <w:pStyle w:val="BodyA"/>
      </w:pPr>
      <w:r>
        <w:rPr>
          <w:rFonts w:ascii="Times" w:hAnsi="Times"/>
        </w:rPr>
        <w:t>Grant applications will be picked up at your campus administrator's office on August 3</w:t>
      </w:r>
      <w:r w:rsidR="00E13922">
        <w:rPr>
          <w:rFonts w:ascii="Times" w:hAnsi="Times"/>
        </w:rPr>
        <w:t>0</w:t>
      </w:r>
      <w:r>
        <w:rPr>
          <w:rFonts w:ascii="Times" w:hAnsi="Times"/>
        </w:rPr>
        <w:t>, 201</w:t>
      </w:r>
      <w:r w:rsidR="00E13922">
        <w:rPr>
          <w:rFonts w:ascii="Times" w:hAnsi="Times"/>
        </w:rPr>
        <w:t>9</w:t>
      </w:r>
      <w:r>
        <w:rPr>
          <w:rFonts w:ascii="Times" w:hAnsi="Times"/>
        </w:rPr>
        <w:t xml:space="preserve">, at 12:00 noon by a member of the Canadian Education Foundation.  </w:t>
      </w:r>
      <w:r>
        <w:rPr>
          <w:rFonts w:ascii="Times" w:hAnsi="Times"/>
          <w:i/>
          <w:iCs/>
        </w:rPr>
        <w:t>No late applications will be accepted.</w:t>
      </w:r>
    </w:p>
    <w:p w14:paraId="425F26CE" w14:textId="77777777" w:rsidR="002120F8" w:rsidRDefault="002120F8">
      <w:pPr>
        <w:pStyle w:val="BodyA"/>
      </w:pPr>
    </w:p>
    <w:p w14:paraId="576095A9" w14:textId="77777777" w:rsidR="002120F8" w:rsidRDefault="00951A65">
      <w:pPr>
        <w:pStyle w:val="BodyA"/>
      </w:pPr>
      <w:r>
        <w:rPr>
          <w:rFonts w:ascii="Times" w:hAnsi="Times"/>
          <w:b/>
          <w:bCs/>
          <w:u w:val="single"/>
        </w:rPr>
        <w:t>When applying for a grant, please remember the following:</w:t>
      </w:r>
    </w:p>
    <w:p w14:paraId="2F5A52A8" w14:textId="77777777" w:rsidR="002120F8" w:rsidRDefault="002120F8">
      <w:pPr>
        <w:pStyle w:val="BodyA"/>
      </w:pPr>
    </w:p>
    <w:p w14:paraId="3721BDD7" w14:textId="77777777" w:rsidR="002120F8" w:rsidRDefault="00951A65">
      <w:pPr>
        <w:pStyle w:val="BodyA"/>
      </w:pPr>
      <w:r>
        <w:rPr>
          <w:rFonts w:ascii="Times" w:hAnsi="Times"/>
        </w:rPr>
        <w:t>Do not use the name of your campus in the application.</w:t>
      </w:r>
    </w:p>
    <w:p w14:paraId="247CAD89" w14:textId="77777777" w:rsidR="002120F8" w:rsidRDefault="002120F8">
      <w:pPr>
        <w:pStyle w:val="BodyA"/>
      </w:pPr>
    </w:p>
    <w:p w14:paraId="5E1A1EBC" w14:textId="77777777" w:rsidR="002120F8" w:rsidRDefault="00951A65" w:rsidP="000713CF">
      <w:pPr>
        <w:pStyle w:val="BodyA"/>
        <w:jc w:val="both"/>
      </w:pPr>
      <w:r>
        <w:rPr>
          <w:rFonts w:ascii="Times" w:hAnsi="Times"/>
        </w:rPr>
        <w:t>Grants are to be used to fund projects that cannot or may not be entirely provided for in the school and district budgets.  Grant awards may cover only a portion of the entire project cost.</w:t>
      </w:r>
    </w:p>
    <w:p w14:paraId="2B19F474" w14:textId="77777777" w:rsidR="002120F8" w:rsidRDefault="002120F8">
      <w:pPr>
        <w:pStyle w:val="BodyA"/>
      </w:pPr>
    </w:p>
    <w:p w14:paraId="1DC3DE09" w14:textId="77777777" w:rsidR="002120F8" w:rsidRDefault="00951A65">
      <w:pPr>
        <w:pStyle w:val="BodyA"/>
      </w:pPr>
      <w:r>
        <w:rPr>
          <w:rFonts w:ascii="Times" w:hAnsi="Times"/>
        </w:rPr>
        <w:t>Objectives and outcomes should be consistent with the goals of your school and the district.</w:t>
      </w:r>
    </w:p>
    <w:p w14:paraId="7E29B537" w14:textId="77777777" w:rsidR="002120F8" w:rsidRDefault="002120F8">
      <w:pPr>
        <w:pStyle w:val="BodyA"/>
      </w:pPr>
    </w:p>
    <w:p w14:paraId="2119F6CB" w14:textId="77777777" w:rsidR="002120F8" w:rsidRDefault="00951A65" w:rsidP="000713CF">
      <w:pPr>
        <w:pStyle w:val="BodyA"/>
        <w:jc w:val="both"/>
      </w:pPr>
      <w:r>
        <w:rPr>
          <w:rFonts w:ascii="Times" w:hAnsi="Times"/>
        </w:rPr>
        <w:t>Grants cannot be used to fund teacher training or travel.  When creating your budget, research carefully and be realistic.  Small grants are just as likely to be awarded as large grants.  Partial funding will be considered.  Funds will not be awarded for budgeted items available from district resources.</w:t>
      </w:r>
    </w:p>
    <w:p w14:paraId="7C1D8E4D" w14:textId="77777777" w:rsidR="002120F8" w:rsidRDefault="002120F8">
      <w:pPr>
        <w:pStyle w:val="BodyA"/>
      </w:pPr>
    </w:p>
    <w:p w14:paraId="14E927E5" w14:textId="77777777" w:rsidR="002120F8" w:rsidRDefault="00951A65">
      <w:pPr>
        <w:pStyle w:val="BodyA"/>
      </w:pPr>
      <w:r>
        <w:rPr>
          <w:rFonts w:ascii="Times" w:hAnsi="Times"/>
        </w:rPr>
        <w:t>Projects awarded must be fully implemented within one year from the date funding was granted.</w:t>
      </w:r>
    </w:p>
    <w:p w14:paraId="4FAC42D9" w14:textId="77777777" w:rsidR="002120F8" w:rsidRDefault="002120F8">
      <w:pPr>
        <w:pStyle w:val="BodyA"/>
      </w:pPr>
    </w:p>
    <w:p w14:paraId="1E8D63B0" w14:textId="1EF19556" w:rsidR="002120F8" w:rsidRDefault="00951A65">
      <w:pPr>
        <w:pStyle w:val="BodyA"/>
        <w:rPr>
          <w:rFonts w:ascii="Times" w:eastAsia="Times" w:hAnsi="Times" w:cs="Times"/>
          <w:b/>
          <w:bCs/>
          <w:i/>
          <w:iCs/>
        </w:rPr>
      </w:pPr>
      <w:r>
        <w:rPr>
          <w:rFonts w:ascii="Times" w:hAnsi="Times"/>
          <w:b/>
          <w:bCs/>
          <w:i/>
          <w:iCs/>
        </w:rPr>
        <w:t xml:space="preserve">Seven copies of your grant application should be submitted to the CEF through your campus administrator by 12:00 noon,  August </w:t>
      </w:r>
      <w:r w:rsidR="000713CF">
        <w:rPr>
          <w:rFonts w:ascii="Times" w:hAnsi="Times"/>
          <w:b/>
          <w:bCs/>
          <w:i/>
          <w:iCs/>
        </w:rPr>
        <w:t>30</w:t>
      </w:r>
      <w:r>
        <w:rPr>
          <w:rFonts w:ascii="Times" w:hAnsi="Times"/>
          <w:b/>
          <w:bCs/>
          <w:i/>
          <w:iCs/>
        </w:rPr>
        <w:t>, 201</w:t>
      </w:r>
      <w:r w:rsidR="000713CF">
        <w:rPr>
          <w:rFonts w:ascii="Times" w:hAnsi="Times"/>
          <w:b/>
          <w:bCs/>
          <w:i/>
          <w:iCs/>
        </w:rPr>
        <w:t>9</w:t>
      </w:r>
      <w:r>
        <w:rPr>
          <w:rFonts w:ascii="Times" w:hAnsi="Times"/>
          <w:b/>
          <w:bCs/>
          <w:i/>
          <w:iCs/>
        </w:rPr>
        <w:t>.</w:t>
      </w:r>
    </w:p>
    <w:p w14:paraId="31361D26" w14:textId="77777777" w:rsidR="002120F8" w:rsidRDefault="002120F8">
      <w:pPr>
        <w:pStyle w:val="BodyA"/>
        <w:rPr>
          <w:rFonts w:ascii="Times" w:eastAsia="Times" w:hAnsi="Times" w:cs="Times"/>
          <w:b/>
          <w:bCs/>
          <w:i/>
          <w:iCs/>
        </w:rPr>
      </w:pPr>
    </w:p>
    <w:p w14:paraId="0408F5DA" w14:textId="77777777" w:rsidR="002120F8" w:rsidRDefault="00951A65">
      <w:pPr>
        <w:pStyle w:val="BodyA"/>
        <w:rPr>
          <w:rFonts w:ascii="Times" w:eastAsia="Times" w:hAnsi="Times" w:cs="Times"/>
          <w:b/>
          <w:bCs/>
          <w:u w:val="single"/>
        </w:rPr>
      </w:pPr>
      <w:r>
        <w:rPr>
          <w:rFonts w:ascii="Times" w:hAnsi="Times"/>
          <w:b/>
          <w:bCs/>
          <w:u w:val="single"/>
        </w:rPr>
        <w:t>If you have questions concerning the application process, please contact:</w:t>
      </w:r>
    </w:p>
    <w:p w14:paraId="75E5D335" w14:textId="63965B4F" w:rsidR="002120F8" w:rsidRPr="00375423" w:rsidRDefault="002120F8">
      <w:pPr>
        <w:pStyle w:val="BodyA"/>
        <w:rPr>
          <w:rFonts w:ascii="Times" w:hAnsi="Times"/>
          <w:b/>
          <w:bCs/>
        </w:rPr>
      </w:pPr>
    </w:p>
    <w:p w14:paraId="4DB4D0BD" w14:textId="363EEE3E" w:rsidR="000713CF" w:rsidRPr="00375423" w:rsidRDefault="00375423">
      <w:pPr>
        <w:pStyle w:val="BodyA"/>
      </w:pPr>
      <w:r w:rsidRPr="00375423">
        <w:t>Lawana Pulliam</w:t>
      </w:r>
    </w:p>
    <w:p w14:paraId="726CEDBB" w14:textId="35A671BA" w:rsidR="000713CF" w:rsidRDefault="00A7098E">
      <w:pPr>
        <w:pStyle w:val="BodyA"/>
      </w:pPr>
      <w:hyperlink r:id="rId7" w:history="1">
        <w:r w:rsidR="00375423" w:rsidRPr="000C5B32">
          <w:rPr>
            <w:rStyle w:val="Hyperlink"/>
          </w:rPr>
          <w:t>lawana.pulliam@canadianisd.net</w:t>
        </w:r>
      </w:hyperlink>
    </w:p>
    <w:p w14:paraId="5CA8C601" w14:textId="4D65CCED" w:rsidR="00375423" w:rsidRDefault="00375423">
      <w:pPr>
        <w:pStyle w:val="BodyA"/>
      </w:pPr>
      <w:r>
        <w:t>806-323-1010</w:t>
      </w:r>
    </w:p>
    <w:p w14:paraId="7CE7EB9E" w14:textId="6846FAD7" w:rsidR="000713CF" w:rsidRDefault="000713CF">
      <w:pPr>
        <w:pStyle w:val="BodyA"/>
      </w:pPr>
    </w:p>
    <w:p w14:paraId="0612006C" w14:textId="479A75C6" w:rsidR="000713CF" w:rsidRDefault="000713CF">
      <w:pPr>
        <w:pStyle w:val="BodyA"/>
      </w:pPr>
      <w:r>
        <w:t xml:space="preserve">Or </w:t>
      </w:r>
    </w:p>
    <w:p w14:paraId="0BA51469" w14:textId="570CADB3" w:rsidR="000713CF" w:rsidRDefault="000713CF">
      <w:pPr>
        <w:pStyle w:val="BodyA"/>
      </w:pPr>
    </w:p>
    <w:p w14:paraId="1C7096A7" w14:textId="09413D88" w:rsidR="000713CF" w:rsidRDefault="000713CF">
      <w:pPr>
        <w:pStyle w:val="BodyA"/>
      </w:pPr>
      <w:r>
        <w:t>Haley Ward</w:t>
      </w:r>
    </w:p>
    <w:p w14:paraId="26E252DD" w14:textId="2CDDD0DC" w:rsidR="000713CF" w:rsidRDefault="00A7098E">
      <w:pPr>
        <w:pStyle w:val="BodyA"/>
      </w:pPr>
      <w:hyperlink r:id="rId8" w:history="1">
        <w:r w:rsidR="000713CF" w:rsidRPr="00375EF8">
          <w:rPr>
            <w:rStyle w:val="Hyperlink"/>
          </w:rPr>
          <w:t>haley@lemon-lawfirm.com</w:t>
        </w:r>
      </w:hyperlink>
    </w:p>
    <w:p w14:paraId="54ED73AF" w14:textId="68C7A6CF" w:rsidR="000713CF" w:rsidRDefault="000713CF">
      <w:pPr>
        <w:pStyle w:val="BodyA"/>
      </w:pPr>
      <w:r>
        <w:t>806-323-3153</w:t>
      </w:r>
    </w:p>
    <w:p w14:paraId="0CE49CE1" w14:textId="77777777" w:rsidR="002120F8" w:rsidRDefault="002120F8">
      <w:pPr>
        <w:pStyle w:val="BodyA"/>
      </w:pPr>
    </w:p>
    <w:p w14:paraId="39632AB2" w14:textId="77777777" w:rsidR="002120F8" w:rsidRDefault="002120F8">
      <w:pPr>
        <w:pStyle w:val="BodyA"/>
      </w:pPr>
    </w:p>
    <w:p w14:paraId="2C69C907" w14:textId="77777777" w:rsidR="002120F8" w:rsidRDefault="002120F8">
      <w:pPr>
        <w:pStyle w:val="BodyA"/>
      </w:pPr>
    </w:p>
    <w:p w14:paraId="7151EDA1" w14:textId="77777777" w:rsidR="002120F8" w:rsidRDefault="002120F8">
      <w:pPr>
        <w:pStyle w:val="BodyA"/>
      </w:pPr>
    </w:p>
    <w:p w14:paraId="6F161C64" w14:textId="77777777" w:rsidR="002120F8" w:rsidRDefault="002120F8">
      <w:pPr>
        <w:pStyle w:val="BodyA"/>
      </w:pPr>
    </w:p>
    <w:p w14:paraId="3E4C1F8A" w14:textId="77777777" w:rsidR="002120F8" w:rsidRDefault="002120F8">
      <w:pPr>
        <w:pStyle w:val="BodyA"/>
      </w:pPr>
    </w:p>
    <w:p w14:paraId="0962CAAD" w14:textId="77777777" w:rsidR="002120F8" w:rsidRDefault="002120F8">
      <w:pPr>
        <w:pStyle w:val="BodyA"/>
      </w:pPr>
    </w:p>
    <w:p w14:paraId="2E0604A6" w14:textId="77777777" w:rsidR="002120F8" w:rsidRDefault="002120F8">
      <w:pPr>
        <w:pStyle w:val="BodyA"/>
      </w:pPr>
    </w:p>
    <w:p w14:paraId="37ED17D1" w14:textId="77777777" w:rsidR="002120F8" w:rsidRDefault="002120F8">
      <w:pPr>
        <w:pStyle w:val="BodyA"/>
        <w:jc w:val="center"/>
      </w:pPr>
    </w:p>
    <w:p w14:paraId="1DB779A8" w14:textId="77777777" w:rsidR="002120F8" w:rsidRDefault="00951A65">
      <w:pPr>
        <w:pStyle w:val="BodyA"/>
        <w:jc w:val="center"/>
      </w:pPr>
      <w:r>
        <w:rPr>
          <w:rStyle w:val="None"/>
          <w:rFonts w:ascii="Times" w:hAnsi="Times"/>
          <w:b/>
          <w:bCs/>
        </w:rPr>
        <w:t>Tips for a Successful Application</w:t>
      </w:r>
    </w:p>
    <w:p w14:paraId="22C2D582" w14:textId="77777777" w:rsidR="002120F8" w:rsidRDefault="002120F8">
      <w:pPr>
        <w:pStyle w:val="BodyA"/>
        <w:jc w:val="center"/>
      </w:pPr>
    </w:p>
    <w:p w14:paraId="2785ADE6" w14:textId="77777777" w:rsidR="002120F8" w:rsidRDefault="002120F8">
      <w:pPr>
        <w:pStyle w:val="BodyA"/>
      </w:pPr>
    </w:p>
    <w:p w14:paraId="4E6D29F2" w14:textId="77777777" w:rsidR="002120F8" w:rsidRDefault="00951A65">
      <w:pPr>
        <w:pStyle w:val="BodyA"/>
      </w:pPr>
      <w:r>
        <w:rPr>
          <w:rStyle w:val="None"/>
          <w:rFonts w:ascii="Times" w:hAnsi="Times"/>
          <w:i/>
          <w:iCs/>
          <w:u w:val="single"/>
        </w:rPr>
        <w:t>Statement of Need:</w:t>
      </w:r>
    </w:p>
    <w:p w14:paraId="40E3165B" w14:textId="7CD72248" w:rsidR="002120F8" w:rsidRDefault="00951A65" w:rsidP="00684ECF">
      <w:pPr>
        <w:pStyle w:val="BodyA"/>
        <w:jc w:val="both"/>
      </w:pPr>
      <w:r>
        <w:rPr>
          <w:rStyle w:val="None"/>
          <w:rFonts w:ascii="Times" w:hAnsi="Times"/>
        </w:rPr>
        <w:t>Describe the area of student achievement you wish to address and give any data that supports the                  need. Please include how this grant addresses district and campus goals.</w:t>
      </w:r>
      <w:r w:rsidR="00684ECF">
        <w:rPr>
          <w:rStyle w:val="None"/>
          <w:rFonts w:ascii="Times" w:hAnsi="Times"/>
        </w:rPr>
        <w:t xml:space="preserve"> </w:t>
      </w:r>
      <w:r>
        <w:rPr>
          <w:rStyle w:val="None"/>
          <w:rFonts w:ascii="Times" w:hAnsi="Times"/>
        </w:rPr>
        <w:t>Keep the statement simple and straightforward.</w:t>
      </w:r>
      <w:r w:rsidR="00684ECF">
        <w:rPr>
          <w:rStyle w:val="None"/>
          <w:rFonts w:ascii="Times" w:hAnsi="Times"/>
        </w:rPr>
        <w:t xml:space="preserve"> </w:t>
      </w:r>
      <w:r>
        <w:rPr>
          <w:rStyle w:val="None"/>
          <w:rFonts w:ascii="Times" w:hAnsi="Times"/>
        </w:rPr>
        <w:t>Show how project relates to the District/Campus Action Plan(s).</w:t>
      </w:r>
    </w:p>
    <w:p w14:paraId="62DD81F0" w14:textId="77777777" w:rsidR="002120F8" w:rsidRDefault="002120F8">
      <w:pPr>
        <w:pStyle w:val="BodyA"/>
      </w:pPr>
    </w:p>
    <w:p w14:paraId="66CECF11" w14:textId="77777777" w:rsidR="002120F8" w:rsidRDefault="00951A65">
      <w:pPr>
        <w:pStyle w:val="BodyA"/>
      </w:pPr>
      <w:r>
        <w:rPr>
          <w:rStyle w:val="None"/>
          <w:rFonts w:ascii="Times" w:hAnsi="Times"/>
          <w:i/>
          <w:iCs/>
          <w:u w:val="single"/>
        </w:rPr>
        <w:t>Objectives:</w:t>
      </w:r>
    </w:p>
    <w:p w14:paraId="42674328" w14:textId="068F2FF9" w:rsidR="002120F8" w:rsidRDefault="00951A65">
      <w:pPr>
        <w:pStyle w:val="BodyA"/>
      </w:pPr>
      <w:r>
        <w:rPr>
          <w:rStyle w:val="None"/>
          <w:rFonts w:ascii="Times" w:hAnsi="Times"/>
        </w:rPr>
        <w:t>Limit the number of objectives.</w:t>
      </w:r>
      <w:r w:rsidR="00684ECF">
        <w:rPr>
          <w:rStyle w:val="None"/>
          <w:rFonts w:ascii="Times" w:hAnsi="Times"/>
        </w:rPr>
        <w:t xml:space="preserve"> </w:t>
      </w:r>
      <w:r>
        <w:rPr>
          <w:rStyle w:val="None"/>
          <w:rFonts w:ascii="Times" w:hAnsi="Times"/>
        </w:rPr>
        <w:t>Imply or state evaluation in the statement of objectives.</w:t>
      </w:r>
      <w:r w:rsidR="00684ECF">
        <w:rPr>
          <w:rStyle w:val="None"/>
          <w:rFonts w:ascii="Times" w:hAnsi="Times"/>
        </w:rPr>
        <w:t xml:space="preserve"> </w:t>
      </w:r>
      <w:r>
        <w:rPr>
          <w:rStyle w:val="None"/>
          <w:rFonts w:ascii="Times" w:hAnsi="Times"/>
        </w:rPr>
        <w:t>Be specific.</w:t>
      </w:r>
    </w:p>
    <w:p w14:paraId="0E883525" w14:textId="77777777" w:rsidR="002120F8" w:rsidRDefault="002120F8">
      <w:pPr>
        <w:pStyle w:val="BodyA"/>
      </w:pPr>
    </w:p>
    <w:p w14:paraId="1A6B773A" w14:textId="77777777" w:rsidR="002120F8" w:rsidRDefault="00951A65">
      <w:pPr>
        <w:pStyle w:val="BodyA"/>
      </w:pPr>
      <w:r>
        <w:rPr>
          <w:rStyle w:val="None"/>
          <w:rFonts w:ascii="Times" w:hAnsi="Times"/>
          <w:i/>
          <w:iCs/>
          <w:u w:val="single"/>
        </w:rPr>
        <w:t>Description of Proposed Project/Activity:</w:t>
      </w:r>
    </w:p>
    <w:p w14:paraId="1335AFE2" w14:textId="424714F0" w:rsidR="002120F8" w:rsidRDefault="00951A65" w:rsidP="00684ECF">
      <w:pPr>
        <w:pStyle w:val="BodyA"/>
        <w:jc w:val="both"/>
      </w:pPr>
      <w:r>
        <w:rPr>
          <w:rStyle w:val="None"/>
          <w:rFonts w:ascii="Times" w:hAnsi="Times"/>
        </w:rPr>
        <w:t>Describe the problem or issue addressed.</w:t>
      </w:r>
      <w:r w:rsidR="00684ECF">
        <w:rPr>
          <w:rStyle w:val="None"/>
          <w:rFonts w:ascii="Times" w:hAnsi="Times"/>
        </w:rPr>
        <w:t xml:space="preserve"> </w:t>
      </w:r>
      <w:r>
        <w:rPr>
          <w:rStyle w:val="None"/>
          <w:rFonts w:ascii="Times" w:hAnsi="Times"/>
        </w:rPr>
        <w:t>Show how the project supports the purpose.</w:t>
      </w:r>
      <w:r w:rsidR="00684ECF">
        <w:rPr>
          <w:rStyle w:val="None"/>
          <w:rFonts w:ascii="Times" w:hAnsi="Times"/>
        </w:rPr>
        <w:t xml:space="preserve"> </w:t>
      </w:r>
      <w:r>
        <w:rPr>
          <w:rStyle w:val="None"/>
          <w:rFonts w:ascii="Times" w:hAnsi="Times"/>
        </w:rPr>
        <w:t>List steps to be followed in project implementation.</w:t>
      </w:r>
      <w:r w:rsidR="00684ECF">
        <w:rPr>
          <w:rStyle w:val="None"/>
          <w:rFonts w:ascii="Times" w:hAnsi="Times"/>
        </w:rPr>
        <w:t xml:space="preserve"> </w:t>
      </w:r>
      <w:r>
        <w:rPr>
          <w:rStyle w:val="None"/>
          <w:rFonts w:ascii="Times" w:hAnsi="Times"/>
        </w:rPr>
        <w:t>Relate project to need and objectives.</w:t>
      </w:r>
      <w:r w:rsidR="00684ECF">
        <w:rPr>
          <w:rStyle w:val="None"/>
          <w:rFonts w:ascii="Times" w:hAnsi="Times"/>
        </w:rPr>
        <w:t xml:space="preserve"> </w:t>
      </w:r>
      <w:r>
        <w:rPr>
          <w:rStyle w:val="None"/>
          <w:rFonts w:ascii="Times" w:hAnsi="Times"/>
        </w:rPr>
        <w:t>Be specific.</w:t>
      </w:r>
    </w:p>
    <w:p w14:paraId="0DA93092" w14:textId="77777777" w:rsidR="002120F8" w:rsidRDefault="002120F8">
      <w:pPr>
        <w:pStyle w:val="BodyA"/>
      </w:pPr>
    </w:p>
    <w:p w14:paraId="2EB8FEBF" w14:textId="77777777" w:rsidR="002120F8" w:rsidRDefault="00951A65">
      <w:pPr>
        <w:pStyle w:val="BodyA"/>
      </w:pPr>
      <w:r>
        <w:rPr>
          <w:rStyle w:val="None"/>
          <w:rFonts w:ascii="Times" w:hAnsi="Times"/>
          <w:i/>
          <w:iCs/>
          <w:u w:val="single"/>
        </w:rPr>
        <w:t>Evaluation:</w:t>
      </w:r>
    </w:p>
    <w:p w14:paraId="64BCB2EE" w14:textId="2B5F73D6" w:rsidR="002120F8" w:rsidRDefault="00951A65">
      <w:pPr>
        <w:pStyle w:val="BodyA"/>
      </w:pPr>
      <w:r>
        <w:rPr>
          <w:rStyle w:val="None"/>
          <w:rFonts w:ascii="Times" w:hAnsi="Times"/>
        </w:rPr>
        <w:t>Relate to stated objectives.</w:t>
      </w:r>
      <w:r w:rsidR="00684ECF">
        <w:rPr>
          <w:rStyle w:val="None"/>
          <w:rFonts w:ascii="Times" w:hAnsi="Times"/>
        </w:rPr>
        <w:t xml:space="preserve"> </w:t>
      </w:r>
      <w:r>
        <w:rPr>
          <w:rStyle w:val="None"/>
          <w:rFonts w:ascii="Times" w:hAnsi="Times"/>
        </w:rPr>
        <w:t>Indicate how you will know whether the project was successful.</w:t>
      </w:r>
    </w:p>
    <w:p w14:paraId="36295291" w14:textId="77777777" w:rsidR="002120F8" w:rsidRDefault="002120F8">
      <w:pPr>
        <w:pStyle w:val="BodyA"/>
      </w:pPr>
    </w:p>
    <w:p w14:paraId="6A51530C" w14:textId="77777777" w:rsidR="002120F8" w:rsidRDefault="00951A65">
      <w:pPr>
        <w:pStyle w:val="BodyA"/>
      </w:pPr>
      <w:r>
        <w:rPr>
          <w:rStyle w:val="None"/>
          <w:rFonts w:ascii="Times" w:hAnsi="Times"/>
          <w:i/>
          <w:iCs/>
          <w:u w:val="single"/>
        </w:rPr>
        <w:t>Partners:</w:t>
      </w:r>
    </w:p>
    <w:p w14:paraId="12E5ED3F" w14:textId="7582AE94" w:rsidR="002120F8" w:rsidRDefault="00951A65" w:rsidP="00684ECF">
      <w:pPr>
        <w:pStyle w:val="BodyA"/>
        <w:jc w:val="both"/>
        <w:rPr>
          <w:rStyle w:val="None"/>
          <w:rFonts w:ascii="Times" w:eastAsia="Times" w:hAnsi="Times" w:cs="Times"/>
        </w:rPr>
      </w:pPr>
      <w:r>
        <w:rPr>
          <w:rStyle w:val="None"/>
          <w:rFonts w:ascii="Times" w:hAnsi="Times"/>
        </w:rPr>
        <w:t>Are there others who will participate in this project? (City of Canadian, Rotary)</w:t>
      </w:r>
      <w:r w:rsidR="00684ECF">
        <w:rPr>
          <w:rStyle w:val="None"/>
          <w:rFonts w:ascii="Times" w:hAnsi="Times"/>
        </w:rPr>
        <w:t xml:space="preserve"> </w:t>
      </w:r>
      <w:r>
        <w:rPr>
          <w:rStyle w:val="None"/>
          <w:rFonts w:ascii="Times" w:hAnsi="Times"/>
        </w:rPr>
        <w:t>What will their roles be?</w:t>
      </w:r>
    </w:p>
    <w:p w14:paraId="19CB4528" w14:textId="77777777" w:rsidR="002120F8" w:rsidRDefault="002120F8">
      <w:pPr>
        <w:pStyle w:val="BodyA"/>
        <w:rPr>
          <w:rFonts w:ascii="Times" w:eastAsia="Times" w:hAnsi="Times" w:cs="Times"/>
        </w:rPr>
      </w:pPr>
    </w:p>
    <w:p w14:paraId="3D289054" w14:textId="77777777" w:rsidR="00684ECF" w:rsidRDefault="00951A65">
      <w:pPr>
        <w:pStyle w:val="BodyA"/>
        <w:rPr>
          <w:rStyle w:val="None"/>
          <w:rFonts w:ascii="Times" w:hAnsi="Times"/>
          <w:i/>
          <w:iCs/>
        </w:rPr>
      </w:pPr>
      <w:r>
        <w:rPr>
          <w:rStyle w:val="None"/>
          <w:rFonts w:ascii="Times" w:hAnsi="Times"/>
          <w:i/>
          <w:iCs/>
          <w:u w:val="single"/>
        </w:rPr>
        <w:t>Justification:</w:t>
      </w:r>
      <w:r>
        <w:rPr>
          <w:rStyle w:val="None"/>
          <w:rFonts w:ascii="Times" w:hAnsi="Times"/>
          <w:i/>
          <w:iCs/>
        </w:rPr>
        <w:t xml:space="preserve">  </w:t>
      </w:r>
    </w:p>
    <w:p w14:paraId="2628DD02" w14:textId="317052E3" w:rsidR="002120F8" w:rsidRDefault="00951A65" w:rsidP="00684ECF">
      <w:pPr>
        <w:pStyle w:val="BodyA"/>
        <w:jc w:val="both"/>
        <w:rPr>
          <w:rStyle w:val="None"/>
          <w:rFonts w:ascii="Times" w:eastAsia="Times" w:hAnsi="Times" w:cs="Times"/>
        </w:rPr>
      </w:pPr>
      <w:r>
        <w:rPr>
          <w:rStyle w:val="None"/>
          <w:rFonts w:ascii="Times" w:hAnsi="Times"/>
        </w:rPr>
        <w:t>If you are requesting any materials that are available elsewhere in the district (books, hardware, software, lab equipment, etc) explain why those materials are not available to you or will not work with your project.</w:t>
      </w:r>
    </w:p>
    <w:p w14:paraId="08B36887" w14:textId="77777777" w:rsidR="002120F8" w:rsidRDefault="002120F8">
      <w:pPr>
        <w:pStyle w:val="BodyA"/>
        <w:rPr>
          <w:rFonts w:ascii="Times" w:eastAsia="Times" w:hAnsi="Times" w:cs="Times"/>
        </w:rPr>
      </w:pPr>
    </w:p>
    <w:p w14:paraId="65BDAB81" w14:textId="77777777" w:rsidR="002120F8" w:rsidRDefault="00951A65" w:rsidP="00684ECF">
      <w:pPr>
        <w:pStyle w:val="BodyA"/>
        <w:jc w:val="both"/>
        <w:rPr>
          <w:rStyle w:val="None"/>
          <w:rFonts w:ascii="Times" w:eastAsia="Times" w:hAnsi="Times" w:cs="Times"/>
        </w:rPr>
      </w:pPr>
      <w:r>
        <w:rPr>
          <w:rStyle w:val="None"/>
          <w:rFonts w:ascii="Times" w:hAnsi="Times"/>
        </w:rPr>
        <w:t xml:space="preserve">In the past there have been questions raised by the Selection Committee about certain requests.  As an example: I-pads were requested for students that already had laptops issued to them.  The Selection committee wanted to know why software could not be purchased to install on student laptops instead of purchasing new devices.   </w:t>
      </w:r>
    </w:p>
    <w:p w14:paraId="38695100" w14:textId="77777777" w:rsidR="002120F8" w:rsidRDefault="002120F8">
      <w:pPr>
        <w:pStyle w:val="BodyA"/>
        <w:rPr>
          <w:rStyle w:val="None"/>
          <w:rFonts w:ascii="Times" w:eastAsia="Times" w:hAnsi="Times" w:cs="Times"/>
        </w:rPr>
      </w:pPr>
    </w:p>
    <w:p w14:paraId="3B553E5F" w14:textId="77777777" w:rsidR="002120F8" w:rsidRPr="00427233" w:rsidRDefault="00951A65">
      <w:pPr>
        <w:pStyle w:val="BodyA"/>
        <w:rPr>
          <w:rStyle w:val="None"/>
          <w:rFonts w:ascii="Times" w:eastAsia="Times" w:hAnsi="Times" w:cs="Times"/>
          <w:bCs/>
        </w:rPr>
      </w:pPr>
      <w:r w:rsidRPr="00427233">
        <w:rPr>
          <w:rStyle w:val="None"/>
          <w:rFonts w:ascii="Times" w:hAnsi="Times"/>
          <w:bCs/>
          <w:i/>
          <w:iCs/>
          <w:u w:val="single"/>
        </w:rPr>
        <w:t>Preparation:</w:t>
      </w:r>
      <w:r w:rsidRPr="00427233">
        <w:rPr>
          <w:rStyle w:val="None"/>
          <w:rFonts w:ascii="Times" w:hAnsi="Times"/>
          <w:bCs/>
        </w:rPr>
        <w:t xml:space="preserve"> </w:t>
      </w:r>
    </w:p>
    <w:p w14:paraId="5046A664" w14:textId="77777777" w:rsidR="002120F8" w:rsidRDefault="00951A65">
      <w:pPr>
        <w:pStyle w:val="BodyA"/>
        <w:rPr>
          <w:rStyle w:val="None"/>
          <w:i/>
          <w:iCs/>
          <w:u w:val="single"/>
        </w:rPr>
      </w:pPr>
      <w:r>
        <w:rPr>
          <w:rStyle w:val="None"/>
          <w:rFonts w:ascii="Times" w:hAnsi="Times"/>
        </w:rPr>
        <w:t>A typed application is preferable to handwritten.  In the past applications written in pencil did not copy well.  Some of the applications given to the Review committee were not legible.</w:t>
      </w:r>
    </w:p>
    <w:p w14:paraId="416A290A" w14:textId="77777777" w:rsidR="002120F8" w:rsidRDefault="002120F8">
      <w:pPr>
        <w:pStyle w:val="BodyA"/>
        <w:rPr>
          <w:rStyle w:val="None"/>
          <w:i/>
          <w:iCs/>
        </w:rPr>
      </w:pPr>
    </w:p>
    <w:p w14:paraId="20B52EE4" w14:textId="77777777" w:rsidR="002120F8" w:rsidRDefault="00951A65">
      <w:pPr>
        <w:pStyle w:val="BodyA"/>
      </w:pPr>
      <w:r>
        <w:t>Be sure your campus administrator has signed your application.</w:t>
      </w:r>
    </w:p>
    <w:p w14:paraId="61D49487" w14:textId="77777777" w:rsidR="002120F8" w:rsidRDefault="002120F8">
      <w:pPr>
        <w:pStyle w:val="BodyA"/>
      </w:pPr>
    </w:p>
    <w:p w14:paraId="3352E59F" w14:textId="77777777" w:rsidR="002120F8" w:rsidRDefault="00951A65">
      <w:pPr>
        <w:pStyle w:val="BodyA"/>
      </w:pPr>
      <w:r>
        <w:t>Be sure you have 7 copies of the application.  In the past a campus administrator has had to make copies as the applicant had only submitted one application.</w:t>
      </w:r>
    </w:p>
    <w:p w14:paraId="0E3FD1CB" w14:textId="77777777" w:rsidR="002120F8" w:rsidRDefault="002120F8">
      <w:pPr>
        <w:pStyle w:val="BodyA"/>
      </w:pPr>
    </w:p>
    <w:p w14:paraId="416001BB" w14:textId="77777777" w:rsidR="002120F8" w:rsidRDefault="002120F8">
      <w:pPr>
        <w:pStyle w:val="BodyA"/>
      </w:pPr>
    </w:p>
    <w:p w14:paraId="1B2F4A7D" w14:textId="77777777" w:rsidR="002120F8" w:rsidRDefault="002120F8">
      <w:pPr>
        <w:pStyle w:val="BodyA"/>
      </w:pPr>
    </w:p>
    <w:p w14:paraId="0972DA50" w14:textId="77777777" w:rsidR="00427233" w:rsidRDefault="00427233">
      <w:pPr>
        <w:rPr>
          <w:rStyle w:val="None"/>
          <w:rFonts w:ascii="Times" w:hAnsi="Times" w:cs="Arial Unicode MS"/>
          <w:b/>
          <w:bCs/>
          <w:color w:val="000000"/>
          <w:u w:color="000000"/>
        </w:rPr>
      </w:pPr>
      <w:r>
        <w:rPr>
          <w:rStyle w:val="None"/>
          <w:rFonts w:ascii="Times" w:hAnsi="Times"/>
          <w:b/>
          <w:bCs/>
        </w:rPr>
        <w:br w:type="page"/>
      </w:r>
    </w:p>
    <w:p w14:paraId="004951F0" w14:textId="4F159145" w:rsidR="002120F8" w:rsidRDefault="00951A65">
      <w:pPr>
        <w:pStyle w:val="BodyA"/>
        <w:jc w:val="center"/>
        <w:rPr>
          <w:rStyle w:val="None"/>
          <w:rFonts w:ascii="Times" w:eastAsia="Times" w:hAnsi="Times" w:cs="Times"/>
          <w:b/>
          <w:bCs/>
        </w:rPr>
      </w:pPr>
      <w:r>
        <w:rPr>
          <w:rStyle w:val="None"/>
          <w:rFonts w:ascii="Times" w:hAnsi="Times"/>
          <w:b/>
          <w:bCs/>
        </w:rPr>
        <w:lastRenderedPageBreak/>
        <w:t>Canadian Education Foundation</w:t>
      </w:r>
    </w:p>
    <w:p w14:paraId="17D92454" w14:textId="77777777" w:rsidR="002120F8" w:rsidRDefault="002120F8">
      <w:pPr>
        <w:pStyle w:val="BodyA"/>
        <w:jc w:val="center"/>
      </w:pPr>
    </w:p>
    <w:p w14:paraId="00537094" w14:textId="77777777" w:rsidR="002120F8" w:rsidRDefault="00951A65">
      <w:pPr>
        <w:pStyle w:val="BodyA"/>
        <w:jc w:val="center"/>
        <w:rPr>
          <w:rStyle w:val="None"/>
          <w:rFonts w:ascii="Tw Cen MT" w:eastAsia="Tw Cen MT" w:hAnsi="Tw Cen MT" w:cs="Tw Cen MT"/>
          <w:b/>
          <w:bCs/>
        </w:rPr>
      </w:pPr>
      <w:r>
        <w:rPr>
          <w:rStyle w:val="None"/>
          <w:rFonts w:ascii="Tw Cen MT" w:hAnsi="Tw Cen MT"/>
          <w:b/>
          <w:bCs/>
        </w:rPr>
        <w:t>Innovative Teaching Grant Application</w:t>
      </w:r>
    </w:p>
    <w:p w14:paraId="1C12993E" w14:textId="77777777" w:rsidR="002120F8" w:rsidRDefault="00951A65">
      <w:pPr>
        <w:pStyle w:val="BodyA"/>
        <w:jc w:val="center"/>
        <w:rPr>
          <w:rStyle w:val="None"/>
          <w:rFonts w:ascii="Tw Cen MT" w:eastAsia="Tw Cen MT" w:hAnsi="Tw Cen MT" w:cs="Tw Cen MT"/>
          <w:b/>
          <w:bCs/>
          <w:i/>
          <w:iCs/>
        </w:rPr>
      </w:pPr>
      <w:r>
        <w:rPr>
          <w:rStyle w:val="None"/>
          <w:rFonts w:ascii="Tw Cen MT" w:hAnsi="Tw Cen MT"/>
          <w:b/>
          <w:bCs/>
          <w:lang w:val="de-DE"/>
        </w:rPr>
        <w:t>Cover Page</w:t>
      </w:r>
    </w:p>
    <w:p w14:paraId="108DA365" w14:textId="77777777" w:rsidR="002120F8" w:rsidRDefault="002120F8">
      <w:pPr>
        <w:pStyle w:val="BodyA"/>
        <w:rPr>
          <w:rFonts w:ascii="Tw Cen MT" w:eastAsia="Tw Cen MT" w:hAnsi="Tw Cen MT" w:cs="Tw Cen MT"/>
        </w:rPr>
      </w:pPr>
    </w:p>
    <w:p w14:paraId="24C212C0" w14:textId="77777777" w:rsidR="002120F8" w:rsidRDefault="00951A65">
      <w:pPr>
        <w:pStyle w:val="BodyA"/>
        <w:rPr>
          <w:rStyle w:val="None"/>
          <w:rFonts w:ascii="Tw Cen MT" w:eastAsia="Tw Cen MT" w:hAnsi="Tw Cen MT" w:cs="Tw Cen MT"/>
          <w:u w:val="single"/>
        </w:rPr>
      </w:pPr>
      <w:r>
        <w:rPr>
          <w:rStyle w:val="None"/>
          <w:rFonts w:ascii="Tw Cen MT" w:hAnsi="Tw Cen MT"/>
        </w:rPr>
        <w:t>Project Title:   _________________________________________________</w:t>
      </w:r>
    </w:p>
    <w:p w14:paraId="445622A9" w14:textId="77777777" w:rsidR="002120F8" w:rsidRDefault="002120F8">
      <w:pPr>
        <w:pStyle w:val="BodyA"/>
        <w:rPr>
          <w:rFonts w:ascii="Tw Cen MT" w:eastAsia="Tw Cen MT" w:hAnsi="Tw Cen MT" w:cs="Tw Cen MT"/>
        </w:rPr>
      </w:pPr>
    </w:p>
    <w:p w14:paraId="377C737E" w14:textId="77777777" w:rsidR="002120F8" w:rsidRDefault="00951A65">
      <w:pPr>
        <w:pStyle w:val="BodyA"/>
        <w:rPr>
          <w:rStyle w:val="None"/>
          <w:rFonts w:ascii="Tw Cen MT" w:eastAsia="Tw Cen MT" w:hAnsi="Tw Cen MT" w:cs="Tw Cen MT"/>
        </w:rPr>
      </w:pPr>
      <w:r>
        <w:rPr>
          <w:rStyle w:val="None"/>
          <w:rFonts w:ascii="Tw Cen MT" w:hAnsi="Tw Cen MT"/>
        </w:rPr>
        <w:t xml:space="preserve">           Name of Applicant(s)</w:t>
      </w:r>
      <w:r>
        <w:rPr>
          <w:rStyle w:val="None"/>
          <w:rFonts w:ascii="Tw Cen MT" w:hAnsi="Tw Cen MT"/>
        </w:rPr>
        <w:tab/>
      </w:r>
      <w:r>
        <w:rPr>
          <w:rStyle w:val="None"/>
          <w:rFonts w:ascii="Tw Cen MT" w:hAnsi="Tw Cen MT"/>
        </w:rPr>
        <w:tab/>
        <w:t xml:space="preserve">                      Signature of Applicant(s)</w:t>
      </w:r>
    </w:p>
    <w:p w14:paraId="3C676C82" w14:textId="77777777" w:rsidR="002120F8" w:rsidRDefault="00951A65">
      <w:pPr>
        <w:pStyle w:val="BodyA"/>
        <w:rPr>
          <w:rStyle w:val="None"/>
          <w:rFonts w:ascii="Tw Cen MT" w:eastAsia="Tw Cen MT" w:hAnsi="Tw Cen MT" w:cs="Tw Cen MT"/>
        </w:rPr>
      </w:pP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rPr>
        <w:tab/>
      </w:r>
    </w:p>
    <w:p w14:paraId="66BA98DB" w14:textId="77777777" w:rsidR="002120F8" w:rsidRDefault="00951A65">
      <w:pPr>
        <w:pStyle w:val="BodyA"/>
        <w:rPr>
          <w:rStyle w:val="None"/>
          <w:rFonts w:ascii="Tw Cen MT" w:eastAsia="Tw Cen MT" w:hAnsi="Tw Cen MT" w:cs="Tw Cen MT"/>
          <w:u w:val="single"/>
        </w:rPr>
      </w:pP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p>
    <w:p w14:paraId="1F86FD66" w14:textId="77777777" w:rsidR="002120F8" w:rsidRDefault="00951A65">
      <w:pPr>
        <w:pStyle w:val="BodyA"/>
        <w:rPr>
          <w:rStyle w:val="None"/>
          <w:rFonts w:ascii="Tw Cen MT" w:eastAsia="Tw Cen MT" w:hAnsi="Tw Cen MT" w:cs="Tw Cen MT"/>
          <w:u w:val="single"/>
        </w:rPr>
      </w:pP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p>
    <w:p w14:paraId="18B404DA" w14:textId="77777777" w:rsidR="002120F8" w:rsidRDefault="00951A65">
      <w:pPr>
        <w:pStyle w:val="BodyA"/>
        <w:rPr>
          <w:rStyle w:val="None"/>
          <w:rFonts w:ascii="Tw Cen MT" w:eastAsia="Tw Cen MT" w:hAnsi="Tw Cen MT" w:cs="Tw Cen MT"/>
          <w:u w:val="single"/>
        </w:rPr>
      </w:pP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p>
    <w:p w14:paraId="4D2AEE05" w14:textId="77777777" w:rsidR="002120F8" w:rsidRDefault="00951A65">
      <w:pPr>
        <w:pStyle w:val="BodyA"/>
        <w:rPr>
          <w:rStyle w:val="None"/>
          <w:rFonts w:ascii="Tw Cen MT" w:eastAsia="Tw Cen MT" w:hAnsi="Tw Cen MT" w:cs="Tw Cen MT"/>
          <w:u w:val="single"/>
        </w:rPr>
      </w:pP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p>
    <w:p w14:paraId="02FA12F5" w14:textId="77777777" w:rsidR="002120F8" w:rsidRDefault="002120F8">
      <w:pPr>
        <w:pStyle w:val="BodyA"/>
        <w:rPr>
          <w:rFonts w:ascii="Tw Cen MT" w:eastAsia="Tw Cen MT" w:hAnsi="Tw Cen MT" w:cs="Tw Cen MT"/>
        </w:rPr>
      </w:pPr>
    </w:p>
    <w:p w14:paraId="4EB5EC03" w14:textId="77777777" w:rsidR="002120F8" w:rsidRDefault="00951A65">
      <w:pPr>
        <w:pStyle w:val="BodyA"/>
        <w:rPr>
          <w:rStyle w:val="None"/>
          <w:rFonts w:ascii="Tw Cen MT" w:eastAsia="Tw Cen MT" w:hAnsi="Tw Cen MT" w:cs="Tw Cen MT"/>
          <w:u w:val="single"/>
        </w:rPr>
      </w:pPr>
      <w:r>
        <w:rPr>
          <w:rStyle w:val="None"/>
          <w:rFonts w:ascii="Tw Cen MT" w:hAnsi="Tw Cen MT"/>
        </w:rPr>
        <w:t>School(s)</w:t>
      </w:r>
      <w:r>
        <w:rPr>
          <w:rStyle w:val="None"/>
          <w:rFonts w:ascii="Tw Cen MT" w:hAnsi="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t xml:space="preserve">      </w:t>
      </w:r>
    </w:p>
    <w:p w14:paraId="342C12F9" w14:textId="77777777" w:rsidR="002120F8" w:rsidRDefault="002120F8">
      <w:pPr>
        <w:pStyle w:val="BodyA"/>
        <w:rPr>
          <w:rFonts w:ascii="Tw Cen MT" w:eastAsia="Tw Cen MT" w:hAnsi="Tw Cen MT" w:cs="Tw Cen MT"/>
        </w:rPr>
      </w:pPr>
    </w:p>
    <w:p w14:paraId="19E0A9CF" w14:textId="77777777" w:rsidR="002120F8" w:rsidRDefault="00951A65">
      <w:pPr>
        <w:pStyle w:val="BodyA"/>
        <w:rPr>
          <w:rStyle w:val="None"/>
          <w:rFonts w:ascii="Tw Cen MT" w:eastAsia="Tw Cen MT" w:hAnsi="Tw Cen MT" w:cs="Tw Cen MT"/>
        </w:rPr>
      </w:pPr>
      <w:r>
        <w:rPr>
          <w:rStyle w:val="None"/>
          <w:rFonts w:ascii="Tw Cen MT" w:hAnsi="Tw Cen MT"/>
        </w:rPr>
        <w:t>Grade(s)</w:t>
      </w:r>
      <w:r>
        <w:rPr>
          <w:rStyle w:val="None"/>
          <w:rFonts w:ascii="Tw Cen MT" w:hAnsi="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rPr>
        <w:tab/>
        <w:t>(list each grade level)</w:t>
      </w:r>
    </w:p>
    <w:p w14:paraId="5ADF2B63" w14:textId="77777777" w:rsidR="002120F8" w:rsidRDefault="00951A65">
      <w:pPr>
        <w:pStyle w:val="BodyA"/>
        <w:rPr>
          <w:rStyle w:val="None"/>
          <w:rFonts w:ascii="Tw Cen MT" w:eastAsia="Tw Cen MT" w:hAnsi="Tw Cen MT" w:cs="Tw Cen MT"/>
          <w:u w:val="single"/>
        </w:rPr>
      </w:pPr>
      <w:r>
        <w:rPr>
          <w:rStyle w:val="None"/>
          <w:rFonts w:ascii="Tw Cen MT" w:hAnsi="Tw Cen MT"/>
        </w:rPr>
        <w:t xml:space="preserve">Subject(s) </w:t>
      </w:r>
      <w:r>
        <w:rPr>
          <w:rStyle w:val="None"/>
          <w:rFonts w:ascii="Tw Cen MT" w:hAnsi="Tw Cen MT"/>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r>
        <w:rPr>
          <w:rStyle w:val="None"/>
          <w:rFonts w:ascii="Tw Cen MT" w:eastAsia="Tw Cen MT" w:hAnsi="Tw Cen MT" w:cs="Tw Cen MT"/>
          <w:u w:val="single"/>
        </w:rPr>
        <w:tab/>
      </w:r>
    </w:p>
    <w:p w14:paraId="3E904FDA" w14:textId="77777777" w:rsidR="002120F8" w:rsidRDefault="00951A65">
      <w:pPr>
        <w:pStyle w:val="BodyA"/>
        <w:rPr>
          <w:rStyle w:val="None"/>
          <w:rFonts w:ascii="Tw Cen MT" w:eastAsia="Tw Cen MT" w:hAnsi="Tw Cen MT" w:cs="Tw Cen MT"/>
        </w:rPr>
      </w:pPr>
      <w:r>
        <w:rPr>
          <w:rStyle w:val="None"/>
          <w:rFonts w:ascii="Tw Cen MT" w:hAnsi="Tw Cen MT"/>
        </w:rPr>
        <w:t>Number of Students</w:t>
      </w:r>
      <w:r>
        <w:rPr>
          <w:rStyle w:val="None"/>
          <w:rFonts w:ascii="Tw Cen MT" w:hAnsi="Tw Cen MT"/>
        </w:rPr>
        <w:tab/>
        <w:t>____________________</w:t>
      </w:r>
    </w:p>
    <w:p w14:paraId="415444B3" w14:textId="77777777" w:rsidR="002120F8" w:rsidRDefault="00951A65">
      <w:pPr>
        <w:pStyle w:val="BodyA"/>
        <w:rPr>
          <w:rStyle w:val="None"/>
          <w:rFonts w:ascii="Tw Cen MT" w:eastAsia="Tw Cen MT" w:hAnsi="Tw Cen MT" w:cs="Tw Cen MT"/>
        </w:rPr>
      </w:pPr>
      <w:r>
        <w:rPr>
          <w:rStyle w:val="None"/>
          <w:rFonts w:ascii="Tw Cen MT" w:hAnsi="Tw Cen MT"/>
        </w:rPr>
        <w:t>Amount of Grant</w:t>
      </w:r>
      <w:r>
        <w:rPr>
          <w:rStyle w:val="None"/>
          <w:rFonts w:ascii="Tw Cen MT" w:hAnsi="Tw Cen MT"/>
        </w:rPr>
        <w:tab/>
        <w:t>$___________________</w:t>
      </w:r>
      <w:r>
        <w:rPr>
          <w:rStyle w:val="None"/>
          <w:rFonts w:ascii="Tw Cen MT" w:hAnsi="Tw Cen MT"/>
          <w:u w:val="single"/>
        </w:rPr>
        <w:t xml:space="preserve">                                      </w:t>
      </w:r>
      <w:r>
        <w:rPr>
          <w:rStyle w:val="None"/>
          <w:rFonts w:ascii="Tw Cen MT" w:hAnsi="Tw Cen MT"/>
        </w:rPr>
        <w:t xml:space="preserve"> </w:t>
      </w:r>
    </w:p>
    <w:p w14:paraId="58DC4D16" w14:textId="77777777" w:rsidR="002120F8" w:rsidRDefault="002120F8">
      <w:pPr>
        <w:pStyle w:val="BodyA"/>
        <w:rPr>
          <w:rFonts w:ascii="Tw Cen MT" w:eastAsia="Tw Cen MT" w:hAnsi="Tw Cen MT" w:cs="Tw Cen MT"/>
        </w:rPr>
      </w:pPr>
    </w:p>
    <w:p w14:paraId="16861877" w14:textId="77777777" w:rsidR="002120F8" w:rsidRDefault="00951A65">
      <w:pPr>
        <w:pStyle w:val="BodyA"/>
        <w:rPr>
          <w:rStyle w:val="None"/>
          <w:rFonts w:ascii="Tw Cen MT" w:eastAsia="Tw Cen MT" w:hAnsi="Tw Cen MT" w:cs="Tw Cen MT"/>
        </w:rPr>
      </w:pPr>
      <w:r>
        <w:rPr>
          <w:rStyle w:val="None"/>
          <w:rFonts w:ascii="Tw Cen MT" w:hAnsi="Tw Cen MT"/>
        </w:rPr>
        <w:t>Primary target population to be served:</w:t>
      </w:r>
    </w:p>
    <w:p w14:paraId="31654E0B" w14:textId="77777777" w:rsidR="002120F8" w:rsidRDefault="00951A65">
      <w:pPr>
        <w:pStyle w:val="BodyA"/>
        <w:rPr>
          <w:rStyle w:val="None"/>
          <w:rFonts w:ascii="Tw Cen MT" w:eastAsia="Tw Cen MT" w:hAnsi="Tw Cen MT" w:cs="Tw Cen MT"/>
        </w:rPr>
      </w:pPr>
      <w:r>
        <w:rPr>
          <w:rStyle w:val="None"/>
          <w:rFonts w:ascii="Tw Cen MT" w:eastAsia="Tw Cen MT" w:hAnsi="Tw Cen MT" w:cs="Tw Cen MT"/>
        </w:rPr>
        <w:tab/>
        <w:t xml:space="preserve">___ students (target group: </w:t>
      </w:r>
      <w:r>
        <w:rPr>
          <w:rStyle w:val="None"/>
          <w:rFonts w:ascii="Tw Cen MT" w:eastAsia="Tw Cen MT" w:hAnsi="Tw Cen MT" w:cs="Tw Cen MT"/>
          <w:u w:val="single"/>
        </w:rPr>
        <w:tab/>
      </w:r>
      <w:r>
        <w:rPr>
          <w:rStyle w:val="None"/>
          <w:rFonts w:ascii="Tw Cen MT" w:hAnsi="Tw Cen MT"/>
        </w:rPr>
        <w:t>)</w:t>
      </w:r>
    </w:p>
    <w:p w14:paraId="166FDA69" w14:textId="77777777" w:rsidR="002120F8" w:rsidRDefault="00951A65">
      <w:pPr>
        <w:pStyle w:val="BodyA"/>
        <w:rPr>
          <w:rStyle w:val="None"/>
          <w:rFonts w:ascii="Tw Cen MT" w:eastAsia="Tw Cen MT" w:hAnsi="Tw Cen MT" w:cs="Tw Cen MT"/>
        </w:rPr>
      </w:pPr>
      <w:r>
        <w:rPr>
          <w:rStyle w:val="None"/>
          <w:rFonts w:ascii="Tw Cen MT" w:eastAsia="Tw Cen MT" w:hAnsi="Tw Cen MT" w:cs="Tw Cen MT"/>
        </w:rPr>
        <w:tab/>
        <w:t>___ parents</w:t>
      </w:r>
      <w:r>
        <w:rPr>
          <w:rStyle w:val="None"/>
          <w:rFonts w:ascii="Tw Cen MT" w:eastAsia="Tw Cen MT" w:hAnsi="Tw Cen MT" w:cs="Tw Cen MT"/>
        </w:rPr>
        <w:tab/>
      </w:r>
    </w:p>
    <w:p w14:paraId="5C1A9C86" w14:textId="77777777" w:rsidR="002120F8" w:rsidRDefault="00951A65">
      <w:pPr>
        <w:pStyle w:val="BodyA"/>
        <w:rPr>
          <w:rStyle w:val="None"/>
          <w:rFonts w:ascii="Tw Cen MT" w:eastAsia="Tw Cen MT" w:hAnsi="Tw Cen MT" w:cs="Tw Cen MT"/>
        </w:rPr>
      </w:pPr>
      <w:r>
        <w:rPr>
          <w:rStyle w:val="None"/>
          <w:rFonts w:ascii="Tw Cen MT" w:eastAsia="Tw Cen MT" w:hAnsi="Tw Cen MT" w:cs="Tw Cen MT"/>
        </w:rPr>
        <w:tab/>
        <w:t>___ teachers</w:t>
      </w:r>
    </w:p>
    <w:p w14:paraId="03F3AB3B" w14:textId="77777777" w:rsidR="002120F8" w:rsidRDefault="00951A65">
      <w:pPr>
        <w:pStyle w:val="BodyA"/>
        <w:rPr>
          <w:rStyle w:val="None"/>
          <w:rFonts w:ascii="Tw Cen MT" w:eastAsia="Tw Cen MT" w:hAnsi="Tw Cen MT" w:cs="Tw Cen MT"/>
          <w:u w:val="single"/>
        </w:rPr>
      </w:pPr>
      <w:r>
        <w:rPr>
          <w:rStyle w:val="None"/>
          <w:rFonts w:ascii="Tw Cen MT" w:hAnsi="Tw Cen MT"/>
          <w:lang w:val="fr-FR"/>
        </w:rPr>
        <w:t>Implementation dates:</w:t>
      </w:r>
      <w:r>
        <w:rPr>
          <w:rStyle w:val="None"/>
          <w:rFonts w:ascii="Tw Cen MT" w:hAnsi="Tw Cen MT"/>
          <w:lang w:val="fr-FR"/>
        </w:rPr>
        <w:tab/>
      </w:r>
      <w:r>
        <w:rPr>
          <w:rStyle w:val="None"/>
          <w:rFonts w:ascii="Tw Cen MT" w:eastAsia="Tw Cen MT" w:hAnsi="Tw Cen MT" w:cs="Tw Cen MT"/>
          <w:u w:val="single"/>
        </w:rPr>
        <w:tab/>
      </w:r>
      <w:r>
        <w:rPr>
          <w:rStyle w:val="None"/>
          <w:rFonts w:ascii="Tw Cen MT" w:eastAsia="Tw Cen MT" w:hAnsi="Tw Cen MT" w:cs="Tw Cen MT"/>
          <w:u w:val="single"/>
        </w:rPr>
        <w:tab/>
      </w:r>
    </w:p>
    <w:p w14:paraId="35FCB526" w14:textId="77777777" w:rsidR="002120F8" w:rsidRDefault="002120F8">
      <w:pPr>
        <w:pStyle w:val="BodyA"/>
        <w:rPr>
          <w:rFonts w:ascii="Tw Cen MT" w:eastAsia="Tw Cen MT" w:hAnsi="Tw Cen MT" w:cs="Tw Cen MT"/>
        </w:rPr>
      </w:pPr>
    </w:p>
    <w:p w14:paraId="3ABE4DEB" w14:textId="77777777" w:rsidR="002120F8" w:rsidRDefault="00951A65">
      <w:pPr>
        <w:pStyle w:val="BodyA"/>
        <w:rPr>
          <w:rStyle w:val="None"/>
          <w:rFonts w:ascii="Tw Cen MT" w:eastAsia="Tw Cen MT" w:hAnsi="Tw Cen MT" w:cs="Tw Cen MT"/>
          <w:u w:val="single"/>
        </w:rPr>
      </w:pPr>
      <w:r>
        <w:rPr>
          <w:rStyle w:val="None"/>
          <w:rFonts w:ascii="Tw Cen MT" w:hAnsi="Tw Cen MT"/>
        </w:rPr>
        <w:t>Signature of Principal</w:t>
      </w:r>
      <w:r>
        <w:rPr>
          <w:rStyle w:val="None"/>
          <w:rFonts w:ascii="Tw Cen MT" w:hAnsi="Tw Cen MT"/>
        </w:rPr>
        <w:tab/>
        <w:t>___________________________________________Date _____________</w:t>
      </w:r>
    </w:p>
    <w:p w14:paraId="31C0056A" w14:textId="77777777" w:rsidR="002120F8" w:rsidRDefault="00951A65">
      <w:pPr>
        <w:pStyle w:val="BodyA"/>
        <w:rPr>
          <w:rStyle w:val="None"/>
          <w:rFonts w:ascii="Tw Cen MT" w:eastAsia="Tw Cen MT" w:hAnsi="Tw Cen MT" w:cs="Tw Cen MT"/>
          <w:u w:val="single"/>
        </w:rPr>
      </w:pPr>
      <w:r>
        <w:rPr>
          <w:rStyle w:val="None"/>
          <w:rFonts w:ascii="Tw Cen MT" w:hAnsi="Tw Cen MT"/>
        </w:rPr>
        <w:t>Signature of Director of Instructional Technology*</w:t>
      </w:r>
      <w:r>
        <w:rPr>
          <w:rStyle w:val="None"/>
          <w:rFonts w:ascii="Tw Cen MT" w:hAnsi="Tw Cen MT"/>
          <w:u w:val="single"/>
        </w:rPr>
        <w:t>______________________</w:t>
      </w:r>
      <w:r>
        <w:rPr>
          <w:rStyle w:val="None"/>
          <w:rFonts w:ascii="Tw Cen MT" w:hAnsi="Tw Cen MT"/>
        </w:rPr>
        <w:t>Date _____________</w:t>
      </w:r>
    </w:p>
    <w:p w14:paraId="2E9C9391" w14:textId="77777777" w:rsidR="002120F8" w:rsidRDefault="00951A65">
      <w:pPr>
        <w:pStyle w:val="BodyA"/>
        <w:rPr>
          <w:rStyle w:val="None"/>
          <w:rFonts w:ascii="Tw Cen MT" w:eastAsia="Tw Cen MT" w:hAnsi="Tw Cen MT" w:cs="Tw Cen MT"/>
          <w:i/>
          <w:iCs/>
        </w:rPr>
      </w:pPr>
      <w:r>
        <w:rPr>
          <w:rStyle w:val="None"/>
          <w:rFonts w:ascii="Tw Cen MT" w:hAnsi="Tw Cen MT"/>
          <w:i/>
          <w:iCs/>
        </w:rPr>
        <w:t>*  Required when funds will be used to purchase technology and/or media equipment.</w:t>
      </w:r>
    </w:p>
    <w:p w14:paraId="47D5F645" w14:textId="77777777" w:rsidR="002120F8" w:rsidRDefault="002120F8">
      <w:pPr>
        <w:pStyle w:val="BodyA"/>
        <w:rPr>
          <w:rFonts w:ascii="Tw Cen MT" w:eastAsia="Tw Cen MT" w:hAnsi="Tw Cen MT" w:cs="Tw Cen MT"/>
        </w:rPr>
      </w:pPr>
    </w:p>
    <w:p w14:paraId="765591AD" w14:textId="77777777" w:rsidR="002120F8" w:rsidRDefault="002120F8">
      <w:pPr>
        <w:pStyle w:val="BodyA"/>
        <w:rPr>
          <w:rFonts w:ascii="Tw Cen MT" w:eastAsia="Tw Cen MT" w:hAnsi="Tw Cen MT" w:cs="Tw Cen MT"/>
        </w:rPr>
      </w:pPr>
    </w:p>
    <w:p w14:paraId="4BC2872B" w14:textId="77777777" w:rsidR="002120F8" w:rsidRDefault="002120F8">
      <w:pPr>
        <w:pStyle w:val="BodyA"/>
        <w:widowControl w:val="0"/>
        <w:rPr>
          <w:rFonts w:ascii="Tw Cen MT" w:eastAsia="Tw Cen MT" w:hAnsi="Tw Cen MT" w:cs="Tw Cen MT"/>
        </w:rPr>
      </w:pPr>
    </w:p>
    <w:p w14:paraId="00C85710" w14:textId="77777777" w:rsidR="002120F8" w:rsidRDefault="002120F8">
      <w:pPr>
        <w:pStyle w:val="BodyA"/>
      </w:pPr>
    </w:p>
    <w:p w14:paraId="20C0BD82" w14:textId="77777777" w:rsidR="002120F8" w:rsidRDefault="002120F8">
      <w:pPr>
        <w:pStyle w:val="BodyA"/>
      </w:pPr>
    </w:p>
    <w:p w14:paraId="1D32DCA7" w14:textId="77777777" w:rsidR="002120F8" w:rsidRDefault="00951A65">
      <w:pPr>
        <w:pStyle w:val="BodyA"/>
      </w:pPr>
      <w:r>
        <w:t xml:space="preserve">                                  (</w:t>
      </w:r>
      <w:r>
        <w:rPr>
          <w:rStyle w:val="None"/>
          <w:i/>
          <w:iCs/>
        </w:rPr>
        <w:t>This page will not be seen by the Review Committee</w:t>
      </w:r>
      <w:r>
        <w:t>)</w:t>
      </w:r>
    </w:p>
    <w:p w14:paraId="4347A907" w14:textId="77777777" w:rsidR="002120F8" w:rsidRDefault="002120F8">
      <w:pPr>
        <w:pStyle w:val="BodyA"/>
      </w:pPr>
    </w:p>
    <w:p w14:paraId="2F2C5623" w14:textId="77777777" w:rsidR="002120F8" w:rsidRDefault="002120F8">
      <w:pPr>
        <w:pStyle w:val="BodyA"/>
      </w:pPr>
    </w:p>
    <w:p w14:paraId="52F13DC0" w14:textId="77777777" w:rsidR="002120F8" w:rsidRDefault="002120F8">
      <w:pPr>
        <w:pStyle w:val="BodyA"/>
      </w:pPr>
    </w:p>
    <w:p w14:paraId="0BDAE211" w14:textId="77777777" w:rsidR="002120F8" w:rsidRDefault="002120F8">
      <w:pPr>
        <w:pStyle w:val="BodyA"/>
      </w:pPr>
    </w:p>
    <w:p w14:paraId="671F6E8E" w14:textId="77777777" w:rsidR="002120F8" w:rsidRDefault="002120F8">
      <w:pPr>
        <w:pStyle w:val="BodyA"/>
      </w:pPr>
    </w:p>
    <w:p w14:paraId="3BE12942" w14:textId="77777777" w:rsidR="002120F8" w:rsidRDefault="002120F8">
      <w:pPr>
        <w:pStyle w:val="BodyA"/>
      </w:pPr>
    </w:p>
    <w:p w14:paraId="47F8A37D" w14:textId="77777777" w:rsidR="002120F8" w:rsidRDefault="002120F8">
      <w:pPr>
        <w:pStyle w:val="BodyA"/>
      </w:pPr>
    </w:p>
    <w:p w14:paraId="28A4DC6F" w14:textId="77777777" w:rsidR="002120F8" w:rsidRDefault="002120F8">
      <w:pPr>
        <w:pStyle w:val="BodyA"/>
      </w:pPr>
    </w:p>
    <w:p w14:paraId="57A968FD" w14:textId="77777777" w:rsidR="002120F8" w:rsidRDefault="002120F8">
      <w:pPr>
        <w:pStyle w:val="BodyA"/>
      </w:pPr>
    </w:p>
    <w:p w14:paraId="192D8382" w14:textId="77777777" w:rsidR="002120F8" w:rsidRDefault="002120F8">
      <w:pPr>
        <w:pStyle w:val="BodyA"/>
      </w:pPr>
    </w:p>
    <w:p w14:paraId="021AE4A7" w14:textId="77777777" w:rsidR="002120F8" w:rsidRDefault="002120F8">
      <w:pPr>
        <w:pStyle w:val="BodyA"/>
      </w:pPr>
    </w:p>
    <w:p w14:paraId="5CC286A6" w14:textId="77777777" w:rsidR="002120F8" w:rsidRDefault="002120F8">
      <w:pPr>
        <w:pStyle w:val="BodyA"/>
      </w:pPr>
    </w:p>
    <w:p w14:paraId="2DB4800D" w14:textId="77777777" w:rsidR="002120F8" w:rsidRDefault="002120F8">
      <w:pPr>
        <w:pStyle w:val="BodyA"/>
      </w:pPr>
    </w:p>
    <w:p w14:paraId="00A132DE" w14:textId="77777777" w:rsidR="002120F8" w:rsidRDefault="002120F8">
      <w:pPr>
        <w:pStyle w:val="BodyA"/>
      </w:pPr>
    </w:p>
    <w:p w14:paraId="43290E58" w14:textId="77777777" w:rsidR="002120F8" w:rsidRDefault="002120F8">
      <w:pPr>
        <w:pStyle w:val="BodyA"/>
      </w:pPr>
    </w:p>
    <w:p w14:paraId="19181971" w14:textId="77777777" w:rsidR="002120F8" w:rsidRDefault="002120F8">
      <w:pPr>
        <w:pStyle w:val="BodyA"/>
      </w:pPr>
    </w:p>
    <w:p w14:paraId="4C94D054" w14:textId="77777777" w:rsidR="002120F8" w:rsidRDefault="002120F8">
      <w:pPr>
        <w:pStyle w:val="BodyA"/>
      </w:pPr>
    </w:p>
    <w:p w14:paraId="0408FCE9" w14:textId="77777777" w:rsidR="002120F8" w:rsidRDefault="00951A65">
      <w:pPr>
        <w:pStyle w:val="BodyA"/>
        <w:jc w:val="center"/>
        <w:rPr>
          <w:rStyle w:val="None"/>
          <w:rFonts w:ascii="Tw Cen MT" w:eastAsia="Tw Cen MT" w:hAnsi="Tw Cen MT" w:cs="Tw Cen MT"/>
          <w:b/>
          <w:bCs/>
          <w:sz w:val="28"/>
          <w:szCs w:val="28"/>
        </w:rPr>
      </w:pPr>
      <w:r>
        <w:rPr>
          <w:rStyle w:val="None"/>
          <w:rFonts w:ascii="Tw Cen MT" w:hAnsi="Tw Cen MT"/>
          <w:b/>
          <w:bCs/>
          <w:sz w:val="28"/>
          <w:szCs w:val="28"/>
        </w:rPr>
        <w:t>Innovative Teaching Grant Application</w:t>
      </w:r>
    </w:p>
    <w:p w14:paraId="67DB3AAD" w14:textId="77777777" w:rsidR="002120F8" w:rsidRDefault="002120F8">
      <w:pPr>
        <w:pStyle w:val="BodyA"/>
        <w:rPr>
          <w:rFonts w:ascii="Tw Cen MT" w:eastAsia="Tw Cen MT" w:hAnsi="Tw Cen MT" w:cs="Tw Cen MT"/>
          <w:b/>
          <w:bCs/>
        </w:rPr>
      </w:pPr>
    </w:p>
    <w:p w14:paraId="6066FC5A" w14:textId="77777777" w:rsidR="002120F8" w:rsidRDefault="00951A65">
      <w:pPr>
        <w:pStyle w:val="BodyA"/>
        <w:rPr>
          <w:rStyle w:val="None"/>
          <w:rFonts w:ascii="Tw Cen MT" w:eastAsia="Tw Cen MT" w:hAnsi="Tw Cen MT" w:cs="Tw Cen MT"/>
          <w:b/>
          <w:bCs/>
        </w:rPr>
      </w:pPr>
      <w:r>
        <w:rPr>
          <w:rStyle w:val="None"/>
          <w:rFonts w:ascii="Tw Cen MT" w:hAnsi="Tw Cen MT"/>
          <w:b/>
          <w:bCs/>
        </w:rPr>
        <w:t>IMPORTANT - Do not include the name of your campus in the Project Title or application</w:t>
      </w:r>
    </w:p>
    <w:p w14:paraId="69EBEC0C" w14:textId="77777777" w:rsidR="002120F8" w:rsidRDefault="002120F8">
      <w:pPr>
        <w:pStyle w:val="BodyA"/>
        <w:rPr>
          <w:rFonts w:ascii="Tw Cen MT" w:eastAsia="Tw Cen MT" w:hAnsi="Tw Cen MT" w:cs="Tw Cen MT"/>
          <w:b/>
          <w:bCs/>
        </w:rPr>
      </w:pPr>
    </w:p>
    <w:p w14:paraId="1ACB8305" w14:textId="77777777" w:rsidR="002120F8" w:rsidRDefault="00951A65">
      <w:pPr>
        <w:pStyle w:val="BodyA"/>
        <w:rPr>
          <w:rStyle w:val="None"/>
          <w:rFonts w:ascii="Tw Cen MT" w:eastAsia="Tw Cen MT" w:hAnsi="Tw Cen MT" w:cs="Tw Cen MT"/>
          <w:b/>
          <w:bCs/>
        </w:rPr>
      </w:pPr>
      <w:r>
        <w:rPr>
          <w:rStyle w:val="None"/>
          <w:rFonts w:ascii="Tw Cen MT" w:hAnsi="Tw Cen MT"/>
          <w:b/>
          <w:bCs/>
        </w:rPr>
        <w:t xml:space="preserve">Project Title:___________________________________________________ </w:t>
      </w:r>
    </w:p>
    <w:p w14:paraId="0C6E178F" w14:textId="77777777" w:rsidR="002120F8" w:rsidRDefault="002120F8">
      <w:pPr>
        <w:pStyle w:val="BodyA"/>
        <w:rPr>
          <w:rFonts w:ascii="Tw Cen MT" w:eastAsia="Tw Cen MT" w:hAnsi="Tw Cen MT" w:cs="Tw Cen MT"/>
        </w:rPr>
      </w:pPr>
    </w:p>
    <w:p w14:paraId="768A7A06" w14:textId="77777777" w:rsidR="002120F8" w:rsidRDefault="00951A65">
      <w:pPr>
        <w:pStyle w:val="BodyA"/>
        <w:rPr>
          <w:rStyle w:val="None"/>
          <w:rFonts w:ascii="Tw Cen MT" w:eastAsia="Tw Cen MT" w:hAnsi="Tw Cen MT" w:cs="Tw Cen MT"/>
        </w:rPr>
      </w:pPr>
      <w:r>
        <w:rPr>
          <w:rStyle w:val="None"/>
          <w:rFonts w:ascii="Tw Cen MT" w:hAnsi="Tw Cen MT"/>
        </w:rPr>
        <w:t>Subject(s) __________________________Number of Students ___________</w:t>
      </w:r>
    </w:p>
    <w:p w14:paraId="39783769" w14:textId="77777777" w:rsidR="002120F8" w:rsidRDefault="002120F8">
      <w:pPr>
        <w:pStyle w:val="BodyA"/>
        <w:rPr>
          <w:rStyle w:val="None"/>
          <w:rFonts w:ascii="Tw Cen MT" w:eastAsia="Tw Cen MT" w:hAnsi="Tw Cen MT" w:cs="Tw Cen MT"/>
          <w:u w:val="single"/>
        </w:rPr>
      </w:pPr>
    </w:p>
    <w:p w14:paraId="53F27B1B" w14:textId="77777777" w:rsidR="002120F8" w:rsidRDefault="00951A65">
      <w:pPr>
        <w:pStyle w:val="BodyA"/>
        <w:rPr>
          <w:rStyle w:val="None"/>
          <w:rFonts w:ascii="Tw Cen MT" w:eastAsia="Tw Cen MT" w:hAnsi="Tw Cen MT" w:cs="Tw Cen MT"/>
        </w:rPr>
      </w:pPr>
      <w:r>
        <w:rPr>
          <w:rStyle w:val="None"/>
          <w:rFonts w:ascii="Tw Cen MT" w:hAnsi="Tw Cen MT"/>
        </w:rPr>
        <w:t>CHECK ONE:</w:t>
      </w:r>
      <w:r>
        <w:rPr>
          <w:rStyle w:val="None"/>
          <w:rFonts w:ascii="Tw Cen MT" w:hAnsi="Tw Cen MT"/>
        </w:rPr>
        <w:tab/>
        <w:t>This project is:</w:t>
      </w:r>
    </w:p>
    <w:p w14:paraId="18698AFC" w14:textId="77777777" w:rsidR="002120F8" w:rsidRDefault="00951A65">
      <w:pPr>
        <w:pStyle w:val="BodyA"/>
        <w:rPr>
          <w:rStyle w:val="None"/>
          <w:rFonts w:ascii="Tw Cen MT" w:eastAsia="Tw Cen MT" w:hAnsi="Tw Cen MT" w:cs="Tw Cen MT"/>
        </w:rPr>
      </w:pPr>
      <w:r>
        <w:rPr>
          <w:rStyle w:val="None"/>
          <w:rFonts w:ascii="Tw Cen MT" w:hAnsi="Tw Cen MT"/>
        </w:rPr>
        <w:t xml:space="preserve">          </w:t>
      </w:r>
      <w:r>
        <w:rPr>
          <w:rStyle w:val="None"/>
          <w:rFonts w:ascii="Arial Unicode MS" w:hAnsi="Arial Unicode MS"/>
        </w:rPr>
        <w:t>◻</w:t>
      </w:r>
      <w:r>
        <w:rPr>
          <w:rStyle w:val="None"/>
          <w:rFonts w:ascii="Tw Cen MT" w:hAnsi="Tw Cen MT"/>
        </w:rPr>
        <w:t xml:space="preserve"> new to the district</w:t>
      </w:r>
      <w:r>
        <w:rPr>
          <w:rStyle w:val="None"/>
          <w:rFonts w:ascii="Tw Cen MT" w:hAnsi="Tw Cen MT"/>
        </w:rPr>
        <w:tab/>
        <w:t xml:space="preserve">  </w:t>
      </w:r>
      <w:r>
        <w:rPr>
          <w:rStyle w:val="None"/>
          <w:rFonts w:ascii="Arial Unicode MS" w:hAnsi="Arial Unicode MS"/>
        </w:rPr>
        <w:t>◻</w:t>
      </w:r>
      <w:r>
        <w:rPr>
          <w:rStyle w:val="None"/>
          <w:rFonts w:ascii="Tw Cen MT" w:hAnsi="Tw Cen MT"/>
        </w:rPr>
        <w:t xml:space="preserve"> new to my campus</w:t>
      </w:r>
      <w:r>
        <w:rPr>
          <w:rStyle w:val="None"/>
          <w:rFonts w:ascii="Tw Cen MT" w:hAnsi="Tw Cen MT"/>
        </w:rPr>
        <w:tab/>
        <w:t xml:space="preserve">   </w:t>
      </w:r>
      <w:r>
        <w:rPr>
          <w:rStyle w:val="None"/>
          <w:rFonts w:ascii="Arial Unicode MS" w:hAnsi="Arial Unicode MS"/>
        </w:rPr>
        <w:t>◻</w:t>
      </w:r>
      <w:r>
        <w:rPr>
          <w:rStyle w:val="None"/>
          <w:rFonts w:ascii="Tw Cen MT" w:hAnsi="Tw Cen MT"/>
        </w:rPr>
        <w:t xml:space="preserve"> new to me.  </w:t>
      </w:r>
    </w:p>
    <w:p w14:paraId="2405A6A9" w14:textId="77777777" w:rsidR="002120F8" w:rsidRDefault="002120F8">
      <w:pPr>
        <w:pStyle w:val="BodyA"/>
        <w:rPr>
          <w:rFonts w:ascii="Tw Cen MT" w:eastAsia="Tw Cen MT" w:hAnsi="Tw Cen MT" w:cs="Tw Cen MT"/>
        </w:rPr>
      </w:pPr>
    </w:p>
    <w:p w14:paraId="07D77551" w14:textId="77777777" w:rsidR="002120F8" w:rsidRDefault="00951A65">
      <w:pPr>
        <w:pStyle w:val="BodyA"/>
        <w:rPr>
          <w:rStyle w:val="None"/>
          <w:rFonts w:ascii="Tw Cen MT" w:eastAsia="Tw Cen MT" w:hAnsi="Tw Cen MT" w:cs="Tw Cen MT"/>
        </w:rPr>
      </w:pPr>
      <w:r>
        <w:rPr>
          <w:rStyle w:val="None"/>
          <w:rFonts w:ascii="Tw Cen MT" w:hAnsi="Tw Cen MT"/>
        </w:rPr>
        <w:t>CHECK ONE:</w:t>
      </w:r>
      <w:r>
        <w:rPr>
          <w:rStyle w:val="None"/>
          <w:rFonts w:ascii="Tw Cen MT" w:hAnsi="Tw Cen MT"/>
        </w:rPr>
        <w:tab/>
        <w:t>Have you received funds for this project from CISD previously?</w:t>
      </w:r>
      <w:r>
        <w:rPr>
          <w:rStyle w:val="None"/>
          <w:rFonts w:ascii="Tw Cen MT" w:hAnsi="Tw Cen MT"/>
        </w:rPr>
        <w:tab/>
        <w:t xml:space="preserve"> </w:t>
      </w:r>
    </w:p>
    <w:p w14:paraId="6FBC68AF" w14:textId="77777777" w:rsidR="002120F8" w:rsidRDefault="00951A65">
      <w:pPr>
        <w:pStyle w:val="BodyA"/>
        <w:ind w:firstLine="720"/>
        <w:rPr>
          <w:rStyle w:val="None"/>
          <w:rFonts w:ascii="Tw Cen MT" w:eastAsia="Tw Cen MT" w:hAnsi="Tw Cen MT" w:cs="Tw Cen MT"/>
        </w:rPr>
      </w:pPr>
      <w:r>
        <w:rPr>
          <w:rStyle w:val="None"/>
          <w:rFonts w:ascii="Arial Unicode MS" w:hAnsi="Arial Unicode MS"/>
        </w:rPr>
        <w:t>◻</w:t>
      </w:r>
      <w:r>
        <w:rPr>
          <w:rStyle w:val="None"/>
          <w:rFonts w:ascii="Tw Cen MT" w:hAnsi="Tw Cen MT"/>
        </w:rPr>
        <w:t xml:space="preserve"> Yes   </w:t>
      </w:r>
      <w:r>
        <w:rPr>
          <w:rStyle w:val="None"/>
          <w:rFonts w:ascii="Arial Unicode MS" w:hAnsi="Arial Unicode MS"/>
        </w:rPr>
        <w:t>◻</w:t>
      </w:r>
      <w:r>
        <w:rPr>
          <w:rStyle w:val="None"/>
          <w:rFonts w:ascii="Tw Cen MT" w:hAnsi="Tw Cen MT"/>
          <w:lang w:val="pt-PT"/>
        </w:rPr>
        <w:t xml:space="preserve"> No  </w:t>
      </w:r>
    </w:p>
    <w:p w14:paraId="2A08ED9F" w14:textId="77777777" w:rsidR="002120F8" w:rsidRDefault="002120F8">
      <w:pPr>
        <w:pStyle w:val="BodyA"/>
        <w:rPr>
          <w:rFonts w:ascii="Tw Cen MT" w:eastAsia="Tw Cen MT" w:hAnsi="Tw Cen MT" w:cs="Tw Cen MT"/>
        </w:rPr>
      </w:pPr>
    </w:p>
    <w:p w14:paraId="3390C3E8" w14:textId="77777777" w:rsidR="002120F8" w:rsidRDefault="00951A65">
      <w:pPr>
        <w:pStyle w:val="BodyA"/>
        <w:rPr>
          <w:rStyle w:val="None"/>
          <w:rFonts w:ascii="Tw Cen MT" w:eastAsia="Tw Cen MT" w:hAnsi="Tw Cen MT" w:cs="Tw Cen MT"/>
        </w:rPr>
      </w:pPr>
      <w:r>
        <w:rPr>
          <w:rStyle w:val="None"/>
          <w:rFonts w:ascii="Tw Cen MT" w:hAnsi="Tw Cen MT"/>
        </w:rPr>
        <w:t xml:space="preserve">DIRECTIONS: </w:t>
      </w:r>
      <w:r>
        <w:rPr>
          <w:rStyle w:val="None"/>
          <w:rFonts w:ascii="Tw Cen MT" w:hAnsi="Tw Cen MT"/>
        </w:rPr>
        <w:tab/>
        <w:t>Please provide a summary for each area listed below.</w:t>
      </w:r>
    </w:p>
    <w:p w14:paraId="53B85846" w14:textId="77777777" w:rsidR="002120F8" w:rsidRDefault="00951A65">
      <w:pPr>
        <w:pStyle w:val="BodyA"/>
        <w:rPr>
          <w:rStyle w:val="None"/>
          <w:rFonts w:ascii="Tw Cen MT" w:eastAsia="Tw Cen MT" w:hAnsi="Tw Cen MT" w:cs="Tw Cen MT"/>
        </w:rPr>
      </w:pPr>
      <w:r>
        <w:rPr>
          <w:rStyle w:val="None"/>
          <w:rFonts w:ascii="Tw Cen MT" w:eastAsia="Tw Cen MT" w:hAnsi="Tw Cen MT" w:cs="Tw Cen MT"/>
        </w:rPr>
        <w:tab/>
      </w:r>
      <w:r>
        <w:rPr>
          <w:rStyle w:val="None"/>
          <w:rFonts w:ascii="Tw Cen MT" w:eastAsia="Tw Cen MT" w:hAnsi="Tw Cen MT" w:cs="Tw Cen MT"/>
        </w:rPr>
        <w:tab/>
      </w:r>
      <w:r>
        <w:rPr>
          <w:rStyle w:val="None"/>
          <w:rFonts w:ascii="Tw Cen MT" w:eastAsia="Tw Cen MT" w:hAnsi="Tw Cen MT" w:cs="Tw Cen MT"/>
        </w:rPr>
        <w:tab/>
      </w:r>
    </w:p>
    <w:tbl>
      <w:tblPr>
        <w:tblW w:w="91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9198"/>
      </w:tblGrid>
      <w:tr w:rsidR="002120F8" w14:paraId="6DC069C7" w14:textId="77777777">
        <w:trPr>
          <w:trHeight w:val="2890"/>
        </w:trPr>
        <w:tc>
          <w:tcPr>
            <w:tcW w:w="919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1F49B9" w14:textId="77777777" w:rsidR="002120F8" w:rsidRDefault="00951A65">
            <w:pPr>
              <w:pStyle w:val="BodyA"/>
              <w:rPr>
                <w:rStyle w:val="None"/>
                <w:rFonts w:ascii="Tw Cen MT" w:eastAsia="Tw Cen MT" w:hAnsi="Tw Cen MT" w:cs="Tw Cen MT"/>
              </w:rPr>
            </w:pPr>
            <w:r>
              <w:rPr>
                <w:rStyle w:val="None"/>
                <w:rFonts w:ascii="Tw Cen MT" w:hAnsi="Tw Cen MT"/>
                <w:b/>
                <w:bCs/>
              </w:rPr>
              <w:t>Need:</w:t>
            </w:r>
            <w:r>
              <w:rPr>
                <w:rStyle w:val="None"/>
                <w:rFonts w:ascii="Tw Cen MT" w:hAnsi="Tw Cen MT"/>
              </w:rPr>
              <w:t xml:space="preserve">  (Describe the area of student achievement you wish to address and give any data that supports the need. Please include how this grant addresses district and campus goals.)</w:t>
            </w:r>
          </w:p>
          <w:p w14:paraId="655C254E" w14:textId="77777777" w:rsidR="002120F8" w:rsidRDefault="002120F8">
            <w:pPr>
              <w:pStyle w:val="BodyA"/>
              <w:rPr>
                <w:rStyle w:val="None"/>
                <w:rFonts w:ascii="Tw Cen MT" w:eastAsia="Tw Cen MT" w:hAnsi="Tw Cen MT" w:cs="Tw Cen MT"/>
              </w:rPr>
            </w:pPr>
          </w:p>
          <w:p w14:paraId="1B101F25" w14:textId="77777777" w:rsidR="002120F8" w:rsidRDefault="002120F8">
            <w:pPr>
              <w:pStyle w:val="BodyA"/>
              <w:rPr>
                <w:rStyle w:val="None"/>
                <w:rFonts w:ascii="Tw Cen MT" w:eastAsia="Tw Cen MT" w:hAnsi="Tw Cen MT" w:cs="Tw Cen MT"/>
              </w:rPr>
            </w:pPr>
          </w:p>
          <w:p w14:paraId="548780F1" w14:textId="77777777" w:rsidR="002120F8" w:rsidRDefault="002120F8">
            <w:pPr>
              <w:pStyle w:val="BodyA"/>
              <w:rPr>
                <w:rStyle w:val="None"/>
                <w:rFonts w:ascii="Tw Cen MT" w:eastAsia="Tw Cen MT" w:hAnsi="Tw Cen MT" w:cs="Tw Cen MT"/>
              </w:rPr>
            </w:pPr>
          </w:p>
          <w:p w14:paraId="6D6A87B9" w14:textId="77777777" w:rsidR="002120F8" w:rsidRDefault="002120F8">
            <w:pPr>
              <w:pStyle w:val="BodyA"/>
              <w:rPr>
                <w:rStyle w:val="None"/>
                <w:rFonts w:ascii="Tw Cen MT" w:eastAsia="Tw Cen MT" w:hAnsi="Tw Cen MT" w:cs="Tw Cen MT"/>
              </w:rPr>
            </w:pPr>
          </w:p>
          <w:p w14:paraId="2AE5ACCF" w14:textId="77777777" w:rsidR="002120F8" w:rsidRDefault="002120F8">
            <w:pPr>
              <w:pStyle w:val="BodyA"/>
              <w:rPr>
                <w:rStyle w:val="None"/>
                <w:rFonts w:ascii="Tw Cen MT" w:eastAsia="Tw Cen MT" w:hAnsi="Tw Cen MT" w:cs="Tw Cen MT"/>
              </w:rPr>
            </w:pPr>
          </w:p>
          <w:p w14:paraId="48234A8E" w14:textId="77777777" w:rsidR="002120F8" w:rsidRDefault="002120F8">
            <w:pPr>
              <w:pStyle w:val="BodyA"/>
              <w:rPr>
                <w:rStyle w:val="None"/>
                <w:rFonts w:ascii="Tw Cen MT" w:eastAsia="Tw Cen MT" w:hAnsi="Tw Cen MT" w:cs="Tw Cen MT"/>
              </w:rPr>
            </w:pPr>
          </w:p>
          <w:p w14:paraId="4A40D9CE" w14:textId="77777777" w:rsidR="002120F8" w:rsidRDefault="002120F8">
            <w:pPr>
              <w:pStyle w:val="BodyA"/>
            </w:pPr>
          </w:p>
          <w:p w14:paraId="0C7AABE2" w14:textId="7B8DE858" w:rsidR="00427233" w:rsidRDefault="00427233">
            <w:pPr>
              <w:pStyle w:val="BodyA"/>
            </w:pPr>
          </w:p>
          <w:p w14:paraId="0E176AEA" w14:textId="77777777" w:rsidR="00427233" w:rsidRDefault="00427233">
            <w:pPr>
              <w:pStyle w:val="BodyA"/>
            </w:pPr>
          </w:p>
          <w:p w14:paraId="57FA5A3A" w14:textId="77777777" w:rsidR="00427233" w:rsidRDefault="00427233">
            <w:pPr>
              <w:pStyle w:val="BodyA"/>
            </w:pPr>
          </w:p>
          <w:p w14:paraId="0CEFFCC3" w14:textId="5920BCDD" w:rsidR="00427233" w:rsidRDefault="00427233">
            <w:pPr>
              <w:pStyle w:val="BodyA"/>
            </w:pPr>
          </w:p>
        </w:tc>
      </w:tr>
      <w:tr w:rsidR="002120F8" w14:paraId="7F79FFF7" w14:textId="77777777">
        <w:trPr>
          <w:trHeight w:val="2110"/>
        </w:trPr>
        <w:tc>
          <w:tcPr>
            <w:tcW w:w="919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A6E631" w14:textId="77777777" w:rsidR="002120F8" w:rsidRDefault="00951A65">
            <w:pPr>
              <w:pStyle w:val="BodyA"/>
              <w:rPr>
                <w:rStyle w:val="None"/>
                <w:rFonts w:ascii="Tw Cen MT" w:eastAsia="Tw Cen MT" w:hAnsi="Tw Cen MT" w:cs="Tw Cen MT"/>
              </w:rPr>
            </w:pPr>
            <w:r>
              <w:rPr>
                <w:rStyle w:val="None"/>
                <w:rFonts w:ascii="Tw Cen MT" w:hAnsi="Tw Cen MT"/>
                <w:b/>
                <w:bCs/>
              </w:rPr>
              <w:t>Objectives:</w:t>
            </w:r>
            <w:r>
              <w:rPr>
                <w:rStyle w:val="None"/>
                <w:rFonts w:ascii="Tw Cen MT" w:hAnsi="Tw Cen MT"/>
              </w:rPr>
              <w:t xml:space="preserve"> (State measurable objectives in terms of student behavior or performance.)</w:t>
            </w:r>
          </w:p>
          <w:p w14:paraId="62D992AE" w14:textId="77777777" w:rsidR="002120F8" w:rsidRDefault="002120F8">
            <w:pPr>
              <w:pStyle w:val="BodyA"/>
              <w:rPr>
                <w:rStyle w:val="None"/>
                <w:rFonts w:ascii="Tw Cen MT" w:eastAsia="Tw Cen MT" w:hAnsi="Tw Cen MT" w:cs="Tw Cen MT"/>
              </w:rPr>
            </w:pPr>
          </w:p>
          <w:p w14:paraId="4FDD15D8" w14:textId="08F54F13" w:rsidR="002120F8" w:rsidRDefault="002120F8">
            <w:pPr>
              <w:pStyle w:val="BodyA"/>
              <w:rPr>
                <w:rStyle w:val="None"/>
                <w:rFonts w:ascii="Tw Cen MT" w:eastAsia="Tw Cen MT" w:hAnsi="Tw Cen MT" w:cs="Tw Cen MT"/>
              </w:rPr>
            </w:pPr>
          </w:p>
          <w:p w14:paraId="45E73AF5" w14:textId="6391C488" w:rsidR="00427233" w:rsidRDefault="00427233">
            <w:pPr>
              <w:pStyle w:val="BodyA"/>
              <w:rPr>
                <w:rStyle w:val="None"/>
                <w:rFonts w:ascii="Tw Cen MT" w:eastAsia="Tw Cen MT" w:hAnsi="Tw Cen MT" w:cs="Tw Cen MT"/>
              </w:rPr>
            </w:pPr>
          </w:p>
          <w:p w14:paraId="6A2D711E" w14:textId="6C597253" w:rsidR="00427233" w:rsidRDefault="00427233">
            <w:pPr>
              <w:pStyle w:val="BodyA"/>
              <w:rPr>
                <w:rStyle w:val="None"/>
                <w:rFonts w:ascii="Tw Cen MT" w:eastAsia="Tw Cen MT" w:hAnsi="Tw Cen MT" w:cs="Tw Cen MT"/>
              </w:rPr>
            </w:pPr>
          </w:p>
          <w:p w14:paraId="3E83BF9B" w14:textId="3A644B25" w:rsidR="00427233" w:rsidRDefault="00427233">
            <w:pPr>
              <w:pStyle w:val="BodyA"/>
              <w:rPr>
                <w:rStyle w:val="None"/>
                <w:rFonts w:ascii="Tw Cen MT" w:eastAsia="Tw Cen MT" w:hAnsi="Tw Cen MT" w:cs="Tw Cen MT"/>
              </w:rPr>
            </w:pPr>
          </w:p>
          <w:p w14:paraId="34A3AFBF" w14:textId="0699FC0C" w:rsidR="00427233" w:rsidRDefault="00427233">
            <w:pPr>
              <w:pStyle w:val="BodyA"/>
              <w:rPr>
                <w:rStyle w:val="None"/>
                <w:rFonts w:ascii="Tw Cen MT" w:eastAsia="Tw Cen MT" w:hAnsi="Tw Cen MT" w:cs="Tw Cen MT"/>
              </w:rPr>
            </w:pPr>
          </w:p>
          <w:p w14:paraId="5C66FAAD" w14:textId="75ABA007" w:rsidR="00427233" w:rsidRDefault="00427233">
            <w:pPr>
              <w:pStyle w:val="BodyA"/>
              <w:rPr>
                <w:rStyle w:val="None"/>
                <w:rFonts w:ascii="Tw Cen MT" w:eastAsia="Tw Cen MT" w:hAnsi="Tw Cen MT" w:cs="Tw Cen MT"/>
              </w:rPr>
            </w:pPr>
          </w:p>
          <w:p w14:paraId="54271CEF" w14:textId="77777777" w:rsidR="00427233" w:rsidRDefault="00427233">
            <w:pPr>
              <w:pStyle w:val="BodyA"/>
              <w:rPr>
                <w:rStyle w:val="None"/>
                <w:rFonts w:ascii="Tw Cen MT" w:eastAsia="Tw Cen MT" w:hAnsi="Tw Cen MT" w:cs="Tw Cen MT"/>
              </w:rPr>
            </w:pPr>
          </w:p>
          <w:p w14:paraId="2C494219" w14:textId="117992C6" w:rsidR="00427233" w:rsidRDefault="00427233">
            <w:pPr>
              <w:pStyle w:val="BodyA"/>
              <w:rPr>
                <w:rStyle w:val="None"/>
                <w:rFonts w:ascii="Tw Cen MT" w:eastAsia="Tw Cen MT" w:hAnsi="Tw Cen MT" w:cs="Tw Cen MT"/>
              </w:rPr>
            </w:pPr>
          </w:p>
          <w:p w14:paraId="000079AB" w14:textId="77777777" w:rsidR="00427233" w:rsidRDefault="00427233">
            <w:pPr>
              <w:pStyle w:val="BodyA"/>
              <w:rPr>
                <w:rStyle w:val="None"/>
                <w:rFonts w:ascii="Tw Cen MT" w:eastAsia="Tw Cen MT" w:hAnsi="Tw Cen MT" w:cs="Tw Cen MT"/>
              </w:rPr>
            </w:pPr>
          </w:p>
          <w:p w14:paraId="6F9BEA3D" w14:textId="77777777" w:rsidR="002120F8" w:rsidRDefault="002120F8">
            <w:pPr>
              <w:pStyle w:val="BodyA"/>
              <w:rPr>
                <w:rStyle w:val="None"/>
                <w:rFonts w:ascii="Tw Cen MT" w:eastAsia="Tw Cen MT" w:hAnsi="Tw Cen MT" w:cs="Tw Cen MT"/>
              </w:rPr>
            </w:pPr>
          </w:p>
          <w:p w14:paraId="4B762025" w14:textId="77777777" w:rsidR="002120F8" w:rsidRDefault="002120F8">
            <w:pPr>
              <w:pStyle w:val="BodyA"/>
              <w:rPr>
                <w:rStyle w:val="None"/>
                <w:rFonts w:ascii="Tw Cen MT" w:eastAsia="Tw Cen MT" w:hAnsi="Tw Cen MT" w:cs="Tw Cen MT"/>
              </w:rPr>
            </w:pPr>
          </w:p>
          <w:p w14:paraId="0DBBFA32" w14:textId="77777777" w:rsidR="002120F8" w:rsidRDefault="002120F8">
            <w:pPr>
              <w:pStyle w:val="BodyA"/>
            </w:pPr>
          </w:p>
        </w:tc>
      </w:tr>
      <w:tr w:rsidR="002120F8" w14:paraId="5EB9E7BD" w14:textId="77777777">
        <w:trPr>
          <w:trHeight w:val="3670"/>
        </w:trPr>
        <w:tc>
          <w:tcPr>
            <w:tcW w:w="919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5DA297" w14:textId="77777777" w:rsidR="002120F8" w:rsidRDefault="00951A65">
            <w:pPr>
              <w:pStyle w:val="BodyA"/>
              <w:rPr>
                <w:rStyle w:val="None"/>
                <w:rFonts w:ascii="Tw Cen MT" w:eastAsia="Tw Cen MT" w:hAnsi="Tw Cen MT" w:cs="Tw Cen MT"/>
              </w:rPr>
            </w:pPr>
            <w:r>
              <w:rPr>
                <w:rStyle w:val="None"/>
                <w:rFonts w:ascii="Tw Cen MT" w:hAnsi="Tw Cen MT"/>
                <w:b/>
                <w:bCs/>
              </w:rPr>
              <w:lastRenderedPageBreak/>
              <w:t>Description of Proposed Project/Activity:</w:t>
            </w:r>
            <w:r>
              <w:rPr>
                <w:rStyle w:val="None"/>
                <w:rFonts w:ascii="Tw Cen MT" w:hAnsi="Tw Cen MT"/>
              </w:rPr>
              <w:t xml:space="preserve"> (Describe what you want to do with the grant funds.   List activities and timeline.  How is it innovative?)</w:t>
            </w:r>
          </w:p>
          <w:p w14:paraId="51333812" w14:textId="77777777" w:rsidR="002120F8" w:rsidRDefault="002120F8">
            <w:pPr>
              <w:pStyle w:val="BodyA"/>
              <w:rPr>
                <w:rFonts w:ascii="Tw Cen MT" w:eastAsia="Tw Cen MT" w:hAnsi="Tw Cen MT" w:cs="Tw Cen MT"/>
              </w:rPr>
            </w:pPr>
          </w:p>
          <w:p w14:paraId="34FAF3BD" w14:textId="77777777" w:rsidR="002120F8" w:rsidRDefault="002120F8">
            <w:pPr>
              <w:pStyle w:val="BodyA"/>
              <w:rPr>
                <w:rFonts w:ascii="Tw Cen MT" w:eastAsia="Tw Cen MT" w:hAnsi="Tw Cen MT" w:cs="Tw Cen MT"/>
              </w:rPr>
            </w:pPr>
          </w:p>
          <w:p w14:paraId="1A657467" w14:textId="77777777" w:rsidR="002120F8" w:rsidRDefault="002120F8">
            <w:pPr>
              <w:pStyle w:val="BodyA"/>
              <w:rPr>
                <w:rFonts w:ascii="Tw Cen MT" w:eastAsia="Tw Cen MT" w:hAnsi="Tw Cen MT" w:cs="Tw Cen MT"/>
              </w:rPr>
            </w:pPr>
          </w:p>
          <w:p w14:paraId="412F459F" w14:textId="77777777" w:rsidR="002120F8" w:rsidRDefault="002120F8">
            <w:pPr>
              <w:pStyle w:val="BodyA"/>
              <w:rPr>
                <w:rFonts w:ascii="Tw Cen MT" w:eastAsia="Tw Cen MT" w:hAnsi="Tw Cen MT" w:cs="Tw Cen MT"/>
              </w:rPr>
            </w:pPr>
          </w:p>
          <w:p w14:paraId="4D8EB310" w14:textId="336D38B3" w:rsidR="002120F8" w:rsidRDefault="002120F8">
            <w:pPr>
              <w:pStyle w:val="BodyA"/>
              <w:rPr>
                <w:rFonts w:ascii="Tw Cen MT" w:eastAsia="Tw Cen MT" w:hAnsi="Tw Cen MT" w:cs="Tw Cen MT"/>
              </w:rPr>
            </w:pPr>
          </w:p>
          <w:p w14:paraId="0024EC85" w14:textId="2392545A" w:rsidR="00427233" w:rsidRDefault="00427233">
            <w:pPr>
              <w:pStyle w:val="BodyA"/>
              <w:rPr>
                <w:rFonts w:ascii="Tw Cen MT" w:eastAsia="Tw Cen MT" w:hAnsi="Tw Cen MT" w:cs="Tw Cen MT"/>
              </w:rPr>
            </w:pPr>
          </w:p>
          <w:p w14:paraId="3FBAD6B7" w14:textId="7DCC006B" w:rsidR="00427233" w:rsidRDefault="00427233">
            <w:pPr>
              <w:pStyle w:val="BodyA"/>
              <w:rPr>
                <w:rFonts w:ascii="Tw Cen MT" w:eastAsia="Tw Cen MT" w:hAnsi="Tw Cen MT" w:cs="Tw Cen MT"/>
              </w:rPr>
            </w:pPr>
          </w:p>
          <w:p w14:paraId="16391630" w14:textId="2714F918" w:rsidR="00427233" w:rsidRDefault="00427233">
            <w:pPr>
              <w:pStyle w:val="BodyA"/>
              <w:rPr>
                <w:rFonts w:ascii="Tw Cen MT" w:eastAsia="Tw Cen MT" w:hAnsi="Tw Cen MT" w:cs="Tw Cen MT"/>
              </w:rPr>
            </w:pPr>
          </w:p>
          <w:p w14:paraId="6AA4D666" w14:textId="50C1E83C" w:rsidR="00427233" w:rsidRDefault="00427233">
            <w:pPr>
              <w:pStyle w:val="BodyA"/>
              <w:rPr>
                <w:rFonts w:ascii="Tw Cen MT" w:eastAsia="Tw Cen MT" w:hAnsi="Tw Cen MT" w:cs="Tw Cen MT"/>
              </w:rPr>
            </w:pPr>
          </w:p>
          <w:p w14:paraId="39F73631" w14:textId="5BE6BAF5" w:rsidR="00427233" w:rsidRDefault="00427233">
            <w:pPr>
              <w:pStyle w:val="BodyA"/>
              <w:rPr>
                <w:rFonts w:ascii="Tw Cen MT" w:eastAsia="Tw Cen MT" w:hAnsi="Tw Cen MT" w:cs="Tw Cen MT"/>
              </w:rPr>
            </w:pPr>
          </w:p>
          <w:p w14:paraId="3D9F3BF2" w14:textId="20CB7ED2" w:rsidR="00427233" w:rsidRDefault="00427233">
            <w:pPr>
              <w:pStyle w:val="BodyA"/>
              <w:rPr>
                <w:rFonts w:ascii="Tw Cen MT" w:eastAsia="Tw Cen MT" w:hAnsi="Tw Cen MT" w:cs="Tw Cen MT"/>
              </w:rPr>
            </w:pPr>
          </w:p>
          <w:p w14:paraId="39CCF1D7" w14:textId="06669DC0" w:rsidR="00427233" w:rsidRDefault="00427233">
            <w:pPr>
              <w:pStyle w:val="BodyA"/>
              <w:rPr>
                <w:rFonts w:ascii="Tw Cen MT" w:eastAsia="Tw Cen MT" w:hAnsi="Tw Cen MT" w:cs="Tw Cen MT"/>
              </w:rPr>
            </w:pPr>
          </w:p>
          <w:p w14:paraId="29BE7DA8" w14:textId="77777777" w:rsidR="00427233" w:rsidRDefault="00427233">
            <w:pPr>
              <w:pStyle w:val="BodyA"/>
              <w:rPr>
                <w:rFonts w:ascii="Tw Cen MT" w:eastAsia="Tw Cen MT" w:hAnsi="Tw Cen MT" w:cs="Tw Cen MT"/>
              </w:rPr>
            </w:pPr>
          </w:p>
          <w:p w14:paraId="76783F88" w14:textId="77777777" w:rsidR="002120F8" w:rsidRDefault="002120F8">
            <w:pPr>
              <w:pStyle w:val="BodyA"/>
              <w:rPr>
                <w:rFonts w:ascii="Tw Cen MT" w:eastAsia="Tw Cen MT" w:hAnsi="Tw Cen MT" w:cs="Tw Cen MT"/>
              </w:rPr>
            </w:pPr>
          </w:p>
          <w:p w14:paraId="7E2A329F" w14:textId="77777777" w:rsidR="002120F8" w:rsidRDefault="002120F8">
            <w:pPr>
              <w:pStyle w:val="BodyA"/>
              <w:rPr>
                <w:rFonts w:ascii="Tw Cen MT" w:eastAsia="Tw Cen MT" w:hAnsi="Tw Cen MT" w:cs="Tw Cen MT"/>
              </w:rPr>
            </w:pPr>
          </w:p>
          <w:p w14:paraId="33E50575" w14:textId="77777777" w:rsidR="002120F8" w:rsidRDefault="002120F8">
            <w:pPr>
              <w:pStyle w:val="BodyA"/>
              <w:rPr>
                <w:rFonts w:ascii="Tw Cen MT" w:eastAsia="Tw Cen MT" w:hAnsi="Tw Cen MT" w:cs="Tw Cen MT"/>
              </w:rPr>
            </w:pPr>
          </w:p>
          <w:p w14:paraId="740F318B" w14:textId="77777777" w:rsidR="002120F8" w:rsidRDefault="002120F8">
            <w:pPr>
              <w:pStyle w:val="BodyA"/>
              <w:rPr>
                <w:rStyle w:val="None"/>
                <w:rFonts w:ascii="Tw Cen MT" w:eastAsia="Tw Cen MT" w:hAnsi="Tw Cen MT" w:cs="Tw Cen MT"/>
              </w:rPr>
            </w:pPr>
          </w:p>
          <w:p w14:paraId="05EC8BC0" w14:textId="77777777" w:rsidR="002120F8" w:rsidRDefault="002120F8">
            <w:pPr>
              <w:pStyle w:val="BodyA"/>
            </w:pPr>
          </w:p>
        </w:tc>
      </w:tr>
      <w:tr w:rsidR="002120F8" w14:paraId="3EFC5A59" w14:textId="77777777">
        <w:trPr>
          <w:trHeight w:val="3670"/>
        </w:trPr>
        <w:tc>
          <w:tcPr>
            <w:tcW w:w="919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FC3732" w14:textId="77777777" w:rsidR="002120F8" w:rsidRDefault="00951A65">
            <w:pPr>
              <w:pStyle w:val="BodyA"/>
              <w:rPr>
                <w:rStyle w:val="None"/>
                <w:rFonts w:ascii="Tw Cen MT" w:eastAsia="Tw Cen MT" w:hAnsi="Tw Cen MT" w:cs="Tw Cen MT"/>
              </w:rPr>
            </w:pPr>
            <w:r>
              <w:rPr>
                <w:rStyle w:val="None"/>
                <w:rFonts w:ascii="Tw Cen MT" w:hAnsi="Tw Cen MT"/>
                <w:b/>
                <w:bCs/>
              </w:rPr>
              <w:t>Evaluation Strategy:</w:t>
            </w:r>
            <w:r>
              <w:rPr>
                <w:rStyle w:val="None"/>
                <w:rFonts w:ascii="Tw Cen MT" w:hAnsi="Tw Cen MT"/>
              </w:rPr>
              <w:t xml:space="preserve"> (Describe how you will know if your objectives are met.  How will you share your program’s successes with your peers?)</w:t>
            </w:r>
          </w:p>
          <w:p w14:paraId="12DE4478" w14:textId="77777777" w:rsidR="002120F8" w:rsidRDefault="002120F8">
            <w:pPr>
              <w:pStyle w:val="BodyA"/>
              <w:rPr>
                <w:rStyle w:val="None"/>
                <w:rFonts w:ascii="Tw Cen MT" w:eastAsia="Tw Cen MT" w:hAnsi="Tw Cen MT" w:cs="Tw Cen MT"/>
              </w:rPr>
            </w:pPr>
          </w:p>
          <w:p w14:paraId="73F5781F" w14:textId="77777777" w:rsidR="002120F8" w:rsidRDefault="002120F8">
            <w:pPr>
              <w:pStyle w:val="BodyA"/>
              <w:rPr>
                <w:rStyle w:val="None"/>
                <w:rFonts w:ascii="Tw Cen MT" w:eastAsia="Tw Cen MT" w:hAnsi="Tw Cen MT" w:cs="Tw Cen MT"/>
              </w:rPr>
            </w:pPr>
          </w:p>
          <w:p w14:paraId="2B0E36DF" w14:textId="77777777" w:rsidR="002120F8" w:rsidRDefault="002120F8">
            <w:pPr>
              <w:pStyle w:val="BodyA"/>
              <w:rPr>
                <w:rStyle w:val="None"/>
                <w:rFonts w:ascii="Tw Cen MT" w:eastAsia="Tw Cen MT" w:hAnsi="Tw Cen MT" w:cs="Tw Cen MT"/>
              </w:rPr>
            </w:pPr>
          </w:p>
          <w:p w14:paraId="5B5BDB5B" w14:textId="77777777" w:rsidR="002120F8" w:rsidRDefault="002120F8">
            <w:pPr>
              <w:pStyle w:val="BodyA"/>
              <w:rPr>
                <w:rStyle w:val="None"/>
                <w:rFonts w:ascii="Tw Cen MT" w:eastAsia="Tw Cen MT" w:hAnsi="Tw Cen MT" w:cs="Tw Cen MT"/>
              </w:rPr>
            </w:pPr>
          </w:p>
          <w:p w14:paraId="6DFB23CC" w14:textId="77777777" w:rsidR="002120F8" w:rsidRDefault="002120F8">
            <w:pPr>
              <w:pStyle w:val="BodyA"/>
              <w:rPr>
                <w:rStyle w:val="None"/>
                <w:rFonts w:ascii="Tw Cen MT" w:eastAsia="Tw Cen MT" w:hAnsi="Tw Cen MT" w:cs="Tw Cen MT"/>
              </w:rPr>
            </w:pPr>
          </w:p>
          <w:p w14:paraId="56993EF8" w14:textId="0BE764A2" w:rsidR="002120F8" w:rsidRDefault="002120F8">
            <w:pPr>
              <w:pStyle w:val="BodyA"/>
              <w:rPr>
                <w:rStyle w:val="None"/>
                <w:rFonts w:ascii="Tw Cen MT" w:eastAsia="Tw Cen MT" w:hAnsi="Tw Cen MT" w:cs="Tw Cen MT"/>
              </w:rPr>
            </w:pPr>
          </w:p>
          <w:p w14:paraId="470C6315" w14:textId="4141FA5D" w:rsidR="00427233" w:rsidRDefault="00427233">
            <w:pPr>
              <w:pStyle w:val="BodyA"/>
              <w:rPr>
                <w:rStyle w:val="None"/>
                <w:rFonts w:ascii="Tw Cen MT" w:eastAsia="Tw Cen MT" w:hAnsi="Tw Cen MT" w:cs="Tw Cen MT"/>
              </w:rPr>
            </w:pPr>
          </w:p>
          <w:p w14:paraId="1B2EA48B" w14:textId="676B2B68" w:rsidR="00427233" w:rsidRDefault="00427233">
            <w:pPr>
              <w:pStyle w:val="BodyA"/>
              <w:rPr>
                <w:rStyle w:val="None"/>
                <w:rFonts w:ascii="Tw Cen MT" w:eastAsia="Tw Cen MT" w:hAnsi="Tw Cen MT" w:cs="Tw Cen MT"/>
              </w:rPr>
            </w:pPr>
          </w:p>
          <w:p w14:paraId="156D167E" w14:textId="15048DDB" w:rsidR="00427233" w:rsidRDefault="00427233">
            <w:pPr>
              <w:pStyle w:val="BodyA"/>
              <w:rPr>
                <w:rStyle w:val="None"/>
                <w:rFonts w:ascii="Tw Cen MT" w:eastAsia="Tw Cen MT" w:hAnsi="Tw Cen MT" w:cs="Tw Cen MT"/>
              </w:rPr>
            </w:pPr>
          </w:p>
          <w:p w14:paraId="6AC2D93B" w14:textId="5014A1FF" w:rsidR="00427233" w:rsidRDefault="00427233">
            <w:pPr>
              <w:pStyle w:val="BodyA"/>
              <w:rPr>
                <w:rStyle w:val="None"/>
                <w:rFonts w:ascii="Tw Cen MT" w:eastAsia="Tw Cen MT" w:hAnsi="Tw Cen MT" w:cs="Tw Cen MT"/>
              </w:rPr>
            </w:pPr>
          </w:p>
          <w:p w14:paraId="42978D40" w14:textId="4B12B361" w:rsidR="00427233" w:rsidRDefault="00427233">
            <w:pPr>
              <w:pStyle w:val="BodyA"/>
              <w:rPr>
                <w:rStyle w:val="None"/>
                <w:rFonts w:ascii="Tw Cen MT" w:eastAsia="Tw Cen MT" w:hAnsi="Tw Cen MT" w:cs="Tw Cen MT"/>
              </w:rPr>
            </w:pPr>
          </w:p>
          <w:p w14:paraId="277875FE" w14:textId="53535E60" w:rsidR="00427233" w:rsidRDefault="00427233">
            <w:pPr>
              <w:pStyle w:val="BodyA"/>
              <w:rPr>
                <w:rStyle w:val="None"/>
                <w:rFonts w:ascii="Tw Cen MT" w:eastAsia="Tw Cen MT" w:hAnsi="Tw Cen MT" w:cs="Tw Cen MT"/>
              </w:rPr>
            </w:pPr>
          </w:p>
          <w:p w14:paraId="40585F31" w14:textId="77777777" w:rsidR="00427233" w:rsidRDefault="00427233">
            <w:pPr>
              <w:pStyle w:val="BodyA"/>
              <w:rPr>
                <w:rStyle w:val="None"/>
                <w:rFonts w:ascii="Tw Cen MT" w:eastAsia="Tw Cen MT" w:hAnsi="Tw Cen MT" w:cs="Tw Cen MT"/>
              </w:rPr>
            </w:pPr>
          </w:p>
          <w:p w14:paraId="5011A5A8" w14:textId="77777777" w:rsidR="002120F8" w:rsidRDefault="002120F8">
            <w:pPr>
              <w:pStyle w:val="BodyA"/>
              <w:rPr>
                <w:rStyle w:val="None"/>
                <w:rFonts w:ascii="Tw Cen MT" w:eastAsia="Tw Cen MT" w:hAnsi="Tw Cen MT" w:cs="Tw Cen MT"/>
              </w:rPr>
            </w:pPr>
          </w:p>
          <w:p w14:paraId="500CF7A5" w14:textId="77777777" w:rsidR="002120F8" w:rsidRDefault="002120F8">
            <w:pPr>
              <w:pStyle w:val="BodyA"/>
              <w:rPr>
                <w:rStyle w:val="None"/>
                <w:rFonts w:ascii="Tw Cen MT" w:eastAsia="Tw Cen MT" w:hAnsi="Tw Cen MT" w:cs="Tw Cen MT"/>
              </w:rPr>
            </w:pPr>
          </w:p>
          <w:p w14:paraId="1C855813" w14:textId="77777777" w:rsidR="002120F8" w:rsidRDefault="002120F8">
            <w:pPr>
              <w:pStyle w:val="BodyA"/>
              <w:rPr>
                <w:rStyle w:val="None"/>
                <w:rFonts w:ascii="Tw Cen MT" w:eastAsia="Tw Cen MT" w:hAnsi="Tw Cen MT" w:cs="Tw Cen MT"/>
              </w:rPr>
            </w:pPr>
          </w:p>
          <w:p w14:paraId="4290904B" w14:textId="77777777" w:rsidR="002120F8" w:rsidRDefault="002120F8">
            <w:pPr>
              <w:pStyle w:val="BodyA"/>
            </w:pPr>
          </w:p>
        </w:tc>
      </w:tr>
    </w:tbl>
    <w:p w14:paraId="7222DEA6" w14:textId="77777777" w:rsidR="002120F8" w:rsidRDefault="002120F8">
      <w:pPr>
        <w:pStyle w:val="BodyA"/>
        <w:widowControl w:val="0"/>
        <w:ind w:left="108" w:hanging="108"/>
        <w:rPr>
          <w:rStyle w:val="None"/>
          <w:rFonts w:ascii="Tw Cen MT" w:eastAsia="Tw Cen MT" w:hAnsi="Tw Cen MT" w:cs="Tw Cen MT"/>
        </w:rPr>
      </w:pPr>
    </w:p>
    <w:p w14:paraId="3EC469BC" w14:textId="77777777" w:rsidR="002120F8" w:rsidRDefault="002120F8">
      <w:pPr>
        <w:pStyle w:val="BodyA"/>
      </w:pPr>
    </w:p>
    <w:p w14:paraId="10192CA3" w14:textId="508F1CD8" w:rsidR="002120F8" w:rsidRDefault="00427233">
      <w:pPr>
        <w:pStyle w:val="BodyA"/>
        <w:jc w:val="right"/>
      </w:pPr>
      <w:r>
        <w:rPr>
          <w:noProof/>
        </w:rPr>
        <w:lastRenderedPageBreak/>
        <mc:AlternateContent>
          <mc:Choice Requires="wpg">
            <w:drawing>
              <wp:anchor distT="152400" distB="152400" distL="152400" distR="152400" simplePos="0" relativeHeight="251661312" behindDoc="0" locked="0" layoutInCell="1" allowOverlap="1" wp14:anchorId="11C54443" wp14:editId="1880319A">
                <wp:simplePos x="0" y="0"/>
                <wp:positionH relativeFrom="margin">
                  <wp:align>left</wp:align>
                </wp:positionH>
                <wp:positionV relativeFrom="line">
                  <wp:posOffset>400050</wp:posOffset>
                </wp:positionV>
                <wp:extent cx="5897880" cy="3829050"/>
                <wp:effectExtent l="0" t="0" r="26670" b="0"/>
                <wp:wrapTopAndBottom distT="152400" distB="152400"/>
                <wp:docPr id="1073741832" name="officeArt object"/>
                <wp:cNvGraphicFramePr/>
                <a:graphic xmlns:a="http://schemas.openxmlformats.org/drawingml/2006/main">
                  <a:graphicData uri="http://schemas.microsoft.com/office/word/2010/wordprocessingGroup">
                    <wpg:wgp>
                      <wpg:cNvGrpSpPr/>
                      <wpg:grpSpPr>
                        <a:xfrm>
                          <a:off x="0" y="0"/>
                          <a:ext cx="5897880" cy="3829050"/>
                          <a:chOff x="-1" y="0"/>
                          <a:chExt cx="5897883" cy="3343274"/>
                        </a:xfrm>
                      </wpg:grpSpPr>
                      <wps:wsp>
                        <wps:cNvPr id="1073741830" name="Shape 1073741830"/>
                        <wps:cNvSpPr/>
                        <wps:spPr>
                          <a:xfrm>
                            <a:off x="-1" y="0"/>
                            <a:ext cx="5897883" cy="2638214"/>
                          </a:xfrm>
                          <a:prstGeom prst="rect">
                            <a:avLst/>
                          </a:prstGeom>
                          <a:noFill/>
                          <a:ln w="12700" cap="flat">
                            <a:solidFill>
                              <a:srgbClr val="000000"/>
                            </a:solidFill>
                            <a:prstDash val="solid"/>
                            <a:miter lim="400000"/>
                          </a:ln>
                          <a:effectLst/>
                        </wps:spPr>
                        <wps:bodyPr/>
                      </wps:wsp>
                      <wps:wsp>
                        <wps:cNvPr id="1073741831" name="Shape 1073741831"/>
                        <wps:cNvSpPr/>
                        <wps:spPr>
                          <a:xfrm>
                            <a:off x="-1" y="0"/>
                            <a:ext cx="5897883" cy="3343274"/>
                          </a:xfrm>
                          <a:prstGeom prst="rect">
                            <a:avLst/>
                          </a:prstGeom>
                          <a:noFill/>
                          <a:ln w="12700" cap="flat">
                            <a:noFill/>
                            <a:miter lim="400000"/>
                          </a:ln>
                          <a:effectLst/>
                        </wps:spPr>
                        <wps:txbx>
                          <w:txbxContent>
                            <w:p w14:paraId="16FE50D9" w14:textId="77777777" w:rsidR="002120F8" w:rsidRDefault="00951A65">
                              <w:pPr>
                                <w:pStyle w:val="Default"/>
                                <w:rPr>
                                  <w:rStyle w:val="None"/>
                                  <w:rFonts w:ascii="Tw Cen MT" w:eastAsia="Tw Cen MT" w:hAnsi="Tw Cen MT" w:cs="Tw Cen MT"/>
                                  <w:sz w:val="24"/>
                                  <w:szCs w:val="24"/>
                                </w:rPr>
                              </w:pPr>
                              <w:r>
                                <w:rPr>
                                  <w:rStyle w:val="None"/>
                                  <w:rFonts w:ascii="Tw Cen MT" w:hAnsi="Tw Cen MT"/>
                                  <w:b/>
                                  <w:bCs/>
                                  <w:sz w:val="24"/>
                                  <w:szCs w:val="24"/>
                                </w:rPr>
                                <w:t>Sustainability:</w:t>
                              </w:r>
                              <w:r>
                                <w:rPr>
                                  <w:rStyle w:val="None"/>
                                  <w:rFonts w:ascii="Tw Cen MT" w:hAnsi="Tw Cen MT"/>
                                  <w:sz w:val="24"/>
                                  <w:szCs w:val="24"/>
                                </w:rPr>
                                <w:t xml:space="preserve"> (If funded, how will you continue the program/project in the future?  What will be the recurring costs? How will this program/project be funded in the future?</w:t>
                              </w:r>
                            </w:p>
                            <w:p w14:paraId="357052A6" w14:textId="77777777" w:rsidR="002120F8" w:rsidRDefault="002120F8">
                              <w:pPr>
                                <w:pStyle w:val="Default"/>
                                <w:rPr>
                                  <w:rFonts w:ascii="Tw Cen MT" w:eastAsia="Tw Cen MT" w:hAnsi="Tw Cen MT" w:cs="Tw Cen MT"/>
                                  <w:sz w:val="24"/>
                                  <w:szCs w:val="24"/>
                                </w:rPr>
                              </w:pPr>
                            </w:p>
                            <w:p w14:paraId="311F7E86" w14:textId="31D9DC0D" w:rsidR="002120F8" w:rsidRDefault="002120F8">
                              <w:pPr>
                                <w:pStyle w:val="Default"/>
                                <w:rPr>
                                  <w:rFonts w:ascii="Tw Cen MT" w:eastAsia="Tw Cen MT" w:hAnsi="Tw Cen MT" w:cs="Tw Cen MT"/>
                                  <w:sz w:val="24"/>
                                  <w:szCs w:val="24"/>
                                </w:rPr>
                              </w:pPr>
                            </w:p>
                            <w:p w14:paraId="0DDBAAEE" w14:textId="3F391586" w:rsidR="00427233" w:rsidRDefault="00427233">
                              <w:pPr>
                                <w:pStyle w:val="Default"/>
                                <w:rPr>
                                  <w:rFonts w:ascii="Tw Cen MT" w:eastAsia="Tw Cen MT" w:hAnsi="Tw Cen MT" w:cs="Tw Cen MT"/>
                                  <w:sz w:val="24"/>
                                  <w:szCs w:val="24"/>
                                </w:rPr>
                              </w:pPr>
                            </w:p>
                            <w:p w14:paraId="0BFB7DD7" w14:textId="4A175182" w:rsidR="00427233" w:rsidRDefault="00427233">
                              <w:pPr>
                                <w:pStyle w:val="Default"/>
                                <w:rPr>
                                  <w:rFonts w:ascii="Tw Cen MT" w:eastAsia="Tw Cen MT" w:hAnsi="Tw Cen MT" w:cs="Tw Cen MT"/>
                                  <w:sz w:val="24"/>
                                  <w:szCs w:val="24"/>
                                </w:rPr>
                              </w:pPr>
                            </w:p>
                            <w:p w14:paraId="7B9ECF1A" w14:textId="167C0159" w:rsidR="00427233" w:rsidRDefault="00427233">
                              <w:pPr>
                                <w:pStyle w:val="Default"/>
                                <w:rPr>
                                  <w:rFonts w:ascii="Tw Cen MT" w:eastAsia="Tw Cen MT" w:hAnsi="Tw Cen MT" w:cs="Tw Cen MT"/>
                                  <w:sz w:val="24"/>
                                  <w:szCs w:val="24"/>
                                </w:rPr>
                              </w:pPr>
                            </w:p>
                            <w:p w14:paraId="2E4C7233" w14:textId="45C5D137" w:rsidR="00427233" w:rsidRDefault="00427233">
                              <w:pPr>
                                <w:pStyle w:val="Default"/>
                                <w:rPr>
                                  <w:rFonts w:ascii="Tw Cen MT" w:eastAsia="Tw Cen MT" w:hAnsi="Tw Cen MT" w:cs="Tw Cen MT"/>
                                  <w:sz w:val="24"/>
                                  <w:szCs w:val="24"/>
                                </w:rPr>
                              </w:pPr>
                            </w:p>
                            <w:p w14:paraId="50F7F7C8" w14:textId="53E99476" w:rsidR="00427233" w:rsidRDefault="00427233">
                              <w:pPr>
                                <w:pStyle w:val="Default"/>
                                <w:rPr>
                                  <w:rFonts w:ascii="Tw Cen MT" w:eastAsia="Tw Cen MT" w:hAnsi="Tw Cen MT" w:cs="Tw Cen MT"/>
                                  <w:sz w:val="24"/>
                                  <w:szCs w:val="24"/>
                                </w:rPr>
                              </w:pPr>
                            </w:p>
                            <w:p w14:paraId="42F166C8" w14:textId="4200E06C" w:rsidR="00427233" w:rsidRDefault="00427233">
                              <w:pPr>
                                <w:pStyle w:val="Default"/>
                                <w:rPr>
                                  <w:rFonts w:ascii="Tw Cen MT" w:eastAsia="Tw Cen MT" w:hAnsi="Tw Cen MT" w:cs="Tw Cen MT"/>
                                  <w:sz w:val="24"/>
                                  <w:szCs w:val="24"/>
                                </w:rPr>
                              </w:pPr>
                            </w:p>
                            <w:p w14:paraId="36AE59F0" w14:textId="59BD29B2" w:rsidR="00427233" w:rsidRDefault="00427233">
                              <w:pPr>
                                <w:pStyle w:val="Default"/>
                                <w:rPr>
                                  <w:rFonts w:ascii="Tw Cen MT" w:eastAsia="Tw Cen MT" w:hAnsi="Tw Cen MT" w:cs="Tw Cen MT"/>
                                  <w:sz w:val="24"/>
                                  <w:szCs w:val="24"/>
                                </w:rPr>
                              </w:pPr>
                            </w:p>
                            <w:p w14:paraId="48F585E1" w14:textId="0E1DD804" w:rsidR="00427233" w:rsidRDefault="00427233">
                              <w:pPr>
                                <w:pStyle w:val="Default"/>
                                <w:rPr>
                                  <w:rFonts w:ascii="Tw Cen MT" w:eastAsia="Tw Cen MT" w:hAnsi="Tw Cen MT" w:cs="Tw Cen MT"/>
                                  <w:sz w:val="24"/>
                                  <w:szCs w:val="24"/>
                                </w:rPr>
                              </w:pPr>
                            </w:p>
                            <w:p w14:paraId="29F4CBAD" w14:textId="2F36647F" w:rsidR="00427233" w:rsidRDefault="00427233">
                              <w:pPr>
                                <w:pStyle w:val="Default"/>
                                <w:rPr>
                                  <w:rFonts w:ascii="Tw Cen MT" w:eastAsia="Tw Cen MT" w:hAnsi="Tw Cen MT" w:cs="Tw Cen MT"/>
                                  <w:sz w:val="24"/>
                                  <w:szCs w:val="24"/>
                                </w:rPr>
                              </w:pPr>
                            </w:p>
                            <w:p w14:paraId="54BA1BE6" w14:textId="02CD3680" w:rsidR="00427233" w:rsidRDefault="00427233">
                              <w:pPr>
                                <w:pStyle w:val="Default"/>
                                <w:rPr>
                                  <w:rFonts w:ascii="Tw Cen MT" w:eastAsia="Tw Cen MT" w:hAnsi="Tw Cen MT" w:cs="Tw Cen MT"/>
                                  <w:sz w:val="24"/>
                                  <w:szCs w:val="24"/>
                                </w:rPr>
                              </w:pPr>
                            </w:p>
                            <w:p w14:paraId="15B08E37" w14:textId="314C92EC" w:rsidR="00427233" w:rsidRDefault="00427233">
                              <w:pPr>
                                <w:pStyle w:val="Default"/>
                                <w:rPr>
                                  <w:rFonts w:ascii="Tw Cen MT" w:eastAsia="Tw Cen MT" w:hAnsi="Tw Cen MT" w:cs="Tw Cen MT"/>
                                  <w:sz w:val="24"/>
                                  <w:szCs w:val="24"/>
                                </w:rPr>
                              </w:pPr>
                            </w:p>
                            <w:p w14:paraId="61AD4864" w14:textId="4FBF0A4E" w:rsidR="00427233" w:rsidRDefault="00427233">
                              <w:pPr>
                                <w:pStyle w:val="Default"/>
                                <w:rPr>
                                  <w:rFonts w:ascii="Tw Cen MT" w:eastAsia="Tw Cen MT" w:hAnsi="Tw Cen MT" w:cs="Tw Cen MT"/>
                                  <w:sz w:val="24"/>
                                  <w:szCs w:val="24"/>
                                </w:rPr>
                              </w:pPr>
                            </w:p>
                            <w:p w14:paraId="6EFB3457" w14:textId="77777777" w:rsidR="00427233" w:rsidRDefault="00427233">
                              <w:pPr>
                                <w:pStyle w:val="Default"/>
                                <w:rPr>
                                  <w:rFonts w:ascii="Tw Cen MT" w:eastAsia="Tw Cen MT" w:hAnsi="Tw Cen MT" w:cs="Tw Cen MT"/>
                                  <w:sz w:val="24"/>
                                  <w:szCs w:val="24"/>
                                </w:rPr>
                              </w:pPr>
                            </w:p>
                            <w:p w14:paraId="2045BAD1" w14:textId="77777777" w:rsidR="002120F8" w:rsidRDefault="002120F8">
                              <w:pPr>
                                <w:pStyle w:val="Default"/>
                                <w:rPr>
                                  <w:rFonts w:ascii="Tw Cen MT" w:eastAsia="Tw Cen MT" w:hAnsi="Tw Cen MT" w:cs="Tw Cen MT"/>
                                  <w:sz w:val="24"/>
                                  <w:szCs w:val="24"/>
                                </w:rPr>
                              </w:pPr>
                            </w:p>
                            <w:p w14:paraId="2E1C9920" w14:textId="77777777" w:rsidR="002120F8" w:rsidRDefault="002120F8">
                              <w:pPr>
                                <w:pStyle w:val="Default"/>
                                <w:rPr>
                                  <w:rFonts w:ascii="Tw Cen MT" w:eastAsia="Tw Cen MT" w:hAnsi="Tw Cen MT" w:cs="Tw Cen MT"/>
                                  <w:sz w:val="24"/>
                                  <w:szCs w:val="24"/>
                                </w:rPr>
                              </w:pPr>
                            </w:p>
                            <w:p w14:paraId="1A2B391E" w14:textId="77777777" w:rsidR="002120F8" w:rsidRDefault="002120F8">
                              <w:pPr>
                                <w:pStyle w:val="Default"/>
                                <w:rPr>
                                  <w:rFonts w:ascii="Tw Cen MT" w:eastAsia="Tw Cen MT" w:hAnsi="Tw Cen MT" w:cs="Tw Cen MT"/>
                                  <w:sz w:val="24"/>
                                  <w:szCs w:val="24"/>
                                </w:rPr>
                              </w:pPr>
                            </w:p>
                            <w:p w14:paraId="073AFB3C" w14:textId="77777777" w:rsidR="002120F8" w:rsidRDefault="002120F8">
                              <w:pPr>
                                <w:pStyle w:val="Default"/>
                                <w:rPr>
                                  <w:rFonts w:ascii="Tw Cen MT" w:eastAsia="Tw Cen MT" w:hAnsi="Tw Cen MT" w:cs="Tw Cen MT"/>
                                  <w:sz w:val="24"/>
                                  <w:szCs w:val="24"/>
                                </w:rPr>
                              </w:pPr>
                            </w:p>
                            <w:p w14:paraId="7CC4DD46" w14:textId="77777777" w:rsidR="002120F8" w:rsidRDefault="002120F8">
                              <w:pPr>
                                <w:pStyle w:val="Default"/>
                                <w:rPr>
                                  <w:rFonts w:ascii="Tw Cen MT" w:eastAsia="Tw Cen MT" w:hAnsi="Tw Cen MT" w:cs="Tw Cen MT"/>
                                  <w:sz w:val="24"/>
                                  <w:szCs w:val="24"/>
                                </w:rPr>
                              </w:pPr>
                            </w:p>
                            <w:p w14:paraId="2769B447" w14:textId="77777777" w:rsidR="002120F8" w:rsidRDefault="002120F8">
                              <w:pPr>
                                <w:pStyle w:val="Default"/>
                                <w:rPr>
                                  <w:rFonts w:ascii="Tw Cen MT" w:eastAsia="Tw Cen MT" w:hAnsi="Tw Cen MT" w:cs="Tw Cen MT"/>
                                  <w:sz w:val="24"/>
                                  <w:szCs w:val="24"/>
                                </w:rPr>
                              </w:pPr>
                            </w:p>
                            <w:p w14:paraId="1D35C65C" w14:textId="77777777" w:rsidR="002120F8" w:rsidRDefault="002120F8">
                              <w:pPr>
                                <w:pStyle w:val="Default"/>
                                <w:rPr>
                                  <w:rFonts w:ascii="Tw Cen MT" w:eastAsia="Tw Cen MT" w:hAnsi="Tw Cen MT" w:cs="Tw Cen MT"/>
                                  <w:sz w:val="24"/>
                                  <w:szCs w:val="24"/>
                                </w:rPr>
                              </w:pPr>
                            </w:p>
                            <w:p w14:paraId="33078499" w14:textId="77777777" w:rsidR="002120F8" w:rsidRDefault="002120F8">
                              <w:pPr>
                                <w:pStyle w:val="Default"/>
                                <w:rPr>
                                  <w:rFonts w:ascii="Tw Cen MT" w:eastAsia="Tw Cen MT" w:hAnsi="Tw Cen MT" w:cs="Tw Cen MT"/>
                                  <w:sz w:val="24"/>
                                  <w:szCs w:val="24"/>
                                </w:rPr>
                              </w:pPr>
                            </w:p>
                            <w:p w14:paraId="4276BEDE" w14:textId="77777777" w:rsidR="002120F8" w:rsidRDefault="002120F8">
                              <w:pPr>
                                <w:pStyle w:val="Default"/>
                                <w:rPr>
                                  <w:rFonts w:ascii="Tw Cen MT" w:eastAsia="Tw Cen MT" w:hAnsi="Tw Cen MT" w:cs="Tw Cen MT"/>
                                  <w:sz w:val="24"/>
                                  <w:szCs w:val="24"/>
                                </w:rPr>
                              </w:pPr>
                            </w:p>
                            <w:p w14:paraId="608529F5" w14:textId="77777777" w:rsidR="002120F8" w:rsidRDefault="002120F8">
                              <w:pPr>
                                <w:pStyle w:val="Default"/>
                                <w:rPr>
                                  <w:rFonts w:ascii="Tw Cen MT" w:eastAsia="Tw Cen MT" w:hAnsi="Tw Cen MT" w:cs="Tw Cen MT"/>
                                  <w:sz w:val="24"/>
                                  <w:szCs w:val="24"/>
                                </w:rPr>
                              </w:pPr>
                            </w:p>
                            <w:p w14:paraId="6FA777A3" w14:textId="77777777" w:rsidR="002120F8" w:rsidRDefault="002120F8">
                              <w:pPr>
                                <w:pStyle w:val="Default"/>
                                <w:rPr>
                                  <w:rFonts w:ascii="Tw Cen MT" w:eastAsia="Tw Cen MT" w:hAnsi="Tw Cen MT" w:cs="Tw Cen MT"/>
                                  <w:sz w:val="24"/>
                                  <w:szCs w:val="24"/>
                                </w:rPr>
                              </w:pPr>
                            </w:p>
                            <w:p w14:paraId="06A5AE0A" w14:textId="77777777" w:rsidR="002120F8" w:rsidRDefault="002120F8">
                              <w:pPr>
                                <w:pStyle w:val="Default"/>
                                <w:rPr>
                                  <w:rFonts w:ascii="Tw Cen MT" w:eastAsia="Tw Cen MT" w:hAnsi="Tw Cen MT" w:cs="Tw Cen MT"/>
                                  <w:sz w:val="24"/>
                                  <w:szCs w:val="24"/>
                                </w:rPr>
                              </w:pPr>
                            </w:p>
                            <w:p w14:paraId="1D1278FF" w14:textId="77777777" w:rsidR="002120F8" w:rsidRDefault="002120F8">
                              <w:pPr>
                                <w:pStyle w:val="Default"/>
                                <w:rPr>
                                  <w:rFonts w:ascii="Tw Cen MT" w:eastAsia="Tw Cen MT" w:hAnsi="Tw Cen MT" w:cs="Tw Cen MT"/>
                                  <w:sz w:val="24"/>
                                  <w:szCs w:val="24"/>
                                </w:rPr>
                              </w:pPr>
                            </w:p>
                            <w:p w14:paraId="68B88D6D" w14:textId="77777777" w:rsidR="002120F8" w:rsidRDefault="002120F8">
                              <w:pPr>
                                <w:pStyle w:val="Default"/>
                                <w:rPr>
                                  <w:rFonts w:ascii="Tw Cen MT" w:eastAsia="Tw Cen MT" w:hAnsi="Tw Cen MT" w:cs="Tw Cen MT"/>
                                  <w:sz w:val="24"/>
                                  <w:szCs w:val="24"/>
                                </w:rPr>
                              </w:pPr>
                            </w:p>
                            <w:p w14:paraId="0B1670AF" w14:textId="77777777" w:rsidR="002120F8" w:rsidRDefault="002120F8">
                              <w:pPr>
                                <w:pStyle w:val="Default"/>
                                <w:rPr>
                                  <w:rFonts w:ascii="Tw Cen MT" w:eastAsia="Tw Cen MT" w:hAnsi="Tw Cen MT" w:cs="Tw Cen MT"/>
                                  <w:sz w:val="24"/>
                                  <w:szCs w:val="24"/>
                                </w:rPr>
                              </w:pPr>
                            </w:p>
                            <w:p w14:paraId="76ED9421" w14:textId="77777777" w:rsidR="002120F8" w:rsidRDefault="002120F8">
                              <w:pPr>
                                <w:pStyle w:val="Default"/>
                              </w:pPr>
                            </w:p>
                          </w:txbxContent>
                        </wps:txbx>
                        <wps:bodyPr wrap="square" lIns="50800" tIns="50800" rIns="50800" bIns="50800" numCol="1" anchor="t">
                          <a:noAutofit/>
                        </wps:bodyPr>
                      </wps:wsp>
                    </wpg:wgp>
                  </a:graphicData>
                </a:graphic>
                <wp14:sizeRelV relativeFrom="margin">
                  <wp14:pctHeight>0</wp14:pctHeight>
                </wp14:sizeRelV>
              </wp:anchor>
            </w:drawing>
          </mc:Choice>
          <mc:Fallback>
            <w:pict>
              <v:group w14:anchorId="11C54443" id="officeArt object" o:spid="_x0000_s1026" style="position:absolute;left:0;text-align:left;margin-left:0;margin-top:31.5pt;width:464.4pt;height:301.5pt;z-index:251661312;mso-wrap-distance-left:12pt;mso-wrap-distance-top:12pt;mso-wrap-distance-right:12pt;mso-wrap-distance-bottom:12pt;mso-position-horizontal:left;mso-position-horizontal-relative:margin;mso-position-vertical-relative:line;mso-height-relative:margin" coordorigin="" coordsize="58978,334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">
                <v:rect id="Shape 1073741830" o:spid="_x0000_s1027" style="position:absolute;width:58978;height:263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" filled="f" strokeweight="1pt">
                  <v:stroke miterlimit="4"/>
                </v:rect>
                <v:rect id="Shape 1073741831" o:spid="_x0000_s1028" style="position:absolute;width:58978;height:33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" filled="f" stroked="f" strokeweight="1pt">
                  <v:stroke miterlimit="4"/>
                  <v:textbox inset="4pt,4pt,4pt,4pt">
                    <w:txbxContent>
                      <w:p w14:paraId="16FE50D9" w14:textId="77777777" w:rsidR="002120F8" w:rsidRDefault="00951A65">
                        <w:pPr>
                          <w:pStyle w:val="Default"/>
                          <w:rPr>
                            <w:rStyle w:val="None"/>
                            <w:rFonts w:ascii="Tw Cen MT" w:eastAsia="Tw Cen MT" w:hAnsi="Tw Cen MT" w:cs="Tw Cen MT"/>
                            <w:sz w:val="24"/>
                            <w:szCs w:val="24"/>
                          </w:rPr>
                        </w:pPr>
                        <w:r>
                          <w:rPr>
                            <w:rStyle w:val="None"/>
                            <w:rFonts w:ascii="Tw Cen MT" w:hAnsi="Tw Cen MT"/>
                            <w:b/>
                            <w:bCs/>
                            <w:sz w:val="24"/>
                            <w:szCs w:val="24"/>
                          </w:rPr>
                          <w:t>Sustainability:</w:t>
                        </w:r>
                        <w:r>
                          <w:rPr>
                            <w:rStyle w:val="None"/>
                            <w:rFonts w:ascii="Tw Cen MT" w:hAnsi="Tw Cen MT"/>
                            <w:sz w:val="24"/>
                            <w:szCs w:val="24"/>
                          </w:rPr>
                          <w:t xml:space="preserve"> (If funded, how will you continue the program/project in the future?  What will be the recurring costs? How will this program/project be funded in the future?</w:t>
                        </w:r>
                      </w:p>
                      <w:p w14:paraId="357052A6" w14:textId="77777777" w:rsidR="002120F8" w:rsidRDefault="002120F8">
                        <w:pPr>
                          <w:pStyle w:val="Default"/>
                          <w:rPr>
                            <w:rFonts w:ascii="Tw Cen MT" w:eastAsia="Tw Cen MT" w:hAnsi="Tw Cen MT" w:cs="Tw Cen MT"/>
                            <w:sz w:val="24"/>
                            <w:szCs w:val="24"/>
                          </w:rPr>
                        </w:pPr>
                      </w:p>
                      <w:p w14:paraId="311F7E86" w14:textId="31D9DC0D" w:rsidR="002120F8" w:rsidRDefault="002120F8">
                        <w:pPr>
                          <w:pStyle w:val="Default"/>
                          <w:rPr>
                            <w:rFonts w:ascii="Tw Cen MT" w:eastAsia="Tw Cen MT" w:hAnsi="Tw Cen MT" w:cs="Tw Cen MT"/>
                            <w:sz w:val="24"/>
                            <w:szCs w:val="24"/>
                          </w:rPr>
                        </w:pPr>
                      </w:p>
                      <w:p w14:paraId="0DDBAAEE" w14:textId="3F391586" w:rsidR="00427233" w:rsidRDefault="00427233">
                        <w:pPr>
                          <w:pStyle w:val="Default"/>
                          <w:rPr>
                            <w:rFonts w:ascii="Tw Cen MT" w:eastAsia="Tw Cen MT" w:hAnsi="Tw Cen MT" w:cs="Tw Cen MT"/>
                            <w:sz w:val="24"/>
                            <w:szCs w:val="24"/>
                          </w:rPr>
                        </w:pPr>
                      </w:p>
                      <w:p w14:paraId="0BFB7DD7" w14:textId="4A175182" w:rsidR="00427233" w:rsidRDefault="00427233">
                        <w:pPr>
                          <w:pStyle w:val="Default"/>
                          <w:rPr>
                            <w:rFonts w:ascii="Tw Cen MT" w:eastAsia="Tw Cen MT" w:hAnsi="Tw Cen MT" w:cs="Tw Cen MT"/>
                            <w:sz w:val="24"/>
                            <w:szCs w:val="24"/>
                          </w:rPr>
                        </w:pPr>
                      </w:p>
                      <w:p w14:paraId="7B9ECF1A" w14:textId="167C0159" w:rsidR="00427233" w:rsidRDefault="00427233">
                        <w:pPr>
                          <w:pStyle w:val="Default"/>
                          <w:rPr>
                            <w:rFonts w:ascii="Tw Cen MT" w:eastAsia="Tw Cen MT" w:hAnsi="Tw Cen MT" w:cs="Tw Cen MT"/>
                            <w:sz w:val="24"/>
                            <w:szCs w:val="24"/>
                          </w:rPr>
                        </w:pPr>
                      </w:p>
                      <w:p w14:paraId="2E4C7233" w14:textId="45C5D137" w:rsidR="00427233" w:rsidRDefault="00427233">
                        <w:pPr>
                          <w:pStyle w:val="Default"/>
                          <w:rPr>
                            <w:rFonts w:ascii="Tw Cen MT" w:eastAsia="Tw Cen MT" w:hAnsi="Tw Cen MT" w:cs="Tw Cen MT"/>
                            <w:sz w:val="24"/>
                            <w:szCs w:val="24"/>
                          </w:rPr>
                        </w:pPr>
                      </w:p>
                      <w:p w14:paraId="50F7F7C8" w14:textId="53E99476" w:rsidR="00427233" w:rsidRDefault="00427233">
                        <w:pPr>
                          <w:pStyle w:val="Default"/>
                          <w:rPr>
                            <w:rFonts w:ascii="Tw Cen MT" w:eastAsia="Tw Cen MT" w:hAnsi="Tw Cen MT" w:cs="Tw Cen MT"/>
                            <w:sz w:val="24"/>
                            <w:szCs w:val="24"/>
                          </w:rPr>
                        </w:pPr>
                      </w:p>
                      <w:p w14:paraId="42F166C8" w14:textId="4200E06C" w:rsidR="00427233" w:rsidRDefault="00427233">
                        <w:pPr>
                          <w:pStyle w:val="Default"/>
                          <w:rPr>
                            <w:rFonts w:ascii="Tw Cen MT" w:eastAsia="Tw Cen MT" w:hAnsi="Tw Cen MT" w:cs="Tw Cen MT"/>
                            <w:sz w:val="24"/>
                            <w:szCs w:val="24"/>
                          </w:rPr>
                        </w:pPr>
                      </w:p>
                      <w:p w14:paraId="36AE59F0" w14:textId="59BD29B2" w:rsidR="00427233" w:rsidRDefault="00427233">
                        <w:pPr>
                          <w:pStyle w:val="Default"/>
                          <w:rPr>
                            <w:rFonts w:ascii="Tw Cen MT" w:eastAsia="Tw Cen MT" w:hAnsi="Tw Cen MT" w:cs="Tw Cen MT"/>
                            <w:sz w:val="24"/>
                            <w:szCs w:val="24"/>
                          </w:rPr>
                        </w:pPr>
                      </w:p>
                      <w:p w14:paraId="48F585E1" w14:textId="0E1DD804" w:rsidR="00427233" w:rsidRDefault="00427233">
                        <w:pPr>
                          <w:pStyle w:val="Default"/>
                          <w:rPr>
                            <w:rFonts w:ascii="Tw Cen MT" w:eastAsia="Tw Cen MT" w:hAnsi="Tw Cen MT" w:cs="Tw Cen MT"/>
                            <w:sz w:val="24"/>
                            <w:szCs w:val="24"/>
                          </w:rPr>
                        </w:pPr>
                      </w:p>
                      <w:p w14:paraId="29F4CBAD" w14:textId="2F36647F" w:rsidR="00427233" w:rsidRDefault="00427233">
                        <w:pPr>
                          <w:pStyle w:val="Default"/>
                          <w:rPr>
                            <w:rFonts w:ascii="Tw Cen MT" w:eastAsia="Tw Cen MT" w:hAnsi="Tw Cen MT" w:cs="Tw Cen MT"/>
                            <w:sz w:val="24"/>
                            <w:szCs w:val="24"/>
                          </w:rPr>
                        </w:pPr>
                      </w:p>
                      <w:p w14:paraId="54BA1BE6" w14:textId="02CD3680" w:rsidR="00427233" w:rsidRDefault="00427233">
                        <w:pPr>
                          <w:pStyle w:val="Default"/>
                          <w:rPr>
                            <w:rFonts w:ascii="Tw Cen MT" w:eastAsia="Tw Cen MT" w:hAnsi="Tw Cen MT" w:cs="Tw Cen MT"/>
                            <w:sz w:val="24"/>
                            <w:szCs w:val="24"/>
                          </w:rPr>
                        </w:pPr>
                      </w:p>
                      <w:p w14:paraId="15B08E37" w14:textId="314C92EC" w:rsidR="00427233" w:rsidRDefault="00427233">
                        <w:pPr>
                          <w:pStyle w:val="Default"/>
                          <w:rPr>
                            <w:rFonts w:ascii="Tw Cen MT" w:eastAsia="Tw Cen MT" w:hAnsi="Tw Cen MT" w:cs="Tw Cen MT"/>
                            <w:sz w:val="24"/>
                            <w:szCs w:val="24"/>
                          </w:rPr>
                        </w:pPr>
                      </w:p>
                      <w:p w14:paraId="61AD4864" w14:textId="4FBF0A4E" w:rsidR="00427233" w:rsidRDefault="00427233">
                        <w:pPr>
                          <w:pStyle w:val="Default"/>
                          <w:rPr>
                            <w:rFonts w:ascii="Tw Cen MT" w:eastAsia="Tw Cen MT" w:hAnsi="Tw Cen MT" w:cs="Tw Cen MT"/>
                            <w:sz w:val="24"/>
                            <w:szCs w:val="24"/>
                          </w:rPr>
                        </w:pPr>
                      </w:p>
                      <w:p w14:paraId="6EFB3457" w14:textId="77777777" w:rsidR="00427233" w:rsidRDefault="00427233">
                        <w:pPr>
                          <w:pStyle w:val="Default"/>
                          <w:rPr>
                            <w:rFonts w:ascii="Tw Cen MT" w:eastAsia="Tw Cen MT" w:hAnsi="Tw Cen MT" w:cs="Tw Cen MT"/>
                            <w:sz w:val="24"/>
                            <w:szCs w:val="24"/>
                          </w:rPr>
                        </w:pPr>
                      </w:p>
                      <w:p w14:paraId="2045BAD1" w14:textId="77777777" w:rsidR="002120F8" w:rsidRDefault="002120F8">
                        <w:pPr>
                          <w:pStyle w:val="Default"/>
                          <w:rPr>
                            <w:rFonts w:ascii="Tw Cen MT" w:eastAsia="Tw Cen MT" w:hAnsi="Tw Cen MT" w:cs="Tw Cen MT"/>
                            <w:sz w:val="24"/>
                            <w:szCs w:val="24"/>
                          </w:rPr>
                        </w:pPr>
                      </w:p>
                      <w:p w14:paraId="2E1C9920" w14:textId="77777777" w:rsidR="002120F8" w:rsidRDefault="002120F8">
                        <w:pPr>
                          <w:pStyle w:val="Default"/>
                          <w:rPr>
                            <w:rFonts w:ascii="Tw Cen MT" w:eastAsia="Tw Cen MT" w:hAnsi="Tw Cen MT" w:cs="Tw Cen MT"/>
                            <w:sz w:val="24"/>
                            <w:szCs w:val="24"/>
                          </w:rPr>
                        </w:pPr>
                      </w:p>
                      <w:p w14:paraId="1A2B391E" w14:textId="77777777" w:rsidR="002120F8" w:rsidRDefault="002120F8">
                        <w:pPr>
                          <w:pStyle w:val="Default"/>
                          <w:rPr>
                            <w:rFonts w:ascii="Tw Cen MT" w:eastAsia="Tw Cen MT" w:hAnsi="Tw Cen MT" w:cs="Tw Cen MT"/>
                            <w:sz w:val="24"/>
                            <w:szCs w:val="24"/>
                          </w:rPr>
                        </w:pPr>
                      </w:p>
                      <w:p w14:paraId="073AFB3C" w14:textId="77777777" w:rsidR="002120F8" w:rsidRDefault="002120F8">
                        <w:pPr>
                          <w:pStyle w:val="Default"/>
                          <w:rPr>
                            <w:rFonts w:ascii="Tw Cen MT" w:eastAsia="Tw Cen MT" w:hAnsi="Tw Cen MT" w:cs="Tw Cen MT"/>
                            <w:sz w:val="24"/>
                            <w:szCs w:val="24"/>
                          </w:rPr>
                        </w:pPr>
                      </w:p>
                      <w:p w14:paraId="7CC4DD46" w14:textId="77777777" w:rsidR="002120F8" w:rsidRDefault="002120F8">
                        <w:pPr>
                          <w:pStyle w:val="Default"/>
                          <w:rPr>
                            <w:rFonts w:ascii="Tw Cen MT" w:eastAsia="Tw Cen MT" w:hAnsi="Tw Cen MT" w:cs="Tw Cen MT"/>
                            <w:sz w:val="24"/>
                            <w:szCs w:val="24"/>
                          </w:rPr>
                        </w:pPr>
                      </w:p>
                      <w:p w14:paraId="2769B447" w14:textId="77777777" w:rsidR="002120F8" w:rsidRDefault="002120F8">
                        <w:pPr>
                          <w:pStyle w:val="Default"/>
                          <w:rPr>
                            <w:rFonts w:ascii="Tw Cen MT" w:eastAsia="Tw Cen MT" w:hAnsi="Tw Cen MT" w:cs="Tw Cen MT"/>
                            <w:sz w:val="24"/>
                            <w:szCs w:val="24"/>
                          </w:rPr>
                        </w:pPr>
                      </w:p>
                      <w:p w14:paraId="1D35C65C" w14:textId="77777777" w:rsidR="002120F8" w:rsidRDefault="002120F8">
                        <w:pPr>
                          <w:pStyle w:val="Default"/>
                          <w:rPr>
                            <w:rFonts w:ascii="Tw Cen MT" w:eastAsia="Tw Cen MT" w:hAnsi="Tw Cen MT" w:cs="Tw Cen MT"/>
                            <w:sz w:val="24"/>
                            <w:szCs w:val="24"/>
                          </w:rPr>
                        </w:pPr>
                      </w:p>
                      <w:p w14:paraId="33078499" w14:textId="77777777" w:rsidR="002120F8" w:rsidRDefault="002120F8">
                        <w:pPr>
                          <w:pStyle w:val="Default"/>
                          <w:rPr>
                            <w:rFonts w:ascii="Tw Cen MT" w:eastAsia="Tw Cen MT" w:hAnsi="Tw Cen MT" w:cs="Tw Cen MT"/>
                            <w:sz w:val="24"/>
                            <w:szCs w:val="24"/>
                          </w:rPr>
                        </w:pPr>
                      </w:p>
                      <w:p w14:paraId="4276BEDE" w14:textId="77777777" w:rsidR="002120F8" w:rsidRDefault="002120F8">
                        <w:pPr>
                          <w:pStyle w:val="Default"/>
                          <w:rPr>
                            <w:rFonts w:ascii="Tw Cen MT" w:eastAsia="Tw Cen MT" w:hAnsi="Tw Cen MT" w:cs="Tw Cen MT"/>
                            <w:sz w:val="24"/>
                            <w:szCs w:val="24"/>
                          </w:rPr>
                        </w:pPr>
                      </w:p>
                      <w:p w14:paraId="608529F5" w14:textId="77777777" w:rsidR="002120F8" w:rsidRDefault="002120F8">
                        <w:pPr>
                          <w:pStyle w:val="Default"/>
                          <w:rPr>
                            <w:rFonts w:ascii="Tw Cen MT" w:eastAsia="Tw Cen MT" w:hAnsi="Tw Cen MT" w:cs="Tw Cen MT"/>
                            <w:sz w:val="24"/>
                            <w:szCs w:val="24"/>
                          </w:rPr>
                        </w:pPr>
                      </w:p>
                      <w:p w14:paraId="6FA777A3" w14:textId="77777777" w:rsidR="002120F8" w:rsidRDefault="002120F8">
                        <w:pPr>
                          <w:pStyle w:val="Default"/>
                          <w:rPr>
                            <w:rFonts w:ascii="Tw Cen MT" w:eastAsia="Tw Cen MT" w:hAnsi="Tw Cen MT" w:cs="Tw Cen MT"/>
                            <w:sz w:val="24"/>
                            <w:szCs w:val="24"/>
                          </w:rPr>
                        </w:pPr>
                      </w:p>
                      <w:p w14:paraId="06A5AE0A" w14:textId="77777777" w:rsidR="002120F8" w:rsidRDefault="002120F8">
                        <w:pPr>
                          <w:pStyle w:val="Default"/>
                          <w:rPr>
                            <w:rFonts w:ascii="Tw Cen MT" w:eastAsia="Tw Cen MT" w:hAnsi="Tw Cen MT" w:cs="Tw Cen MT"/>
                            <w:sz w:val="24"/>
                            <w:szCs w:val="24"/>
                          </w:rPr>
                        </w:pPr>
                      </w:p>
                      <w:p w14:paraId="1D1278FF" w14:textId="77777777" w:rsidR="002120F8" w:rsidRDefault="002120F8">
                        <w:pPr>
                          <w:pStyle w:val="Default"/>
                          <w:rPr>
                            <w:rFonts w:ascii="Tw Cen MT" w:eastAsia="Tw Cen MT" w:hAnsi="Tw Cen MT" w:cs="Tw Cen MT"/>
                            <w:sz w:val="24"/>
                            <w:szCs w:val="24"/>
                          </w:rPr>
                        </w:pPr>
                      </w:p>
                      <w:p w14:paraId="68B88D6D" w14:textId="77777777" w:rsidR="002120F8" w:rsidRDefault="002120F8">
                        <w:pPr>
                          <w:pStyle w:val="Default"/>
                          <w:rPr>
                            <w:rFonts w:ascii="Tw Cen MT" w:eastAsia="Tw Cen MT" w:hAnsi="Tw Cen MT" w:cs="Tw Cen MT"/>
                            <w:sz w:val="24"/>
                            <w:szCs w:val="24"/>
                          </w:rPr>
                        </w:pPr>
                      </w:p>
                      <w:p w14:paraId="0B1670AF" w14:textId="77777777" w:rsidR="002120F8" w:rsidRDefault="002120F8">
                        <w:pPr>
                          <w:pStyle w:val="Default"/>
                          <w:rPr>
                            <w:rFonts w:ascii="Tw Cen MT" w:eastAsia="Tw Cen MT" w:hAnsi="Tw Cen MT" w:cs="Tw Cen MT"/>
                            <w:sz w:val="24"/>
                            <w:szCs w:val="24"/>
                          </w:rPr>
                        </w:pPr>
                      </w:p>
                      <w:p w14:paraId="76ED9421" w14:textId="77777777" w:rsidR="002120F8" w:rsidRDefault="002120F8">
                        <w:pPr>
                          <w:pStyle w:val="Default"/>
                        </w:pPr>
                      </w:p>
                    </w:txbxContent>
                  </v:textbox>
                </v:rect>
                <w10:wrap type="topAndBottom" anchorx="margin" anchory="line"/>
              </v:group>
            </w:pict>
          </mc:Fallback>
        </mc:AlternateContent>
      </w:r>
      <w:r w:rsidR="00951A65">
        <w:rPr>
          <w:noProof/>
        </w:rPr>
        <mc:AlternateContent>
          <mc:Choice Requires="wpg">
            <w:drawing>
              <wp:anchor distT="152400" distB="152400" distL="152400" distR="152400" simplePos="0" relativeHeight="251660288" behindDoc="0" locked="0" layoutInCell="1" allowOverlap="1" wp14:anchorId="679E33DF" wp14:editId="399C0789">
                <wp:simplePos x="0" y="0"/>
                <wp:positionH relativeFrom="page">
                  <wp:posOffset>609600</wp:posOffset>
                </wp:positionH>
                <wp:positionV relativeFrom="line">
                  <wp:posOffset>261620</wp:posOffset>
                </wp:positionV>
                <wp:extent cx="5926455" cy="3810000"/>
                <wp:effectExtent l="0" t="0" r="17145" b="0"/>
                <wp:wrapTopAndBottom distT="152400" distB="152400"/>
                <wp:docPr id="1073741829" name="officeArt object"/>
                <wp:cNvGraphicFramePr/>
                <a:graphic xmlns:a="http://schemas.openxmlformats.org/drawingml/2006/main">
                  <a:graphicData uri="http://schemas.microsoft.com/office/word/2010/wordprocessingGroup">
                    <wpg:wgp>
                      <wpg:cNvGrpSpPr/>
                      <wpg:grpSpPr>
                        <a:xfrm>
                          <a:off x="0" y="0"/>
                          <a:ext cx="5926455" cy="3810000"/>
                          <a:chOff x="-28574" y="0"/>
                          <a:chExt cx="5926455" cy="2895599"/>
                        </a:xfrm>
                      </wpg:grpSpPr>
                      <wps:wsp>
                        <wps:cNvPr id="1073741827" name="Shape 1073741827"/>
                        <wps:cNvSpPr/>
                        <wps:spPr>
                          <a:xfrm>
                            <a:off x="0" y="0"/>
                            <a:ext cx="5897880" cy="2377440"/>
                          </a:xfrm>
                          <a:prstGeom prst="rect">
                            <a:avLst/>
                          </a:prstGeom>
                          <a:noFill/>
                          <a:ln w="12700" cap="flat">
                            <a:solidFill>
                              <a:srgbClr val="000000"/>
                            </a:solidFill>
                            <a:prstDash val="solid"/>
                            <a:miter lim="400000"/>
                          </a:ln>
                          <a:effectLst/>
                        </wps:spPr>
                        <wps:bodyPr/>
                      </wps:wsp>
                      <wps:wsp>
                        <wps:cNvPr id="1073741828" name="Shape 1073741828"/>
                        <wps:cNvSpPr/>
                        <wps:spPr>
                          <a:xfrm>
                            <a:off x="-28574" y="9525"/>
                            <a:ext cx="5926455" cy="2886074"/>
                          </a:xfrm>
                          <a:prstGeom prst="rect">
                            <a:avLst/>
                          </a:prstGeom>
                          <a:noFill/>
                          <a:ln w="12700" cap="flat">
                            <a:noFill/>
                            <a:miter lim="400000"/>
                          </a:ln>
                          <a:effectLst/>
                        </wps:spPr>
                        <wps:txbx>
                          <w:txbxContent>
                            <w:p w14:paraId="6687288B" w14:textId="46D18953" w:rsidR="002120F8" w:rsidRDefault="00951A65">
                              <w:pPr>
                                <w:pStyle w:val="BodyA"/>
                                <w:rPr>
                                  <w:rStyle w:val="None"/>
                                  <w:rFonts w:ascii="Tw Cen MT" w:hAnsi="Tw Cen MT"/>
                                </w:rPr>
                              </w:pPr>
                              <w:r>
                                <w:rPr>
                                  <w:rStyle w:val="None"/>
                                  <w:rFonts w:ascii="Tw Cen MT" w:hAnsi="Tw Cen MT"/>
                                  <w:b/>
                                  <w:bCs/>
                                </w:rPr>
                                <w:t>Partners:</w:t>
                              </w:r>
                              <w:r>
                                <w:rPr>
                                  <w:rStyle w:val="None"/>
                                  <w:rFonts w:ascii="Tw Cen MT" w:hAnsi="Tw Cen MT"/>
                                </w:rPr>
                                <w:t xml:space="preserve"> (Identify community partners involved in the project and their respective roles.)</w:t>
                              </w:r>
                            </w:p>
                            <w:p w14:paraId="6F8E0F83" w14:textId="37F6170A" w:rsidR="00427233" w:rsidRDefault="00427233">
                              <w:pPr>
                                <w:pStyle w:val="BodyA"/>
                              </w:pPr>
                            </w:p>
                            <w:p w14:paraId="76DEBD9C" w14:textId="5A1D07DA" w:rsidR="00427233" w:rsidRDefault="00427233">
                              <w:pPr>
                                <w:pStyle w:val="BodyA"/>
                              </w:pPr>
                            </w:p>
                            <w:p w14:paraId="26C30B8A" w14:textId="239E82B4" w:rsidR="00427233" w:rsidRDefault="00427233">
                              <w:pPr>
                                <w:pStyle w:val="BodyA"/>
                              </w:pPr>
                            </w:p>
                            <w:p w14:paraId="1308F781" w14:textId="5A0BC79C" w:rsidR="00427233" w:rsidRDefault="00427233">
                              <w:pPr>
                                <w:pStyle w:val="BodyA"/>
                              </w:pPr>
                            </w:p>
                            <w:p w14:paraId="10F58AE9" w14:textId="36DEBAF3" w:rsidR="00427233" w:rsidRDefault="00427233">
                              <w:pPr>
                                <w:pStyle w:val="BodyA"/>
                              </w:pPr>
                            </w:p>
                            <w:p w14:paraId="19B6DFDC" w14:textId="17B6BDC3" w:rsidR="00427233" w:rsidRDefault="00427233">
                              <w:pPr>
                                <w:pStyle w:val="BodyA"/>
                              </w:pPr>
                            </w:p>
                            <w:p w14:paraId="589A9637" w14:textId="3D81948C" w:rsidR="00427233" w:rsidRDefault="00427233">
                              <w:pPr>
                                <w:pStyle w:val="BodyA"/>
                              </w:pPr>
                            </w:p>
                            <w:p w14:paraId="2F2C8D29" w14:textId="5B30309D" w:rsidR="00427233" w:rsidRDefault="00427233">
                              <w:pPr>
                                <w:pStyle w:val="BodyA"/>
                              </w:pPr>
                            </w:p>
                            <w:p w14:paraId="62C5E541" w14:textId="5CF8CFDE" w:rsidR="00427233" w:rsidRDefault="00427233">
                              <w:pPr>
                                <w:pStyle w:val="BodyA"/>
                              </w:pPr>
                            </w:p>
                            <w:p w14:paraId="504B6F02" w14:textId="78EE8720" w:rsidR="00427233" w:rsidRDefault="00427233">
                              <w:pPr>
                                <w:pStyle w:val="BodyA"/>
                              </w:pPr>
                            </w:p>
                            <w:p w14:paraId="71C2C9F0" w14:textId="58C9EB01" w:rsidR="00427233" w:rsidRDefault="00427233">
                              <w:pPr>
                                <w:pStyle w:val="BodyA"/>
                              </w:pPr>
                            </w:p>
                            <w:p w14:paraId="55497814" w14:textId="7E90749F" w:rsidR="00427233" w:rsidRDefault="00427233">
                              <w:pPr>
                                <w:pStyle w:val="BodyA"/>
                              </w:pPr>
                            </w:p>
                            <w:p w14:paraId="06D70468" w14:textId="01D0BB03" w:rsidR="00427233" w:rsidRDefault="00427233">
                              <w:pPr>
                                <w:pStyle w:val="BodyA"/>
                              </w:pPr>
                            </w:p>
                            <w:p w14:paraId="3FA32287" w14:textId="77777777" w:rsidR="00427233" w:rsidRDefault="00427233">
                              <w:pPr>
                                <w:pStyle w:val="BodyA"/>
                              </w:pPr>
                            </w:p>
                          </w:txbxContent>
                        </wps:txbx>
                        <wps:bodyPr wrap="square" lIns="50800" tIns="50800" rIns="50800" bIns="5080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679E33DF" id="_x0000_s1029" style="position:absolute;left:0;text-align:left;margin-left:48pt;margin-top:20.6pt;width:466.65pt;height:300pt;z-index:251660288;mso-wrap-distance-left:12pt;mso-wrap-distance-top:12pt;mso-wrap-distance-right:12pt;mso-wrap-distance-bottom:12pt;mso-position-horizontal-relative:page;mso-position-vertical-relative:line;mso-width-relative:margin;mso-height-relative:margin" coordorigin="-285" coordsize="59264,289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">
                <v:rect id="Shape 1073741827" o:spid="_x0000_s1030" style="position:absolute;width:58978;height:237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" filled="f" strokeweight="1pt">
                  <v:stroke miterlimit="4"/>
                </v:rect>
                <v:rect id="Shape 1073741828" o:spid="_x0000_s1031" style="position:absolute;left:-285;top:95;width:59263;height:288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" filled="f" stroked="f" strokeweight="1pt">
                  <v:stroke miterlimit="4"/>
                  <v:textbox inset="4pt,4pt,4pt,4pt">
                    <w:txbxContent>
                      <w:p w14:paraId="6687288B" w14:textId="46D18953" w:rsidR="002120F8" w:rsidRDefault="00951A65">
                        <w:pPr>
                          <w:pStyle w:val="BodyA"/>
                          <w:rPr>
                            <w:rStyle w:val="None"/>
                            <w:rFonts w:ascii="Tw Cen MT" w:hAnsi="Tw Cen MT"/>
                          </w:rPr>
                        </w:pPr>
                        <w:r>
                          <w:rPr>
                            <w:rStyle w:val="None"/>
                            <w:rFonts w:ascii="Tw Cen MT" w:hAnsi="Tw Cen MT"/>
                            <w:b/>
                            <w:bCs/>
                          </w:rPr>
                          <w:t>Partners:</w:t>
                        </w:r>
                        <w:r>
                          <w:rPr>
                            <w:rStyle w:val="None"/>
                            <w:rFonts w:ascii="Tw Cen MT" w:hAnsi="Tw Cen MT"/>
                          </w:rPr>
                          <w:t xml:space="preserve"> (Identify community partners involved in the project and their respective roles.)</w:t>
                        </w:r>
                      </w:p>
                      <w:p w14:paraId="6F8E0F83" w14:textId="37F6170A" w:rsidR="00427233" w:rsidRDefault="00427233">
                        <w:pPr>
                          <w:pStyle w:val="BodyA"/>
                        </w:pPr>
                      </w:p>
                      <w:p w14:paraId="76DEBD9C" w14:textId="5A1D07DA" w:rsidR="00427233" w:rsidRDefault="00427233">
                        <w:pPr>
                          <w:pStyle w:val="BodyA"/>
                        </w:pPr>
                      </w:p>
                      <w:p w14:paraId="26C30B8A" w14:textId="239E82B4" w:rsidR="00427233" w:rsidRDefault="00427233">
                        <w:pPr>
                          <w:pStyle w:val="BodyA"/>
                        </w:pPr>
                      </w:p>
                      <w:p w14:paraId="1308F781" w14:textId="5A0BC79C" w:rsidR="00427233" w:rsidRDefault="00427233">
                        <w:pPr>
                          <w:pStyle w:val="BodyA"/>
                        </w:pPr>
                      </w:p>
                      <w:p w14:paraId="10F58AE9" w14:textId="36DEBAF3" w:rsidR="00427233" w:rsidRDefault="00427233">
                        <w:pPr>
                          <w:pStyle w:val="BodyA"/>
                        </w:pPr>
                      </w:p>
                      <w:p w14:paraId="19B6DFDC" w14:textId="17B6BDC3" w:rsidR="00427233" w:rsidRDefault="00427233">
                        <w:pPr>
                          <w:pStyle w:val="BodyA"/>
                        </w:pPr>
                      </w:p>
                      <w:p w14:paraId="589A9637" w14:textId="3D81948C" w:rsidR="00427233" w:rsidRDefault="00427233">
                        <w:pPr>
                          <w:pStyle w:val="BodyA"/>
                        </w:pPr>
                      </w:p>
                      <w:p w14:paraId="2F2C8D29" w14:textId="5B30309D" w:rsidR="00427233" w:rsidRDefault="00427233">
                        <w:pPr>
                          <w:pStyle w:val="BodyA"/>
                        </w:pPr>
                      </w:p>
                      <w:p w14:paraId="62C5E541" w14:textId="5CF8CFDE" w:rsidR="00427233" w:rsidRDefault="00427233">
                        <w:pPr>
                          <w:pStyle w:val="BodyA"/>
                        </w:pPr>
                      </w:p>
                      <w:p w14:paraId="504B6F02" w14:textId="78EE8720" w:rsidR="00427233" w:rsidRDefault="00427233">
                        <w:pPr>
                          <w:pStyle w:val="BodyA"/>
                        </w:pPr>
                      </w:p>
                      <w:p w14:paraId="71C2C9F0" w14:textId="58C9EB01" w:rsidR="00427233" w:rsidRDefault="00427233">
                        <w:pPr>
                          <w:pStyle w:val="BodyA"/>
                        </w:pPr>
                      </w:p>
                      <w:p w14:paraId="55497814" w14:textId="7E90749F" w:rsidR="00427233" w:rsidRDefault="00427233">
                        <w:pPr>
                          <w:pStyle w:val="BodyA"/>
                        </w:pPr>
                      </w:p>
                      <w:p w14:paraId="06D70468" w14:textId="01D0BB03" w:rsidR="00427233" w:rsidRDefault="00427233">
                        <w:pPr>
                          <w:pStyle w:val="BodyA"/>
                        </w:pPr>
                      </w:p>
                      <w:p w14:paraId="3FA32287" w14:textId="77777777" w:rsidR="00427233" w:rsidRDefault="00427233">
                        <w:pPr>
                          <w:pStyle w:val="BodyA"/>
                        </w:pPr>
                      </w:p>
                    </w:txbxContent>
                  </v:textbox>
                </v:rect>
                <w10:wrap type="topAndBottom" anchorx="page" anchory="line"/>
              </v:group>
            </w:pict>
          </mc:Fallback>
        </mc:AlternateContent>
      </w:r>
    </w:p>
    <w:p w14:paraId="30D22CCD" w14:textId="00BF93A0" w:rsidR="002120F8" w:rsidRDefault="002120F8">
      <w:pPr>
        <w:pStyle w:val="BodyA"/>
        <w:jc w:val="right"/>
      </w:pPr>
    </w:p>
    <w:p w14:paraId="6CE8D13D" w14:textId="77777777" w:rsidR="002120F8" w:rsidRDefault="002120F8">
      <w:pPr>
        <w:pStyle w:val="BodyA"/>
        <w:jc w:val="right"/>
      </w:pPr>
    </w:p>
    <w:p w14:paraId="50974B59" w14:textId="3F9830AB" w:rsidR="002120F8" w:rsidRDefault="00427233">
      <w:pPr>
        <w:pStyle w:val="BodyA"/>
        <w:jc w:val="center"/>
        <w:rPr>
          <w:rStyle w:val="None"/>
          <w:rFonts w:ascii="Tw Cen MT" w:eastAsia="Tw Cen MT" w:hAnsi="Tw Cen MT" w:cs="Tw Cen MT"/>
          <w:b/>
          <w:bCs/>
          <w:u w:val="single"/>
        </w:rPr>
      </w:pPr>
      <w:r>
        <w:rPr>
          <w:rStyle w:val="None"/>
          <w:rFonts w:ascii="Tw Cen MT" w:hAnsi="Tw Cen MT"/>
          <w:b/>
          <w:bCs/>
          <w:u w:val="single"/>
        </w:rPr>
        <w:t>Pr</w:t>
      </w:r>
      <w:r w:rsidR="00951A65">
        <w:rPr>
          <w:rStyle w:val="None"/>
          <w:rFonts w:ascii="Tw Cen MT" w:hAnsi="Tw Cen MT"/>
          <w:b/>
          <w:bCs/>
          <w:u w:val="single"/>
        </w:rPr>
        <w:t>oject Budget:</w:t>
      </w:r>
    </w:p>
    <w:p w14:paraId="722CEE62" w14:textId="77777777" w:rsidR="002120F8" w:rsidRDefault="002120F8">
      <w:pPr>
        <w:pStyle w:val="BodyA"/>
        <w:rPr>
          <w:rFonts w:ascii="Tw Cen MT" w:eastAsia="Tw Cen MT" w:hAnsi="Tw Cen MT" w:cs="Tw Cen MT"/>
        </w:rPr>
      </w:pPr>
    </w:p>
    <w:tbl>
      <w:tblPr>
        <w:tblW w:w="98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784"/>
        <w:gridCol w:w="2077"/>
        <w:gridCol w:w="2077"/>
        <w:gridCol w:w="1884"/>
      </w:tblGrid>
      <w:tr w:rsidR="002120F8" w14:paraId="51AF4322" w14:textId="77777777">
        <w:trPr>
          <w:trHeight w:val="81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C209DB" w14:textId="77777777" w:rsidR="002120F8" w:rsidRDefault="00951A65">
            <w:pPr>
              <w:pStyle w:val="Default"/>
            </w:pPr>
            <w:r>
              <w:rPr>
                <w:rStyle w:val="None"/>
                <w:rFonts w:ascii="Tw Cen MT" w:hAnsi="Tw Cen MT"/>
                <w:sz w:val="24"/>
                <w:szCs w:val="24"/>
              </w:rPr>
              <w:t>Budget Items</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00F1E5" w14:textId="77777777" w:rsidR="002120F8" w:rsidRDefault="00951A65">
            <w:pPr>
              <w:pStyle w:val="Default"/>
            </w:pPr>
            <w:r>
              <w:rPr>
                <w:rStyle w:val="None"/>
                <w:rFonts w:ascii="Tw Cen MT" w:hAnsi="Tw Cen MT"/>
                <w:sz w:val="24"/>
                <w:szCs w:val="24"/>
              </w:rPr>
              <w:t>Amount</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4CC825" w14:textId="77777777" w:rsidR="002120F8" w:rsidRDefault="00951A65">
            <w:pPr>
              <w:pStyle w:val="Default"/>
            </w:pPr>
            <w:r>
              <w:rPr>
                <w:rStyle w:val="None"/>
                <w:rFonts w:ascii="Tw Cen MT" w:hAnsi="Tw Cen MT"/>
                <w:sz w:val="24"/>
                <w:szCs w:val="24"/>
              </w:rPr>
              <w:t>Vendor</w:t>
            </w:r>
          </w:p>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6A6E0ED" w14:textId="77777777" w:rsidR="002120F8" w:rsidRDefault="00951A65">
            <w:pPr>
              <w:pStyle w:val="BodyA"/>
              <w:rPr>
                <w:rStyle w:val="None"/>
                <w:rFonts w:ascii="Tw Cen MT" w:eastAsia="Tw Cen MT" w:hAnsi="Tw Cen MT" w:cs="Tw Cen MT"/>
              </w:rPr>
            </w:pPr>
            <w:r>
              <w:rPr>
                <w:rStyle w:val="None"/>
                <w:rFonts w:ascii="Tw Cen MT" w:hAnsi="Tw Cen MT"/>
              </w:rPr>
              <w:t>Budget Code</w:t>
            </w:r>
          </w:p>
          <w:p w14:paraId="6B0FA163" w14:textId="77777777" w:rsidR="002120F8" w:rsidRDefault="00951A65">
            <w:pPr>
              <w:pStyle w:val="BodyA"/>
            </w:pPr>
            <w:r>
              <w:rPr>
                <w:rStyle w:val="None"/>
                <w:rFonts w:ascii="Tw Cen MT" w:hAnsi="Tw Cen MT"/>
              </w:rPr>
              <w:t>Business Office Use</w:t>
            </w:r>
          </w:p>
        </w:tc>
      </w:tr>
      <w:tr w:rsidR="002120F8" w14:paraId="311E7135"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AF460B" w14:textId="77777777" w:rsidR="002120F8" w:rsidRDefault="00951A65">
            <w:pPr>
              <w:pStyle w:val="BodyA"/>
            </w:pPr>
            <w:r>
              <w:rPr>
                <w:rStyle w:val="None"/>
                <w:rFonts w:ascii="Tw Cen MT" w:hAnsi="Tw Cen MT"/>
              </w:rPr>
              <w:t>Supplies (please list)</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1EF3E8"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7FD1F1"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A5C90A" w14:textId="77777777" w:rsidR="002120F8" w:rsidRDefault="002120F8"/>
        </w:tc>
      </w:tr>
      <w:tr w:rsidR="002120F8" w14:paraId="353C0787"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E9B94B"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76778B"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D4EEBB"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D7509A" w14:textId="77777777" w:rsidR="002120F8" w:rsidRDefault="002120F8"/>
        </w:tc>
      </w:tr>
      <w:tr w:rsidR="002120F8" w14:paraId="7FD17DEC"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F988E1"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04FA7A"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09F2E4"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B7BCC5" w14:textId="77777777" w:rsidR="002120F8" w:rsidRDefault="002120F8"/>
        </w:tc>
      </w:tr>
      <w:tr w:rsidR="002120F8" w14:paraId="6DE17018"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D8B4F5" w14:textId="77777777" w:rsidR="002120F8" w:rsidRDefault="00951A65">
            <w:pPr>
              <w:pStyle w:val="BodyA"/>
            </w:pPr>
            <w:r>
              <w:rPr>
                <w:rStyle w:val="None"/>
                <w:rFonts w:ascii="Tw Cen MT" w:hAnsi="Tw Cen MT"/>
              </w:rPr>
              <w:t>Equipment</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A2D5F8"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F7896B"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5FD7A9" w14:textId="77777777" w:rsidR="002120F8" w:rsidRDefault="002120F8"/>
        </w:tc>
      </w:tr>
      <w:tr w:rsidR="002120F8" w14:paraId="4976803D"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C9632BD"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257DC3"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567A7B"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A595F3" w14:textId="77777777" w:rsidR="002120F8" w:rsidRDefault="002120F8"/>
        </w:tc>
      </w:tr>
      <w:tr w:rsidR="002120F8" w14:paraId="11D90D48"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2292D4"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67B3B8"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C66787B"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28C9F9" w14:textId="77777777" w:rsidR="002120F8" w:rsidRDefault="002120F8"/>
        </w:tc>
      </w:tr>
      <w:tr w:rsidR="002120F8" w14:paraId="6E75E6D6"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DF42FF" w14:textId="77777777" w:rsidR="002120F8" w:rsidRDefault="00951A65">
            <w:pPr>
              <w:pStyle w:val="BodyA"/>
            </w:pPr>
            <w:r>
              <w:rPr>
                <w:rStyle w:val="None"/>
                <w:rFonts w:ascii="Tw Cen MT" w:hAnsi="Tw Cen MT"/>
              </w:rPr>
              <w:t>Contracted Services (list consultants)</w:t>
            </w:r>
          </w:p>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1A012F"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AC4C08"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ED8E3A" w14:textId="77777777" w:rsidR="002120F8" w:rsidRDefault="002120F8"/>
        </w:tc>
      </w:tr>
      <w:tr w:rsidR="002120F8" w14:paraId="2F312A79"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25A08C"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8CEE8F"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A8934D"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27E961" w14:textId="77777777" w:rsidR="002120F8" w:rsidRDefault="002120F8"/>
        </w:tc>
      </w:tr>
      <w:tr w:rsidR="002120F8" w14:paraId="7DE2C450" w14:textId="77777777">
        <w:trPr>
          <w:trHeight w:val="550"/>
        </w:trPr>
        <w:tc>
          <w:tcPr>
            <w:tcW w:w="37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371DBB"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7C4422" w14:textId="77777777" w:rsidR="002120F8" w:rsidRDefault="002120F8"/>
        </w:tc>
        <w:tc>
          <w:tcPr>
            <w:tcW w:w="207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F4EA4D7" w14:textId="77777777" w:rsidR="002120F8" w:rsidRDefault="002120F8"/>
        </w:tc>
        <w:tc>
          <w:tcPr>
            <w:tcW w:w="188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16B9CD" w14:textId="77777777" w:rsidR="002120F8" w:rsidRDefault="002120F8"/>
        </w:tc>
      </w:tr>
      <w:tr w:rsidR="002120F8" w14:paraId="5FF1D041" w14:textId="77777777">
        <w:trPr>
          <w:trHeight w:val="548"/>
        </w:trPr>
        <w:tc>
          <w:tcPr>
            <w:tcW w:w="378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7F921EE7" w14:textId="0407AA7A" w:rsidR="002120F8" w:rsidRDefault="00951A65">
            <w:pPr>
              <w:pStyle w:val="BodyA"/>
            </w:pPr>
            <w:r>
              <w:rPr>
                <w:rStyle w:val="None"/>
                <w:rFonts w:ascii="Tw Cen MT" w:hAnsi="Tw Cen MT"/>
              </w:rPr>
              <w:t>Other</w:t>
            </w:r>
          </w:p>
        </w:tc>
        <w:tc>
          <w:tcPr>
            <w:tcW w:w="207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23B88F36" w14:textId="77777777" w:rsidR="002120F8" w:rsidRDefault="002120F8"/>
        </w:tc>
        <w:tc>
          <w:tcPr>
            <w:tcW w:w="207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7A5AD7DD" w14:textId="77777777" w:rsidR="002120F8" w:rsidRDefault="002120F8"/>
        </w:tc>
        <w:tc>
          <w:tcPr>
            <w:tcW w:w="188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0A1843E8" w14:textId="77777777" w:rsidR="002120F8" w:rsidRDefault="002120F8"/>
        </w:tc>
      </w:tr>
      <w:tr w:rsidR="002120F8" w14:paraId="35E810BC" w14:textId="77777777">
        <w:trPr>
          <w:trHeight w:val="540"/>
        </w:trPr>
        <w:tc>
          <w:tcPr>
            <w:tcW w:w="378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5ACF3790" w14:textId="77777777" w:rsidR="002120F8" w:rsidRDefault="002120F8"/>
        </w:tc>
        <w:tc>
          <w:tcPr>
            <w:tcW w:w="2077"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5A936302" w14:textId="77777777" w:rsidR="002120F8" w:rsidRDefault="002120F8"/>
        </w:tc>
        <w:tc>
          <w:tcPr>
            <w:tcW w:w="2077"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634A1971" w14:textId="77777777" w:rsidR="002120F8" w:rsidRDefault="002120F8"/>
        </w:tc>
        <w:tc>
          <w:tcPr>
            <w:tcW w:w="1884"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2CBEFC76" w14:textId="77777777" w:rsidR="002120F8" w:rsidRDefault="002120F8"/>
        </w:tc>
      </w:tr>
      <w:tr w:rsidR="002120F8" w14:paraId="3F463288" w14:textId="77777777">
        <w:trPr>
          <w:trHeight w:val="543"/>
        </w:trPr>
        <w:tc>
          <w:tcPr>
            <w:tcW w:w="378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D6DC48" w14:textId="77777777" w:rsidR="002120F8" w:rsidRDefault="00951A65">
            <w:pPr>
              <w:pStyle w:val="BodyA"/>
            </w:pPr>
            <w:r>
              <w:rPr>
                <w:rStyle w:val="None"/>
                <w:rFonts w:ascii="Tw Cen MT" w:hAnsi="Tw Cen MT"/>
              </w:rPr>
              <w:t>TOTAL</w:t>
            </w:r>
          </w:p>
        </w:tc>
        <w:tc>
          <w:tcPr>
            <w:tcW w:w="207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CD83C9" w14:textId="77777777" w:rsidR="002120F8" w:rsidRDefault="002120F8"/>
        </w:tc>
        <w:tc>
          <w:tcPr>
            <w:tcW w:w="207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2457064" w14:textId="77777777" w:rsidR="002120F8" w:rsidRDefault="002120F8"/>
        </w:tc>
        <w:tc>
          <w:tcPr>
            <w:tcW w:w="188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F572EA" w14:textId="77777777" w:rsidR="002120F8" w:rsidRDefault="002120F8"/>
        </w:tc>
      </w:tr>
    </w:tbl>
    <w:p w14:paraId="030D55BD" w14:textId="77777777" w:rsidR="002120F8" w:rsidRDefault="002120F8">
      <w:pPr>
        <w:pStyle w:val="BodyA"/>
        <w:widowControl w:val="0"/>
        <w:ind w:left="108" w:hanging="108"/>
        <w:rPr>
          <w:rFonts w:ascii="Tw Cen MT" w:eastAsia="Tw Cen MT" w:hAnsi="Tw Cen MT" w:cs="Tw Cen MT"/>
        </w:rPr>
      </w:pPr>
    </w:p>
    <w:p w14:paraId="319EEE55" w14:textId="77777777" w:rsidR="002120F8" w:rsidRDefault="002120F8">
      <w:pPr>
        <w:pStyle w:val="BodyA"/>
      </w:pPr>
    </w:p>
    <w:p w14:paraId="3929EEF9" w14:textId="77777777" w:rsidR="002120F8" w:rsidRDefault="002120F8">
      <w:pPr>
        <w:pStyle w:val="BodyA"/>
      </w:pPr>
    </w:p>
    <w:p w14:paraId="18C1AADD" w14:textId="77777777" w:rsidR="002120F8" w:rsidRDefault="00951A65">
      <w:pPr>
        <w:pStyle w:val="BodyA"/>
      </w:pPr>
      <w:r>
        <w:rPr>
          <w:rStyle w:val="None"/>
          <w:rFonts w:ascii="Times" w:hAnsi="Times"/>
          <w:b/>
          <w:bCs/>
          <w:i/>
          <w:iCs/>
        </w:rPr>
        <w:t xml:space="preserve">      Grant Applications should be submitted to CEF through your campus administrator. </w:t>
      </w:r>
    </w:p>
    <w:p w14:paraId="58C4A30C" w14:textId="77777777" w:rsidR="002120F8" w:rsidRDefault="002120F8">
      <w:pPr>
        <w:pStyle w:val="BodyA"/>
      </w:pPr>
    </w:p>
    <w:p w14:paraId="0AAFD722" w14:textId="77777777" w:rsidR="002120F8" w:rsidRDefault="002120F8">
      <w:pPr>
        <w:pStyle w:val="BodyA"/>
      </w:pPr>
    </w:p>
    <w:p w14:paraId="16DCE9AD" w14:textId="77777777" w:rsidR="002120F8" w:rsidRDefault="002120F8">
      <w:pPr>
        <w:pStyle w:val="BodyA"/>
      </w:pPr>
    </w:p>
    <w:p w14:paraId="33FD5FC6" w14:textId="77777777" w:rsidR="002120F8" w:rsidRDefault="002120F8">
      <w:pPr>
        <w:pStyle w:val="BodyA"/>
      </w:pPr>
    </w:p>
    <w:p w14:paraId="1A50052D" w14:textId="77777777" w:rsidR="002120F8" w:rsidRDefault="002120F8">
      <w:pPr>
        <w:pStyle w:val="BodyA"/>
      </w:pPr>
    </w:p>
    <w:sectPr w:rsidR="002120F8">
      <w:headerReference w:type="default" r:id="rId9"/>
      <w:footerReference w:type="default" r:id="rId10"/>
      <w:pgSz w:w="12240" w:h="15840"/>
      <w:pgMar w:top="864"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4E3C5" w14:textId="77777777" w:rsidR="00A7098E" w:rsidRDefault="00A7098E">
      <w:r>
        <w:separator/>
      </w:r>
    </w:p>
  </w:endnote>
  <w:endnote w:type="continuationSeparator" w:id="0">
    <w:p w14:paraId="780985C8" w14:textId="77777777" w:rsidR="00A7098E" w:rsidRDefault="00A7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4365F" w14:textId="77777777" w:rsidR="002120F8" w:rsidRDefault="002120F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BCCFB" w14:textId="77777777" w:rsidR="00A7098E" w:rsidRDefault="00A7098E">
      <w:r>
        <w:separator/>
      </w:r>
    </w:p>
  </w:footnote>
  <w:footnote w:type="continuationSeparator" w:id="0">
    <w:p w14:paraId="43B121E6" w14:textId="77777777" w:rsidR="00A7098E" w:rsidRDefault="00A7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A8EB0" w14:textId="77777777" w:rsidR="002120F8" w:rsidRDefault="002120F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hideSpellingErrors/>
  <w:hideGrammaticalError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0F8"/>
    <w:rsid w:val="000713CF"/>
    <w:rsid w:val="002120F8"/>
    <w:rsid w:val="002C19EB"/>
    <w:rsid w:val="00303EBA"/>
    <w:rsid w:val="00375423"/>
    <w:rsid w:val="00427233"/>
    <w:rsid w:val="004A6B59"/>
    <w:rsid w:val="00670098"/>
    <w:rsid w:val="00684ECF"/>
    <w:rsid w:val="006D1807"/>
    <w:rsid w:val="0076390F"/>
    <w:rsid w:val="00910D39"/>
    <w:rsid w:val="00951A65"/>
    <w:rsid w:val="009F3567"/>
    <w:rsid w:val="00A7098E"/>
    <w:rsid w:val="00B75562"/>
    <w:rsid w:val="00E1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0E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w:eastAsia="Times" w:hAnsi="Times" w:cs="Times"/>
      <w:b/>
      <w:bCs/>
      <w:color w:val="0432FE"/>
      <w:u w:val="single" w:color="0432FE"/>
    </w:rPr>
  </w:style>
  <w:style w:type="paragraph" w:customStyle="1" w:styleId="Default">
    <w:name w:val="Default"/>
    <w:rPr>
      <w:rFonts w:ascii="Helvetica" w:hAnsi="Helvetica" w:cs="Arial Unicode MS"/>
      <w:color w:val="000000"/>
      <w:sz w:val="22"/>
      <w:szCs w:val="22"/>
      <w:u w:color="000000"/>
    </w:rPr>
  </w:style>
  <w:style w:type="character" w:styleId="UnresolvedMention">
    <w:name w:val="Unresolved Mention"/>
    <w:basedOn w:val="DefaultParagraphFont"/>
    <w:uiPriority w:val="99"/>
    <w:rsid w:val="000713CF"/>
    <w:rPr>
      <w:color w:val="605E5C"/>
      <w:shd w:val="clear" w:color="auto" w:fill="E1DFDD"/>
    </w:rPr>
  </w:style>
  <w:style w:type="character" w:styleId="FollowedHyperlink">
    <w:name w:val="FollowedHyperlink"/>
    <w:basedOn w:val="DefaultParagraphFont"/>
    <w:uiPriority w:val="99"/>
    <w:semiHidden/>
    <w:unhideWhenUsed/>
    <w:rsid w:val="00375423"/>
    <w:rPr>
      <w:color w:val="FF00FF" w:themeColor="followedHyperlink"/>
      <w:u w:val="single"/>
    </w:rPr>
  </w:style>
  <w:style w:type="paragraph" w:styleId="BalloonText">
    <w:name w:val="Balloon Text"/>
    <w:basedOn w:val="Normal"/>
    <w:link w:val="BalloonTextChar"/>
    <w:uiPriority w:val="99"/>
    <w:semiHidden/>
    <w:unhideWhenUsed/>
    <w:rsid w:val="00303EBA"/>
    <w:rPr>
      <w:sz w:val="18"/>
      <w:szCs w:val="18"/>
    </w:rPr>
  </w:style>
  <w:style w:type="character" w:customStyle="1" w:styleId="BalloonTextChar">
    <w:name w:val="Balloon Text Char"/>
    <w:basedOn w:val="DefaultParagraphFont"/>
    <w:link w:val="BalloonText"/>
    <w:uiPriority w:val="99"/>
    <w:semiHidden/>
    <w:rsid w:val="00303E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aley@lemon-lawfirm.com" TargetMode="External"/><Relationship Id="rId3" Type="http://schemas.openxmlformats.org/officeDocument/2006/relationships/webSettings" Target="webSettings.xml"/><Relationship Id="rId7" Type="http://schemas.openxmlformats.org/officeDocument/2006/relationships/hyperlink" Target="mailto:lawana.pulliam@canadianisd.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Haley R. Ward</dc:creator>
  <cp:lastModifiedBy>David Calabrese</cp:lastModifiedBy>
  <cp:revision>2</cp:revision>
  <dcterms:created xsi:type="dcterms:W3CDTF">2019-05-13T14:25:00Z</dcterms:created>
  <dcterms:modified xsi:type="dcterms:W3CDTF">2019-05-13T14:25:00Z</dcterms:modified>
</cp:coreProperties>
</file>