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57" w:rsidRPr="006F3A57" w:rsidRDefault="006F3A57" w:rsidP="006F3A57"/>
    <w:p w:rsidR="006F3A57" w:rsidRPr="006F3A57" w:rsidRDefault="006F3A57" w:rsidP="006F3A57">
      <w:pPr>
        <w:jc w:val="center"/>
        <w:rPr>
          <w:b/>
          <w:i/>
          <w:sz w:val="50"/>
          <w:szCs w:val="50"/>
        </w:rPr>
      </w:pPr>
      <w:r w:rsidRPr="006F3A57">
        <w:rPr>
          <w:b/>
          <w:i/>
          <w:sz w:val="50"/>
          <w:szCs w:val="50"/>
        </w:rPr>
        <w:t>Index</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Introduction</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Objectives</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 xml:space="preserve">Scope of the Study </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Hypothesis</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 xml:space="preserve">Company Profile </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Research Methodology</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Data Analysis and Interpretation</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Verification</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Conclusion</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Suggestions</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Limitation</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Bibliography</w:t>
      </w:r>
    </w:p>
    <w:p w:rsidR="006F3A57" w:rsidRPr="006F3A57" w:rsidRDefault="006F3A57" w:rsidP="006F3A57">
      <w:pPr>
        <w:pStyle w:val="ListParagraph"/>
        <w:numPr>
          <w:ilvl w:val="0"/>
          <w:numId w:val="32"/>
        </w:numPr>
        <w:spacing w:line="480" w:lineRule="auto"/>
        <w:ind w:hanging="371"/>
        <w:rPr>
          <w:rFonts w:ascii="Times New Roman" w:hAnsi="Times New Roman"/>
          <w:sz w:val="28"/>
          <w:szCs w:val="28"/>
        </w:rPr>
      </w:pPr>
      <w:r w:rsidRPr="006F3A57">
        <w:rPr>
          <w:rFonts w:ascii="Times New Roman" w:hAnsi="Times New Roman"/>
          <w:sz w:val="28"/>
          <w:szCs w:val="28"/>
        </w:rPr>
        <w:t>Appendix</w:t>
      </w:r>
    </w:p>
    <w:p w:rsidR="00BF399A" w:rsidRPr="006F3A57" w:rsidRDefault="00BF399A" w:rsidP="00BF399A">
      <w:pPr>
        <w:tabs>
          <w:tab w:val="left" w:pos="2020"/>
          <w:tab w:val="center" w:pos="4680"/>
        </w:tabs>
        <w:spacing w:line="360" w:lineRule="auto"/>
        <w:jc w:val="center"/>
        <w:rPr>
          <w:rFonts w:ascii="Times New Roman" w:hAnsi="Times New Roman"/>
          <w:b/>
          <w:color w:val="7030A0"/>
          <w:sz w:val="28"/>
          <w:szCs w:val="28"/>
        </w:rPr>
      </w:pPr>
    </w:p>
    <w:p w:rsidR="002522D5" w:rsidRDefault="002522D5" w:rsidP="00BF399A">
      <w:pPr>
        <w:tabs>
          <w:tab w:val="left" w:pos="2020"/>
          <w:tab w:val="center" w:pos="4680"/>
        </w:tabs>
        <w:spacing w:line="360" w:lineRule="auto"/>
        <w:jc w:val="center"/>
        <w:rPr>
          <w:rFonts w:ascii="Times New Roman" w:hAnsi="Times New Roman"/>
          <w:b/>
          <w:color w:val="7030A0"/>
          <w:sz w:val="50"/>
          <w:szCs w:val="50"/>
        </w:rPr>
      </w:pPr>
    </w:p>
    <w:p w:rsidR="006F3A57" w:rsidRDefault="006F3A57" w:rsidP="00BF399A">
      <w:pPr>
        <w:tabs>
          <w:tab w:val="left" w:pos="2020"/>
          <w:tab w:val="center" w:pos="4680"/>
        </w:tabs>
        <w:spacing w:line="360" w:lineRule="auto"/>
        <w:jc w:val="center"/>
        <w:rPr>
          <w:rFonts w:ascii="Times New Roman" w:hAnsi="Times New Roman"/>
          <w:b/>
          <w:color w:val="7030A0"/>
          <w:sz w:val="50"/>
          <w:szCs w:val="50"/>
        </w:rPr>
      </w:pPr>
    </w:p>
    <w:p w:rsidR="006F3A57" w:rsidRDefault="006F3A57" w:rsidP="00BF399A">
      <w:pPr>
        <w:tabs>
          <w:tab w:val="left" w:pos="2020"/>
          <w:tab w:val="center" w:pos="4680"/>
        </w:tabs>
        <w:spacing w:line="360" w:lineRule="auto"/>
        <w:jc w:val="center"/>
        <w:rPr>
          <w:rFonts w:ascii="Times New Roman" w:hAnsi="Times New Roman"/>
          <w:b/>
          <w:color w:val="7030A0"/>
          <w:sz w:val="50"/>
          <w:szCs w:val="50"/>
        </w:rPr>
      </w:pPr>
    </w:p>
    <w:p w:rsidR="006F3A57" w:rsidRDefault="006F3A57" w:rsidP="00BF399A">
      <w:pPr>
        <w:tabs>
          <w:tab w:val="left" w:pos="2020"/>
          <w:tab w:val="center" w:pos="4680"/>
        </w:tabs>
        <w:spacing w:line="360" w:lineRule="auto"/>
        <w:jc w:val="center"/>
        <w:rPr>
          <w:rFonts w:ascii="Times New Roman" w:hAnsi="Times New Roman"/>
          <w:b/>
          <w:color w:val="7030A0"/>
          <w:sz w:val="50"/>
          <w:szCs w:val="50"/>
        </w:rPr>
      </w:pPr>
      <w:bookmarkStart w:id="0" w:name="_GoBack"/>
      <w:bookmarkEnd w:id="0"/>
    </w:p>
    <w:p w:rsidR="00BF399A" w:rsidRDefault="002522D5" w:rsidP="00BF399A">
      <w:pPr>
        <w:tabs>
          <w:tab w:val="left" w:pos="2020"/>
          <w:tab w:val="center" w:pos="4680"/>
        </w:tabs>
        <w:spacing w:line="360" w:lineRule="auto"/>
        <w:jc w:val="center"/>
        <w:rPr>
          <w:rFonts w:ascii="Times New Roman" w:hAnsi="Times New Roman"/>
          <w:b/>
          <w:color w:val="7030A0"/>
          <w:sz w:val="50"/>
          <w:szCs w:val="50"/>
        </w:rPr>
      </w:pPr>
      <w:r>
        <w:rPr>
          <w:rFonts w:ascii="Times New Roman" w:hAnsi="Times New Roman"/>
          <w:b/>
          <w:noProof/>
          <w:color w:val="7030A0"/>
          <w:sz w:val="50"/>
          <w:szCs w:val="50"/>
        </w:rPr>
        <w:drawing>
          <wp:inline distT="0" distB="0" distL="0" distR="0">
            <wp:extent cx="4082435" cy="1950720"/>
            <wp:effectExtent l="0" t="0" r="0" b="0"/>
            <wp:docPr id="14" name="Picture 14" descr="C:\Users\cw\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2435" cy="1950720"/>
                    </a:xfrm>
                    <a:prstGeom prst="rect">
                      <a:avLst/>
                    </a:prstGeom>
                    <a:noFill/>
                    <a:ln>
                      <a:noFill/>
                    </a:ln>
                  </pic:spPr>
                </pic:pic>
              </a:graphicData>
            </a:graphic>
          </wp:inline>
        </w:drawing>
      </w:r>
    </w:p>
    <w:p w:rsidR="002522D5" w:rsidRPr="002522D5" w:rsidRDefault="002522D5" w:rsidP="002522D5">
      <w:pPr>
        <w:tabs>
          <w:tab w:val="left" w:pos="2020"/>
          <w:tab w:val="center" w:pos="4680"/>
        </w:tabs>
        <w:spacing w:line="360" w:lineRule="auto"/>
        <w:jc w:val="center"/>
        <w:rPr>
          <w:rFonts w:ascii="Times New Roman" w:hAnsi="Times New Roman"/>
          <w:b/>
          <w:color w:val="7030A0"/>
          <w:sz w:val="50"/>
          <w:szCs w:val="50"/>
        </w:rPr>
      </w:pPr>
      <w:r>
        <w:rPr>
          <w:rFonts w:ascii="Times New Roman" w:hAnsi="Times New Roman"/>
          <w:b/>
          <w:noProof/>
          <w:color w:val="7030A0"/>
          <w:sz w:val="50"/>
          <w:szCs w:val="50"/>
        </w:rPr>
        <w:drawing>
          <wp:inline distT="0" distB="0" distL="0" distR="0" wp14:anchorId="5C846CBF" wp14:editId="5F4CD0A6">
            <wp:extent cx="4724400" cy="3546846"/>
            <wp:effectExtent l="0" t="0" r="0" b="0"/>
            <wp:docPr id="15" name="Picture 15" descr="C:\Users\cw\Desktop\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Desktop\introdu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4868" cy="3554705"/>
                    </a:xfrm>
                    <a:prstGeom prst="rect">
                      <a:avLst/>
                    </a:prstGeom>
                    <a:noFill/>
                    <a:ln>
                      <a:noFill/>
                    </a:ln>
                  </pic:spPr>
                </pic:pic>
              </a:graphicData>
            </a:graphic>
          </wp:inline>
        </w:drawing>
      </w:r>
    </w:p>
    <w:p w:rsidR="00BF399A" w:rsidRDefault="00BF399A" w:rsidP="002522D5">
      <w:pPr>
        <w:spacing w:line="360" w:lineRule="auto"/>
        <w:rPr>
          <w:rFonts w:ascii="Times New Roman" w:hAnsi="Times New Roman"/>
          <w:b/>
          <w:sz w:val="36"/>
          <w:szCs w:val="36"/>
        </w:rPr>
      </w:pPr>
    </w:p>
    <w:p w:rsidR="0012630B" w:rsidRPr="002522D5" w:rsidRDefault="0012630B" w:rsidP="002522D5">
      <w:pPr>
        <w:spacing w:line="360" w:lineRule="auto"/>
        <w:rPr>
          <w:rFonts w:ascii="Times New Roman" w:hAnsi="Times New Roman"/>
          <w:b/>
          <w:sz w:val="28"/>
          <w:szCs w:val="28"/>
        </w:rPr>
      </w:pPr>
      <w:r w:rsidRPr="002522D5">
        <w:rPr>
          <w:rFonts w:ascii="Times New Roman" w:hAnsi="Times New Roman"/>
          <w:b/>
          <w:sz w:val="28"/>
          <w:szCs w:val="28"/>
        </w:rPr>
        <w:lastRenderedPageBreak/>
        <w:t>SALES PROMOTION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Sales are the life-blood of business. The ultimate aim of introduction is sales. Sales revenue is the important source of income also. Industrial revolution and technical advancement have brought about a revolution not only in the production field but have also necessitated efforts</w:t>
      </w:r>
      <w:r>
        <w:rPr>
          <w:rFonts w:ascii="Times New Roman" w:hAnsi="Times New Roman"/>
          <w:sz w:val="24"/>
          <w:szCs w:val="24"/>
        </w:rPr>
        <w:t xml:space="preserve"> for sales promotion. </w:t>
      </w:r>
      <w:proofErr w:type="gramStart"/>
      <w:r>
        <w:rPr>
          <w:rFonts w:ascii="Times New Roman" w:hAnsi="Times New Roman"/>
          <w:sz w:val="24"/>
          <w:szCs w:val="24"/>
        </w:rPr>
        <w:t>Sales is</w:t>
      </w:r>
      <w:proofErr w:type="gramEnd"/>
      <w:r>
        <w:rPr>
          <w:rFonts w:ascii="Times New Roman" w:hAnsi="Times New Roman"/>
          <w:sz w:val="24"/>
          <w:szCs w:val="24"/>
        </w:rPr>
        <w:t xml:space="preserve"> no</w:t>
      </w:r>
      <w:r w:rsidRPr="0012630B">
        <w:rPr>
          <w:rFonts w:ascii="Times New Roman" w:hAnsi="Times New Roman"/>
          <w:sz w:val="24"/>
          <w:szCs w:val="24"/>
        </w:rPr>
        <w:t>t a self-generating activity. Acute competition has also increased the importance of sales promotion effort on the part of the manufactures. It is an integral part of the promotion mix of a company.</w:t>
      </w:r>
    </w:p>
    <w:p w:rsidR="002522D5" w:rsidRDefault="002522D5" w:rsidP="0012630B">
      <w:pPr>
        <w:spacing w:line="360" w:lineRule="auto"/>
        <w:jc w:val="both"/>
        <w:rPr>
          <w:rFonts w:ascii="Times New Roman" w:hAnsi="Times New Roman"/>
          <w:b/>
          <w:sz w:val="24"/>
          <w:szCs w:val="24"/>
        </w:rPr>
      </w:pP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t>1. Meaning:</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In general all the effort made by a firm to </w:t>
      </w:r>
      <w:r>
        <w:rPr>
          <w:rFonts w:ascii="Times New Roman" w:hAnsi="Times New Roman"/>
          <w:sz w:val="24"/>
          <w:szCs w:val="24"/>
        </w:rPr>
        <w:t xml:space="preserve">increase its sales </w:t>
      </w:r>
      <w:proofErr w:type="gramStart"/>
      <w:r>
        <w:rPr>
          <w:rFonts w:ascii="Times New Roman" w:hAnsi="Times New Roman"/>
          <w:sz w:val="24"/>
          <w:szCs w:val="24"/>
        </w:rPr>
        <w:t>are</w:t>
      </w:r>
      <w:proofErr w:type="gramEnd"/>
      <w:r>
        <w:rPr>
          <w:rFonts w:ascii="Times New Roman" w:hAnsi="Times New Roman"/>
          <w:sz w:val="24"/>
          <w:szCs w:val="24"/>
        </w:rPr>
        <w:t xml:space="preserve"> included </w:t>
      </w:r>
      <w:r w:rsidRPr="0012630B">
        <w:rPr>
          <w:rFonts w:ascii="Times New Roman" w:hAnsi="Times New Roman"/>
          <w:sz w:val="24"/>
          <w:szCs w:val="24"/>
        </w:rPr>
        <w:t xml:space="preserve">in sales promotion. </w:t>
      </w:r>
      <w:proofErr w:type="gramStart"/>
      <w:r w:rsidRPr="0012630B">
        <w:rPr>
          <w:rFonts w:ascii="Times New Roman" w:hAnsi="Times New Roman"/>
          <w:sz w:val="24"/>
          <w:szCs w:val="24"/>
        </w:rPr>
        <w:t>In the words of George W. Hopkins.</w:t>
      </w:r>
      <w:proofErr w:type="gramEnd"/>
      <w:r w:rsidRPr="0012630B">
        <w:rPr>
          <w:rFonts w:ascii="Times New Roman" w:hAnsi="Times New Roman"/>
          <w:sz w:val="24"/>
          <w:szCs w:val="24"/>
        </w:rPr>
        <w:t xml:space="preserve"> "Sales promotion is an organized effort applied to the selling job to secure the greatest effectiveness for adve</w:t>
      </w:r>
      <w:r>
        <w:rPr>
          <w:rFonts w:ascii="Times New Roman" w:hAnsi="Times New Roman"/>
          <w:sz w:val="24"/>
          <w:szCs w:val="24"/>
        </w:rPr>
        <w:t xml:space="preserve">rtising and for sealer's help". </w:t>
      </w:r>
      <w:r w:rsidRPr="0012630B">
        <w:rPr>
          <w:rFonts w:ascii="Times New Roman" w:hAnsi="Times New Roman"/>
          <w:sz w:val="24"/>
          <w:szCs w:val="24"/>
        </w:rPr>
        <w:t>According to the American Marketing Associat</w:t>
      </w:r>
      <w:r>
        <w:rPr>
          <w:rFonts w:ascii="Times New Roman" w:hAnsi="Times New Roman"/>
          <w:sz w:val="24"/>
          <w:szCs w:val="24"/>
        </w:rPr>
        <w:t xml:space="preserve">ion, sales promotion includes;- </w:t>
      </w:r>
      <w:r w:rsidRPr="0012630B">
        <w:rPr>
          <w:rFonts w:ascii="Times New Roman" w:hAnsi="Times New Roman"/>
          <w:sz w:val="24"/>
          <w:szCs w:val="24"/>
        </w:rPr>
        <w:t>"Those activities other than personal selling, advertising and publicity than stimulate consumer purchasing and dealer effectiveness such as displays, shown and exhibitions, demonstrations and various non-recurring selling effort is not in the ordinary routine".</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Thus, sales promotion is referred to</w:t>
      </w:r>
      <w:r>
        <w:rPr>
          <w:rFonts w:ascii="Times New Roman" w:hAnsi="Times New Roman"/>
          <w:sz w:val="24"/>
          <w:szCs w:val="24"/>
        </w:rPr>
        <w:t xml:space="preserve"> activities other than personal </w:t>
      </w:r>
      <w:r w:rsidRPr="0012630B">
        <w:rPr>
          <w:rFonts w:ascii="Times New Roman" w:hAnsi="Times New Roman"/>
          <w:sz w:val="24"/>
          <w:szCs w:val="24"/>
        </w:rPr>
        <w:t>salesmanship, advertising and publicity which stimulate consumer purchas</w:t>
      </w:r>
      <w:r>
        <w:rPr>
          <w:rFonts w:ascii="Times New Roman" w:hAnsi="Times New Roman"/>
          <w:sz w:val="24"/>
          <w:szCs w:val="24"/>
        </w:rPr>
        <w:t xml:space="preserve">ing </w:t>
      </w:r>
      <w:r w:rsidRPr="0012630B">
        <w:rPr>
          <w:rFonts w:ascii="Times New Roman" w:hAnsi="Times New Roman"/>
          <w:sz w:val="24"/>
          <w:szCs w:val="24"/>
        </w:rPr>
        <w:t>and dealer effectiveness. It is a plus ingredie</w:t>
      </w:r>
      <w:r>
        <w:rPr>
          <w:rFonts w:ascii="Times New Roman" w:hAnsi="Times New Roman"/>
          <w:sz w:val="24"/>
          <w:szCs w:val="24"/>
        </w:rPr>
        <w:t xml:space="preserve">nt in the marketing mix whereas </w:t>
      </w:r>
      <w:r w:rsidRPr="0012630B">
        <w:rPr>
          <w:rFonts w:ascii="Times New Roman" w:hAnsi="Times New Roman"/>
          <w:sz w:val="24"/>
          <w:szCs w:val="24"/>
        </w:rPr>
        <w:t>advertising and personal salesmanship is ess</w:t>
      </w:r>
      <w:r>
        <w:rPr>
          <w:rFonts w:ascii="Times New Roman" w:hAnsi="Times New Roman"/>
          <w:sz w:val="24"/>
          <w:szCs w:val="24"/>
        </w:rPr>
        <w:t xml:space="preserve">ential and basic ingredients in </w:t>
      </w:r>
      <w:r w:rsidRPr="0012630B">
        <w:rPr>
          <w:rFonts w:ascii="Times New Roman" w:hAnsi="Times New Roman"/>
          <w:sz w:val="24"/>
          <w:szCs w:val="24"/>
        </w:rPr>
        <w:t>the marketing mix.</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Earlier in India, the companies did not use to focus much of their interest on the promotional activities of their product earlier people or say the consumer or $m consumer purchased the product Just to fulfill their needs.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In </w:t>
      </w:r>
      <w:proofErr w:type="spellStart"/>
      <w:r w:rsidRPr="0012630B">
        <w:rPr>
          <w:rFonts w:ascii="Times New Roman" w:hAnsi="Times New Roman"/>
          <w:sz w:val="24"/>
          <w:szCs w:val="24"/>
        </w:rPr>
        <w:t>recant</w:t>
      </w:r>
      <w:proofErr w:type="spellEnd"/>
      <w:r w:rsidRPr="0012630B">
        <w:rPr>
          <w:rFonts w:ascii="Times New Roman" w:hAnsi="Times New Roman"/>
          <w:sz w:val="24"/>
          <w:szCs w:val="24"/>
        </w:rPr>
        <w:t xml:space="preserve"> years the scenario has cha</w:t>
      </w:r>
      <w:r>
        <w:rPr>
          <w:rFonts w:ascii="Times New Roman" w:hAnsi="Times New Roman"/>
          <w:sz w:val="24"/>
          <w:szCs w:val="24"/>
        </w:rPr>
        <w:t xml:space="preserve">nged. Today customer purchases the goods or product not </w:t>
      </w:r>
      <w:r w:rsidRPr="0012630B">
        <w:rPr>
          <w:rFonts w:ascii="Times New Roman" w:hAnsi="Times New Roman"/>
          <w:sz w:val="24"/>
          <w:szCs w:val="24"/>
        </w:rPr>
        <w:t>only to fulfill their n</w:t>
      </w:r>
      <w:r>
        <w:rPr>
          <w:rFonts w:ascii="Times New Roman" w:hAnsi="Times New Roman"/>
          <w:sz w:val="24"/>
          <w:szCs w:val="24"/>
        </w:rPr>
        <w:t xml:space="preserve">eed but to enjoy the advantages </w:t>
      </w:r>
      <w:r w:rsidRPr="0012630B">
        <w:rPr>
          <w:rFonts w:ascii="Times New Roman" w:hAnsi="Times New Roman"/>
          <w:sz w:val="24"/>
          <w:szCs w:val="24"/>
        </w:rPr>
        <w:t xml:space="preserve">of the product </w:t>
      </w:r>
      <w:proofErr w:type="gramStart"/>
      <w:r w:rsidRPr="0012630B">
        <w:rPr>
          <w:rFonts w:ascii="Times New Roman" w:hAnsi="Times New Roman"/>
          <w:sz w:val="24"/>
          <w:szCs w:val="24"/>
        </w:rPr>
        <w:t>Hence</w:t>
      </w:r>
      <w:proofErr w:type="gramEnd"/>
      <w:r w:rsidRPr="0012630B">
        <w:rPr>
          <w:rFonts w:ascii="Times New Roman" w:hAnsi="Times New Roman"/>
          <w:sz w:val="24"/>
          <w:szCs w:val="24"/>
        </w:rPr>
        <w:t>, now d</w:t>
      </w:r>
      <w:r>
        <w:rPr>
          <w:rFonts w:ascii="Times New Roman" w:hAnsi="Times New Roman"/>
          <w:sz w:val="24"/>
          <w:szCs w:val="24"/>
        </w:rPr>
        <w:t xml:space="preserve">ays are heeding their attention </w:t>
      </w:r>
      <w:r w:rsidRPr="0012630B">
        <w:rPr>
          <w:rFonts w:ascii="Times New Roman" w:hAnsi="Times New Roman"/>
          <w:sz w:val="24"/>
          <w:szCs w:val="24"/>
        </w:rPr>
        <w:t>towards providing the customer with what they demand. But then problem arises, now to make customer aware of such provisions?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lastRenderedPageBreak/>
        <w:t>Hence a marketing tool called "Sales promotion" is used widely today to attract the customers by die producer. Sales promotion helps to inform the customer about the product and their services. Thus sales promotion helps them to attract the consumer to purchase that particular product.</w:t>
      </w:r>
    </w:p>
    <w:p w:rsidR="002522D5" w:rsidRDefault="002522D5" w:rsidP="0012630B">
      <w:pPr>
        <w:spacing w:line="360" w:lineRule="auto"/>
        <w:jc w:val="both"/>
        <w:rPr>
          <w:rFonts w:ascii="Times New Roman" w:hAnsi="Times New Roman"/>
          <w:b/>
          <w:sz w:val="24"/>
          <w:szCs w:val="24"/>
        </w:rPr>
      </w:pP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t>2. Objective:</w:t>
      </w: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t>Sales Promotional activities serve the following purposes:-</w:t>
      </w:r>
    </w:p>
    <w:p w:rsidR="0012630B" w:rsidRDefault="0012630B" w:rsidP="0012630B">
      <w:pPr>
        <w:pStyle w:val="ListParagraph"/>
        <w:numPr>
          <w:ilvl w:val="0"/>
          <w:numId w:val="1"/>
        </w:numPr>
        <w:spacing w:line="360" w:lineRule="auto"/>
        <w:jc w:val="both"/>
        <w:rPr>
          <w:rFonts w:ascii="Times New Roman" w:hAnsi="Times New Roman"/>
          <w:sz w:val="24"/>
          <w:szCs w:val="24"/>
        </w:rPr>
      </w:pPr>
      <w:r w:rsidRPr="0012630B">
        <w:rPr>
          <w:rFonts w:ascii="Times New Roman" w:hAnsi="Times New Roman"/>
          <w:b/>
          <w:sz w:val="24"/>
          <w:szCs w:val="24"/>
        </w:rPr>
        <w:t>Providing information:</w:t>
      </w:r>
      <w:r w:rsidRPr="0012630B">
        <w:rPr>
          <w:rFonts w:ascii="Times New Roman" w:hAnsi="Times New Roman"/>
          <w:sz w:val="24"/>
          <w:szCs w:val="24"/>
        </w:rPr>
        <w:t xml:space="preserve">   The producer generally provides the information regarding the quality, uses, different uses of the product and the .prices etc. to the customers while introducing the product.</w:t>
      </w:r>
    </w:p>
    <w:p w:rsidR="0012630B" w:rsidRDefault="0012630B" w:rsidP="0012630B">
      <w:pPr>
        <w:pStyle w:val="ListParagraph"/>
        <w:numPr>
          <w:ilvl w:val="0"/>
          <w:numId w:val="1"/>
        </w:numPr>
        <w:spacing w:line="360" w:lineRule="auto"/>
        <w:jc w:val="both"/>
        <w:rPr>
          <w:rFonts w:ascii="Times New Roman" w:hAnsi="Times New Roman"/>
          <w:sz w:val="24"/>
          <w:szCs w:val="24"/>
        </w:rPr>
      </w:pPr>
      <w:r w:rsidRPr="0012630B">
        <w:rPr>
          <w:rFonts w:ascii="Times New Roman" w:hAnsi="Times New Roman"/>
          <w:b/>
          <w:sz w:val="24"/>
          <w:szCs w:val="24"/>
        </w:rPr>
        <w:t>Increase in sales</w:t>
      </w:r>
      <w:r w:rsidRPr="0012630B">
        <w:rPr>
          <w:rFonts w:ascii="Times New Roman" w:hAnsi="Times New Roman"/>
          <w:sz w:val="24"/>
          <w:szCs w:val="24"/>
        </w:rPr>
        <w:t>: The main purpose of all promotional activities is to</w:t>
      </w:r>
      <w:r>
        <w:rPr>
          <w:rFonts w:ascii="Times New Roman" w:hAnsi="Times New Roman"/>
          <w:sz w:val="24"/>
          <w:szCs w:val="24"/>
        </w:rPr>
        <w:t xml:space="preserve"> </w:t>
      </w:r>
      <w:r w:rsidRPr="0012630B">
        <w:rPr>
          <w:rFonts w:ascii="Times New Roman" w:hAnsi="Times New Roman"/>
          <w:sz w:val="24"/>
          <w:szCs w:val="24"/>
        </w:rPr>
        <w:t>Increase the sales of products of the company. Promotional activities</w:t>
      </w:r>
      <w:r>
        <w:rPr>
          <w:rFonts w:ascii="Times New Roman" w:hAnsi="Times New Roman"/>
          <w:sz w:val="24"/>
          <w:szCs w:val="24"/>
        </w:rPr>
        <w:t xml:space="preserve"> </w:t>
      </w:r>
      <w:r w:rsidRPr="0012630B">
        <w:rPr>
          <w:rFonts w:ascii="Times New Roman" w:hAnsi="Times New Roman"/>
          <w:sz w:val="24"/>
          <w:szCs w:val="24"/>
        </w:rPr>
        <w:t>increase the sales by changing the elasticity of demand of the product</w:t>
      </w:r>
      <w:r>
        <w:rPr>
          <w:rFonts w:ascii="Times New Roman" w:hAnsi="Times New Roman"/>
          <w:sz w:val="24"/>
          <w:szCs w:val="24"/>
        </w:rPr>
        <w:t xml:space="preserve"> </w:t>
      </w:r>
      <w:r w:rsidRPr="0012630B">
        <w:rPr>
          <w:rFonts w:ascii="Times New Roman" w:hAnsi="Times New Roman"/>
          <w:sz w:val="24"/>
          <w:szCs w:val="24"/>
        </w:rPr>
        <w:t>through various techniques, i.e. distributing samples, free gifts,</w:t>
      </w:r>
      <w:r>
        <w:rPr>
          <w:rFonts w:ascii="Times New Roman" w:hAnsi="Times New Roman"/>
          <w:sz w:val="24"/>
          <w:szCs w:val="24"/>
        </w:rPr>
        <w:t xml:space="preserve"> </w:t>
      </w:r>
      <w:r w:rsidRPr="0012630B">
        <w:rPr>
          <w:rFonts w:ascii="Times New Roman" w:hAnsi="Times New Roman"/>
          <w:sz w:val="24"/>
          <w:szCs w:val="24"/>
        </w:rPr>
        <w:t xml:space="preserve">purchase </w:t>
      </w:r>
      <w:r>
        <w:rPr>
          <w:rFonts w:ascii="Times New Roman" w:hAnsi="Times New Roman"/>
          <w:sz w:val="24"/>
          <w:szCs w:val="24"/>
        </w:rPr>
        <w:t>premiums</w:t>
      </w:r>
      <w:r w:rsidRPr="0012630B">
        <w:rPr>
          <w:rFonts w:ascii="Times New Roman" w:hAnsi="Times New Roman"/>
          <w:sz w:val="24"/>
          <w:szCs w:val="24"/>
        </w:rPr>
        <w:t>, discount, U such activities make the product</w:t>
      </w:r>
    </w:p>
    <w:p w:rsidR="0012630B" w:rsidRDefault="0012630B" w:rsidP="0012630B">
      <w:pPr>
        <w:pStyle w:val="ListParagraph"/>
        <w:numPr>
          <w:ilvl w:val="0"/>
          <w:numId w:val="1"/>
        </w:numPr>
        <w:spacing w:line="360" w:lineRule="auto"/>
        <w:jc w:val="both"/>
        <w:rPr>
          <w:rFonts w:ascii="Times New Roman" w:hAnsi="Times New Roman"/>
          <w:sz w:val="24"/>
          <w:szCs w:val="24"/>
        </w:rPr>
      </w:pPr>
      <w:proofErr w:type="gramStart"/>
      <w:r w:rsidRPr="0012630B">
        <w:rPr>
          <w:rFonts w:ascii="Times New Roman" w:hAnsi="Times New Roman"/>
          <w:sz w:val="24"/>
          <w:szCs w:val="24"/>
        </w:rPr>
        <w:t>Reducing  seasonal</w:t>
      </w:r>
      <w:proofErr w:type="gramEnd"/>
      <w:r w:rsidRPr="0012630B">
        <w:rPr>
          <w:rFonts w:ascii="Times New Roman" w:hAnsi="Times New Roman"/>
          <w:sz w:val="24"/>
          <w:szCs w:val="24"/>
        </w:rPr>
        <w:t xml:space="preserve">  decline:  In  slack  season,  the promotional</w:t>
      </w:r>
      <w:r>
        <w:rPr>
          <w:rFonts w:ascii="Times New Roman" w:hAnsi="Times New Roman"/>
          <w:sz w:val="24"/>
          <w:szCs w:val="24"/>
        </w:rPr>
        <w:t xml:space="preserve"> </w:t>
      </w:r>
      <w:r w:rsidRPr="0012630B">
        <w:rPr>
          <w:rFonts w:ascii="Times New Roman" w:hAnsi="Times New Roman"/>
          <w:sz w:val="24"/>
          <w:szCs w:val="24"/>
        </w:rPr>
        <w:t>activities help in maintaining the sales of the product customer and</w:t>
      </w:r>
      <w:r>
        <w:rPr>
          <w:rFonts w:ascii="Times New Roman" w:hAnsi="Times New Roman"/>
          <w:sz w:val="24"/>
          <w:szCs w:val="24"/>
        </w:rPr>
        <w:t xml:space="preserve"> </w:t>
      </w:r>
      <w:r w:rsidRPr="0012630B">
        <w:rPr>
          <w:rFonts w:ascii="Times New Roman" w:hAnsi="Times New Roman"/>
          <w:sz w:val="24"/>
          <w:szCs w:val="24"/>
        </w:rPr>
        <w:t>middlemen are offered attractive discount and free gifts along with</w:t>
      </w:r>
      <w:r>
        <w:rPr>
          <w:rFonts w:ascii="Times New Roman" w:hAnsi="Times New Roman"/>
          <w:sz w:val="24"/>
          <w:szCs w:val="24"/>
        </w:rPr>
        <w:t xml:space="preserve"> </w:t>
      </w:r>
      <w:r w:rsidRPr="0012630B">
        <w:rPr>
          <w:rFonts w:ascii="Times New Roman" w:hAnsi="Times New Roman"/>
          <w:sz w:val="24"/>
          <w:szCs w:val="24"/>
        </w:rPr>
        <w:t>their product to induce the person to their product.</w:t>
      </w:r>
    </w:p>
    <w:p w:rsidR="0012630B" w:rsidRDefault="0012630B" w:rsidP="0012630B">
      <w:pPr>
        <w:pStyle w:val="ListParagraph"/>
        <w:numPr>
          <w:ilvl w:val="0"/>
          <w:numId w:val="1"/>
        </w:numPr>
        <w:spacing w:line="360" w:lineRule="auto"/>
        <w:jc w:val="both"/>
        <w:rPr>
          <w:rFonts w:ascii="Times New Roman" w:hAnsi="Times New Roman"/>
          <w:sz w:val="24"/>
          <w:szCs w:val="24"/>
        </w:rPr>
      </w:pPr>
      <w:r w:rsidRPr="0012630B">
        <w:rPr>
          <w:rFonts w:ascii="Times New Roman" w:hAnsi="Times New Roman"/>
          <w:sz w:val="24"/>
          <w:szCs w:val="24"/>
        </w:rPr>
        <w:t>To keep the memory alive: One of the objectives of the sates</w:t>
      </w:r>
      <w:r>
        <w:rPr>
          <w:rFonts w:ascii="Times New Roman" w:hAnsi="Times New Roman"/>
          <w:sz w:val="24"/>
          <w:szCs w:val="24"/>
        </w:rPr>
        <w:t xml:space="preserve"> </w:t>
      </w:r>
      <w:r w:rsidRPr="0012630B">
        <w:rPr>
          <w:rFonts w:ascii="Times New Roman" w:hAnsi="Times New Roman"/>
          <w:sz w:val="24"/>
          <w:szCs w:val="24"/>
        </w:rPr>
        <w:t>promotion is to 4ceep the product a</w:t>
      </w:r>
      <w:r>
        <w:rPr>
          <w:rFonts w:ascii="Times New Roman" w:hAnsi="Times New Roman"/>
          <w:sz w:val="24"/>
          <w:szCs w:val="24"/>
        </w:rPr>
        <w:t xml:space="preserve">live in the minds of the present </w:t>
      </w:r>
      <w:r w:rsidRPr="0012630B">
        <w:rPr>
          <w:rFonts w:ascii="Times New Roman" w:hAnsi="Times New Roman"/>
          <w:sz w:val="24"/>
          <w:szCs w:val="24"/>
        </w:rPr>
        <w:t>customer. Thoug</w:t>
      </w:r>
      <w:r>
        <w:rPr>
          <w:rFonts w:ascii="Times New Roman" w:hAnsi="Times New Roman"/>
          <w:sz w:val="24"/>
          <w:szCs w:val="24"/>
        </w:rPr>
        <w:t>h this work is done by advertisement</w:t>
      </w:r>
      <w:r w:rsidRPr="0012630B">
        <w:rPr>
          <w:rFonts w:ascii="Times New Roman" w:hAnsi="Times New Roman"/>
          <w:sz w:val="24"/>
          <w:szCs w:val="24"/>
        </w:rPr>
        <w:t xml:space="preserve"> but earner promoti</w:t>
      </w:r>
      <w:r>
        <w:rPr>
          <w:rFonts w:ascii="Times New Roman" w:hAnsi="Times New Roman"/>
          <w:sz w:val="24"/>
          <w:szCs w:val="24"/>
        </w:rPr>
        <w:t>onal activities help achieve this</w:t>
      </w:r>
      <w:r w:rsidRPr="0012630B">
        <w:rPr>
          <w:rFonts w:ascii="Times New Roman" w:hAnsi="Times New Roman"/>
          <w:sz w:val="24"/>
          <w:szCs w:val="24"/>
        </w:rPr>
        <w:t xml:space="preserve"> objective.</w:t>
      </w:r>
    </w:p>
    <w:p w:rsidR="0012630B" w:rsidRDefault="0012630B" w:rsidP="0012630B">
      <w:pPr>
        <w:pStyle w:val="ListParagraph"/>
        <w:numPr>
          <w:ilvl w:val="0"/>
          <w:numId w:val="1"/>
        </w:numPr>
        <w:spacing w:line="360" w:lineRule="auto"/>
        <w:jc w:val="both"/>
        <w:rPr>
          <w:rFonts w:ascii="Times New Roman" w:hAnsi="Times New Roman"/>
          <w:sz w:val="24"/>
          <w:szCs w:val="24"/>
        </w:rPr>
      </w:pPr>
      <w:proofErr w:type="gramStart"/>
      <w:r w:rsidRPr="0012630B">
        <w:rPr>
          <w:rFonts w:ascii="Times New Roman" w:hAnsi="Times New Roman"/>
          <w:sz w:val="24"/>
          <w:szCs w:val="24"/>
        </w:rPr>
        <w:t>To  induce</w:t>
      </w:r>
      <w:proofErr w:type="gramEnd"/>
      <w:r w:rsidRPr="0012630B">
        <w:rPr>
          <w:rFonts w:ascii="Times New Roman" w:hAnsi="Times New Roman"/>
          <w:sz w:val="24"/>
          <w:szCs w:val="24"/>
        </w:rPr>
        <w:t xml:space="preserve">  middlemen  to  purchase  more   :   The  middlemen</w:t>
      </w:r>
      <w:r>
        <w:rPr>
          <w:rFonts w:ascii="Times New Roman" w:hAnsi="Times New Roman"/>
          <w:sz w:val="24"/>
          <w:szCs w:val="24"/>
        </w:rPr>
        <w:t xml:space="preserve"> </w:t>
      </w:r>
      <w:r w:rsidRPr="0012630B">
        <w:rPr>
          <w:rFonts w:ascii="Times New Roman" w:hAnsi="Times New Roman"/>
          <w:sz w:val="24"/>
          <w:szCs w:val="24"/>
        </w:rPr>
        <w:t>wholesaler and retailers are induce to purchase more stock by offering</w:t>
      </w:r>
      <w:r>
        <w:rPr>
          <w:rFonts w:ascii="Times New Roman" w:hAnsi="Times New Roman"/>
          <w:sz w:val="24"/>
          <w:szCs w:val="24"/>
        </w:rPr>
        <w:t xml:space="preserve"> such as credit facilities. </w:t>
      </w:r>
      <w:proofErr w:type="gramStart"/>
      <w:r w:rsidRPr="0012630B">
        <w:rPr>
          <w:rFonts w:ascii="Times New Roman" w:hAnsi="Times New Roman"/>
          <w:sz w:val="24"/>
          <w:szCs w:val="24"/>
        </w:rPr>
        <w:t>and</w:t>
      </w:r>
      <w:proofErr w:type="gramEnd"/>
      <w:r w:rsidRPr="0012630B">
        <w:rPr>
          <w:rFonts w:ascii="Times New Roman" w:hAnsi="Times New Roman"/>
          <w:sz w:val="24"/>
          <w:szCs w:val="24"/>
        </w:rPr>
        <w:t xml:space="preserve"> cash discount and free gift</w:t>
      </w:r>
      <w:r>
        <w:rPr>
          <w:rFonts w:ascii="Times New Roman" w:hAnsi="Times New Roman"/>
          <w:sz w:val="24"/>
          <w:szCs w:val="24"/>
        </w:rPr>
        <w:t xml:space="preserve"> </w:t>
      </w:r>
      <w:r w:rsidRPr="0012630B">
        <w:rPr>
          <w:rFonts w:ascii="Times New Roman" w:hAnsi="Times New Roman"/>
          <w:sz w:val="24"/>
          <w:szCs w:val="24"/>
        </w:rPr>
        <w:t>etc.</w:t>
      </w:r>
    </w:p>
    <w:p w:rsidR="0012630B" w:rsidRPr="0012630B" w:rsidRDefault="0012630B" w:rsidP="0012630B">
      <w:pPr>
        <w:pStyle w:val="ListParagraph"/>
        <w:numPr>
          <w:ilvl w:val="0"/>
          <w:numId w:val="1"/>
        </w:numPr>
        <w:spacing w:line="360" w:lineRule="auto"/>
        <w:jc w:val="both"/>
        <w:rPr>
          <w:rFonts w:ascii="Times New Roman" w:hAnsi="Times New Roman"/>
          <w:sz w:val="24"/>
          <w:szCs w:val="24"/>
        </w:rPr>
      </w:pPr>
      <w:r w:rsidRPr="0012630B">
        <w:rPr>
          <w:rFonts w:ascii="Times New Roman" w:hAnsi="Times New Roman"/>
          <w:sz w:val="24"/>
          <w:szCs w:val="24"/>
        </w:rPr>
        <w:t>Various method - The various sales promotion devices [other than advertising, personal selling and publicity] or tools and method can be classified as follow;</w:t>
      </w:r>
    </w:p>
    <w:p w:rsidR="0012630B" w:rsidRPr="0012630B" w:rsidRDefault="0012630B" w:rsidP="0012630B">
      <w:pPr>
        <w:pStyle w:val="ListParagraph"/>
        <w:numPr>
          <w:ilvl w:val="0"/>
          <w:numId w:val="2"/>
        </w:numPr>
        <w:spacing w:line="360" w:lineRule="auto"/>
        <w:jc w:val="both"/>
        <w:rPr>
          <w:rFonts w:ascii="Times New Roman" w:hAnsi="Times New Roman"/>
          <w:sz w:val="24"/>
          <w:szCs w:val="24"/>
        </w:rPr>
      </w:pPr>
      <w:r w:rsidRPr="0012630B">
        <w:rPr>
          <w:rFonts w:ascii="Times New Roman" w:hAnsi="Times New Roman"/>
          <w:sz w:val="24"/>
          <w:szCs w:val="24"/>
        </w:rPr>
        <w:t>Consumer Promotion.</w:t>
      </w:r>
    </w:p>
    <w:p w:rsidR="0012630B" w:rsidRPr="0012630B" w:rsidRDefault="0012630B" w:rsidP="0012630B">
      <w:pPr>
        <w:pStyle w:val="ListParagraph"/>
        <w:numPr>
          <w:ilvl w:val="0"/>
          <w:numId w:val="2"/>
        </w:numPr>
        <w:spacing w:line="360" w:lineRule="auto"/>
        <w:jc w:val="both"/>
        <w:rPr>
          <w:rFonts w:ascii="Times New Roman" w:hAnsi="Times New Roman"/>
          <w:sz w:val="24"/>
          <w:szCs w:val="24"/>
        </w:rPr>
      </w:pPr>
      <w:r w:rsidRPr="0012630B">
        <w:rPr>
          <w:rFonts w:ascii="Times New Roman" w:hAnsi="Times New Roman"/>
          <w:sz w:val="24"/>
          <w:szCs w:val="24"/>
        </w:rPr>
        <w:t>Trade Promotion or Middlemen promotion.</w:t>
      </w:r>
    </w:p>
    <w:p w:rsidR="0012630B" w:rsidRPr="0012630B" w:rsidRDefault="0012630B" w:rsidP="0012630B">
      <w:pPr>
        <w:pStyle w:val="ListParagraph"/>
        <w:numPr>
          <w:ilvl w:val="0"/>
          <w:numId w:val="2"/>
        </w:numPr>
        <w:spacing w:line="360" w:lineRule="auto"/>
        <w:jc w:val="both"/>
        <w:rPr>
          <w:rFonts w:ascii="Times New Roman" w:hAnsi="Times New Roman"/>
          <w:sz w:val="24"/>
          <w:szCs w:val="24"/>
        </w:rPr>
      </w:pPr>
      <w:r w:rsidRPr="0012630B">
        <w:rPr>
          <w:rFonts w:ascii="Times New Roman" w:hAnsi="Times New Roman"/>
          <w:sz w:val="24"/>
          <w:szCs w:val="24"/>
        </w:rPr>
        <w:t>Sales Force promotion</w:t>
      </w:r>
    </w:p>
    <w:p w:rsidR="0012630B" w:rsidRDefault="0012630B" w:rsidP="0012630B">
      <w:pPr>
        <w:spacing w:line="360" w:lineRule="auto"/>
        <w:jc w:val="both"/>
        <w:rPr>
          <w:rFonts w:ascii="Times New Roman" w:hAnsi="Times New Roman"/>
          <w:sz w:val="24"/>
          <w:szCs w:val="24"/>
        </w:rPr>
      </w:pP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lastRenderedPageBreak/>
        <w:t>A. Consumer promotion.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Sales promotion </w:t>
      </w:r>
      <w:r w:rsidR="00E6388C" w:rsidRPr="0012630B">
        <w:rPr>
          <w:rFonts w:ascii="Times New Roman" w:hAnsi="Times New Roman"/>
          <w:sz w:val="24"/>
          <w:szCs w:val="24"/>
        </w:rPr>
        <w:t>directed</w:t>
      </w:r>
      <w:r w:rsidRPr="0012630B">
        <w:rPr>
          <w:rFonts w:ascii="Times New Roman" w:hAnsi="Times New Roman"/>
          <w:sz w:val="24"/>
          <w:szCs w:val="24"/>
        </w:rPr>
        <w:t xml:space="preserve"> </w:t>
      </w:r>
      <w:r w:rsidR="002522D5">
        <w:rPr>
          <w:rFonts w:ascii="Times New Roman" w:hAnsi="Times New Roman"/>
          <w:sz w:val="24"/>
          <w:szCs w:val="24"/>
        </w:rPr>
        <w:t xml:space="preserve">at consumer may be done </w:t>
      </w:r>
      <w:proofErr w:type="spellStart"/>
      <w:r w:rsidR="002522D5">
        <w:rPr>
          <w:rFonts w:ascii="Times New Roman" w:hAnsi="Times New Roman"/>
          <w:sz w:val="24"/>
          <w:szCs w:val="24"/>
        </w:rPr>
        <w:t>wit</w:t>
      </w:r>
      <w:proofErr w:type="spellEnd"/>
      <w:r w:rsidR="002522D5">
        <w:rPr>
          <w:rFonts w:ascii="Times New Roman" w:hAnsi="Times New Roman"/>
          <w:sz w:val="24"/>
          <w:szCs w:val="24"/>
        </w:rPr>
        <w:t xml:space="preserve"> a v</w:t>
      </w:r>
      <w:r w:rsidRPr="0012630B">
        <w:rPr>
          <w:rFonts w:ascii="Times New Roman" w:hAnsi="Times New Roman"/>
          <w:sz w:val="24"/>
          <w:szCs w:val="24"/>
        </w:rPr>
        <w:t xml:space="preserve">iew to increase the </w:t>
      </w:r>
      <w:r w:rsidR="00E6388C">
        <w:rPr>
          <w:rFonts w:ascii="Times New Roman" w:hAnsi="Times New Roman"/>
          <w:sz w:val="24"/>
          <w:szCs w:val="24"/>
        </w:rPr>
        <w:t>product</w:t>
      </w:r>
      <w:r w:rsidRPr="0012630B">
        <w:rPr>
          <w:rFonts w:ascii="Times New Roman" w:hAnsi="Times New Roman"/>
          <w:sz w:val="24"/>
          <w:szCs w:val="24"/>
        </w:rPr>
        <w:t xml:space="preserve"> rate of using among </w:t>
      </w:r>
      <w:r w:rsidR="00E6388C" w:rsidRPr="0012630B">
        <w:rPr>
          <w:rFonts w:ascii="Times New Roman" w:hAnsi="Times New Roman"/>
          <w:sz w:val="24"/>
          <w:szCs w:val="24"/>
        </w:rPr>
        <w:t>emitting</w:t>
      </w:r>
      <w:r w:rsidRPr="0012630B">
        <w:rPr>
          <w:rFonts w:ascii="Times New Roman" w:hAnsi="Times New Roman"/>
          <w:sz w:val="24"/>
          <w:szCs w:val="24"/>
        </w:rPr>
        <w:t xml:space="preserve"> consumer or to attract new consumers to the product. Such promotional devices may be -</w:t>
      </w:r>
    </w:p>
    <w:p w:rsidR="0012630B" w:rsidRDefault="0012630B" w:rsidP="0012630B">
      <w:pPr>
        <w:spacing w:line="360" w:lineRule="auto"/>
        <w:jc w:val="both"/>
        <w:rPr>
          <w:rFonts w:ascii="Times New Roman" w:hAnsi="Times New Roman"/>
          <w:b/>
          <w:sz w:val="24"/>
          <w:szCs w:val="24"/>
        </w:rPr>
      </w:pP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t>1. Free Distribution of sample:-</w:t>
      </w:r>
    </w:p>
    <w:p w:rsidR="0012630B" w:rsidRPr="0012630B" w:rsidRDefault="0012630B" w:rsidP="0012630B">
      <w:pPr>
        <w:spacing w:line="360" w:lineRule="auto"/>
        <w:jc w:val="both"/>
        <w:rPr>
          <w:rFonts w:ascii="Times New Roman" w:hAnsi="Times New Roman"/>
          <w:sz w:val="24"/>
          <w:szCs w:val="24"/>
        </w:rPr>
      </w:pPr>
      <w:r>
        <w:rPr>
          <w:rFonts w:ascii="Times New Roman" w:hAnsi="Times New Roman"/>
          <w:sz w:val="24"/>
          <w:szCs w:val="24"/>
        </w:rPr>
        <w:t>It involves free di</w:t>
      </w:r>
      <w:r w:rsidRPr="0012630B">
        <w:rPr>
          <w:rFonts w:ascii="Times New Roman" w:hAnsi="Times New Roman"/>
          <w:sz w:val="24"/>
          <w:szCs w:val="24"/>
        </w:rPr>
        <w:t>st</w:t>
      </w:r>
      <w:r>
        <w:rPr>
          <w:rFonts w:ascii="Times New Roman" w:hAnsi="Times New Roman"/>
          <w:sz w:val="24"/>
          <w:szCs w:val="24"/>
        </w:rPr>
        <w:t xml:space="preserve">ribution &amp;f sample to ultimate consumer. The </w:t>
      </w:r>
      <w:r w:rsidRPr="0012630B">
        <w:rPr>
          <w:rFonts w:ascii="Times New Roman" w:hAnsi="Times New Roman"/>
          <w:sz w:val="24"/>
          <w:szCs w:val="24"/>
        </w:rPr>
        <w:t xml:space="preserve">sample may be distributed door to door, or may be offered in a retail store, or with the purchase of any particular product </w:t>
      </w:r>
      <w:proofErr w:type="gramStart"/>
      <w:r w:rsidRPr="0012630B">
        <w:rPr>
          <w:rFonts w:ascii="Times New Roman" w:hAnsi="Times New Roman"/>
          <w:sz w:val="24"/>
          <w:szCs w:val="24"/>
        </w:rPr>
        <w:t>These</w:t>
      </w:r>
      <w:proofErr w:type="gramEnd"/>
      <w:r w:rsidRPr="0012630B">
        <w:rPr>
          <w:rFonts w:ascii="Times New Roman" w:hAnsi="Times New Roman"/>
          <w:sz w:val="24"/>
          <w:szCs w:val="24"/>
        </w:rPr>
        <w:t xml:space="preserve"> samples may also be given to professional to recommend.</w:t>
      </w:r>
    </w:p>
    <w:p w:rsidR="0012630B" w:rsidRDefault="0012630B" w:rsidP="0012630B">
      <w:pPr>
        <w:spacing w:line="360" w:lineRule="auto"/>
        <w:jc w:val="both"/>
        <w:rPr>
          <w:rFonts w:ascii="Times New Roman" w:hAnsi="Times New Roman"/>
          <w:sz w:val="24"/>
          <w:szCs w:val="24"/>
        </w:rPr>
      </w:pPr>
    </w:p>
    <w:p w:rsidR="00E6388C" w:rsidRPr="00E6388C" w:rsidRDefault="00E6388C" w:rsidP="0012630B">
      <w:pPr>
        <w:spacing w:line="360" w:lineRule="auto"/>
        <w:jc w:val="both"/>
        <w:rPr>
          <w:rFonts w:ascii="Times New Roman" w:hAnsi="Times New Roman"/>
          <w:b/>
          <w:sz w:val="24"/>
          <w:szCs w:val="24"/>
        </w:rPr>
      </w:pPr>
      <w:r w:rsidRPr="00E6388C">
        <w:rPr>
          <w:rFonts w:ascii="Times New Roman" w:hAnsi="Times New Roman"/>
          <w:b/>
          <w:sz w:val="24"/>
          <w:szCs w:val="24"/>
        </w:rPr>
        <w:t>2. Premiums or Bonds Offer:</w:t>
      </w:r>
      <w:r w:rsidR="0012630B" w:rsidRPr="00E6388C">
        <w:rPr>
          <w:rFonts w:ascii="Times New Roman" w:hAnsi="Times New Roman"/>
          <w:b/>
          <w:sz w:val="24"/>
          <w:szCs w:val="24"/>
        </w:rPr>
        <w:t xml:space="preserve">- </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An offer of a certain amount of product at no cast of consumer who buys a stated amount of product or a special pack thereof is called premium offer of bonds off</w:t>
      </w:r>
      <w:r>
        <w:rPr>
          <w:rFonts w:ascii="Times New Roman" w:hAnsi="Times New Roman"/>
          <w:sz w:val="24"/>
          <w:szCs w:val="24"/>
        </w:rPr>
        <w:t>er. This method is very popular now-a-days</w:t>
      </w:r>
      <w:r w:rsidRPr="0012630B">
        <w:rPr>
          <w:rFonts w:ascii="Times New Roman" w:hAnsi="Times New Roman"/>
          <w:sz w:val="24"/>
          <w:szCs w:val="24"/>
        </w:rPr>
        <w:t xml:space="preserve"> view of the acute competition.</w:t>
      </w:r>
      <w:r>
        <w:rPr>
          <w:rFonts w:ascii="Times New Roman" w:hAnsi="Times New Roman"/>
          <w:sz w:val="24"/>
          <w:szCs w:val="24"/>
        </w:rPr>
        <w:t xml:space="preserve"> Premium may be kept inside the </w:t>
      </w:r>
      <w:r w:rsidRPr="0012630B">
        <w:rPr>
          <w:rFonts w:ascii="Times New Roman" w:hAnsi="Times New Roman"/>
          <w:sz w:val="24"/>
          <w:szCs w:val="24"/>
        </w:rPr>
        <w:t xml:space="preserve">pack or </w:t>
      </w:r>
      <w:r>
        <w:rPr>
          <w:rFonts w:ascii="Times New Roman" w:hAnsi="Times New Roman"/>
          <w:sz w:val="24"/>
          <w:szCs w:val="24"/>
        </w:rPr>
        <w:t>in</w:t>
      </w:r>
      <w:r w:rsidRPr="0012630B">
        <w:rPr>
          <w:rFonts w:ascii="Times New Roman" w:hAnsi="Times New Roman"/>
          <w:sz w:val="24"/>
          <w:szCs w:val="24"/>
        </w:rPr>
        <w:t xml:space="preserve"> form of reusable container.</w:t>
      </w:r>
    </w:p>
    <w:p w:rsidR="0012630B" w:rsidRPr="0012630B" w:rsidRDefault="0012630B" w:rsidP="0012630B">
      <w:pPr>
        <w:spacing w:line="360" w:lineRule="auto"/>
        <w:jc w:val="both"/>
        <w:rPr>
          <w:rFonts w:ascii="Times New Roman" w:hAnsi="Times New Roman"/>
          <w:sz w:val="24"/>
          <w:szCs w:val="24"/>
        </w:rPr>
      </w:pPr>
    </w:p>
    <w:p w:rsidR="00E6388C" w:rsidRPr="00E6388C" w:rsidRDefault="0012630B" w:rsidP="0012630B">
      <w:pPr>
        <w:spacing w:line="360" w:lineRule="auto"/>
        <w:jc w:val="both"/>
        <w:rPr>
          <w:rFonts w:ascii="Times New Roman" w:hAnsi="Times New Roman"/>
          <w:b/>
          <w:sz w:val="24"/>
          <w:szCs w:val="24"/>
        </w:rPr>
      </w:pPr>
      <w:r w:rsidRPr="00E6388C">
        <w:rPr>
          <w:rFonts w:ascii="Times New Roman" w:hAnsi="Times New Roman"/>
          <w:b/>
          <w:sz w:val="24"/>
          <w:szCs w:val="24"/>
        </w:rPr>
        <w:t>3. Money Refun</w:t>
      </w:r>
      <w:r w:rsidR="00E6388C" w:rsidRPr="00E6388C">
        <w:rPr>
          <w:rFonts w:ascii="Times New Roman" w:hAnsi="Times New Roman"/>
          <w:b/>
          <w:sz w:val="24"/>
          <w:szCs w:val="24"/>
        </w:rPr>
        <w:t>d Offer: -</w:t>
      </w:r>
    </w:p>
    <w:p w:rsidR="0012630B" w:rsidRPr="0012630B" w:rsidRDefault="00E6388C" w:rsidP="0012630B">
      <w:pPr>
        <w:spacing w:line="360" w:lineRule="auto"/>
        <w:jc w:val="both"/>
        <w:rPr>
          <w:rFonts w:ascii="Times New Roman" w:hAnsi="Times New Roman"/>
          <w:sz w:val="24"/>
          <w:szCs w:val="24"/>
        </w:rPr>
      </w:pPr>
      <w:proofErr w:type="gramStart"/>
      <w:r>
        <w:rPr>
          <w:rFonts w:ascii="Times New Roman" w:hAnsi="Times New Roman"/>
          <w:sz w:val="24"/>
          <w:szCs w:val="24"/>
        </w:rPr>
        <w:t>I</w:t>
      </w:r>
      <w:r w:rsidR="0012630B">
        <w:rPr>
          <w:rFonts w:ascii="Times New Roman" w:hAnsi="Times New Roman"/>
          <w:sz w:val="24"/>
          <w:szCs w:val="24"/>
        </w:rPr>
        <w:t xml:space="preserve">n media advertising </w:t>
      </w:r>
      <w:r w:rsidR="0012630B" w:rsidRPr="0012630B">
        <w:rPr>
          <w:rFonts w:ascii="Times New Roman" w:hAnsi="Times New Roman"/>
          <w:sz w:val="24"/>
          <w:szCs w:val="24"/>
        </w:rPr>
        <w:t>that the manufacturer the price if the product is</w:t>
      </w:r>
      <w:r w:rsidR="0012630B">
        <w:rPr>
          <w:rFonts w:ascii="Times New Roman" w:hAnsi="Times New Roman"/>
          <w:sz w:val="24"/>
          <w:szCs w:val="24"/>
        </w:rPr>
        <w:t xml:space="preserve"> not to the satisfaction of the </w:t>
      </w:r>
      <w:r w:rsidR="0012630B" w:rsidRPr="0012630B">
        <w:rPr>
          <w:rFonts w:ascii="Times New Roman" w:hAnsi="Times New Roman"/>
          <w:sz w:val="24"/>
          <w:szCs w:val="24"/>
        </w:rPr>
        <w:t>consumer with in a stated period.</w:t>
      </w:r>
      <w:proofErr w:type="gramEnd"/>
      <w:r w:rsidR="0012630B" w:rsidRPr="0012630B">
        <w:rPr>
          <w:rFonts w:ascii="Times New Roman" w:hAnsi="Times New Roman"/>
          <w:sz w:val="24"/>
          <w:szCs w:val="24"/>
        </w:rPr>
        <w:t xml:space="preserve"> For example bull-worker exe</w:t>
      </w:r>
      <w:r w:rsidR="0012630B">
        <w:rPr>
          <w:rFonts w:ascii="Times New Roman" w:hAnsi="Times New Roman"/>
          <w:sz w:val="24"/>
          <w:szCs w:val="24"/>
        </w:rPr>
        <w:t xml:space="preserve">rciser is </w:t>
      </w:r>
      <w:r w:rsidR="0012630B" w:rsidRPr="0012630B">
        <w:rPr>
          <w:rFonts w:ascii="Times New Roman" w:hAnsi="Times New Roman"/>
          <w:sz w:val="24"/>
          <w:szCs w:val="24"/>
        </w:rPr>
        <w:t>promoted this way.</w:t>
      </w:r>
    </w:p>
    <w:p w:rsidR="0012630B" w:rsidRDefault="0012630B" w:rsidP="0012630B">
      <w:pPr>
        <w:spacing w:line="360" w:lineRule="auto"/>
        <w:jc w:val="both"/>
        <w:rPr>
          <w:rFonts w:ascii="Times New Roman" w:hAnsi="Times New Roman"/>
          <w:sz w:val="24"/>
          <w:szCs w:val="24"/>
        </w:rPr>
      </w:pPr>
    </w:p>
    <w:p w:rsidR="00E6388C" w:rsidRPr="00E6388C" w:rsidRDefault="0012630B" w:rsidP="0012630B">
      <w:pPr>
        <w:spacing w:line="360" w:lineRule="auto"/>
        <w:jc w:val="both"/>
        <w:rPr>
          <w:rFonts w:ascii="Times New Roman" w:hAnsi="Times New Roman"/>
          <w:b/>
          <w:sz w:val="24"/>
          <w:szCs w:val="24"/>
        </w:rPr>
      </w:pPr>
      <w:r w:rsidRPr="00E6388C">
        <w:rPr>
          <w:rFonts w:ascii="Times New Roman" w:hAnsi="Times New Roman"/>
          <w:b/>
          <w:sz w:val="24"/>
          <w:szCs w:val="24"/>
        </w:rPr>
        <w:t xml:space="preserve">4. Price off or Temporary Price Reduction: - </w:t>
      </w:r>
    </w:p>
    <w:p w:rsidR="0012630B" w:rsidRPr="0012630B" w:rsidRDefault="0012630B" w:rsidP="0012630B">
      <w:pPr>
        <w:spacing w:line="360" w:lineRule="auto"/>
        <w:jc w:val="both"/>
        <w:rPr>
          <w:rFonts w:ascii="Times New Roman" w:hAnsi="Times New Roman"/>
          <w:sz w:val="24"/>
          <w:szCs w:val="24"/>
        </w:rPr>
      </w:pPr>
      <w:r>
        <w:rPr>
          <w:rFonts w:ascii="Times New Roman" w:hAnsi="Times New Roman"/>
          <w:sz w:val="24"/>
          <w:szCs w:val="24"/>
        </w:rPr>
        <w:t xml:space="preserve">This involves an offer to </w:t>
      </w:r>
      <w:r w:rsidRPr="0012630B">
        <w:rPr>
          <w:rFonts w:ascii="Times New Roman" w:hAnsi="Times New Roman"/>
          <w:sz w:val="24"/>
          <w:szCs w:val="24"/>
        </w:rPr>
        <w:t>consumer of a certain amount of money off the</w:t>
      </w:r>
      <w:r w:rsidR="00E6388C">
        <w:rPr>
          <w:rFonts w:ascii="Times New Roman" w:hAnsi="Times New Roman"/>
          <w:sz w:val="24"/>
          <w:szCs w:val="24"/>
        </w:rPr>
        <w:t xml:space="preserve"> regular price of product, </w:t>
      </w:r>
      <w:proofErr w:type="gramStart"/>
      <w:r>
        <w:rPr>
          <w:rFonts w:ascii="Times New Roman" w:hAnsi="Times New Roman"/>
          <w:sz w:val="24"/>
          <w:szCs w:val="24"/>
        </w:rPr>
        <w:t>This</w:t>
      </w:r>
      <w:proofErr w:type="gramEnd"/>
      <w:r>
        <w:rPr>
          <w:rFonts w:ascii="Times New Roman" w:hAnsi="Times New Roman"/>
          <w:sz w:val="24"/>
          <w:szCs w:val="24"/>
        </w:rPr>
        <w:t xml:space="preserve"> </w:t>
      </w:r>
      <w:r w:rsidRPr="0012630B">
        <w:rPr>
          <w:rFonts w:ascii="Times New Roman" w:hAnsi="Times New Roman"/>
          <w:sz w:val="24"/>
          <w:szCs w:val="24"/>
        </w:rPr>
        <w:t>is done to attract consumer of other band</w:t>
      </w:r>
      <w:r>
        <w:rPr>
          <w:rFonts w:ascii="Times New Roman" w:hAnsi="Times New Roman"/>
          <w:sz w:val="24"/>
          <w:szCs w:val="24"/>
        </w:rPr>
        <w:t xml:space="preserve">s to his product. This offer is </w:t>
      </w:r>
      <w:r w:rsidRPr="0012630B">
        <w:rPr>
          <w:rFonts w:ascii="Times New Roman" w:hAnsi="Times New Roman"/>
          <w:sz w:val="24"/>
          <w:szCs w:val="24"/>
        </w:rPr>
        <w:t>generally made on some specific occasion or fest</w:t>
      </w:r>
      <w:r>
        <w:rPr>
          <w:rFonts w:ascii="Times New Roman" w:hAnsi="Times New Roman"/>
          <w:sz w:val="24"/>
          <w:szCs w:val="24"/>
        </w:rPr>
        <w:t xml:space="preserve">ivals such as </w:t>
      </w:r>
      <w:r w:rsidR="00E6388C">
        <w:rPr>
          <w:rFonts w:ascii="Times New Roman" w:hAnsi="Times New Roman"/>
          <w:sz w:val="24"/>
          <w:szCs w:val="24"/>
        </w:rPr>
        <w:t>Diwali or id etc.</w:t>
      </w:r>
    </w:p>
    <w:p w:rsidR="00E6388C"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lastRenderedPageBreak/>
        <w:t>5. Demonstrations:</w:t>
      </w:r>
      <w:r w:rsidRPr="0012630B">
        <w:rPr>
          <w:rFonts w:ascii="Times New Roman" w:hAnsi="Times New Roman"/>
          <w:sz w:val="24"/>
          <w:szCs w:val="24"/>
        </w:rPr>
        <w:t xml:space="preserve"> </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A</w:t>
      </w:r>
      <w:r w:rsidR="00E6388C">
        <w:rPr>
          <w:rFonts w:ascii="Times New Roman" w:hAnsi="Times New Roman"/>
          <w:sz w:val="24"/>
          <w:szCs w:val="24"/>
        </w:rPr>
        <w:t xml:space="preserve"> </w:t>
      </w:r>
      <w:r w:rsidRPr="0012630B">
        <w:rPr>
          <w:rFonts w:ascii="Times New Roman" w:hAnsi="Times New Roman"/>
          <w:sz w:val="24"/>
          <w:szCs w:val="24"/>
        </w:rPr>
        <w:t>new brand is promoted this way. The demonstrations</w:t>
      </w:r>
      <w:r>
        <w:rPr>
          <w:rFonts w:ascii="Times New Roman" w:hAnsi="Times New Roman"/>
          <w:sz w:val="24"/>
          <w:szCs w:val="24"/>
        </w:rPr>
        <w:t xml:space="preserve"> </w:t>
      </w:r>
      <w:r w:rsidRPr="0012630B">
        <w:rPr>
          <w:rFonts w:ascii="Times New Roman" w:hAnsi="Times New Roman"/>
          <w:sz w:val="24"/>
          <w:szCs w:val="24"/>
        </w:rPr>
        <w:t>are arranged in store, at fairs and exhibitions, festiv</w:t>
      </w:r>
      <w:r>
        <w:rPr>
          <w:rFonts w:ascii="Times New Roman" w:hAnsi="Times New Roman"/>
          <w:sz w:val="24"/>
          <w:szCs w:val="24"/>
        </w:rPr>
        <w:t xml:space="preserve">als or even on a door basis </w:t>
      </w:r>
      <w:r w:rsidRPr="0012630B">
        <w:rPr>
          <w:rFonts w:ascii="Times New Roman" w:hAnsi="Times New Roman"/>
          <w:sz w:val="24"/>
          <w:szCs w:val="24"/>
        </w:rPr>
        <w:t>with a view to encourage the people to p</w:t>
      </w:r>
      <w:r>
        <w:rPr>
          <w:rFonts w:ascii="Times New Roman" w:hAnsi="Times New Roman"/>
          <w:sz w:val="24"/>
          <w:szCs w:val="24"/>
        </w:rPr>
        <w:t xml:space="preserve">urchase it, these we most often </w:t>
      </w:r>
      <w:r w:rsidRPr="0012630B">
        <w:rPr>
          <w:rFonts w:ascii="Times New Roman" w:hAnsi="Times New Roman"/>
          <w:sz w:val="24"/>
          <w:szCs w:val="24"/>
        </w:rPr>
        <w:t>employed for household appliances and new beverages. Demonstrators are employed by the company for this purpose.</w:t>
      </w:r>
    </w:p>
    <w:p w:rsidR="00E6388C" w:rsidRDefault="00E6388C" w:rsidP="0012630B">
      <w:pPr>
        <w:spacing w:line="360" w:lineRule="auto"/>
        <w:jc w:val="both"/>
        <w:rPr>
          <w:rFonts w:ascii="Times New Roman" w:hAnsi="Times New Roman"/>
          <w:sz w:val="24"/>
          <w:szCs w:val="24"/>
        </w:rPr>
      </w:pPr>
    </w:p>
    <w:p w:rsidR="00E6388C" w:rsidRPr="00E6388C" w:rsidRDefault="0012630B" w:rsidP="0012630B">
      <w:pPr>
        <w:spacing w:line="360" w:lineRule="auto"/>
        <w:jc w:val="both"/>
        <w:rPr>
          <w:rFonts w:ascii="Times New Roman" w:hAnsi="Times New Roman"/>
          <w:b/>
          <w:sz w:val="24"/>
          <w:szCs w:val="24"/>
        </w:rPr>
      </w:pPr>
      <w:r w:rsidRPr="00E6388C">
        <w:rPr>
          <w:rFonts w:ascii="Times New Roman" w:hAnsi="Times New Roman"/>
          <w:b/>
          <w:sz w:val="24"/>
          <w:szCs w:val="24"/>
        </w:rPr>
        <w:t xml:space="preserve">6. </w:t>
      </w:r>
      <w:proofErr w:type="gramStart"/>
      <w:r w:rsidR="00E6388C" w:rsidRPr="00E6388C">
        <w:rPr>
          <w:rFonts w:ascii="Times New Roman" w:hAnsi="Times New Roman"/>
          <w:b/>
          <w:sz w:val="24"/>
          <w:szCs w:val="24"/>
        </w:rPr>
        <w:t>After</w:t>
      </w:r>
      <w:proofErr w:type="gramEnd"/>
      <w:r w:rsidR="00E6388C" w:rsidRPr="00E6388C">
        <w:rPr>
          <w:rFonts w:ascii="Times New Roman" w:hAnsi="Times New Roman"/>
          <w:b/>
          <w:sz w:val="24"/>
          <w:szCs w:val="24"/>
        </w:rPr>
        <w:t xml:space="preserve"> sates services: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Under this method th</w:t>
      </w:r>
      <w:r>
        <w:rPr>
          <w:rFonts w:ascii="Times New Roman" w:hAnsi="Times New Roman"/>
          <w:sz w:val="24"/>
          <w:szCs w:val="24"/>
        </w:rPr>
        <w:t xml:space="preserve">e producer gives a guarantee to </w:t>
      </w:r>
      <w:r w:rsidRPr="0012630B">
        <w:rPr>
          <w:rFonts w:ascii="Times New Roman" w:hAnsi="Times New Roman"/>
          <w:sz w:val="24"/>
          <w:szCs w:val="24"/>
        </w:rPr>
        <w:t>the consumers to maintain the product for certain</w:t>
      </w:r>
      <w:r>
        <w:rPr>
          <w:rFonts w:ascii="Times New Roman" w:hAnsi="Times New Roman"/>
          <w:sz w:val="24"/>
          <w:szCs w:val="24"/>
        </w:rPr>
        <w:t xml:space="preserve"> specifies period. It is called </w:t>
      </w:r>
      <w:r w:rsidRPr="0012630B">
        <w:rPr>
          <w:rFonts w:ascii="Times New Roman" w:hAnsi="Times New Roman"/>
          <w:sz w:val="24"/>
          <w:szCs w:val="24"/>
        </w:rPr>
        <w:t>warranty. If during this period consumer f</w:t>
      </w:r>
      <w:r>
        <w:rPr>
          <w:rFonts w:ascii="Times New Roman" w:hAnsi="Times New Roman"/>
          <w:sz w:val="24"/>
          <w:szCs w:val="24"/>
        </w:rPr>
        <w:t xml:space="preserve">eels any problem he may get the </w:t>
      </w:r>
      <w:r w:rsidRPr="0012630B">
        <w:rPr>
          <w:rFonts w:ascii="Times New Roman" w:hAnsi="Times New Roman"/>
          <w:sz w:val="24"/>
          <w:szCs w:val="24"/>
        </w:rPr>
        <w:t>defect removed at no accost. It develops fait</w:t>
      </w:r>
      <w:r>
        <w:rPr>
          <w:rFonts w:ascii="Times New Roman" w:hAnsi="Times New Roman"/>
          <w:sz w:val="24"/>
          <w:szCs w:val="24"/>
        </w:rPr>
        <w:t xml:space="preserve">h among the consumers about the </w:t>
      </w:r>
      <w:r w:rsidRPr="0012630B">
        <w:rPr>
          <w:rFonts w:ascii="Times New Roman" w:hAnsi="Times New Roman"/>
          <w:sz w:val="24"/>
          <w:szCs w:val="24"/>
        </w:rPr>
        <w:t>quality of the product,</w:t>
      </w:r>
    </w:p>
    <w:p w:rsidR="00E6388C" w:rsidRDefault="00E6388C" w:rsidP="0012630B">
      <w:pPr>
        <w:spacing w:line="360" w:lineRule="auto"/>
        <w:jc w:val="both"/>
        <w:rPr>
          <w:rFonts w:ascii="Times New Roman" w:hAnsi="Times New Roman"/>
          <w:b/>
          <w:sz w:val="24"/>
          <w:szCs w:val="24"/>
        </w:rPr>
      </w:pP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t>B] Trade or Middlemen or Dealers Promotion: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When products are sold through middlemen (wholesalers or retailers or both) the manufacturer offers are middlemen certain promotion to induce them to keep larger stock of the manufacturer's product. Such promotions are:</w:t>
      </w:r>
    </w:p>
    <w:p w:rsidR="0012630B" w:rsidRPr="0012630B"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t>1. Buying Allowance Discount:</w:t>
      </w:r>
      <w:r w:rsidRPr="0012630B">
        <w:rPr>
          <w:rFonts w:ascii="Times New Roman" w:hAnsi="Times New Roman"/>
          <w:sz w:val="24"/>
          <w:szCs w:val="24"/>
        </w:rPr>
        <w:t xml:space="preserve"> The buying allowance or discount is offered to the dealer to induce him t</w:t>
      </w:r>
      <w:r w:rsidR="00E6388C">
        <w:rPr>
          <w:rFonts w:ascii="Times New Roman" w:hAnsi="Times New Roman"/>
          <w:sz w:val="24"/>
          <w:szCs w:val="24"/>
        </w:rPr>
        <w:t>o buy the manufacture's product</w:t>
      </w:r>
      <w:r w:rsidRPr="0012630B">
        <w:rPr>
          <w:rFonts w:ascii="Times New Roman" w:hAnsi="Times New Roman"/>
          <w:sz w:val="24"/>
          <w:szCs w:val="24"/>
        </w:rPr>
        <w:t xml:space="preserve"> </w:t>
      </w:r>
      <w:r w:rsidR="00E6388C" w:rsidRPr="0012630B">
        <w:rPr>
          <w:rFonts w:ascii="Times New Roman" w:hAnsi="Times New Roman"/>
          <w:sz w:val="24"/>
          <w:szCs w:val="24"/>
        </w:rPr>
        <w:t>such</w:t>
      </w:r>
      <w:r w:rsidRPr="0012630B">
        <w:rPr>
          <w:rFonts w:ascii="Times New Roman" w:hAnsi="Times New Roman"/>
          <w:sz w:val="24"/>
          <w:szCs w:val="24"/>
        </w:rPr>
        <w:t xml:space="preserve"> discount may be given at fixed percentage on each minimum quantity of product purchased during a stated period of time. It increases the profits of the dealer.</w:t>
      </w:r>
    </w:p>
    <w:p w:rsidR="0012630B" w:rsidRPr="0012630B"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t xml:space="preserve">2. Display and Advertising Allowance: </w:t>
      </w:r>
      <w:r>
        <w:rPr>
          <w:rFonts w:ascii="Times New Roman" w:hAnsi="Times New Roman"/>
          <w:sz w:val="24"/>
          <w:szCs w:val="24"/>
        </w:rPr>
        <w:t xml:space="preserve">The allowance is offered to the </w:t>
      </w:r>
      <w:r w:rsidRPr="0012630B">
        <w:rPr>
          <w:rFonts w:ascii="Times New Roman" w:hAnsi="Times New Roman"/>
          <w:sz w:val="24"/>
          <w:szCs w:val="24"/>
        </w:rPr>
        <w:t>dealer to display the manufacturer's</w:t>
      </w:r>
      <w:r>
        <w:rPr>
          <w:rFonts w:ascii="Times New Roman" w:hAnsi="Times New Roman"/>
          <w:sz w:val="24"/>
          <w:szCs w:val="24"/>
        </w:rPr>
        <w:t xml:space="preserve"> product the allowance is given </w:t>
      </w:r>
      <w:r w:rsidRPr="0012630B">
        <w:rPr>
          <w:rFonts w:ascii="Times New Roman" w:hAnsi="Times New Roman"/>
          <w:sz w:val="24"/>
          <w:szCs w:val="24"/>
        </w:rPr>
        <w:t>on the basis of space provided to displa</w:t>
      </w:r>
      <w:r>
        <w:rPr>
          <w:rFonts w:ascii="Times New Roman" w:hAnsi="Times New Roman"/>
          <w:sz w:val="24"/>
          <w:szCs w:val="24"/>
        </w:rPr>
        <w:t xml:space="preserve">y the manufacturer's product in </w:t>
      </w:r>
      <w:r w:rsidRPr="0012630B">
        <w:rPr>
          <w:rFonts w:ascii="Times New Roman" w:hAnsi="Times New Roman"/>
          <w:sz w:val="24"/>
          <w:szCs w:val="24"/>
        </w:rPr>
        <w:t>the shop.</w:t>
      </w:r>
    </w:p>
    <w:p w:rsidR="0012630B" w:rsidRPr="0012630B"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lastRenderedPageBreak/>
        <w:t>3. Sales contests:</w:t>
      </w:r>
      <w:r w:rsidRPr="0012630B">
        <w:rPr>
          <w:rFonts w:ascii="Times New Roman" w:hAnsi="Times New Roman"/>
          <w:sz w:val="24"/>
          <w:szCs w:val="24"/>
        </w:rPr>
        <w:t xml:space="preserve"> It is device used to stimu</w:t>
      </w:r>
      <w:r>
        <w:rPr>
          <w:rFonts w:ascii="Times New Roman" w:hAnsi="Times New Roman"/>
          <w:sz w:val="24"/>
          <w:szCs w:val="24"/>
        </w:rPr>
        <w:t xml:space="preserve">late and motivate distributors, </w:t>
      </w:r>
      <w:r w:rsidRPr="0012630B">
        <w:rPr>
          <w:rFonts w:ascii="Times New Roman" w:hAnsi="Times New Roman"/>
          <w:sz w:val="24"/>
          <w:szCs w:val="24"/>
        </w:rPr>
        <w:t>dealers and their sales staff. They are of</w:t>
      </w:r>
      <w:r>
        <w:rPr>
          <w:rFonts w:ascii="Times New Roman" w:hAnsi="Times New Roman"/>
          <w:sz w:val="24"/>
          <w:szCs w:val="24"/>
        </w:rPr>
        <w:t xml:space="preserve">fered cash prizes for those who </w:t>
      </w:r>
      <w:r w:rsidRPr="0012630B">
        <w:rPr>
          <w:rFonts w:ascii="Times New Roman" w:hAnsi="Times New Roman"/>
          <w:sz w:val="24"/>
          <w:szCs w:val="24"/>
        </w:rPr>
        <w:t>will the sale contest who will make the</w:t>
      </w:r>
      <w:r>
        <w:rPr>
          <w:rFonts w:ascii="Times New Roman" w:hAnsi="Times New Roman"/>
          <w:sz w:val="24"/>
          <w:szCs w:val="24"/>
        </w:rPr>
        <w:t xml:space="preserve"> highest sales of the company's </w:t>
      </w:r>
      <w:r w:rsidRPr="0012630B">
        <w:rPr>
          <w:rFonts w:ascii="Times New Roman" w:hAnsi="Times New Roman"/>
          <w:sz w:val="24"/>
          <w:szCs w:val="24"/>
        </w:rPr>
        <w:t>product. In view of the winning chance</w:t>
      </w:r>
      <w:r>
        <w:rPr>
          <w:rFonts w:ascii="Times New Roman" w:hAnsi="Times New Roman"/>
          <w:sz w:val="24"/>
          <w:szCs w:val="24"/>
        </w:rPr>
        <w:t xml:space="preserve"> sellers participate in the </w:t>
      </w:r>
      <w:r w:rsidRPr="0012630B">
        <w:rPr>
          <w:rFonts w:ascii="Times New Roman" w:hAnsi="Times New Roman"/>
          <w:sz w:val="24"/>
          <w:szCs w:val="24"/>
        </w:rPr>
        <w:t>contest.</w:t>
      </w:r>
    </w:p>
    <w:p w:rsidR="0012630B" w:rsidRPr="0012630B"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t>4. Free Gilts:</w:t>
      </w:r>
      <w:r w:rsidRPr="0012630B">
        <w:rPr>
          <w:rFonts w:ascii="Times New Roman" w:hAnsi="Times New Roman"/>
          <w:sz w:val="24"/>
          <w:szCs w:val="24"/>
        </w:rPr>
        <w:t xml:space="preserve"> Under this method producer</w:t>
      </w:r>
      <w:r>
        <w:rPr>
          <w:rFonts w:ascii="Times New Roman" w:hAnsi="Times New Roman"/>
          <w:sz w:val="24"/>
          <w:szCs w:val="24"/>
        </w:rPr>
        <w:t xml:space="preserve"> gives free gifts to the dealer on</w:t>
      </w:r>
      <w:r w:rsidRPr="0012630B">
        <w:rPr>
          <w:rFonts w:ascii="Times New Roman" w:hAnsi="Times New Roman"/>
          <w:sz w:val="24"/>
          <w:szCs w:val="24"/>
        </w:rPr>
        <w:t xml:space="preserve"> the basis of quant</w:t>
      </w:r>
      <w:r>
        <w:rPr>
          <w:rFonts w:ascii="Times New Roman" w:hAnsi="Times New Roman"/>
          <w:sz w:val="24"/>
          <w:szCs w:val="24"/>
        </w:rPr>
        <w:t>ity of product purchased by him</w:t>
      </w:r>
    </w:p>
    <w:p w:rsidR="0012630B" w:rsidRPr="0012630B"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t>5. Advertising Materials:</w:t>
      </w:r>
      <w:r w:rsidRPr="0012630B">
        <w:rPr>
          <w:rFonts w:ascii="Times New Roman" w:hAnsi="Times New Roman"/>
          <w:sz w:val="24"/>
          <w:szCs w:val="24"/>
        </w:rPr>
        <w:t xml:space="preserve"> The advertising materials such as calendars,</w:t>
      </w:r>
      <w:r>
        <w:rPr>
          <w:rFonts w:ascii="Times New Roman" w:hAnsi="Times New Roman"/>
          <w:sz w:val="24"/>
          <w:szCs w:val="24"/>
        </w:rPr>
        <w:t xml:space="preserve"> </w:t>
      </w:r>
      <w:r w:rsidRPr="0012630B">
        <w:rPr>
          <w:rFonts w:ascii="Times New Roman" w:hAnsi="Times New Roman"/>
          <w:sz w:val="24"/>
          <w:szCs w:val="24"/>
        </w:rPr>
        <w:t>Hew Year diaries. Literature sign boards packing bags, posters etc. are</w:t>
      </w:r>
      <w:r>
        <w:rPr>
          <w:rFonts w:ascii="Times New Roman" w:hAnsi="Times New Roman"/>
          <w:sz w:val="24"/>
          <w:szCs w:val="24"/>
        </w:rPr>
        <w:t xml:space="preserve"> </w:t>
      </w:r>
      <w:r w:rsidRPr="0012630B">
        <w:rPr>
          <w:rFonts w:ascii="Times New Roman" w:hAnsi="Times New Roman"/>
          <w:sz w:val="24"/>
          <w:szCs w:val="24"/>
        </w:rPr>
        <w:t>supplied by the producer of the product to the dealer or middlemen for advertisement.</w:t>
      </w:r>
    </w:p>
    <w:p w:rsidR="0012630B" w:rsidRPr="00E6388C" w:rsidRDefault="0012630B" w:rsidP="0012630B">
      <w:pPr>
        <w:spacing w:line="360" w:lineRule="auto"/>
        <w:jc w:val="both"/>
        <w:rPr>
          <w:rFonts w:ascii="Times New Roman" w:hAnsi="Times New Roman"/>
          <w:sz w:val="24"/>
          <w:szCs w:val="24"/>
        </w:rPr>
      </w:pPr>
      <w:r w:rsidRPr="00E6388C">
        <w:rPr>
          <w:rFonts w:ascii="Times New Roman" w:hAnsi="Times New Roman"/>
          <w:b/>
          <w:sz w:val="24"/>
          <w:szCs w:val="24"/>
        </w:rPr>
        <w:t>6. Credit Facility:</w:t>
      </w:r>
      <w:r w:rsidRPr="0012630B">
        <w:rPr>
          <w:rFonts w:ascii="Times New Roman" w:hAnsi="Times New Roman"/>
          <w:sz w:val="24"/>
          <w:szCs w:val="24"/>
        </w:rPr>
        <w:t xml:space="preserve"> The producers allow c</w:t>
      </w:r>
      <w:r>
        <w:rPr>
          <w:rFonts w:ascii="Times New Roman" w:hAnsi="Times New Roman"/>
          <w:sz w:val="24"/>
          <w:szCs w:val="24"/>
        </w:rPr>
        <w:t xml:space="preserve">redit to their dealers based on </w:t>
      </w:r>
      <w:r w:rsidRPr="0012630B">
        <w:rPr>
          <w:rFonts w:ascii="Times New Roman" w:hAnsi="Times New Roman"/>
          <w:sz w:val="24"/>
          <w:szCs w:val="24"/>
        </w:rPr>
        <w:t>the quantity purchased by them. This enables t</w:t>
      </w:r>
      <w:r>
        <w:rPr>
          <w:rFonts w:ascii="Times New Roman" w:hAnsi="Times New Roman"/>
          <w:sz w:val="24"/>
          <w:szCs w:val="24"/>
        </w:rPr>
        <w:t xml:space="preserve">hem to purchase bulk </w:t>
      </w:r>
      <w:r w:rsidRPr="0012630B">
        <w:rPr>
          <w:rFonts w:ascii="Times New Roman" w:hAnsi="Times New Roman"/>
          <w:sz w:val="24"/>
          <w:szCs w:val="24"/>
        </w:rPr>
        <w:t>quantity.</w:t>
      </w:r>
    </w:p>
    <w:p w:rsidR="00E6388C" w:rsidRDefault="00E6388C" w:rsidP="0012630B">
      <w:pPr>
        <w:spacing w:line="360" w:lineRule="auto"/>
        <w:jc w:val="both"/>
        <w:rPr>
          <w:rFonts w:ascii="Times New Roman" w:hAnsi="Times New Roman"/>
          <w:b/>
          <w:sz w:val="24"/>
          <w:szCs w:val="24"/>
        </w:rPr>
      </w:pPr>
    </w:p>
    <w:p w:rsidR="0012630B" w:rsidRPr="0012630B" w:rsidRDefault="0012630B" w:rsidP="0012630B">
      <w:pPr>
        <w:spacing w:line="360" w:lineRule="auto"/>
        <w:jc w:val="both"/>
        <w:rPr>
          <w:rFonts w:ascii="Times New Roman" w:hAnsi="Times New Roman"/>
          <w:b/>
          <w:sz w:val="24"/>
          <w:szCs w:val="24"/>
        </w:rPr>
      </w:pPr>
      <w:r w:rsidRPr="0012630B">
        <w:rPr>
          <w:rFonts w:ascii="Times New Roman" w:hAnsi="Times New Roman"/>
          <w:b/>
          <w:sz w:val="24"/>
          <w:szCs w:val="24"/>
        </w:rPr>
        <w:t>C) Sales Force Promotion: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Personal selling by far is the most important method of sales promotion.</w:t>
      </w:r>
    </w:p>
    <w:p w:rsidR="0012630B" w:rsidRDefault="0012630B" w:rsidP="0012630B">
      <w:pPr>
        <w:pStyle w:val="ListParagraph"/>
        <w:numPr>
          <w:ilvl w:val="0"/>
          <w:numId w:val="4"/>
        </w:numPr>
        <w:spacing w:line="360" w:lineRule="auto"/>
        <w:jc w:val="both"/>
        <w:rPr>
          <w:rFonts w:ascii="Times New Roman" w:hAnsi="Times New Roman"/>
          <w:sz w:val="24"/>
          <w:szCs w:val="24"/>
        </w:rPr>
      </w:pPr>
      <w:r w:rsidRPr="0012630B">
        <w:rPr>
          <w:rFonts w:ascii="Times New Roman" w:hAnsi="Times New Roman"/>
          <w:sz w:val="24"/>
          <w:szCs w:val="24"/>
        </w:rPr>
        <w:t xml:space="preserve">Bonus to sales force: A quota of sale is fixed for each salesman during a fixed stated period. Bonus is offered on sales in excess of the </w:t>
      </w:r>
      <w:r w:rsidR="00DB1E44" w:rsidRPr="0012630B">
        <w:rPr>
          <w:rFonts w:ascii="Times New Roman" w:hAnsi="Times New Roman"/>
          <w:sz w:val="24"/>
          <w:szCs w:val="24"/>
        </w:rPr>
        <w:t>quota fixed</w:t>
      </w:r>
      <w:r w:rsidRPr="0012630B">
        <w:rPr>
          <w:rFonts w:ascii="Times New Roman" w:hAnsi="Times New Roman"/>
          <w:sz w:val="24"/>
          <w:szCs w:val="24"/>
        </w:rPr>
        <w:t>.</w:t>
      </w:r>
    </w:p>
    <w:p w:rsidR="00DB1E44" w:rsidRDefault="0012630B" w:rsidP="0012630B">
      <w:pPr>
        <w:pStyle w:val="ListParagraph"/>
        <w:numPr>
          <w:ilvl w:val="0"/>
          <w:numId w:val="4"/>
        </w:numPr>
        <w:spacing w:line="360" w:lineRule="auto"/>
        <w:jc w:val="both"/>
        <w:rPr>
          <w:rFonts w:ascii="Times New Roman" w:hAnsi="Times New Roman"/>
          <w:sz w:val="24"/>
          <w:szCs w:val="24"/>
        </w:rPr>
      </w:pPr>
      <w:r w:rsidRPr="0012630B">
        <w:rPr>
          <w:rFonts w:ascii="Times New Roman" w:hAnsi="Times New Roman"/>
          <w:sz w:val="24"/>
          <w:szCs w:val="24"/>
        </w:rPr>
        <w:t>Sales force contest: Sales force contests are announced to stimulate</w:t>
      </w:r>
      <w:r w:rsidR="00DB1E44">
        <w:rPr>
          <w:rFonts w:ascii="Times New Roman" w:hAnsi="Times New Roman"/>
          <w:sz w:val="24"/>
          <w:szCs w:val="24"/>
        </w:rPr>
        <w:t xml:space="preserve"> </w:t>
      </w:r>
      <w:r w:rsidRPr="00DB1E44">
        <w:rPr>
          <w:rFonts w:ascii="Times New Roman" w:hAnsi="Times New Roman"/>
          <w:sz w:val="24"/>
          <w:szCs w:val="24"/>
        </w:rPr>
        <w:t>company salesmen to redoubl</w:t>
      </w:r>
      <w:r w:rsidR="00DB1E44">
        <w:rPr>
          <w:rFonts w:ascii="Times New Roman" w:hAnsi="Times New Roman"/>
          <w:sz w:val="24"/>
          <w:szCs w:val="24"/>
        </w:rPr>
        <w:t xml:space="preserve">e their interest and effort over </w:t>
      </w:r>
      <w:r w:rsidRPr="00DB1E44">
        <w:rPr>
          <w:rFonts w:ascii="Times New Roman" w:hAnsi="Times New Roman"/>
          <w:sz w:val="24"/>
          <w:szCs w:val="24"/>
        </w:rPr>
        <w:t>a</w:t>
      </w:r>
      <w:r w:rsidR="00DB1E44">
        <w:rPr>
          <w:rFonts w:ascii="Times New Roman" w:hAnsi="Times New Roman"/>
          <w:sz w:val="24"/>
          <w:szCs w:val="24"/>
        </w:rPr>
        <w:t xml:space="preserve"> </w:t>
      </w:r>
      <w:r w:rsidRPr="00DB1E44">
        <w:rPr>
          <w:rFonts w:ascii="Times New Roman" w:hAnsi="Times New Roman"/>
          <w:sz w:val="24"/>
          <w:szCs w:val="24"/>
        </w:rPr>
        <w:t>state</w:t>
      </w:r>
      <w:r w:rsidR="00DB1E44">
        <w:rPr>
          <w:rFonts w:ascii="Times New Roman" w:hAnsi="Times New Roman"/>
          <w:sz w:val="24"/>
          <w:szCs w:val="24"/>
        </w:rPr>
        <w:t xml:space="preserve"> </w:t>
      </w:r>
      <w:r w:rsidRPr="00DB1E44">
        <w:rPr>
          <w:rFonts w:ascii="Times New Roman" w:hAnsi="Times New Roman"/>
          <w:sz w:val="24"/>
          <w:szCs w:val="24"/>
        </w:rPr>
        <w:t>period with period price to be the top performer.</w:t>
      </w:r>
    </w:p>
    <w:p w:rsidR="0012630B" w:rsidRPr="00DB1E44" w:rsidRDefault="0012630B" w:rsidP="0012630B">
      <w:pPr>
        <w:pStyle w:val="ListParagraph"/>
        <w:numPr>
          <w:ilvl w:val="0"/>
          <w:numId w:val="4"/>
        </w:numPr>
        <w:spacing w:line="360" w:lineRule="auto"/>
        <w:jc w:val="both"/>
        <w:rPr>
          <w:rFonts w:ascii="Times New Roman" w:hAnsi="Times New Roman"/>
          <w:sz w:val="24"/>
          <w:szCs w:val="24"/>
        </w:rPr>
      </w:pPr>
      <w:r w:rsidRPr="00DB1E44">
        <w:rPr>
          <w:rFonts w:ascii="Times New Roman" w:hAnsi="Times New Roman"/>
          <w:sz w:val="24"/>
          <w:szCs w:val="24"/>
        </w:rPr>
        <w:t>Sates Meetings, salesmen's convention and conferences: These are</w:t>
      </w:r>
      <w:r w:rsidR="00DB1E44">
        <w:rPr>
          <w:rFonts w:ascii="Times New Roman" w:hAnsi="Times New Roman"/>
          <w:sz w:val="24"/>
          <w:szCs w:val="24"/>
        </w:rPr>
        <w:t xml:space="preserve"> </w:t>
      </w:r>
      <w:r w:rsidRPr="00DB1E44">
        <w:rPr>
          <w:rFonts w:ascii="Times New Roman" w:hAnsi="Times New Roman"/>
          <w:sz w:val="24"/>
          <w:szCs w:val="24"/>
        </w:rPr>
        <w:t>conducted by the manufacturers for the purpose of educating, inspiring</w:t>
      </w:r>
      <w:r w:rsidR="00DB1E44">
        <w:rPr>
          <w:rFonts w:ascii="Times New Roman" w:hAnsi="Times New Roman"/>
          <w:sz w:val="24"/>
          <w:szCs w:val="24"/>
        </w:rPr>
        <w:t xml:space="preserve"> </w:t>
      </w:r>
      <w:r w:rsidRPr="00DB1E44">
        <w:rPr>
          <w:rFonts w:ascii="Times New Roman" w:hAnsi="Times New Roman"/>
          <w:sz w:val="24"/>
          <w:szCs w:val="24"/>
        </w:rPr>
        <w:t>and rewarding the salesmen. New products and new selling techniques</w:t>
      </w:r>
      <w:r w:rsidR="00DB1E44">
        <w:rPr>
          <w:rFonts w:ascii="Times New Roman" w:hAnsi="Times New Roman"/>
          <w:sz w:val="24"/>
          <w:szCs w:val="24"/>
        </w:rPr>
        <w:t xml:space="preserve"> </w:t>
      </w:r>
      <w:r w:rsidRPr="00DB1E44">
        <w:rPr>
          <w:rFonts w:ascii="Times New Roman" w:hAnsi="Times New Roman"/>
          <w:sz w:val="24"/>
          <w:szCs w:val="24"/>
        </w:rPr>
        <w:t xml:space="preserve">are described and discussed in such meeting </w:t>
      </w: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E6388C" w:rsidRDefault="00E6388C" w:rsidP="0012630B">
      <w:pPr>
        <w:spacing w:line="360" w:lineRule="auto"/>
        <w:jc w:val="both"/>
        <w:rPr>
          <w:rFonts w:ascii="Times New Roman" w:hAnsi="Times New Roman"/>
          <w:sz w:val="24"/>
          <w:szCs w:val="24"/>
        </w:rPr>
      </w:pPr>
    </w:p>
    <w:p w:rsidR="00E6388C" w:rsidRDefault="00E6388C" w:rsidP="0012630B">
      <w:pPr>
        <w:spacing w:line="360" w:lineRule="auto"/>
        <w:jc w:val="both"/>
        <w:rPr>
          <w:rFonts w:ascii="Times New Roman" w:hAnsi="Times New Roman"/>
          <w:sz w:val="24"/>
          <w:szCs w:val="24"/>
        </w:rPr>
      </w:pPr>
    </w:p>
    <w:p w:rsidR="00E6388C" w:rsidRDefault="00E6388C" w:rsidP="0012630B">
      <w:pPr>
        <w:spacing w:line="360" w:lineRule="auto"/>
        <w:jc w:val="both"/>
        <w:rPr>
          <w:rFonts w:ascii="Times New Roman" w:hAnsi="Times New Roman"/>
          <w:sz w:val="24"/>
          <w:szCs w:val="24"/>
        </w:rPr>
      </w:pPr>
    </w:p>
    <w:p w:rsidR="00E6388C" w:rsidRPr="00E6388C" w:rsidRDefault="00E6388C" w:rsidP="00E6388C">
      <w:pPr>
        <w:spacing w:line="360" w:lineRule="auto"/>
        <w:jc w:val="center"/>
        <w:rPr>
          <w:rFonts w:ascii="Times New Roman" w:hAnsi="Times New Roman"/>
          <w:b/>
          <w:color w:val="215868" w:themeColor="accent5" w:themeShade="80"/>
          <w:sz w:val="50"/>
          <w:szCs w:val="50"/>
        </w:rPr>
      </w:pPr>
      <w:r w:rsidRPr="00E6388C">
        <w:rPr>
          <w:rFonts w:ascii="Times New Roman" w:hAnsi="Times New Roman"/>
          <w:b/>
          <w:color w:val="215868" w:themeColor="accent5" w:themeShade="80"/>
          <w:sz w:val="50"/>
          <w:szCs w:val="50"/>
        </w:rPr>
        <w:t>OBJECTIVES</w:t>
      </w:r>
    </w:p>
    <w:p w:rsidR="00E6388C" w:rsidRDefault="00E6388C" w:rsidP="0012630B">
      <w:pPr>
        <w:spacing w:line="360" w:lineRule="auto"/>
        <w:jc w:val="both"/>
        <w:rPr>
          <w:rFonts w:ascii="Times New Roman" w:hAnsi="Times New Roman"/>
          <w:sz w:val="24"/>
          <w:szCs w:val="24"/>
        </w:rPr>
      </w:pPr>
    </w:p>
    <w:p w:rsidR="00E6388C" w:rsidRDefault="00E6388C" w:rsidP="0012630B">
      <w:pPr>
        <w:spacing w:line="360" w:lineRule="auto"/>
        <w:jc w:val="both"/>
        <w:rPr>
          <w:rFonts w:ascii="Times New Roman" w:hAnsi="Times New Roman"/>
          <w:sz w:val="24"/>
          <w:szCs w:val="24"/>
        </w:rPr>
      </w:pPr>
    </w:p>
    <w:p w:rsidR="00DB1E44" w:rsidRDefault="00E6388C" w:rsidP="0012630B">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3959924"/>
            <wp:effectExtent l="0" t="0" r="0" b="2540"/>
            <wp:docPr id="16" name="Picture 16" descr="C:\Users\cw\Desktop\objectives-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Desktop\objectives-Mediu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12630B" w:rsidRPr="00E6388C" w:rsidRDefault="0012630B" w:rsidP="0012630B">
      <w:pPr>
        <w:spacing w:line="360" w:lineRule="auto"/>
        <w:jc w:val="both"/>
        <w:rPr>
          <w:rFonts w:ascii="Times New Roman" w:hAnsi="Times New Roman"/>
          <w:b/>
          <w:sz w:val="30"/>
          <w:szCs w:val="30"/>
        </w:rPr>
      </w:pPr>
      <w:r w:rsidRPr="00E6388C">
        <w:rPr>
          <w:rFonts w:ascii="Times New Roman" w:hAnsi="Times New Roman"/>
          <w:b/>
          <w:sz w:val="30"/>
          <w:szCs w:val="30"/>
        </w:rPr>
        <w:lastRenderedPageBreak/>
        <w:t>OBJECTIVES</w:t>
      </w:r>
    </w:p>
    <w:p w:rsidR="0012630B" w:rsidRPr="00E6388C" w:rsidRDefault="0012630B" w:rsidP="0012630B">
      <w:pPr>
        <w:spacing w:line="360" w:lineRule="auto"/>
        <w:jc w:val="both"/>
        <w:rPr>
          <w:rFonts w:ascii="Times New Roman" w:hAnsi="Times New Roman"/>
          <w:b/>
          <w:sz w:val="24"/>
          <w:szCs w:val="24"/>
        </w:rPr>
      </w:pPr>
      <w:r w:rsidRPr="00E6388C">
        <w:rPr>
          <w:rFonts w:ascii="Times New Roman" w:hAnsi="Times New Roman"/>
          <w:b/>
          <w:sz w:val="24"/>
          <w:szCs w:val="24"/>
        </w:rPr>
        <w:t>Objectives for the study of research are as follows:</w:t>
      </w:r>
    </w:p>
    <w:p w:rsidR="00E6388C" w:rsidRDefault="009F30CE" w:rsidP="00E6388C">
      <w:pPr>
        <w:pStyle w:val="ListParagraph"/>
        <w:numPr>
          <w:ilvl w:val="0"/>
          <w:numId w:val="25"/>
        </w:numPr>
        <w:spacing w:after="0" w:line="360" w:lineRule="auto"/>
        <w:jc w:val="both"/>
        <w:rPr>
          <w:rFonts w:ascii="Times New Roman" w:eastAsia="Times New Roman" w:hAnsi="Times New Roman" w:cs="Times New Roman"/>
          <w:sz w:val="24"/>
          <w:szCs w:val="24"/>
        </w:rPr>
      </w:pPr>
      <w:r w:rsidRPr="00E6388C">
        <w:rPr>
          <w:rFonts w:ascii="Times New Roman" w:eastAsia="Times New Roman" w:hAnsi="Times New Roman" w:cs="Times New Roman"/>
          <w:sz w:val="24"/>
          <w:szCs w:val="24"/>
        </w:rPr>
        <w:t>To study the scheme and services provide by TATA DOCOMO.</w:t>
      </w:r>
    </w:p>
    <w:p w:rsidR="00E6388C" w:rsidRDefault="009F30CE" w:rsidP="00E6388C">
      <w:pPr>
        <w:pStyle w:val="ListParagraph"/>
        <w:numPr>
          <w:ilvl w:val="0"/>
          <w:numId w:val="25"/>
        </w:numPr>
        <w:spacing w:after="0" w:line="360" w:lineRule="auto"/>
        <w:jc w:val="both"/>
        <w:rPr>
          <w:rFonts w:ascii="Times New Roman" w:eastAsia="Times New Roman" w:hAnsi="Times New Roman" w:cs="Times New Roman"/>
          <w:sz w:val="24"/>
          <w:szCs w:val="24"/>
        </w:rPr>
      </w:pPr>
      <w:r w:rsidRPr="00E6388C">
        <w:rPr>
          <w:rFonts w:ascii="Times New Roman" w:eastAsia="Times New Roman" w:hAnsi="Times New Roman" w:cs="Times New Roman"/>
          <w:sz w:val="24"/>
          <w:szCs w:val="24"/>
        </w:rPr>
        <w:t>To know the impact of promotional activities on the purchasing behavior of the buyer</w:t>
      </w:r>
    </w:p>
    <w:p w:rsidR="00E6388C" w:rsidRDefault="009F30CE" w:rsidP="00E6388C">
      <w:pPr>
        <w:pStyle w:val="ListParagraph"/>
        <w:numPr>
          <w:ilvl w:val="0"/>
          <w:numId w:val="25"/>
        </w:numPr>
        <w:spacing w:after="0" w:line="360" w:lineRule="auto"/>
        <w:jc w:val="both"/>
        <w:rPr>
          <w:rFonts w:ascii="Times New Roman" w:eastAsia="Times New Roman" w:hAnsi="Times New Roman" w:cs="Times New Roman"/>
          <w:sz w:val="24"/>
          <w:szCs w:val="24"/>
        </w:rPr>
      </w:pPr>
      <w:r w:rsidRPr="00E6388C">
        <w:rPr>
          <w:rFonts w:ascii="Times New Roman" w:eastAsia="Times New Roman" w:hAnsi="Times New Roman" w:cs="Times New Roman"/>
          <w:sz w:val="24"/>
          <w:szCs w:val="24"/>
        </w:rPr>
        <w:t>To study the various tariffs charged by TATA DOCOMO.</w:t>
      </w:r>
    </w:p>
    <w:p w:rsidR="009F30CE" w:rsidRPr="00E6388C" w:rsidRDefault="009F30CE" w:rsidP="00E6388C">
      <w:pPr>
        <w:pStyle w:val="ListParagraph"/>
        <w:numPr>
          <w:ilvl w:val="0"/>
          <w:numId w:val="25"/>
        </w:numPr>
        <w:spacing w:after="0" w:line="360" w:lineRule="auto"/>
        <w:jc w:val="both"/>
        <w:rPr>
          <w:rFonts w:ascii="Times New Roman" w:eastAsia="Times New Roman" w:hAnsi="Times New Roman" w:cs="Times New Roman"/>
          <w:sz w:val="24"/>
          <w:szCs w:val="24"/>
        </w:rPr>
      </w:pPr>
      <w:r w:rsidRPr="00E6388C">
        <w:rPr>
          <w:rFonts w:ascii="Times New Roman" w:eastAsia="Times New Roman" w:hAnsi="Times New Roman" w:cs="Times New Roman"/>
          <w:sz w:val="24"/>
          <w:szCs w:val="24"/>
        </w:rPr>
        <w:t>To study the customer satisfaction level regarding the services provided by TATA DOCOMO.</w:t>
      </w:r>
    </w:p>
    <w:p w:rsidR="009F30CE" w:rsidRDefault="009F30CE" w:rsidP="0012630B">
      <w:pPr>
        <w:spacing w:line="360" w:lineRule="auto"/>
        <w:jc w:val="both"/>
        <w:rPr>
          <w:rFonts w:ascii="Times New Roman" w:hAnsi="Times New Roman"/>
          <w:b/>
          <w:sz w:val="24"/>
          <w:szCs w:val="24"/>
        </w:rPr>
      </w:pPr>
    </w:p>
    <w:p w:rsidR="004A19F2" w:rsidRDefault="004A19F2" w:rsidP="0012630B">
      <w:pPr>
        <w:spacing w:line="360" w:lineRule="auto"/>
        <w:jc w:val="both"/>
        <w:rPr>
          <w:rFonts w:ascii="Times New Roman" w:hAnsi="Times New Roman"/>
          <w:b/>
          <w:sz w:val="24"/>
          <w:szCs w:val="24"/>
        </w:rPr>
      </w:pPr>
    </w:p>
    <w:p w:rsidR="0012630B" w:rsidRPr="00DB1E44" w:rsidRDefault="00DB1E44" w:rsidP="0012630B">
      <w:pPr>
        <w:spacing w:line="360" w:lineRule="auto"/>
        <w:jc w:val="both"/>
        <w:rPr>
          <w:rFonts w:ascii="Times New Roman" w:hAnsi="Times New Roman"/>
          <w:b/>
          <w:sz w:val="24"/>
          <w:szCs w:val="24"/>
        </w:rPr>
      </w:pPr>
      <w:r w:rsidRPr="00DB1E44">
        <w:rPr>
          <w:rFonts w:ascii="Times New Roman" w:hAnsi="Times New Roman"/>
          <w:b/>
          <w:sz w:val="24"/>
          <w:szCs w:val="24"/>
        </w:rPr>
        <w:t>To attract n</w:t>
      </w:r>
      <w:r w:rsidR="0012630B" w:rsidRPr="00DB1E44">
        <w:rPr>
          <w:rFonts w:ascii="Times New Roman" w:hAnsi="Times New Roman"/>
          <w:b/>
          <w:sz w:val="24"/>
          <w:szCs w:val="24"/>
        </w:rPr>
        <w:t>ew customer about the new product and its specia</w:t>
      </w:r>
      <w:r w:rsidR="004A19F2">
        <w:rPr>
          <w:rFonts w:ascii="Times New Roman" w:hAnsi="Times New Roman"/>
          <w:b/>
          <w:sz w:val="24"/>
          <w:szCs w:val="24"/>
        </w:rPr>
        <w:t>lties attraction and advantages</w:t>
      </w:r>
    </w:p>
    <w:p w:rsidR="00DB1E44" w:rsidRDefault="0012630B" w:rsidP="0012630B">
      <w:pPr>
        <w:pStyle w:val="ListParagraph"/>
        <w:numPr>
          <w:ilvl w:val="0"/>
          <w:numId w:val="6"/>
        </w:numPr>
        <w:spacing w:line="360" w:lineRule="auto"/>
        <w:jc w:val="both"/>
        <w:rPr>
          <w:rFonts w:ascii="Times New Roman" w:hAnsi="Times New Roman"/>
          <w:sz w:val="24"/>
          <w:szCs w:val="24"/>
        </w:rPr>
      </w:pPr>
      <w:r w:rsidRPr="00DB1E44">
        <w:rPr>
          <w:rFonts w:ascii="Times New Roman" w:hAnsi="Times New Roman"/>
          <w:sz w:val="24"/>
          <w:szCs w:val="24"/>
        </w:rPr>
        <w:t>To capture maximum market</w:t>
      </w:r>
    </w:p>
    <w:p w:rsidR="00DB1E44" w:rsidRDefault="0012630B" w:rsidP="0012630B">
      <w:pPr>
        <w:pStyle w:val="ListParagraph"/>
        <w:numPr>
          <w:ilvl w:val="0"/>
          <w:numId w:val="6"/>
        </w:numPr>
        <w:spacing w:line="360" w:lineRule="auto"/>
        <w:jc w:val="both"/>
        <w:rPr>
          <w:rFonts w:ascii="Times New Roman" w:hAnsi="Times New Roman"/>
          <w:sz w:val="24"/>
          <w:szCs w:val="24"/>
        </w:rPr>
      </w:pPr>
      <w:r w:rsidRPr="00DB1E44">
        <w:rPr>
          <w:rFonts w:ascii="Times New Roman" w:hAnsi="Times New Roman"/>
          <w:sz w:val="24"/>
          <w:szCs w:val="24"/>
        </w:rPr>
        <w:t>To meet the</w:t>
      </w:r>
      <w:r w:rsidR="00DB1E44">
        <w:rPr>
          <w:rFonts w:ascii="Times New Roman" w:hAnsi="Times New Roman"/>
          <w:sz w:val="24"/>
          <w:szCs w:val="24"/>
        </w:rPr>
        <w:t xml:space="preserve"> competition of the other firms</w:t>
      </w:r>
    </w:p>
    <w:p w:rsidR="00DB1E44" w:rsidRDefault="0012630B" w:rsidP="0012630B">
      <w:pPr>
        <w:pStyle w:val="ListParagraph"/>
        <w:numPr>
          <w:ilvl w:val="0"/>
          <w:numId w:val="6"/>
        </w:numPr>
        <w:spacing w:line="360" w:lineRule="auto"/>
        <w:jc w:val="both"/>
        <w:rPr>
          <w:rFonts w:ascii="Times New Roman" w:hAnsi="Times New Roman"/>
          <w:sz w:val="24"/>
          <w:szCs w:val="24"/>
        </w:rPr>
      </w:pPr>
      <w:r w:rsidRPr="00DB1E44">
        <w:rPr>
          <w:rFonts w:ascii="Times New Roman" w:hAnsi="Times New Roman"/>
          <w:sz w:val="24"/>
          <w:szCs w:val="24"/>
        </w:rPr>
        <w:t>To create Wand image in the market.</w:t>
      </w:r>
    </w:p>
    <w:p w:rsidR="0012630B" w:rsidRPr="00DB1E44" w:rsidRDefault="0012630B" w:rsidP="0012630B">
      <w:pPr>
        <w:pStyle w:val="ListParagraph"/>
        <w:numPr>
          <w:ilvl w:val="0"/>
          <w:numId w:val="6"/>
        </w:numPr>
        <w:spacing w:line="360" w:lineRule="auto"/>
        <w:jc w:val="both"/>
        <w:rPr>
          <w:rFonts w:ascii="Times New Roman" w:hAnsi="Times New Roman"/>
          <w:sz w:val="24"/>
          <w:szCs w:val="24"/>
        </w:rPr>
      </w:pPr>
      <w:r w:rsidRPr="00DB1E44">
        <w:rPr>
          <w:rFonts w:ascii="Times New Roman" w:hAnsi="Times New Roman"/>
          <w:sz w:val="24"/>
          <w:szCs w:val="24"/>
        </w:rPr>
        <w:t xml:space="preserve">To </w:t>
      </w:r>
      <w:r w:rsidR="00DB1E44">
        <w:rPr>
          <w:rFonts w:ascii="Times New Roman" w:hAnsi="Times New Roman"/>
          <w:sz w:val="24"/>
          <w:szCs w:val="24"/>
        </w:rPr>
        <w:t>remove</w:t>
      </w:r>
      <w:r w:rsidRPr="00DB1E44">
        <w:rPr>
          <w:rFonts w:ascii="Times New Roman" w:hAnsi="Times New Roman"/>
          <w:sz w:val="24"/>
          <w:szCs w:val="24"/>
        </w:rPr>
        <w:t xml:space="preserve"> customers dissatisfaction.</w:t>
      </w:r>
    </w:p>
    <w:p w:rsid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w:t>
      </w: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sz w:val="24"/>
          <w:szCs w:val="24"/>
        </w:rPr>
      </w:pPr>
    </w:p>
    <w:p w:rsidR="004A19F2" w:rsidRDefault="004A19F2" w:rsidP="004A19F2">
      <w:pPr>
        <w:spacing w:line="360" w:lineRule="auto"/>
        <w:jc w:val="center"/>
        <w:rPr>
          <w:rFonts w:ascii="Times New Roman" w:hAnsi="Times New Roman"/>
          <w:b/>
          <w:sz w:val="24"/>
          <w:szCs w:val="24"/>
        </w:rPr>
      </w:pPr>
    </w:p>
    <w:p w:rsidR="004A19F2" w:rsidRDefault="004A19F2" w:rsidP="004A19F2">
      <w:pPr>
        <w:spacing w:line="360" w:lineRule="auto"/>
        <w:jc w:val="center"/>
        <w:rPr>
          <w:rFonts w:ascii="Times New Roman" w:hAnsi="Times New Roman"/>
          <w:b/>
          <w:sz w:val="24"/>
          <w:szCs w:val="24"/>
        </w:rPr>
      </w:pPr>
    </w:p>
    <w:p w:rsidR="004A19F2" w:rsidRDefault="004A19F2" w:rsidP="004A19F2">
      <w:pPr>
        <w:spacing w:line="360" w:lineRule="auto"/>
        <w:jc w:val="center"/>
        <w:rPr>
          <w:rFonts w:ascii="Times New Roman" w:hAnsi="Times New Roman"/>
          <w:b/>
          <w:sz w:val="24"/>
          <w:szCs w:val="24"/>
        </w:rPr>
      </w:pPr>
    </w:p>
    <w:p w:rsidR="004A19F2" w:rsidRPr="004A19F2" w:rsidRDefault="004A19F2" w:rsidP="004A19F2">
      <w:pPr>
        <w:spacing w:line="360" w:lineRule="auto"/>
        <w:jc w:val="center"/>
        <w:rPr>
          <w:rFonts w:ascii="Times New Roman" w:hAnsi="Times New Roman"/>
          <w:b/>
          <w:color w:val="943634" w:themeColor="accent2" w:themeShade="BF"/>
          <w:sz w:val="44"/>
          <w:szCs w:val="50"/>
        </w:rPr>
      </w:pPr>
      <w:r w:rsidRPr="004A19F2">
        <w:rPr>
          <w:rFonts w:ascii="Times New Roman" w:hAnsi="Times New Roman"/>
          <w:b/>
          <w:color w:val="943634" w:themeColor="accent2" w:themeShade="BF"/>
          <w:sz w:val="44"/>
          <w:szCs w:val="50"/>
        </w:rPr>
        <w:t xml:space="preserve">SCOPE OF THE STUDY </w:t>
      </w:r>
    </w:p>
    <w:p w:rsidR="004A19F2" w:rsidRDefault="004A19F2" w:rsidP="0012630B">
      <w:pPr>
        <w:spacing w:line="360" w:lineRule="auto"/>
        <w:jc w:val="both"/>
        <w:rPr>
          <w:rFonts w:ascii="Times New Roman" w:hAnsi="Times New Roman"/>
          <w:sz w:val="24"/>
          <w:szCs w:val="24"/>
        </w:rPr>
      </w:pPr>
    </w:p>
    <w:p w:rsidR="00DB1E44" w:rsidRDefault="004A19F2" w:rsidP="004A19F2">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371975" cy="3169243"/>
            <wp:effectExtent l="0" t="0" r="0" b="0"/>
            <wp:docPr id="17" name="Picture 17" descr="C:\Users\cw\Desktop\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w\Desktop\Sco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169243"/>
                    </a:xfrm>
                    <a:prstGeom prst="rect">
                      <a:avLst/>
                    </a:prstGeom>
                    <a:noFill/>
                    <a:ln>
                      <a:noFill/>
                    </a:ln>
                  </pic:spPr>
                </pic:pic>
              </a:graphicData>
            </a:graphic>
          </wp:inline>
        </w:drawing>
      </w:r>
    </w:p>
    <w:p w:rsidR="00DB1E44" w:rsidRDefault="00DB1E44"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Default="004A19F2" w:rsidP="004A19F2">
      <w:pPr>
        <w:spacing w:line="360" w:lineRule="auto"/>
        <w:rPr>
          <w:rFonts w:ascii="Times New Roman" w:hAnsi="Times New Roman"/>
          <w:sz w:val="24"/>
          <w:szCs w:val="24"/>
        </w:rPr>
      </w:pPr>
    </w:p>
    <w:p w:rsidR="004A19F2" w:rsidRPr="004A19F2" w:rsidRDefault="004A19F2" w:rsidP="004A19F2">
      <w:pPr>
        <w:spacing w:line="360" w:lineRule="auto"/>
        <w:rPr>
          <w:rFonts w:ascii="Times New Roman" w:hAnsi="Times New Roman"/>
          <w:b/>
          <w:sz w:val="30"/>
          <w:szCs w:val="30"/>
        </w:rPr>
      </w:pPr>
      <w:r w:rsidRPr="004A19F2">
        <w:rPr>
          <w:rFonts w:ascii="Times New Roman" w:hAnsi="Times New Roman"/>
          <w:b/>
          <w:sz w:val="30"/>
          <w:szCs w:val="30"/>
        </w:rPr>
        <w:lastRenderedPageBreak/>
        <w:t xml:space="preserve">SCOPE OF THE STUDY </w:t>
      </w:r>
    </w:p>
    <w:p w:rsidR="009F30CE" w:rsidRPr="00F26474" w:rsidRDefault="009F30CE" w:rsidP="009F30CE">
      <w:pPr>
        <w:pStyle w:val="ListParagraph"/>
        <w:numPr>
          <w:ilvl w:val="0"/>
          <w:numId w:val="10"/>
        </w:numPr>
        <w:spacing w:line="480" w:lineRule="auto"/>
        <w:jc w:val="both"/>
        <w:rPr>
          <w:rFonts w:ascii="Times New Roman" w:hAnsi="Times New Roman"/>
          <w:sz w:val="24"/>
          <w:szCs w:val="24"/>
        </w:rPr>
      </w:pPr>
      <w:r w:rsidRPr="00F26474">
        <w:rPr>
          <w:rFonts w:ascii="Times New Roman" w:hAnsi="Times New Roman"/>
          <w:sz w:val="24"/>
          <w:szCs w:val="24"/>
        </w:rPr>
        <w:t>Stimulates positive attitudes toward the product.</w:t>
      </w:r>
    </w:p>
    <w:p w:rsidR="009F30CE" w:rsidRPr="00F26474" w:rsidRDefault="009F30CE" w:rsidP="009F30CE">
      <w:pPr>
        <w:pStyle w:val="ListParagraph"/>
        <w:numPr>
          <w:ilvl w:val="0"/>
          <w:numId w:val="10"/>
        </w:numPr>
        <w:spacing w:line="480" w:lineRule="auto"/>
        <w:jc w:val="both"/>
        <w:rPr>
          <w:rFonts w:ascii="Times New Roman" w:hAnsi="Times New Roman"/>
          <w:sz w:val="24"/>
          <w:szCs w:val="24"/>
        </w:rPr>
      </w:pPr>
      <w:r w:rsidRPr="00F26474">
        <w:rPr>
          <w:rFonts w:ascii="Times New Roman" w:hAnsi="Times New Roman"/>
          <w:sz w:val="24"/>
          <w:szCs w:val="24"/>
        </w:rPr>
        <w:t>Gives extra incentive to the customers to make a purchase.</w:t>
      </w:r>
    </w:p>
    <w:p w:rsidR="009F30CE" w:rsidRPr="00F26474" w:rsidRDefault="009F30CE" w:rsidP="009F30CE">
      <w:pPr>
        <w:pStyle w:val="ListParagraph"/>
        <w:numPr>
          <w:ilvl w:val="0"/>
          <w:numId w:val="10"/>
        </w:numPr>
        <w:spacing w:line="480" w:lineRule="auto"/>
        <w:jc w:val="both"/>
        <w:rPr>
          <w:rFonts w:ascii="Times New Roman" w:hAnsi="Times New Roman"/>
          <w:sz w:val="24"/>
          <w:szCs w:val="24"/>
        </w:rPr>
      </w:pPr>
      <w:r w:rsidRPr="00F26474">
        <w:rPr>
          <w:rFonts w:ascii="Times New Roman" w:hAnsi="Times New Roman"/>
          <w:sz w:val="24"/>
          <w:szCs w:val="24"/>
        </w:rPr>
        <w:t>Gives direct inducement to take immediate action now rather than letter.</w:t>
      </w:r>
    </w:p>
    <w:p w:rsidR="009F30CE" w:rsidRPr="00F26474" w:rsidRDefault="009F30CE" w:rsidP="009F30CE">
      <w:pPr>
        <w:pStyle w:val="ListParagraph"/>
        <w:numPr>
          <w:ilvl w:val="0"/>
          <w:numId w:val="10"/>
        </w:numPr>
        <w:spacing w:line="480" w:lineRule="auto"/>
        <w:jc w:val="both"/>
        <w:rPr>
          <w:rFonts w:ascii="Times New Roman" w:hAnsi="Times New Roman"/>
          <w:sz w:val="24"/>
          <w:szCs w:val="24"/>
        </w:rPr>
      </w:pPr>
      <w:r w:rsidRPr="00F26474">
        <w:rPr>
          <w:rFonts w:ascii="Times New Roman" w:hAnsi="Times New Roman"/>
          <w:sz w:val="24"/>
          <w:szCs w:val="24"/>
        </w:rPr>
        <w:t>Has flexibility and it can be used at any stage of a new product introduction.</w:t>
      </w:r>
    </w:p>
    <w:p w:rsidR="009F30CE" w:rsidRPr="00F26474" w:rsidRDefault="009F30CE" w:rsidP="009F30CE">
      <w:pPr>
        <w:pStyle w:val="ListParagraph"/>
        <w:numPr>
          <w:ilvl w:val="0"/>
          <w:numId w:val="10"/>
        </w:numPr>
        <w:spacing w:line="480" w:lineRule="auto"/>
        <w:jc w:val="both"/>
        <w:rPr>
          <w:rFonts w:ascii="Times New Roman" w:hAnsi="Times New Roman"/>
          <w:sz w:val="24"/>
          <w:szCs w:val="24"/>
        </w:rPr>
      </w:pPr>
      <w:r w:rsidRPr="00F26474">
        <w:rPr>
          <w:rFonts w:ascii="Times New Roman" w:hAnsi="Times New Roman"/>
          <w:sz w:val="24"/>
          <w:szCs w:val="24"/>
        </w:rPr>
        <w:t xml:space="preserve">Appeal to a special area of the market .i.e. </w:t>
      </w:r>
      <w:proofErr w:type="spellStart"/>
      <w:r w:rsidRPr="00F26474">
        <w:rPr>
          <w:rFonts w:ascii="Times New Roman" w:hAnsi="Times New Roman"/>
          <w:sz w:val="24"/>
          <w:szCs w:val="24"/>
        </w:rPr>
        <w:t>Gondia</w:t>
      </w:r>
      <w:proofErr w:type="spellEnd"/>
      <w:r w:rsidRPr="00F26474">
        <w:rPr>
          <w:rFonts w:ascii="Times New Roman" w:hAnsi="Times New Roman"/>
          <w:sz w:val="24"/>
          <w:szCs w:val="24"/>
        </w:rPr>
        <w:t xml:space="preserve"> territory.</w:t>
      </w:r>
    </w:p>
    <w:p w:rsidR="00DB1E44" w:rsidRDefault="00DB1E44"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Pr="0012630B" w:rsidRDefault="009F30CE" w:rsidP="0012630B">
      <w:pPr>
        <w:spacing w:line="360" w:lineRule="auto"/>
        <w:jc w:val="both"/>
        <w:rPr>
          <w:rFonts w:ascii="Times New Roman" w:hAnsi="Times New Roman"/>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Pr="004A19F2" w:rsidRDefault="004A19F2" w:rsidP="004A19F2">
      <w:pPr>
        <w:spacing w:line="360" w:lineRule="auto"/>
        <w:jc w:val="center"/>
        <w:rPr>
          <w:rFonts w:ascii="Times New Roman" w:hAnsi="Times New Roman"/>
          <w:b/>
          <w:sz w:val="50"/>
          <w:szCs w:val="50"/>
        </w:rPr>
      </w:pPr>
      <w:r w:rsidRPr="004A19F2">
        <w:rPr>
          <w:rFonts w:ascii="Times New Roman" w:hAnsi="Times New Roman"/>
          <w:b/>
          <w:sz w:val="50"/>
          <w:szCs w:val="50"/>
        </w:rPr>
        <w:t>HYPOTHESIS</w:t>
      </w: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000500" cy="3429000"/>
            <wp:effectExtent l="0" t="0" r="0" b="0"/>
            <wp:docPr id="18" name="Picture 18" descr="C:\Users\cw\Desktop\hypothesis-ta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w\Desktop\hypothesis-tap-hi.png"/>
                    <pic:cNvPicPr>
                      <a:picLocks noChangeAspect="1" noChangeArrowheads="1"/>
                    </pic:cNvPicPr>
                  </pic:nvPicPr>
                  <pic:blipFill>
                    <a:blip r:embed="rId1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00500" cy="3429000"/>
                    </a:xfrm>
                    <a:prstGeom prst="rect">
                      <a:avLst/>
                    </a:prstGeom>
                    <a:noFill/>
                    <a:ln>
                      <a:noFill/>
                    </a:ln>
                  </pic:spPr>
                </pic:pic>
              </a:graphicData>
            </a:graphic>
          </wp:inline>
        </w:drawing>
      </w: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12630B" w:rsidRPr="00DB1E44" w:rsidRDefault="0012630B" w:rsidP="001A3D2C">
      <w:pPr>
        <w:spacing w:line="360" w:lineRule="auto"/>
        <w:jc w:val="center"/>
        <w:rPr>
          <w:rFonts w:ascii="Times New Roman" w:hAnsi="Times New Roman"/>
          <w:b/>
          <w:sz w:val="24"/>
          <w:szCs w:val="24"/>
        </w:rPr>
      </w:pPr>
      <w:r w:rsidRPr="00DB1E44">
        <w:rPr>
          <w:rFonts w:ascii="Times New Roman" w:hAnsi="Times New Roman"/>
          <w:b/>
          <w:sz w:val="24"/>
          <w:szCs w:val="24"/>
        </w:rPr>
        <w:lastRenderedPageBreak/>
        <w:t>HYPOTHESIS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Hypothesis for the study of project are taken as follows:</w:t>
      </w:r>
    </w:p>
    <w:p w:rsidR="0012630B" w:rsidRPr="00DB1E44" w:rsidRDefault="0012630B" w:rsidP="00DB1E44">
      <w:pPr>
        <w:pStyle w:val="ListParagraph"/>
        <w:numPr>
          <w:ilvl w:val="1"/>
          <w:numId w:val="7"/>
        </w:numPr>
        <w:spacing w:line="360" w:lineRule="auto"/>
        <w:jc w:val="both"/>
        <w:rPr>
          <w:rFonts w:ascii="Times New Roman" w:hAnsi="Times New Roman"/>
          <w:sz w:val="24"/>
          <w:szCs w:val="24"/>
        </w:rPr>
      </w:pPr>
      <w:r w:rsidRPr="00DB1E44">
        <w:rPr>
          <w:rFonts w:ascii="Times New Roman" w:hAnsi="Times New Roman"/>
          <w:sz w:val="24"/>
          <w:szCs w:val="24"/>
        </w:rPr>
        <w:t xml:space="preserve">Sales promotion </w:t>
      </w:r>
      <w:r w:rsidR="00DB1E44" w:rsidRPr="00DB1E44">
        <w:rPr>
          <w:rFonts w:ascii="Times New Roman" w:hAnsi="Times New Roman"/>
          <w:sz w:val="24"/>
          <w:szCs w:val="24"/>
        </w:rPr>
        <w:t>activities promote the sale of company</w:t>
      </w:r>
    </w:p>
    <w:p w:rsidR="0012630B" w:rsidRPr="00DB1E44" w:rsidRDefault="0012630B" w:rsidP="00DB1E44">
      <w:pPr>
        <w:pStyle w:val="ListParagraph"/>
        <w:numPr>
          <w:ilvl w:val="1"/>
          <w:numId w:val="7"/>
        </w:numPr>
        <w:spacing w:line="360" w:lineRule="auto"/>
        <w:jc w:val="both"/>
        <w:rPr>
          <w:rFonts w:ascii="Times New Roman" w:hAnsi="Times New Roman"/>
          <w:sz w:val="24"/>
          <w:szCs w:val="24"/>
        </w:rPr>
      </w:pPr>
      <w:r w:rsidRPr="00DB1E44">
        <w:rPr>
          <w:rFonts w:ascii="Times New Roman" w:hAnsi="Times New Roman"/>
          <w:sz w:val="24"/>
          <w:szCs w:val="24"/>
        </w:rPr>
        <w:t xml:space="preserve">TATA DOCOMO </w:t>
      </w:r>
      <w:proofErr w:type="gramStart"/>
      <w:r w:rsidRPr="00DB1E44">
        <w:rPr>
          <w:rFonts w:ascii="Times New Roman" w:hAnsi="Times New Roman"/>
          <w:sz w:val="24"/>
          <w:szCs w:val="24"/>
        </w:rPr>
        <w:t>Ltd,</w:t>
      </w:r>
      <w:proofErr w:type="gramEnd"/>
      <w:r w:rsidRPr="00DB1E44">
        <w:rPr>
          <w:rFonts w:ascii="Times New Roman" w:hAnsi="Times New Roman"/>
          <w:sz w:val="24"/>
          <w:szCs w:val="24"/>
        </w:rPr>
        <w:t xml:space="preserve"> Is providing in range product to customer.</w:t>
      </w:r>
    </w:p>
    <w:p w:rsidR="0012630B" w:rsidRPr="00DB1E44" w:rsidRDefault="0012630B" w:rsidP="00DB1E44">
      <w:pPr>
        <w:pStyle w:val="ListParagraph"/>
        <w:numPr>
          <w:ilvl w:val="1"/>
          <w:numId w:val="7"/>
        </w:numPr>
        <w:spacing w:line="360" w:lineRule="auto"/>
        <w:jc w:val="both"/>
        <w:rPr>
          <w:rFonts w:ascii="Times New Roman" w:hAnsi="Times New Roman"/>
          <w:sz w:val="24"/>
          <w:szCs w:val="24"/>
        </w:rPr>
      </w:pPr>
      <w:r w:rsidRPr="00DB1E44">
        <w:rPr>
          <w:rFonts w:ascii="Times New Roman" w:hAnsi="Times New Roman"/>
          <w:sz w:val="24"/>
          <w:szCs w:val="24"/>
        </w:rPr>
        <w:t>Sales promotional activities done by TATA DOCOMO at co</w:t>
      </w:r>
      <w:r w:rsidR="00DB1E44" w:rsidRPr="00DB1E44">
        <w:rPr>
          <w:rFonts w:ascii="Times New Roman" w:hAnsi="Times New Roman"/>
          <w:sz w:val="24"/>
          <w:szCs w:val="24"/>
        </w:rPr>
        <w:t xml:space="preserve">nsumer </w:t>
      </w:r>
      <w:r w:rsidRPr="00DB1E44">
        <w:rPr>
          <w:rFonts w:ascii="Times New Roman" w:hAnsi="Times New Roman"/>
          <w:sz w:val="24"/>
          <w:szCs w:val="24"/>
        </w:rPr>
        <w:t>level and intermediaries level are having good impact on sales</w:t>
      </w:r>
    </w:p>
    <w:p w:rsidR="0012630B" w:rsidRPr="0012630B" w:rsidRDefault="0012630B" w:rsidP="0012630B">
      <w:pPr>
        <w:spacing w:line="360" w:lineRule="auto"/>
        <w:jc w:val="both"/>
        <w:rPr>
          <w:rFonts w:ascii="Times New Roman" w:hAnsi="Times New Roman"/>
          <w:sz w:val="24"/>
          <w:szCs w:val="24"/>
        </w:rPr>
      </w:pPr>
    </w:p>
    <w:p w:rsidR="00DB1E44" w:rsidRDefault="0012630B" w:rsidP="00DB1E44">
      <w:pPr>
        <w:spacing w:line="360" w:lineRule="auto"/>
        <w:jc w:val="both"/>
        <w:rPr>
          <w:rFonts w:ascii="Times New Roman" w:hAnsi="Times New Roman"/>
          <w:sz w:val="24"/>
          <w:szCs w:val="24"/>
        </w:rPr>
      </w:pPr>
      <w:r w:rsidRPr="0012630B">
        <w:rPr>
          <w:rFonts w:ascii="Times New Roman" w:hAnsi="Times New Roman"/>
          <w:sz w:val="24"/>
          <w:szCs w:val="24"/>
        </w:rPr>
        <w:t xml:space="preserve"> </w:t>
      </w: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DB1E44" w:rsidRDefault="00DB1E44" w:rsidP="00DB1E44">
      <w:pPr>
        <w:spacing w:line="360" w:lineRule="auto"/>
        <w:jc w:val="both"/>
        <w:rPr>
          <w:rFonts w:ascii="Times New Roman" w:hAnsi="Times New Roman"/>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Default="004A19F2" w:rsidP="001A3D2C">
      <w:pPr>
        <w:spacing w:line="360" w:lineRule="auto"/>
        <w:jc w:val="center"/>
        <w:rPr>
          <w:rFonts w:ascii="Times New Roman" w:hAnsi="Times New Roman"/>
          <w:b/>
          <w:sz w:val="24"/>
          <w:szCs w:val="24"/>
        </w:rPr>
      </w:pPr>
    </w:p>
    <w:p w:rsidR="004A19F2" w:rsidRPr="004A19F2" w:rsidRDefault="004A19F2" w:rsidP="001A3D2C">
      <w:pPr>
        <w:spacing w:line="360" w:lineRule="auto"/>
        <w:jc w:val="center"/>
        <w:rPr>
          <w:rFonts w:ascii="Times New Roman" w:hAnsi="Times New Roman"/>
          <w:b/>
          <w:sz w:val="50"/>
          <w:szCs w:val="50"/>
        </w:rPr>
      </w:pPr>
      <w:r w:rsidRPr="004A19F2">
        <w:rPr>
          <w:rFonts w:ascii="Times New Roman" w:hAnsi="Times New Roman"/>
          <w:b/>
          <w:sz w:val="50"/>
          <w:szCs w:val="50"/>
        </w:rPr>
        <w:t xml:space="preserve">COMPANY PROFILE </w:t>
      </w:r>
    </w:p>
    <w:p w:rsidR="004A19F2" w:rsidRDefault="004A19F2" w:rsidP="001A3D2C">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4831080" cy="3401659"/>
            <wp:effectExtent l="0" t="0" r="7620" b="8890"/>
            <wp:docPr id="19" name="Picture 19" descr="C:\Users\cw\Desktop\34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w\Desktop\3457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1080" cy="3401659"/>
                    </a:xfrm>
                    <a:prstGeom prst="rect">
                      <a:avLst/>
                    </a:prstGeom>
                    <a:noFill/>
                    <a:ln>
                      <a:noFill/>
                    </a:ln>
                  </pic:spPr>
                </pic:pic>
              </a:graphicData>
            </a:graphic>
          </wp:inline>
        </w:drawing>
      </w:r>
    </w:p>
    <w:p w:rsidR="0012630B" w:rsidRPr="0012630B" w:rsidRDefault="0012630B" w:rsidP="0012630B">
      <w:pPr>
        <w:spacing w:line="360" w:lineRule="auto"/>
        <w:jc w:val="both"/>
        <w:rPr>
          <w:rFonts w:ascii="Times New Roman" w:hAnsi="Times New Roman"/>
          <w:sz w:val="24"/>
          <w:szCs w:val="24"/>
        </w:rPr>
      </w:pPr>
    </w:p>
    <w:p w:rsidR="00DB1E44" w:rsidRDefault="00DB1E44" w:rsidP="0012630B">
      <w:pPr>
        <w:spacing w:line="360" w:lineRule="auto"/>
        <w:jc w:val="both"/>
        <w:rPr>
          <w:rFonts w:ascii="Times New Roman" w:hAnsi="Times New Roman"/>
          <w:b/>
          <w:sz w:val="24"/>
          <w:szCs w:val="24"/>
        </w:rPr>
      </w:pPr>
    </w:p>
    <w:p w:rsidR="001A3D2C" w:rsidRDefault="001A3D2C" w:rsidP="0012630B">
      <w:pPr>
        <w:spacing w:line="360" w:lineRule="auto"/>
        <w:jc w:val="both"/>
        <w:rPr>
          <w:rFonts w:ascii="Times New Roman" w:hAnsi="Times New Roman"/>
          <w:b/>
          <w:sz w:val="24"/>
          <w:szCs w:val="24"/>
        </w:rPr>
      </w:pPr>
    </w:p>
    <w:p w:rsidR="001A3D2C" w:rsidRDefault="001A3D2C" w:rsidP="0012630B">
      <w:pPr>
        <w:spacing w:line="360" w:lineRule="auto"/>
        <w:jc w:val="both"/>
        <w:rPr>
          <w:rFonts w:ascii="Times New Roman" w:hAnsi="Times New Roman"/>
          <w:b/>
          <w:sz w:val="24"/>
          <w:szCs w:val="24"/>
        </w:rPr>
      </w:pPr>
    </w:p>
    <w:p w:rsidR="00DB1E44" w:rsidRDefault="00DB1E44" w:rsidP="0012630B">
      <w:pPr>
        <w:spacing w:line="360" w:lineRule="auto"/>
        <w:jc w:val="both"/>
        <w:rPr>
          <w:rFonts w:ascii="Times New Roman" w:hAnsi="Times New Roman"/>
          <w:b/>
          <w:sz w:val="24"/>
          <w:szCs w:val="24"/>
        </w:rPr>
      </w:pPr>
    </w:p>
    <w:p w:rsidR="00DB1E44" w:rsidRPr="004A19F2" w:rsidRDefault="004A19F2" w:rsidP="0012630B">
      <w:pPr>
        <w:spacing w:line="360" w:lineRule="auto"/>
        <w:jc w:val="both"/>
        <w:rPr>
          <w:rFonts w:ascii="Times New Roman" w:hAnsi="Times New Roman"/>
          <w:b/>
          <w:sz w:val="30"/>
          <w:szCs w:val="30"/>
        </w:rPr>
      </w:pPr>
      <w:r w:rsidRPr="004A19F2">
        <w:rPr>
          <w:rFonts w:ascii="Times New Roman" w:hAnsi="Times New Roman"/>
          <w:b/>
          <w:sz w:val="30"/>
          <w:szCs w:val="30"/>
        </w:rPr>
        <w:lastRenderedPageBreak/>
        <w:t>TATA DOCOMO</w:t>
      </w:r>
    </w:p>
    <w:p w:rsidR="00DB1E44" w:rsidRDefault="001A3D2C" w:rsidP="0012630B">
      <w:pPr>
        <w:spacing w:line="360" w:lineRule="auto"/>
        <w:jc w:val="both"/>
        <w:rPr>
          <w:rFonts w:ascii="Times New Roman" w:hAnsi="Times New Roman"/>
          <w:sz w:val="24"/>
          <w:szCs w:val="24"/>
        </w:rPr>
      </w:pPr>
      <w:r w:rsidRPr="001A3D2C">
        <w:rPr>
          <w:rFonts w:ascii="Times New Roman" w:hAnsi="Times New Roman"/>
          <w:sz w:val="24"/>
          <w:szCs w:val="24"/>
        </w:rPr>
        <w:t xml:space="preserve">TATA </w:t>
      </w:r>
      <w:proofErr w:type="gramStart"/>
      <w:r w:rsidRPr="001A3D2C">
        <w:rPr>
          <w:rFonts w:ascii="Times New Roman" w:hAnsi="Times New Roman"/>
          <w:sz w:val="24"/>
          <w:szCs w:val="24"/>
        </w:rPr>
        <w:t>DOCOMO,</w:t>
      </w:r>
      <w:proofErr w:type="gramEnd"/>
      <w:r w:rsidRPr="001A3D2C">
        <w:rPr>
          <w:rFonts w:ascii="Times New Roman" w:hAnsi="Times New Roman"/>
          <w:sz w:val="24"/>
          <w:szCs w:val="24"/>
        </w:rPr>
        <w:t xml:space="preserve"> is an Indian cellular service provider on the </w:t>
      </w:r>
      <w:hyperlink r:id="rId15" w:tooltip="GSM" w:history="1">
        <w:r w:rsidRPr="001A3D2C">
          <w:rPr>
            <w:rFonts w:ascii="Times New Roman" w:hAnsi="Times New Roman"/>
            <w:sz w:val="24"/>
            <w:szCs w:val="24"/>
          </w:rPr>
          <w:t>GSM</w:t>
        </w:r>
      </w:hyperlink>
      <w:r w:rsidRPr="001A3D2C">
        <w:rPr>
          <w:rFonts w:ascii="Times New Roman" w:hAnsi="Times New Roman"/>
          <w:sz w:val="24"/>
          <w:szCs w:val="24"/>
        </w:rPr>
        <w:t>, </w:t>
      </w:r>
      <w:hyperlink r:id="rId16" w:tooltip="CDMA" w:history="1">
        <w:r w:rsidRPr="001A3D2C">
          <w:rPr>
            <w:rFonts w:ascii="Times New Roman" w:hAnsi="Times New Roman"/>
            <w:sz w:val="24"/>
            <w:szCs w:val="24"/>
          </w:rPr>
          <w:t>CDMA</w:t>
        </w:r>
      </w:hyperlink>
      <w:r w:rsidRPr="001A3D2C">
        <w:rPr>
          <w:rFonts w:ascii="Times New Roman" w:hAnsi="Times New Roman"/>
          <w:sz w:val="24"/>
          <w:szCs w:val="24"/>
        </w:rPr>
        <w:t> and platform-arising out of the strategic joint venture between</w:t>
      </w:r>
      <w:r w:rsidR="006D08BB">
        <w:rPr>
          <w:rFonts w:ascii="Times New Roman" w:hAnsi="Times New Roman"/>
          <w:sz w:val="24"/>
          <w:szCs w:val="24"/>
        </w:rPr>
        <w:t xml:space="preserve"> </w:t>
      </w:r>
      <w:hyperlink r:id="rId17" w:tooltip="Tata Teleservices" w:history="1">
        <w:r w:rsidRPr="001A3D2C">
          <w:rPr>
            <w:rFonts w:ascii="Times New Roman" w:hAnsi="Times New Roman"/>
            <w:sz w:val="24"/>
            <w:szCs w:val="24"/>
          </w:rPr>
          <w:t>Tata Teleservices</w:t>
        </w:r>
      </w:hyperlink>
      <w:r w:rsidRPr="001A3D2C">
        <w:rPr>
          <w:rFonts w:ascii="Times New Roman" w:hAnsi="Times New Roman"/>
          <w:sz w:val="24"/>
          <w:szCs w:val="24"/>
        </w:rPr>
        <w:t> and </w:t>
      </w:r>
      <w:hyperlink r:id="rId18" w:tooltip="NTT Docomo" w:history="1">
        <w:r w:rsidRPr="001A3D2C">
          <w:rPr>
            <w:rFonts w:ascii="Times New Roman" w:hAnsi="Times New Roman"/>
            <w:sz w:val="24"/>
            <w:szCs w:val="24"/>
          </w:rPr>
          <w:t xml:space="preserve">NTT </w:t>
        </w:r>
        <w:proofErr w:type="spellStart"/>
        <w:r w:rsidRPr="001A3D2C">
          <w:rPr>
            <w:rFonts w:ascii="Times New Roman" w:hAnsi="Times New Roman"/>
            <w:sz w:val="24"/>
            <w:szCs w:val="24"/>
          </w:rPr>
          <w:t>Docomo</w:t>
        </w:r>
        <w:proofErr w:type="spellEnd"/>
      </w:hyperlink>
      <w:r w:rsidRPr="001A3D2C">
        <w:rPr>
          <w:rFonts w:ascii="Times New Roman" w:hAnsi="Times New Roman"/>
          <w:sz w:val="24"/>
          <w:szCs w:val="24"/>
        </w:rPr>
        <w:t> in November 2008. It is the country's </w:t>
      </w:r>
      <w:hyperlink r:id="rId19" w:tooltip="List of mobile network operators of India" w:history="1">
        <w:r w:rsidRPr="001A3D2C">
          <w:rPr>
            <w:rFonts w:ascii="Times New Roman" w:hAnsi="Times New Roman"/>
            <w:sz w:val="24"/>
            <w:szCs w:val="24"/>
          </w:rPr>
          <w:t>sixth largest operator</w:t>
        </w:r>
      </w:hyperlink>
      <w:r w:rsidRPr="001A3D2C">
        <w:rPr>
          <w:rFonts w:ascii="Times New Roman" w:hAnsi="Times New Roman"/>
          <w:sz w:val="24"/>
          <w:szCs w:val="24"/>
        </w:rPr>
        <w:t> in terms of subscribers (including both GSM and CDMA).</w:t>
      </w:r>
    </w:p>
    <w:tbl>
      <w:tblPr>
        <w:tblW w:w="5280" w:type="dxa"/>
        <w:jc w:val="center"/>
        <w:tblCellSpacing w:w="18"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261"/>
        <w:gridCol w:w="4019"/>
      </w:tblGrid>
      <w:tr w:rsidR="001A3D2C" w:rsidRPr="001A3D2C" w:rsidTr="006D08BB">
        <w:trPr>
          <w:tblCellSpacing w:w="18" w:type="dxa"/>
          <w:jc w:val="center"/>
        </w:trPr>
        <w:tc>
          <w:tcPr>
            <w:tcW w:w="0" w:type="auto"/>
            <w:gridSpan w:val="2"/>
            <w:tcBorders>
              <w:top w:val="nil"/>
              <w:left w:val="nil"/>
              <w:bottom w:val="nil"/>
              <w:right w:val="nil"/>
            </w:tcBorders>
            <w:shd w:val="clear" w:color="auto" w:fill="F9F9F9"/>
            <w:vAlign w:val="center"/>
            <w:hideMark/>
          </w:tcPr>
          <w:p w:rsidR="001A3D2C" w:rsidRPr="001A3D2C" w:rsidRDefault="001A3D2C" w:rsidP="009F30CE">
            <w:pPr>
              <w:spacing w:before="120" w:after="120" w:line="240" w:lineRule="auto"/>
              <w:jc w:val="center"/>
              <w:rPr>
                <w:rFonts w:ascii="Arial" w:eastAsia="Times New Roman" w:hAnsi="Arial" w:cs="Arial"/>
                <w:b/>
                <w:bCs/>
                <w:color w:val="000000"/>
                <w:sz w:val="21"/>
                <w:szCs w:val="21"/>
              </w:rPr>
            </w:pPr>
            <w:r w:rsidRPr="001A3D2C">
              <w:rPr>
                <w:rFonts w:ascii="Arial" w:eastAsia="Times New Roman" w:hAnsi="Arial" w:cs="Arial"/>
                <w:b/>
                <w:bCs/>
                <w:color w:val="000000"/>
                <w:sz w:val="21"/>
                <w:szCs w:val="21"/>
              </w:rPr>
              <w:t>Tata DoCoMo Limited</w:t>
            </w:r>
          </w:p>
        </w:tc>
      </w:tr>
      <w:tr w:rsidR="001A3D2C" w:rsidRPr="001A3D2C" w:rsidTr="006D08BB">
        <w:trPr>
          <w:tblCellSpacing w:w="18" w:type="dxa"/>
          <w:jc w:val="center"/>
        </w:trPr>
        <w:tc>
          <w:tcPr>
            <w:tcW w:w="0" w:type="auto"/>
            <w:gridSpan w:val="2"/>
            <w:shd w:val="clear" w:color="auto" w:fill="F9F9F9"/>
            <w:hideMark/>
          </w:tcPr>
          <w:p w:rsidR="001A3D2C" w:rsidRPr="001A3D2C" w:rsidRDefault="001A3D2C" w:rsidP="009F30CE">
            <w:pPr>
              <w:spacing w:before="120" w:after="120" w:line="240" w:lineRule="auto"/>
              <w:jc w:val="center"/>
              <w:rPr>
                <w:rFonts w:ascii="Arial" w:eastAsia="Times New Roman" w:hAnsi="Arial" w:cs="Arial"/>
                <w:color w:val="000000"/>
                <w:sz w:val="17"/>
                <w:szCs w:val="17"/>
              </w:rPr>
            </w:pPr>
            <w:r>
              <w:rPr>
                <w:rFonts w:ascii="Arial" w:eastAsia="Times New Roman" w:hAnsi="Arial" w:cs="Arial"/>
                <w:noProof/>
                <w:color w:val="0B0080"/>
                <w:sz w:val="17"/>
                <w:szCs w:val="17"/>
              </w:rPr>
              <w:drawing>
                <wp:inline distT="0" distB="0" distL="0" distR="0" wp14:anchorId="3B591B96" wp14:editId="6484201B">
                  <wp:extent cx="1905000" cy="822960"/>
                  <wp:effectExtent l="0" t="0" r="0" b="0"/>
                  <wp:docPr id="12" name="Picture 12" descr="Tata DoCoMo Logo">
                    <a:hlinkClick xmlns:a="http://schemas.openxmlformats.org/drawingml/2006/main" r:id="rId20" tooltip="&quot;Tata DoCoMo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a DoCoMo Logo">
                            <a:hlinkClick r:id="rId20" tooltip="&quot;Tata DoCoMo Logo&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822960"/>
                          </a:xfrm>
                          <a:prstGeom prst="rect">
                            <a:avLst/>
                          </a:prstGeom>
                          <a:noFill/>
                          <a:ln>
                            <a:noFill/>
                          </a:ln>
                        </pic:spPr>
                      </pic:pic>
                    </a:graphicData>
                  </a:graphic>
                </wp:inline>
              </w:drawing>
            </w:r>
          </w:p>
        </w:tc>
      </w:tr>
      <w:tr w:rsidR="001A3D2C" w:rsidRPr="001A3D2C" w:rsidTr="006D08BB">
        <w:trPr>
          <w:tblCellSpacing w:w="18" w:type="dxa"/>
          <w:jc w:val="center"/>
        </w:trPr>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b/>
                <w:bCs/>
                <w:color w:val="000000"/>
                <w:sz w:val="17"/>
                <w:szCs w:val="17"/>
              </w:rPr>
            </w:pPr>
            <w:hyperlink r:id="rId22" w:tooltip="Types of business entity" w:history="1">
              <w:r w:rsidR="001A3D2C" w:rsidRPr="001A3D2C">
                <w:rPr>
                  <w:rFonts w:ascii="Arial" w:eastAsia="Times New Roman" w:hAnsi="Arial" w:cs="Arial"/>
                  <w:b/>
                  <w:bCs/>
                  <w:color w:val="0B0080"/>
                  <w:sz w:val="17"/>
                  <w:szCs w:val="17"/>
                </w:rPr>
                <w:t>Type</w:t>
              </w:r>
            </w:hyperlink>
          </w:p>
        </w:tc>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color w:val="000000"/>
                <w:sz w:val="17"/>
                <w:szCs w:val="17"/>
              </w:rPr>
            </w:pPr>
            <w:r w:rsidRPr="001A3D2C">
              <w:rPr>
                <w:rFonts w:ascii="Arial" w:eastAsia="Times New Roman" w:hAnsi="Arial" w:cs="Arial"/>
                <w:color w:val="000000"/>
                <w:sz w:val="17"/>
                <w:szCs w:val="17"/>
              </w:rPr>
              <w:t>Joint venture</w:t>
            </w:r>
          </w:p>
        </w:tc>
      </w:tr>
      <w:tr w:rsidR="001A3D2C" w:rsidRPr="001A3D2C" w:rsidTr="006D08BB">
        <w:trPr>
          <w:tblCellSpacing w:w="18" w:type="dxa"/>
          <w:jc w:val="center"/>
        </w:trPr>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b/>
                <w:bCs/>
                <w:color w:val="000000"/>
                <w:sz w:val="17"/>
                <w:szCs w:val="17"/>
              </w:rPr>
            </w:pPr>
            <w:r w:rsidRPr="001A3D2C">
              <w:rPr>
                <w:rFonts w:ascii="Arial" w:eastAsia="Times New Roman" w:hAnsi="Arial" w:cs="Arial"/>
                <w:b/>
                <w:bCs/>
                <w:color w:val="000000"/>
                <w:sz w:val="17"/>
                <w:szCs w:val="17"/>
              </w:rPr>
              <w:t>Industry</w:t>
            </w:r>
          </w:p>
        </w:tc>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color w:val="000000"/>
                <w:sz w:val="17"/>
                <w:szCs w:val="17"/>
              </w:rPr>
            </w:pPr>
            <w:hyperlink r:id="rId23" w:tooltip="Telecommunications" w:history="1">
              <w:r w:rsidR="001A3D2C" w:rsidRPr="001A3D2C">
                <w:rPr>
                  <w:rFonts w:ascii="Arial" w:eastAsia="Times New Roman" w:hAnsi="Arial" w:cs="Arial"/>
                  <w:color w:val="0B0080"/>
                  <w:sz w:val="17"/>
                  <w:szCs w:val="17"/>
                </w:rPr>
                <w:t>Telecommunications</w:t>
              </w:r>
            </w:hyperlink>
          </w:p>
        </w:tc>
      </w:tr>
      <w:tr w:rsidR="001A3D2C" w:rsidRPr="001A3D2C" w:rsidTr="006D08BB">
        <w:trPr>
          <w:tblCellSpacing w:w="18" w:type="dxa"/>
          <w:jc w:val="center"/>
        </w:trPr>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b/>
                <w:bCs/>
                <w:color w:val="000000"/>
                <w:sz w:val="17"/>
                <w:szCs w:val="17"/>
              </w:rPr>
            </w:pPr>
            <w:r w:rsidRPr="001A3D2C">
              <w:rPr>
                <w:rFonts w:ascii="Arial" w:eastAsia="Times New Roman" w:hAnsi="Arial" w:cs="Arial"/>
                <w:b/>
                <w:bCs/>
                <w:color w:val="000000"/>
                <w:sz w:val="17"/>
                <w:szCs w:val="17"/>
              </w:rPr>
              <w:t>Founded</w:t>
            </w:r>
          </w:p>
        </w:tc>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color w:val="000000"/>
                <w:sz w:val="17"/>
                <w:szCs w:val="17"/>
              </w:rPr>
            </w:pPr>
            <w:r w:rsidRPr="001A3D2C">
              <w:rPr>
                <w:rFonts w:ascii="Arial" w:eastAsia="Times New Roman" w:hAnsi="Arial" w:cs="Arial"/>
                <w:color w:val="000000"/>
                <w:sz w:val="17"/>
                <w:szCs w:val="17"/>
              </w:rPr>
              <w:t>November 2008</w:t>
            </w:r>
          </w:p>
        </w:tc>
      </w:tr>
      <w:tr w:rsidR="001A3D2C" w:rsidRPr="001A3D2C" w:rsidTr="006D08BB">
        <w:trPr>
          <w:tblCellSpacing w:w="18" w:type="dxa"/>
          <w:jc w:val="center"/>
        </w:trPr>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b/>
                <w:bCs/>
                <w:color w:val="000000"/>
                <w:sz w:val="17"/>
                <w:szCs w:val="17"/>
              </w:rPr>
            </w:pPr>
            <w:r w:rsidRPr="001A3D2C">
              <w:rPr>
                <w:rFonts w:ascii="Arial" w:eastAsia="Times New Roman" w:hAnsi="Arial" w:cs="Arial"/>
                <w:b/>
                <w:bCs/>
                <w:color w:val="000000"/>
                <w:sz w:val="17"/>
                <w:szCs w:val="17"/>
              </w:rPr>
              <w:t>Headquarters</w:t>
            </w:r>
          </w:p>
        </w:tc>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color w:val="000000"/>
                <w:sz w:val="17"/>
                <w:szCs w:val="17"/>
              </w:rPr>
            </w:pPr>
            <w:hyperlink r:id="rId24" w:tooltip="New Delhi" w:history="1">
              <w:r w:rsidR="001A3D2C" w:rsidRPr="001A3D2C">
                <w:rPr>
                  <w:rFonts w:ascii="Arial" w:eastAsia="Times New Roman" w:hAnsi="Arial" w:cs="Arial"/>
                  <w:color w:val="0B0080"/>
                  <w:sz w:val="17"/>
                  <w:szCs w:val="17"/>
                </w:rPr>
                <w:t>New Delhi</w:t>
              </w:r>
            </w:hyperlink>
            <w:r w:rsidR="001A3D2C" w:rsidRPr="001A3D2C">
              <w:rPr>
                <w:rFonts w:ascii="Arial" w:eastAsia="Times New Roman" w:hAnsi="Arial" w:cs="Arial"/>
                <w:color w:val="000000"/>
                <w:sz w:val="17"/>
                <w:szCs w:val="17"/>
              </w:rPr>
              <w:t>, </w:t>
            </w:r>
            <w:hyperlink r:id="rId25" w:tooltip="Delhi" w:history="1">
              <w:r w:rsidR="001A3D2C" w:rsidRPr="001A3D2C">
                <w:rPr>
                  <w:rFonts w:ascii="Arial" w:eastAsia="Times New Roman" w:hAnsi="Arial" w:cs="Arial"/>
                  <w:color w:val="0B0080"/>
                  <w:sz w:val="17"/>
                  <w:szCs w:val="17"/>
                </w:rPr>
                <w:t>NCT</w:t>
              </w:r>
            </w:hyperlink>
            <w:r w:rsidR="001A3D2C" w:rsidRPr="001A3D2C">
              <w:rPr>
                <w:rFonts w:ascii="Arial" w:eastAsia="Times New Roman" w:hAnsi="Arial" w:cs="Arial"/>
                <w:color w:val="000000"/>
                <w:sz w:val="17"/>
                <w:szCs w:val="17"/>
              </w:rPr>
              <w:t>, India</w:t>
            </w:r>
          </w:p>
        </w:tc>
      </w:tr>
      <w:tr w:rsidR="001A3D2C" w:rsidRPr="001A3D2C" w:rsidTr="006D08BB">
        <w:trPr>
          <w:tblCellSpacing w:w="18" w:type="dxa"/>
          <w:jc w:val="center"/>
        </w:trPr>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b/>
                <w:bCs/>
                <w:color w:val="000000"/>
                <w:sz w:val="17"/>
                <w:szCs w:val="17"/>
              </w:rPr>
            </w:pPr>
            <w:r w:rsidRPr="001A3D2C">
              <w:rPr>
                <w:rFonts w:ascii="Arial" w:eastAsia="Times New Roman" w:hAnsi="Arial" w:cs="Arial"/>
                <w:b/>
                <w:bCs/>
                <w:color w:val="000000"/>
                <w:sz w:val="17"/>
                <w:szCs w:val="17"/>
              </w:rPr>
              <w:t>Area served</w:t>
            </w:r>
          </w:p>
        </w:tc>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color w:val="000000"/>
                <w:sz w:val="17"/>
                <w:szCs w:val="17"/>
              </w:rPr>
            </w:pPr>
            <w:hyperlink r:id="rId26" w:tooltip="India" w:history="1">
              <w:r w:rsidR="001A3D2C" w:rsidRPr="001A3D2C">
                <w:rPr>
                  <w:rFonts w:ascii="Arial" w:eastAsia="Times New Roman" w:hAnsi="Arial" w:cs="Arial"/>
                  <w:color w:val="0B0080"/>
                  <w:sz w:val="17"/>
                  <w:szCs w:val="17"/>
                </w:rPr>
                <w:t>India</w:t>
              </w:r>
            </w:hyperlink>
          </w:p>
        </w:tc>
      </w:tr>
      <w:tr w:rsidR="001A3D2C" w:rsidRPr="001A3D2C" w:rsidTr="006D08BB">
        <w:trPr>
          <w:tblCellSpacing w:w="18" w:type="dxa"/>
          <w:jc w:val="center"/>
        </w:trPr>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b/>
                <w:bCs/>
                <w:color w:val="000000"/>
                <w:sz w:val="17"/>
                <w:szCs w:val="17"/>
              </w:rPr>
            </w:pPr>
            <w:r w:rsidRPr="001A3D2C">
              <w:rPr>
                <w:rFonts w:ascii="Arial" w:eastAsia="Times New Roman" w:hAnsi="Arial" w:cs="Arial"/>
                <w:b/>
                <w:bCs/>
                <w:color w:val="000000"/>
                <w:sz w:val="17"/>
                <w:szCs w:val="17"/>
              </w:rPr>
              <w:t>Services</w:t>
            </w:r>
          </w:p>
        </w:tc>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color w:val="000000"/>
                <w:sz w:val="17"/>
                <w:szCs w:val="17"/>
              </w:rPr>
            </w:pPr>
            <w:hyperlink r:id="rId27" w:tooltip="Mobile network" w:history="1">
              <w:r w:rsidR="001A3D2C" w:rsidRPr="001A3D2C">
                <w:rPr>
                  <w:rFonts w:ascii="Arial" w:eastAsia="Times New Roman" w:hAnsi="Arial" w:cs="Arial"/>
                  <w:color w:val="0B0080"/>
                  <w:sz w:val="17"/>
                  <w:szCs w:val="17"/>
                </w:rPr>
                <w:t>Mobile network</w:t>
              </w:r>
            </w:hyperlink>
            <w:r w:rsidR="001A3D2C" w:rsidRPr="001A3D2C">
              <w:rPr>
                <w:rFonts w:ascii="Arial" w:eastAsia="Times New Roman" w:hAnsi="Arial" w:cs="Arial"/>
                <w:color w:val="000000"/>
                <w:sz w:val="17"/>
                <w:szCs w:val="17"/>
              </w:rPr>
              <w:t>, </w:t>
            </w:r>
            <w:hyperlink r:id="rId28" w:tooltip="Fixed Wireless Telephone (page does not exist)" w:history="1">
              <w:r w:rsidR="001A3D2C" w:rsidRPr="001A3D2C">
                <w:rPr>
                  <w:rFonts w:ascii="Arial" w:eastAsia="Times New Roman" w:hAnsi="Arial" w:cs="Arial"/>
                  <w:color w:val="A55858"/>
                  <w:sz w:val="17"/>
                  <w:szCs w:val="17"/>
                </w:rPr>
                <w:t>Fixed Wireless Telephone</w:t>
              </w:r>
            </w:hyperlink>
            <w:r w:rsidR="001A3D2C" w:rsidRPr="001A3D2C">
              <w:rPr>
                <w:rFonts w:ascii="Arial" w:eastAsia="Times New Roman" w:hAnsi="Arial" w:cs="Arial"/>
                <w:color w:val="000000"/>
                <w:sz w:val="17"/>
                <w:szCs w:val="17"/>
              </w:rPr>
              <w:t>, </w:t>
            </w:r>
            <w:hyperlink r:id="rId29" w:tooltip="USB Internet Dongle (page does not exist)" w:history="1">
              <w:r w:rsidR="001A3D2C" w:rsidRPr="001A3D2C">
                <w:rPr>
                  <w:rFonts w:ascii="Arial" w:eastAsia="Times New Roman" w:hAnsi="Arial" w:cs="Arial"/>
                  <w:color w:val="A55858"/>
                  <w:sz w:val="17"/>
                  <w:szCs w:val="17"/>
                </w:rPr>
                <w:t>USB Internet Dongle</w:t>
              </w:r>
            </w:hyperlink>
          </w:p>
        </w:tc>
      </w:tr>
      <w:tr w:rsidR="001A3D2C" w:rsidRPr="001A3D2C" w:rsidTr="006D08BB">
        <w:trPr>
          <w:tblCellSpacing w:w="18" w:type="dxa"/>
          <w:jc w:val="center"/>
        </w:trPr>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b/>
                <w:bCs/>
                <w:color w:val="000000"/>
                <w:sz w:val="17"/>
                <w:szCs w:val="17"/>
              </w:rPr>
            </w:pPr>
            <w:hyperlink r:id="rId30" w:tooltip="Holding company" w:history="1">
              <w:r w:rsidR="001A3D2C" w:rsidRPr="001A3D2C">
                <w:rPr>
                  <w:rFonts w:ascii="Arial" w:eastAsia="Times New Roman" w:hAnsi="Arial" w:cs="Arial"/>
                  <w:b/>
                  <w:bCs/>
                  <w:color w:val="0B0080"/>
                  <w:sz w:val="17"/>
                  <w:szCs w:val="17"/>
                </w:rPr>
                <w:t>Parent</w:t>
              </w:r>
            </w:hyperlink>
          </w:p>
        </w:tc>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color w:val="000000"/>
                <w:sz w:val="17"/>
                <w:szCs w:val="17"/>
              </w:rPr>
            </w:pPr>
            <w:hyperlink r:id="rId31" w:tooltip="Tata Teleservices" w:history="1">
              <w:r w:rsidR="001A3D2C" w:rsidRPr="001A3D2C">
                <w:rPr>
                  <w:rFonts w:ascii="Arial" w:eastAsia="Times New Roman" w:hAnsi="Arial" w:cs="Arial"/>
                  <w:color w:val="0B0080"/>
                  <w:sz w:val="17"/>
                  <w:szCs w:val="17"/>
                </w:rPr>
                <w:t>Tata Teleservices</w:t>
              </w:r>
            </w:hyperlink>
            <w:r w:rsidR="001A3D2C" w:rsidRPr="001A3D2C">
              <w:rPr>
                <w:rFonts w:ascii="Arial" w:eastAsia="Times New Roman" w:hAnsi="Arial" w:cs="Arial"/>
                <w:color w:val="000000"/>
                <w:sz w:val="17"/>
                <w:szCs w:val="17"/>
              </w:rPr>
              <w:t> (74%)</w:t>
            </w:r>
            <w:r w:rsidR="001A3D2C" w:rsidRPr="001A3D2C">
              <w:rPr>
                <w:rFonts w:ascii="Arial" w:eastAsia="Times New Roman" w:hAnsi="Arial" w:cs="Arial"/>
                <w:color w:val="000000"/>
                <w:sz w:val="17"/>
                <w:szCs w:val="17"/>
              </w:rPr>
              <w:br/>
            </w:r>
            <w:hyperlink r:id="rId32" w:tooltip="NTT DoCoMo" w:history="1">
              <w:r w:rsidR="001A3D2C" w:rsidRPr="001A3D2C">
                <w:rPr>
                  <w:rFonts w:ascii="Arial" w:eastAsia="Times New Roman" w:hAnsi="Arial" w:cs="Arial"/>
                  <w:color w:val="0B0080"/>
                  <w:sz w:val="17"/>
                  <w:szCs w:val="17"/>
                </w:rPr>
                <w:t>NTT DoCoMo</w:t>
              </w:r>
            </w:hyperlink>
            <w:r w:rsidR="001A3D2C" w:rsidRPr="001A3D2C">
              <w:rPr>
                <w:rFonts w:ascii="Arial" w:eastAsia="Times New Roman" w:hAnsi="Arial" w:cs="Arial"/>
                <w:color w:val="000000"/>
                <w:sz w:val="17"/>
                <w:szCs w:val="17"/>
              </w:rPr>
              <w:t> (26%)</w:t>
            </w:r>
            <w:r w:rsidR="001A3D2C" w:rsidRPr="001A3D2C">
              <w:rPr>
                <w:rFonts w:ascii="Arial" w:eastAsia="Times New Roman" w:hAnsi="Arial" w:cs="Arial"/>
                <w:color w:val="000000"/>
                <w:sz w:val="17"/>
                <w:szCs w:val="17"/>
              </w:rPr>
              <w:br/>
            </w:r>
            <w:r w:rsidR="001A3D2C" w:rsidRPr="001A3D2C">
              <w:rPr>
                <w:rFonts w:ascii="Arial" w:eastAsia="Times New Roman" w:hAnsi="Arial" w:cs="Arial"/>
                <w:color w:val="000000"/>
                <w:sz w:val="15"/>
                <w:szCs w:val="15"/>
              </w:rPr>
              <w:t>(</w:t>
            </w:r>
            <w:hyperlink r:id="rId33" w:tooltip="Joint venture" w:history="1">
              <w:r w:rsidR="001A3D2C" w:rsidRPr="001A3D2C">
                <w:rPr>
                  <w:rFonts w:ascii="Arial" w:eastAsia="Times New Roman" w:hAnsi="Arial" w:cs="Arial"/>
                  <w:i/>
                  <w:iCs/>
                  <w:color w:val="0B0080"/>
                  <w:sz w:val="15"/>
                  <w:szCs w:val="15"/>
                </w:rPr>
                <w:t>joint venture</w:t>
              </w:r>
            </w:hyperlink>
            <w:r w:rsidR="001A3D2C" w:rsidRPr="001A3D2C">
              <w:rPr>
                <w:rFonts w:ascii="Arial" w:eastAsia="Times New Roman" w:hAnsi="Arial" w:cs="Arial"/>
                <w:color w:val="000000"/>
                <w:sz w:val="15"/>
                <w:szCs w:val="15"/>
              </w:rPr>
              <w:t>)</w:t>
            </w:r>
          </w:p>
        </w:tc>
      </w:tr>
      <w:tr w:rsidR="001A3D2C" w:rsidRPr="001A3D2C" w:rsidTr="006D08BB">
        <w:trPr>
          <w:tblCellSpacing w:w="18" w:type="dxa"/>
          <w:jc w:val="center"/>
        </w:trPr>
        <w:tc>
          <w:tcPr>
            <w:tcW w:w="0" w:type="auto"/>
            <w:shd w:val="clear" w:color="auto" w:fill="F9F9F9"/>
            <w:hideMark/>
          </w:tcPr>
          <w:p w:rsidR="001A3D2C" w:rsidRPr="001A3D2C" w:rsidRDefault="001A3D2C" w:rsidP="009F30CE">
            <w:pPr>
              <w:spacing w:before="120" w:after="120" w:line="240" w:lineRule="auto"/>
              <w:jc w:val="center"/>
              <w:rPr>
                <w:rFonts w:ascii="Arial" w:eastAsia="Times New Roman" w:hAnsi="Arial" w:cs="Arial"/>
                <w:b/>
                <w:bCs/>
                <w:color w:val="000000"/>
                <w:sz w:val="17"/>
                <w:szCs w:val="17"/>
              </w:rPr>
            </w:pPr>
            <w:r w:rsidRPr="001A3D2C">
              <w:rPr>
                <w:rFonts w:ascii="Arial" w:eastAsia="Times New Roman" w:hAnsi="Arial" w:cs="Arial"/>
                <w:b/>
                <w:bCs/>
                <w:color w:val="000000"/>
                <w:sz w:val="17"/>
                <w:szCs w:val="17"/>
              </w:rPr>
              <w:t>Website</w:t>
            </w:r>
          </w:p>
        </w:tc>
        <w:tc>
          <w:tcPr>
            <w:tcW w:w="0" w:type="auto"/>
            <w:shd w:val="clear" w:color="auto" w:fill="F9F9F9"/>
            <w:hideMark/>
          </w:tcPr>
          <w:p w:rsidR="001A3D2C" w:rsidRPr="001A3D2C" w:rsidRDefault="00E6388C" w:rsidP="009F30CE">
            <w:pPr>
              <w:spacing w:before="120" w:after="120" w:line="240" w:lineRule="auto"/>
              <w:jc w:val="center"/>
              <w:rPr>
                <w:rFonts w:ascii="Arial" w:eastAsia="Times New Roman" w:hAnsi="Arial" w:cs="Arial"/>
                <w:color w:val="000000"/>
                <w:sz w:val="17"/>
                <w:szCs w:val="17"/>
              </w:rPr>
            </w:pPr>
            <w:hyperlink r:id="rId34" w:history="1">
              <w:r w:rsidR="001A3D2C" w:rsidRPr="001A3D2C">
                <w:rPr>
                  <w:rFonts w:ascii="Arial" w:eastAsia="Times New Roman" w:hAnsi="Arial" w:cs="Arial"/>
                  <w:color w:val="663366"/>
                  <w:sz w:val="17"/>
                  <w:szCs w:val="17"/>
                  <w:u w:val="single"/>
                </w:rPr>
                <w:t>www.tatadocomo.com</w:t>
              </w:r>
            </w:hyperlink>
          </w:p>
        </w:tc>
      </w:tr>
    </w:tbl>
    <w:p w:rsidR="001A3D2C" w:rsidRDefault="001A3D2C" w:rsidP="009F30CE">
      <w:pPr>
        <w:spacing w:line="240" w:lineRule="auto"/>
        <w:jc w:val="center"/>
        <w:rPr>
          <w:rFonts w:ascii="Times New Roman" w:hAnsi="Times New Roman"/>
          <w:sz w:val="24"/>
          <w:szCs w:val="24"/>
        </w:rPr>
      </w:pPr>
    </w:p>
    <w:p w:rsid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 xml:space="preserve">Tata DOCOMO is Tata Teleservices Limited's telecom service on the GSM platform-arising out of the Tata Group's strategic alliance with Japanese telecom major NTT DOCOMO in November 2008. Tata Teleservices has received a license to operate GSM telecom services in 19 of India's 22 telecom Circles-and has also been allotted spectrum in 18 telecom circles. Of these, it has already rolled out services in all the 18 Circles that it received spectrum in from the Government </w:t>
      </w:r>
      <w:r w:rsidRPr="001A3D2C">
        <w:rPr>
          <w:rFonts w:ascii="Times New Roman" w:hAnsi="Times New Roman"/>
          <w:sz w:val="24"/>
          <w:szCs w:val="24"/>
        </w:rPr>
        <w:lastRenderedPageBreak/>
        <w:t>of India-Tamil Nadu, Kerala, Orissa, Karnataka, Andhra Pradesh, Maharashtra, Mumbai, Madhya Pradesh-Chhattisgarh, Haryana-Punjab, Kolkata, Rest of West Bengal, Jharkhand, Bihar, UP (East), UP (West), Gujarat, Himachal Pradesh and Rajasthan.</w:t>
      </w:r>
    </w:p>
    <w:p w:rsidR="001A3D2C" w:rsidRPr="001A3D2C" w:rsidRDefault="001A3D2C" w:rsidP="001A3D2C">
      <w:pPr>
        <w:spacing w:line="360" w:lineRule="auto"/>
        <w:jc w:val="both"/>
        <w:rPr>
          <w:rFonts w:ascii="Times New Roman" w:hAnsi="Times New Roman"/>
          <w:sz w:val="24"/>
          <w:szCs w:val="24"/>
        </w:rPr>
      </w:pPr>
    </w:p>
    <w:p w:rsid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 xml:space="preserve">Tata DOCOMO has also become the first Indian private operator to launch 3G services in India, with its recent launch in all the nine telecom Circles where it bagged the 3G license. In association with its partner NTT DOCOMO, the Company finds itself suitably positioned to leverage this first-mover advantage. With 3G, Tata DOCOMO stands to redefine the very face of telecoms in India. Tokyo-based NTT DOCOMO is one of the world's leading mobile operators-in </w:t>
      </w:r>
      <w:proofErr w:type="gramStart"/>
      <w:r w:rsidRPr="001A3D2C">
        <w:rPr>
          <w:rFonts w:ascii="Times New Roman" w:hAnsi="Times New Roman"/>
          <w:sz w:val="24"/>
          <w:szCs w:val="24"/>
        </w:rPr>
        <w:t>Japan,</w:t>
      </w:r>
      <w:proofErr w:type="gramEnd"/>
      <w:r w:rsidRPr="001A3D2C">
        <w:rPr>
          <w:rFonts w:ascii="Times New Roman" w:hAnsi="Times New Roman"/>
          <w:sz w:val="24"/>
          <w:szCs w:val="24"/>
        </w:rPr>
        <w:t xml:space="preserve"> the company is the clear market leader, used by nearly 55 per cent of the country's mobile phone users.</w:t>
      </w:r>
    </w:p>
    <w:p w:rsidR="001A3D2C" w:rsidRPr="001A3D2C" w:rsidRDefault="001A3D2C" w:rsidP="001A3D2C">
      <w:pPr>
        <w:spacing w:line="360" w:lineRule="auto"/>
        <w:jc w:val="both"/>
        <w:rPr>
          <w:rFonts w:ascii="Times New Roman" w:hAnsi="Times New Roman"/>
          <w:sz w:val="24"/>
          <w:szCs w:val="24"/>
        </w:rPr>
      </w:pPr>
    </w:p>
    <w:p w:rsid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NTT DOCOMO has played a major role in the evolution of mobile telecommunications through its development of cutting-edge technologies and services. Over the years, technologists at DOCOMO have defined industry benchmarks like 3G technology, as also products and services like i-Mode, e-wallet and a plethora of lifestyle-enhancing applications. Last year itself, while most of the rest of the industry was only beginning to talk of 4G technology and its possible applications, DOCOMO had already concluded conducting 4G trials in physical geographies, not just inside laboratories!</w:t>
      </w:r>
    </w:p>
    <w:p w:rsidR="001A3D2C" w:rsidRPr="001A3D2C" w:rsidRDefault="001A3D2C" w:rsidP="001A3D2C">
      <w:pPr>
        <w:spacing w:line="360" w:lineRule="auto"/>
        <w:jc w:val="both"/>
        <w:rPr>
          <w:rFonts w:ascii="Times New Roman" w:hAnsi="Times New Roman"/>
          <w:sz w:val="24"/>
          <w:szCs w:val="24"/>
        </w:rPr>
      </w:pPr>
    </w:p>
    <w:p w:rsid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DOCOMO is a global leader in the VAS space, both in terms of services and handset designs, particularly integrating services at the platform stage. The Tata Group-NTT DOCOMO partnership will see offerings such as these being introduced in the Indian market through the Tata DOCOMO brand.</w:t>
      </w:r>
    </w:p>
    <w:p w:rsidR="001A3D2C" w:rsidRPr="001A3D2C" w:rsidRDefault="001A3D2C" w:rsidP="001A3D2C">
      <w:pPr>
        <w:spacing w:line="360" w:lineRule="auto"/>
        <w:jc w:val="both"/>
        <w:rPr>
          <w:rFonts w:ascii="Times New Roman" w:hAnsi="Times New Roman"/>
          <w:sz w:val="24"/>
          <w:szCs w:val="24"/>
        </w:rPr>
      </w:pPr>
    </w:p>
    <w:p w:rsidR="001A3D2C" w:rsidRP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lastRenderedPageBreak/>
        <w:t>Tata DOCOMO has also set up a ‘Business and Technology Coordination Council', comprising of senior personnel from both companies. The council is responsible for the identification of key areas where the two companies will work together. DOCOMO, the world's leading mobile operator, will work closely with the Tata Teleservices Limited management and provide know-how to help the company develop its GSM business.</w:t>
      </w:r>
    </w:p>
    <w:p w:rsidR="001A3D2C" w:rsidRP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 xml:space="preserve">On the CDMA platform, despite being the latest entrant, Tata </w:t>
      </w:r>
      <w:proofErr w:type="spellStart"/>
      <w:r w:rsidRPr="001A3D2C">
        <w:rPr>
          <w:rFonts w:ascii="Times New Roman" w:hAnsi="Times New Roman"/>
          <w:sz w:val="24"/>
          <w:szCs w:val="24"/>
        </w:rPr>
        <w:t>Indicom</w:t>
      </w:r>
      <w:proofErr w:type="spellEnd"/>
      <w:r w:rsidRPr="001A3D2C">
        <w:rPr>
          <w:rFonts w:ascii="Times New Roman" w:hAnsi="Times New Roman"/>
          <w:sz w:val="24"/>
          <w:szCs w:val="24"/>
        </w:rPr>
        <w:t xml:space="preserve"> has already established its presence and is the fastest-growing pan-India operator. Incorporated in 1996, Tata Teleservices is the pioneer of the CDMA 1x technology platform in India. Today, Tata Teleservices Ltd, along with Tata Teleservices (Maharashtra) Ltd, serves over 84 million customers in more than 450,000 towns and villages across the country, with a bouquet of telephony services encompassing Mobile Services, Wireless Desktop Phones, Public Booth Telephony and </w:t>
      </w:r>
      <w:proofErr w:type="spellStart"/>
      <w:r w:rsidRPr="001A3D2C">
        <w:rPr>
          <w:rFonts w:ascii="Times New Roman" w:hAnsi="Times New Roman"/>
          <w:sz w:val="24"/>
          <w:szCs w:val="24"/>
        </w:rPr>
        <w:t>Wireline</w:t>
      </w:r>
      <w:proofErr w:type="spellEnd"/>
      <w:r w:rsidRPr="001A3D2C">
        <w:rPr>
          <w:rFonts w:ascii="Times New Roman" w:hAnsi="Times New Roman"/>
          <w:sz w:val="24"/>
          <w:szCs w:val="24"/>
        </w:rPr>
        <w:t xml:space="preserve"> Services.</w:t>
      </w:r>
    </w:p>
    <w:p w:rsidR="001A3D2C" w:rsidRDefault="001A3D2C" w:rsidP="001A3D2C">
      <w:pPr>
        <w:spacing w:line="360" w:lineRule="auto"/>
        <w:jc w:val="both"/>
        <w:rPr>
          <w:rFonts w:ascii="Times New Roman" w:hAnsi="Times New Roman"/>
          <w:b/>
          <w:sz w:val="24"/>
          <w:szCs w:val="24"/>
        </w:rPr>
      </w:pPr>
    </w:p>
    <w:p w:rsidR="001A3D2C" w:rsidRPr="001A3D2C" w:rsidRDefault="001A3D2C" w:rsidP="001A3D2C">
      <w:pPr>
        <w:spacing w:line="360" w:lineRule="auto"/>
        <w:jc w:val="both"/>
        <w:rPr>
          <w:rFonts w:ascii="Times New Roman" w:hAnsi="Times New Roman"/>
          <w:b/>
          <w:sz w:val="24"/>
          <w:szCs w:val="24"/>
        </w:rPr>
      </w:pPr>
      <w:r w:rsidRPr="001A3D2C">
        <w:rPr>
          <w:rFonts w:ascii="Times New Roman" w:hAnsi="Times New Roman"/>
          <w:b/>
          <w:sz w:val="24"/>
          <w:szCs w:val="24"/>
        </w:rPr>
        <w:t>History</w:t>
      </w:r>
    </w:p>
    <w:p w:rsidR="001A3D2C" w:rsidRP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TATA DOCOMO is part of the Indian conglomerate Tata Group. The company received the license to operate GSM services in nineteen telecom circles and was allotted spectrum in eighteen of these circles and launched GSM services on 24 June 2009. It began operations first in </w:t>
      </w:r>
      <w:hyperlink r:id="rId35" w:tooltip="South India" w:history="1">
        <w:r w:rsidRPr="001A3D2C">
          <w:rPr>
            <w:rFonts w:ascii="Times New Roman" w:hAnsi="Times New Roman"/>
            <w:sz w:val="24"/>
            <w:szCs w:val="24"/>
          </w:rPr>
          <w:t>South India</w:t>
        </w:r>
      </w:hyperlink>
      <w:r w:rsidRPr="001A3D2C">
        <w:rPr>
          <w:rFonts w:ascii="Times New Roman" w:hAnsi="Times New Roman"/>
          <w:sz w:val="24"/>
          <w:szCs w:val="24"/>
        </w:rPr>
        <w:t xml:space="preserve"> and currently operates GSM services in eighteen of twenty two telecom circles. It has </w:t>
      </w:r>
      <w:r w:rsidR="006D08BB" w:rsidRPr="001A3D2C">
        <w:rPr>
          <w:rFonts w:ascii="Times New Roman" w:hAnsi="Times New Roman"/>
          <w:sz w:val="24"/>
          <w:szCs w:val="24"/>
        </w:rPr>
        <w:t>licenses</w:t>
      </w:r>
      <w:r w:rsidRPr="001A3D2C">
        <w:rPr>
          <w:rFonts w:ascii="Times New Roman" w:hAnsi="Times New Roman"/>
          <w:sz w:val="24"/>
          <w:szCs w:val="24"/>
        </w:rPr>
        <w:t xml:space="preserve"> to operate in </w:t>
      </w:r>
      <w:hyperlink r:id="rId36" w:tooltip="Delhi" w:history="1">
        <w:r w:rsidRPr="001A3D2C">
          <w:rPr>
            <w:rFonts w:ascii="Times New Roman" w:hAnsi="Times New Roman"/>
            <w:sz w:val="24"/>
            <w:szCs w:val="24"/>
          </w:rPr>
          <w:t>Delhi</w:t>
        </w:r>
      </w:hyperlink>
      <w:r w:rsidRPr="001A3D2C">
        <w:rPr>
          <w:rFonts w:ascii="Times New Roman" w:hAnsi="Times New Roman"/>
          <w:sz w:val="24"/>
          <w:szCs w:val="24"/>
        </w:rPr>
        <w:t> but has not been allocat</w:t>
      </w:r>
      <w:r>
        <w:rPr>
          <w:rFonts w:ascii="Times New Roman" w:hAnsi="Times New Roman"/>
          <w:sz w:val="24"/>
          <w:szCs w:val="24"/>
        </w:rPr>
        <w:t>ed spectrum from the Government.</w:t>
      </w:r>
      <w:r w:rsidRPr="001A3D2C">
        <w:rPr>
          <w:rFonts w:ascii="Times New Roman" w:hAnsi="Times New Roman"/>
          <w:sz w:val="24"/>
          <w:szCs w:val="24"/>
        </w:rPr>
        <w:t> </w:t>
      </w:r>
      <w:proofErr w:type="spellStart"/>
      <w:r w:rsidRPr="001A3D2C">
        <w:rPr>
          <w:rFonts w:ascii="Times New Roman" w:hAnsi="Times New Roman"/>
          <w:sz w:val="24"/>
          <w:szCs w:val="24"/>
        </w:rPr>
        <w:t>Docomo</w:t>
      </w:r>
      <w:proofErr w:type="spellEnd"/>
      <w:r w:rsidRPr="001A3D2C">
        <w:rPr>
          <w:rFonts w:ascii="Times New Roman" w:hAnsi="Times New Roman"/>
          <w:sz w:val="24"/>
          <w:szCs w:val="24"/>
        </w:rPr>
        <w:t xml:space="preserve"> provides services throughout India. Tata DOCOMO offers both </w:t>
      </w:r>
      <w:hyperlink r:id="rId37" w:tooltip="Prepaid mobile phone" w:history="1">
        <w:r w:rsidRPr="001A3D2C">
          <w:rPr>
            <w:rFonts w:ascii="Times New Roman" w:hAnsi="Times New Roman"/>
            <w:sz w:val="24"/>
            <w:szCs w:val="24"/>
          </w:rPr>
          <w:t>prepaid</w:t>
        </w:r>
      </w:hyperlink>
      <w:r w:rsidRPr="001A3D2C">
        <w:rPr>
          <w:rFonts w:ascii="Times New Roman" w:hAnsi="Times New Roman"/>
          <w:sz w:val="24"/>
          <w:szCs w:val="24"/>
        </w:rPr>
        <w:t> and postpaid </w:t>
      </w:r>
      <w:hyperlink r:id="rId38" w:tooltip="Cellular phone" w:history="1">
        <w:r w:rsidRPr="001A3D2C">
          <w:rPr>
            <w:rFonts w:ascii="Times New Roman" w:hAnsi="Times New Roman"/>
            <w:sz w:val="24"/>
            <w:szCs w:val="24"/>
          </w:rPr>
          <w:t>cellular phone</w:t>
        </w:r>
      </w:hyperlink>
      <w:r w:rsidRPr="001A3D2C">
        <w:rPr>
          <w:rFonts w:ascii="Times New Roman" w:hAnsi="Times New Roman"/>
          <w:sz w:val="24"/>
          <w:szCs w:val="24"/>
        </w:rPr>
        <w:t> services. It has become very popular with its one second pulse especially in semi-urban and rural areas</w:t>
      </w:r>
      <w:proofErr w:type="gramStart"/>
      <w:r w:rsidRPr="001A3D2C">
        <w:rPr>
          <w:rFonts w:ascii="Times New Roman" w:hAnsi="Times New Roman"/>
          <w:sz w:val="24"/>
          <w:szCs w:val="24"/>
        </w:rPr>
        <w:t>.[</w:t>
      </w:r>
      <w:proofErr w:type="gramEnd"/>
      <w:r w:rsidRPr="001A3D2C">
        <w:rPr>
          <w:rFonts w:ascii="Times New Roman" w:hAnsi="Times New Roman"/>
          <w:sz w:val="24"/>
          <w:szCs w:val="24"/>
        </w:rPr>
        <w:fldChar w:fldCharType="begin"/>
      </w:r>
      <w:r w:rsidRPr="001A3D2C">
        <w:rPr>
          <w:rFonts w:ascii="Times New Roman" w:hAnsi="Times New Roman"/>
          <w:sz w:val="24"/>
          <w:szCs w:val="24"/>
        </w:rPr>
        <w:instrText xml:space="preserve"> HYPERLINK "http://en.wikipedia.org/wiki/Wikipedia:Citation_needed" \o "Wikipedia:Citation needed" </w:instrText>
      </w:r>
      <w:r w:rsidRPr="001A3D2C">
        <w:rPr>
          <w:rFonts w:ascii="Times New Roman" w:hAnsi="Times New Roman"/>
          <w:sz w:val="24"/>
          <w:szCs w:val="24"/>
        </w:rPr>
        <w:fldChar w:fldCharType="separate"/>
      </w:r>
      <w:r w:rsidRPr="001A3D2C">
        <w:rPr>
          <w:rFonts w:ascii="Times New Roman" w:hAnsi="Times New Roman"/>
          <w:sz w:val="24"/>
          <w:szCs w:val="24"/>
        </w:rPr>
        <w:t>citation needed</w:t>
      </w:r>
      <w:r w:rsidRPr="001A3D2C">
        <w:rPr>
          <w:rFonts w:ascii="Times New Roman" w:hAnsi="Times New Roman"/>
          <w:sz w:val="24"/>
          <w:szCs w:val="24"/>
        </w:rPr>
        <w:fldChar w:fldCharType="end"/>
      </w:r>
      <w:r w:rsidRPr="001A3D2C">
        <w:rPr>
          <w:rFonts w:ascii="Times New Roman" w:hAnsi="Times New Roman"/>
          <w:sz w:val="24"/>
          <w:szCs w:val="24"/>
        </w:rPr>
        <w:t>]</w:t>
      </w:r>
    </w:p>
    <w:p w:rsidR="001A3D2C" w:rsidRP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On 5 November 2010, Tata DOCOMO became the first private sector telecom company to launch </w:t>
      </w:r>
      <w:hyperlink r:id="rId39" w:tooltip="3G" w:history="1">
        <w:r w:rsidRPr="001A3D2C">
          <w:rPr>
            <w:rFonts w:ascii="Times New Roman" w:hAnsi="Times New Roman"/>
            <w:sz w:val="24"/>
            <w:szCs w:val="24"/>
          </w:rPr>
          <w:t>3G</w:t>
        </w:r>
      </w:hyperlink>
      <w:r w:rsidRPr="001A3D2C">
        <w:rPr>
          <w:rFonts w:ascii="Times New Roman" w:hAnsi="Times New Roman"/>
          <w:sz w:val="24"/>
          <w:szCs w:val="24"/>
        </w:rPr>
        <w:t xml:space="preserve"> services in India. Tata DOCOMO had about 42.34 million users at the end of December 2010. </w:t>
      </w:r>
    </w:p>
    <w:p w:rsidR="001A3D2C" w:rsidRP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In April 2011, TATA DOCOMO signed on Bollywood actor </w:t>
      </w:r>
      <w:proofErr w:type="spellStart"/>
      <w:r w:rsidRPr="001A3D2C">
        <w:rPr>
          <w:rFonts w:ascii="Times New Roman" w:hAnsi="Times New Roman"/>
          <w:sz w:val="24"/>
          <w:szCs w:val="24"/>
        </w:rPr>
        <w:fldChar w:fldCharType="begin"/>
      </w:r>
      <w:r w:rsidRPr="001A3D2C">
        <w:rPr>
          <w:rFonts w:ascii="Times New Roman" w:hAnsi="Times New Roman"/>
          <w:sz w:val="24"/>
          <w:szCs w:val="24"/>
        </w:rPr>
        <w:instrText xml:space="preserve"> HYPERLINK "http://en.wikipedia.org/wiki/Ranbir_Kapoor" \o "Ranbir Kapoor" </w:instrText>
      </w:r>
      <w:r w:rsidRPr="001A3D2C">
        <w:rPr>
          <w:rFonts w:ascii="Times New Roman" w:hAnsi="Times New Roman"/>
          <w:sz w:val="24"/>
          <w:szCs w:val="24"/>
        </w:rPr>
        <w:fldChar w:fldCharType="separate"/>
      </w:r>
      <w:r w:rsidRPr="001A3D2C">
        <w:rPr>
          <w:rFonts w:ascii="Times New Roman" w:hAnsi="Times New Roman"/>
          <w:sz w:val="24"/>
          <w:szCs w:val="24"/>
        </w:rPr>
        <w:t>Ranbir</w:t>
      </w:r>
      <w:proofErr w:type="spellEnd"/>
      <w:r w:rsidRPr="001A3D2C">
        <w:rPr>
          <w:rFonts w:ascii="Times New Roman" w:hAnsi="Times New Roman"/>
          <w:sz w:val="24"/>
          <w:szCs w:val="24"/>
        </w:rPr>
        <w:t xml:space="preserve"> </w:t>
      </w:r>
      <w:proofErr w:type="spellStart"/>
      <w:r w:rsidRPr="001A3D2C">
        <w:rPr>
          <w:rFonts w:ascii="Times New Roman" w:hAnsi="Times New Roman"/>
          <w:sz w:val="24"/>
          <w:szCs w:val="24"/>
        </w:rPr>
        <w:t>Kapoor</w:t>
      </w:r>
      <w:proofErr w:type="spellEnd"/>
      <w:r w:rsidRPr="001A3D2C">
        <w:rPr>
          <w:rFonts w:ascii="Times New Roman" w:hAnsi="Times New Roman"/>
          <w:sz w:val="24"/>
          <w:szCs w:val="24"/>
        </w:rPr>
        <w:fldChar w:fldCharType="end"/>
      </w:r>
      <w:r w:rsidRPr="001A3D2C">
        <w:rPr>
          <w:rFonts w:ascii="Times New Roman" w:hAnsi="Times New Roman"/>
          <w:sz w:val="24"/>
          <w:szCs w:val="24"/>
        </w:rPr>
        <w:t xml:space="preserve"> as its brand ambassador on a three year contract.  </w:t>
      </w:r>
    </w:p>
    <w:p w:rsidR="001A3D2C" w:rsidRPr="001A3D2C" w:rsidRDefault="001A3D2C" w:rsidP="001A3D2C">
      <w:pPr>
        <w:spacing w:line="360" w:lineRule="auto"/>
        <w:jc w:val="both"/>
        <w:rPr>
          <w:rFonts w:ascii="Times New Roman" w:hAnsi="Times New Roman"/>
          <w:b/>
          <w:sz w:val="24"/>
          <w:szCs w:val="24"/>
        </w:rPr>
      </w:pPr>
      <w:r w:rsidRPr="001A3D2C">
        <w:rPr>
          <w:rFonts w:ascii="Times New Roman" w:hAnsi="Times New Roman"/>
          <w:b/>
          <w:sz w:val="24"/>
          <w:szCs w:val="24"/>
        </w:rPr>
        <w:lastRenderedPageBreak/>
        <w:t>Rebranding</w:t>
      </w:r>
    </w:p>
    <w:p w:rsidR="001A3D2C" w:rsidRPr="001A3D2C" w:rsidRDefault="001A3D2C" w:rsidP="001A3D2C">
      <w:pPr>
        <w:spacing w:line="360" w:lineRule="auto"/>
        <w:jc w:val="both"/>
        <w:rPr>
          <w:rFonts w:ascii="Times New Roman" w:hAnsi="Times New Roman"/>
          <w:sz w:val="24"/>
          <w:szCs w:val="24"/>
        </w:rPr>
      </w:pPr>
      <w:r w:rsidRPr="001A3D2C">
        <w:rPr>
          <w:rFonts w:ascii="Times New Roman" w:hAnsi="Times New Roman"/>
          <w:sz w:val="24"/>
          <w:szCs w:val="24"/>
        </w:rPr>
        <w:t xml:space="preserve">On 20 October 2011, Tata DoCoMo brought its brands - CDMA, GSM, </w:t>
      </w:r>
      <w:proofErr w:type="spellStart"/>
      <w:r w:rsidRPr="001A3D2C">
        <w:rPr>
          <w:rFonts w:ascii="Times New Roman" w:hAnsi="Times New Roman"/>
          <w:sz w:val="24"/>
          <w:szCs w:val="24"/>
        </w:rPr>
        <w:t>Walky</w:t>
      </w:r>
      <w:proofErr w:type="spellEnd"/>
      <w:r w:rsidRPr="001A3D2C">
        <w:rPr>
          <w:rFonts w:ascii="Times New Roman" w:hAnsi="Times New Roman"/>
          <w:sz w:val="24"/>
          <w:szCs w:val="24"/>
        </w:rPr>
        <w:t xml:space="preserve"> (Fixed Wireless Phone), Photon, INTERNET - under the Tata </w:t>
      </w:r>
      <w:proofErr w:type="spellStart"/>
      <w:r w:rsidRPr="001A3D2C">
        <w:rPr>
          <w:rFonts w:ascii="Times New Roman" w:hAnsi="Times New Roman"/>
          <w:sz w:val="24"/>
          <w:szCs w:val="24"/>
        </w:rPr>
        <w:t>Docomo</w:t>
      </w:r>
      <w:proofErr w:type="spellEnd"/>
      <w:r w:rsidRPr="001A3D2C">
        <w:rPr>
          <w:rFonts w:ascii="Times New Roman" w:hAnsi="Times New Roman"/>
          <w:sz w:val="24"/>
          <w:szCs w:val="24"/>
        </w:rPr>
        <w:t xml:space="preserve"> name. All subscribers to these services were migrated to the </w:t>
      </w:r>
      <w:proofErr w:type="spellStart"/>
      <w:r w:rsidRPr="001A3D2C">
        <w:rPr>
          <w:rFonts w:ascii="Times New Roman" w:hAnsi="Times New Roman"/>
          <w:sz w:val="24"/>
          <w:szCs w:val="24"/>
        </w:rPr>
        <w:t>Docomo</w:t>
      </w:r>
      <w:proofErr w:type="spellEnd"/>
      <w:r w:rsidRPr="001A3D2C">
        <w:rPr>
          <w:rFonts w:ascii="Times New Roman" w:hAnsi="Times New Roman"/>
          <w:sz w:val="24"/>
          <w:szCs w:val="24"/>
        </w:rPr>
        <w:t xml:space="preserve"> brand on 20 October 2011. The </w:t>
      </w:r>
      <w:proofErr w:type="spellStart"/>
      <w:r w:rsidRPr="001A3D2C">
        <w:rPr>
          <w:rFonts w:ascii="Times New Roman" w:hAnsi="Times New Roman"/>
          <w:sz w:val="24"/>
          <w:szCs w:val="24"/>
        </w:rPr>
        <w:t>companies</w:t>
      </w:r>
      <w:proofErr w:type="spellEnd"/>
      <w:r w:rsidRPr="001A3D2C">
        <w:rPr>
          <w:rFonts w:ascii="Times New Roman" w:hAnsi="Times New Roman"/>
          <w:sz w:val="24"/>
          <w:szCs w:val="24"/>
        </w:rPr>
        <w:t xml:space="preserve"> other brands - Virgin Mobile and T24 - are not part of the rebranding and will retain their names. </w:t>
      </w:r>
    </w:p>
    <w:p w:rsidR="009F30CE" w:rsidRPr="009F30CE" w:rsidRDefault="009F30CE" w:rsidP="009F30CE">
      <w:pPr>
        <w:spacing w:line="360" w:lineRule="auto"/>
        <w:jc w:val="both"/>
        <w:rPr>
          <w:rFonts w:ascii="Times New Roman" w:hAnsi="Times New Roman"/>
          <w:sz w:val="24"/>
          <w:szCs w:val="24"/>
        </w:rPr>
      </w:pPr>
    </w:p>
    <w:p w:rsidR="001A3D2C" w:rsidRPr="001A3D2C" w:rsidRDefault="001A3D2C" w:rsidP="001A3D2C">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1A3D2C" w:rsidRDefault="001A3D2C"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sz w:val="24"/>
          <w:szCs w:val="24"/>
        </w:rPr>
      </w:pPr>
    </w:p>
    <w:p w:rsidR="004A19F2" w:rsidRPr="004A19F2" w:rsidRDefault="004A19F2" w:rsidP="004A19F2">
      <w:pPr>
        <w:spacing w:line="360" w:lineRule="auto"/>
        <w:jc w:val="center"/>
        <w:rPr>
          <w:rFonts w:ascii="Times New Roman" w:hAnsi="Times New Roman" w:cs="Times New Roman"/>
          <w:b/>
          <w:sz w:val="50"/>
          <w:szCs w:val="50"/>
        </w:rPr>
      </w:pPr>
      <w:r w:rsidRPr="004A19F2">
        <w:rPr>
          <w:rFonts w:ascii="Times New Roman" w:hAnsi="Times New Roman" w:cs="Times New Roman"/>
          <w:b/>
          <w:sz w:val="50"/>
          <w:szCs w:val="50"/>
        </w:rPr>
        <w:t>RESEARCH METHODOLOGY</w:t>
      </w:r>
    </w:p>
    <w:p w:rsidR="004A19F2" w:rsidRDefault="004A19F2" w:rsidP="0012630B">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5943600" cy="3191256"/>
            <wp:effectExtent l="0" t="0" r="0" b="9525"/>
            <wp:docPr id="20" name="Picture 20" descr="C:\Users\cw\Desktop\Homepagecarroussel-re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w\Desktop\Homepagecarroussel-research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a:ln>
                      <a:noFill/>
                    </a:ln>
                  </pic:spPr>
                </pic:pic>
              </a:graphicData>
            </a:graphic>
          </wp:inline>
        </w:drawing>
      </w:r>
    </w:p>
    <w:p w:rsidR="004A19F2" w:rsidRDefault="004A19F2" w:rsidP="0012630B">
      <w:pPr>
        <w:spacing w:line="360" w:lineRule="auto"/>
        <w:jc w:val="both"/>
        <w:rPr>
          <w:rFonts w:ascii="Times New Roman" w:hAnsi="Times New Roman"/>
          <w:sz w:val="24"/>
          <w:szCs w:val="24"/>
        </w:rPr>
      </w:pPr>
    </w:p>
    <w:p w:rsidR="004A19F2" w:rsidRDefault="004A19F2" w:rsidP="004A19F2">
      <w:pPr>
        <w:spacing w:line="360" w:lineRule="auto"/>
        <w:rPr>
          <w:rFonts w:ascii="Times New Roman" w:hAnsi="Times New Roman" w:cs="Times New Roman"/>
          <w:b/>
          <w:sz w:val="30"/>
          <w:szCs w:val="30"/>
        </w:rPr>
      </w:pPr>
    </w:p>
    <w:p w:rsidR="004A19F2" w:rsidRDefault="004A19F2" w:rsidP="004A19F2">
      <w:pPr>
        <w:spacing w:line="360" w:lineRule="auto"/>
        <w:rPr>
          <w:rFonts w:ascii="Times New Roman" w:hAnsi="Times New Roman" w:cs="Times New Roman"/>
          <w:b/>
          <w:sz w:val="30"/>
          <w:szCs w:val="30"/>
        </w:rPr>
      </w:pPr>
    </w:p>
    <w:p w:rsidR="004A19F2" w:rsidRDefault="004A19F2" w:rsidP="004A19F2">
      <w:pPr>
        <w:spacing w:line="360" w:lineRule="auto"/>
        <w:rPr>
          <w:rFonts w:ascii="Times New Roman" w:hAnsi="Times New Roman" w:cs="Times New Roman"/>
          <w:b/>
          <w:sz w:val="30"/>
          <w:szCs w:val="30"/>
        </w:rPr>
      </w:pPr>
    </w:p>
    <w:p w:rsidR="004A19F2" w:rsidRDefault="004A19F2" w:rsidP="004A19F2">
      <w:pPr>
        <w:spacing w:line="360" w:lineRule="auto"/>
        <w:rPr>
          <w:rFonts w:ascii="Times New Roman" w:hAnsi="Times New Roman" w:cs="Times New Roman"/>
          <w:b/>
          <w:sz w:val="30"/>
          <w:szCs w:val="30"/>
        </w:rPr>
      </w:pPr>
    </w:p>
    <w:p w:rsidR="009F30CE" w:rsidRPr="004A19F2" w:rsidRDefault="004A19F2" w:rsidP="004A19F2">
      <w:pPr>
        <w:spacing w:line="360" w:lineRule="auto"/>
        <w:rPr>
          <w:rFonts w:ascii="Times New Roman" w:hAnsi="Times New Roman" w:cs="Times New Roman"/>
          <w:b/>
          <w:sz w:val="30"/>
          <w:szCs w:val="30"/>
        </w:rPr>
      </w:pPr>
      <w:r w:rsidRPr="004A19F2">
        <w:rPr>
          <w:rFonts w:ascii="Times New Roman" w:hAnsi="Times New Roman" w:cs="Times New Roman"/>
          <w:b/>
          <w:sz w:val="30"/>
          <w:szCs w:val="30"/>
        </w:rPr>
        <w:lastRenderedPageBreak/>
        <w:t>RESEARCH METHODOLOGY</w:t>
      </w: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 xml:space="preserve"> </w:t>
      </w:r>
      <w:r w:rsidR="004A19F2">
        <w:rPr>
          <w:rFonts w:ascii="Times New Roman" w:eastAsia="Arial Unicode MS" w:hAnsi="Times New Roman" w:cs="Times New Roman"/>
          <w:sz w:val="26"/>
          <w:szCs w:val="26"/>
        </w:rPr>
        <w:tab/>
      </w:r>
      <w:r>
        <w:rPr>
          <w:rFonts w:ascii="Times New Roman" w:eastAsia="Arial Unicode MS" w:hAnsi="Times New Roman" w:cs="Times New Roman"/>
          <w:sz w:val="26"/>
          <w:szCs w:val="26"/>
        </w:rPr>
        <w:t>The methodology that was adopted for the study includes both primary source of data as well as the secondary source of data. The methodology of the study can be explained as follows:</w:t>
      </w: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 xml:space="preserve">                       </w:t>
      </w: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r>
        <w:rPr>
          <w:rFonts w:ascii="Times New Roman" w:eastAsia="Arial Unicode MS" w:hAnsi="Times New Roman" w:cs="Times New Roman"/>
          <w:b/>
          <w:sz w:val="26"/>
          <w:szCs w:val="26"/>
        </w:rPr>
        <w:t>PRIMARY DATA</w:t>
      </w:r>
      <w:r>
        <w:rPr>
          <w:rFonts w:ascii="Times New Roman" w:eastAsia="Arial Unicode MS" w:hAnsi="Times New Roman" w:cs="Times New Roman"/>
          <w:sz w:val="26"/>
          <w:szCs w:val="26"/>
        </w:rPr>
        <w:t>:</w:t>
      </w: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 xml:space="preserve">                      The primary data are those which are collected afresh and for the first time, and thus happens to be original in character. We can obtain primary data either through observation or through direct communication with respondents in one form or another or through personal interview. There are several methods of collecting primary data, but in this research work primary data collected by using questionnaire.</w:t>
      </w: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p>
    <w:p w:rsidR="009F30CE" w:rsidRDefault="009F30CE" w:rsidP="009F30CE">
      <w:pPr>
        <w:pStyle w:val="ListParagraph"/>
        <w:spacing w:line="360" w:lineRule="auto"/>
        <w:ind w:left="0"/>
        <w:jc w:val="both"/>
        <w:rPr>
          <w:rFonts w:ascii="Times New Roman" w:eastAsia="Arial Unicode MS" w:hAnsi="Times New Roman" w:cs="Times New Roman"/>
          <w:b/>
          <w:sz w:val="26"/>
          <w:szCs w:val="26"/>
        </w:rPr>
      </w:pPr>
      <w:r>
        <w:rPr>
          <w:rFonts w:ascii="Times New Roman" w:eastAsia="Arial Unicode MS" w:hAnsi="Times New Roman" w:cs="Times New Roman"/>
          <w:b/>
          <w:sz w:val="26"/>
          <w:szCs w:val="26"/>
        </w:rPr>
        <w:t>SECONDARY DATA:</w:t>
      </w:r>
    </w:p>
    <w:p w:rsidR="009F30CE" w:rsidRDefault="009F30CE" w:rsidP="009F30CE">
      <w:pPr>
        <w:pStyle w:val="ListParagraph"/>
        <w:spacing w:line="360" w:lineRule="auto"/>
        <w:ind w:left="0"/>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Secondary data means data that are already available i.e. they refer to the data which have been already been collected and analyzed by someone else. When the researcher utilizes secondary data, then he has to look into various sources from where he can obtain them. Secondary data may either be published data or unpublished data. In this research work, secondary data collected through the</w:t>
      </w:r>
    </w:p>
    <w:p w:rsidR="009F30CE" w:rsidRDefault="009F30CE" w:rsidP="009F30CE">
      <w:pPr>
        <w:pStyle w:val="ListParagraph"/>
        <w:numPr>
          <w:ilvl w:val="0"/>
          <w:numId w:val="24"/>
        </w:numPr>
        <w:spacing w:line="360" w:lineRule="auto"/>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 xml:space="preserve"> Internet </w:t>
      </w:r>
    </w:p>
    <w:p w:rsidR="009F30CE" w:rsidRDefault="009F30CE" w:rsidP="009F30CE">
      <w:pPr>
        <w:pStyle w:val="ListParagraph"/>
        <w:numPr>
          <w:ilvl w:val="0"/>
          <w:numId w:val="24"/>
        </w:numPr>
        <w:spacing w:line="360" w:lineRule="auto"/>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Company manual and booklets</w:t>
      </w:r>
    </w:p>
    <w:p w:rsidR="009F30CE" w:rsidRDefault="009F30CE" w:rsidP="009F30CE">
      <w:pPr>
        <w:pStyle w:val="ListParagraph"/>
        <w:numPr>
          <w:ilvl w:val="0"/>
          <w:numId w:val="24"/>
        </w:numPr>
        <w:spacing w:line="360" w:lineRule="auto"/>
        <w:jc w:val="both"/>
        <w:rPr>
          <w:rFonts w:ascii="Times New Roman" w:eastAsia="Arial Unicode MS" w:hAnsi="Times New Roman" w:cs="Times New Roman"/>
          <w:sz w:val="26"/>
          <w:szCs w:val="26"/>
        </w:rPr>
      </w:pPr>
      <w:r>
        <w:rPr>
          <w:rFonts w:ascii="Times New Roman" w:eastAsia="Arial Unicode MS" w:hAnsi="Times New Roman" w:cs="Times New Roman"/>
          <w:sz w:val="26"/>
          <w:szCs w:val="26"/>
        </w:rPr>
        <w:t>Books etc.</w:t>
      </w:r>
    </w:p>
    <w:p w:rsidR="009F30CE" w:rsidRDefault="009F30CE" w:rsidP="009F30CE">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The source of information is generally classified as primary and secondary. According to </w:t>
      </w:r>
      <w:proofErr w:type="spellStart"/>
      <w:r>
        <w:rPr>
          <w:rFonts w:ascii="Times New Roman" w:hAnsi="Times New Roman" w:cs="Times New Roman"/>
          <w:sz w:val="26"/>
          <w:szCs w:val="26"/>
        </w:rPr>
        <w:t>payline</w:t>
      </w:r>
      <w:proofErr w:type="spellEnd"/>
      <w:r>
        <w:rPr>
          <w:rFonts w:ascii="Times New Roman" w:hAnsi="Times New Roman" w:cs="Times New Roman"/>
          <w:sz w:val="26"/>
          <w:szCs w:val="26"/>
        </w:rPr>
        <w:t xml:space="preserve"> V. Young The source of information can be classified into documentary sources and field sources.</w:t>
      </w:r>
    </w:p>
    <w:p w:rsidR="004A19F2" w:rsidRDefault="004A19F2" w:rsidP="009F30CE">
      <w:pPr>
        <w:autoSpaceDE w:val="0"/>
        <w:autoSpaceDN w:val="0"/>
        <w:adjustRightInd w:val="0"/>
        <w:spacing w:line="360" w:lineRule="auto"/>
        <w:jc w:val="both"/>
        <w:rPr>
          <w:rFonts w:ascii="Times New Roman" w:hAnsi="Times New Roman" w:cs="Times New Roman"/>
          <w:sz w:val="26"/>
          <w:szCs w:val="26"/>
        </w:rPr>
      </w:pPr>
    </w:p>
    <w:p w:rsidR="009F30CE" w:rsidRDefault="009F30CE" w:rsidP="009F30CE">
      <w:pPr>
        <w:autoSpaceDE w:val="0"/>
        <w:autoSpaceDN w:val="0"/>
        <w:adjustRightInd w:val="0"/>
        <w:spacing w:before="144" w:line="360" w:lineRule="auto"/>
        <w:jc w:val="both"/>
        <w:rPr>
          <w:rFonts w:ascii="Times New Roman" w:hAnsi="Times New Roman" w:cs="Times New Roman"/>
          <w:b/>
          <w:bCs/>
          <w:sz w:val="26"/>
          <w:szCs w:val="26"/>
          <w:u w:val="single"/>
        </w:rPr>
      </w:pPr>
      <w:r>
        <w:rPr>
          <w:rFonts w:ascii="Times New Roman" w:hAnsi="Times New Roman" w:cs="Times New Roman"/>
          <w:b/>
          <w:bCs/>
          <w:sz w:val="26"/>
          <w:szCs w:val="26"/>
        </w:rPr>
        <w:lastRenderedPageBreak/>
        <w:t xml:space="preserve">a) </w:t>
      </w:r>
      <w:r>
        <w:rPr>
          <w:rFonts w:ascii="Times New Roman" w:hAnsi="Times New Roman" w:cs="Times New Roman"/>
          <w:b/>
          <w:bCs/>
          <w:sz w:val="26"/>
          <w:szCs w:val="26"/>
          <w:u w:val="single"/>
        </w:rPr>
        <w:t>Primary data</w:t>
      </w:r>
      <w:r>
        <w:rPr>
          <w:rFonts w:ascii="Times New Roman" w:hAnsi="Times New Roman" w:cs="Times New Roman"/>
          <w:b/>
          <w:bCs/>
          <w:sz w:val="26"/>
          <w:szCs w:val="26"/>
        </w:rPr>
        <w:t xml:space="preserve">:- </w:t>
      </w:r>
      <w:r>
        <w:rPr>
          <w:rFonts w:ascii="Times New Roman" w:hAnsi="Times New Roman" w:cs="Times New Roman"/>
          <w:b/>
          <w:bCs/>
          <w:sz w:val="26"/>
          <w:szCs w:val="26"/>
          <w:u w:val="single"/>
        </w:rPr>
        <w:t xml:space="preserve"> </w:t>
      </w:r>
    </w:p>
    <w:p w:rsidR="009F30CE" w:rsidRPr="004A19F2"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The information given / collection by individuals or g</w:t>
      </w:r>
      <w:r w:rsidR="004A19F2">
        <w:rPr>
          <w:rFonts w:ascii="Times New Roman" w:hAnsi="Times New Roman" w:cs="Times New Roman"/>
          <w:sz w:val="26"/>
          <w:szCs w:val="26"/>
        </w:rPr>
        <w:t>roup constitute primary source.</w:t>
      </w:r>
    </w:p>
    <w:p w:rsidR="009F30CE" w:rsidRDefault="009F30CE" w:rsidP="009F30CE">
      <w:pPr>
        <w:autoSpaceDE w:val="0"/>
        <w:autoSpaceDN w:val="0"/>
        <w:adjustRightInd w:val="0"/>
        <w:spacing w:before="144" w:line="360" w:lineRule="auto"/>
        <w:jc w:val="both"/>
        <w:rPr>
          <w:rFonts w:ascii="Times New Roman" w:hAnsi="Times New Roman" w:cs="Times New Roman"/>
          <w:b/>
          <w:bCs/>
          <w:sz w:val="26"/>
          <w:szCs w:val="26"/>
          <w:u w:val="single"/>
        </w:rPr>
      </w:pPr>
      <w:r>
        <w:rPr>
          <w:rFonts w:ascii="Times New Roman" w:hAnsi="Times New Roman" w:cs="Times New Roman"/>
          <w:b/>
          <w:bCs/>
          <w:sz w:val="26"/>
          <w:szCs w:val="26"/>
          <w:u w:val="single"/>
        </w:rPr>
        <w:t>Methods of generating primary data</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i) Survey</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ii) Personal interview</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iii) Group interview</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iv) Observation</w:t>
      </w:r>
      <w:proofErr w:type="gramEnd"/>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v) Questionnaire</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u w:val="single"/>
        </w:rPr>
      </w:pPr>
      <w:r>
        <w:rPr>
          <w:rFonts w:ascii="Times New Roman" w:hAnsi="Times New Roman" w:cs="Times New Roman"/>
          <w:b/>
          <w:bCs/>
          <w:sz w:val="26"/>
          <w:szCs w:val="26"/>
        </w:rPr>
        <w:t xml:space="preserve"> b) </w:t>
      </w:r>
      <w:r>
        <w:rPr>
          <w:rFonts w:ascii="Times New Roman" w:hAnsi="Times New Roman" w:cs="Times New Roman"/>
          <w:b/>
          <w:bCs/>
          <w:sz w:val="26"/>
          <w:szCs w:val="26"/>
          <w:u w:val="single"/>
        </w:rPr>
        <w:t>Secondary data:</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 xml:space="preserve">Books, diary, </w:t>
      </w:r>
      <w:r w:rsidR="006D08BB">
        <w:rPr>
          <w:rFonts w:ascii="Times New Roman" w:hAnsi="Times New Roman" w:cs="Times New Roman"/>
          <w:sz w:val="26"/>
          <w:szCs w:val="26"/>
        </w:rPr>
        <w:t>manuscript</w:t>
      </w:r>
      <w:r>
        <w:rPr>
          <w:rFonts w:ascii="Times New Roman" w:hAnsi="Times New Roman" w:cs="Times New Roman"/>
          <w:sz w:val="26"/>
          <w:szCs w:val="26"/>
        </w:rPr>
        <w:t>, letter, magazine, internet etc. are the secondary or documentary source. The researcher for this dissertation has decided to use primary source</w:t>
      </w:r>
      <w:r>
        <w:rPr>
          <w:rFonts w:ascii="Times New Roman" w:hAnsi="Times New Roman" w:cs="Times New Roman"/>
          <w:color w:val="000000"/>
          <w:sz w:val="26"/>
          <w:szCs w:val="26"/>
        </w:rPr>
        <w:t xml:space="preserve"> as interview schedule and secondary source as books and internet for data collection.</w:t>
      </w:r>
    </w:p>
    <w:p w:rsidR="009F30CE" w:rsidRDefault="009F30CE" w:rsidP="009F30CE">
      <w:pPr>
        <w:autoSpaceDE w:val="0"/>
        <w:autoSpaceDN w:val="0"/>
        <w:adjustRightInd w:val="0"/>
        <w:spacing w:before="144" w:line="360" w:lineRule="auto"/>
        <w:jc w:val="both"/>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Tools </w:t>
      </w:r>
      <w:proofErr w:type="gramStart"/>
      <w:r>
        <w:rPr>
          <w:rFonts w:ascii="Times New Roman" w:hAnsi="Times New Roman" w:cs="Times New Roman"/>
          <w:b/>
          <w:bCs/>
          <w:sz w:val="26"/>
          <w:szCs w:val="26"/>
          <w:u w:val="single"/>
        </w:rPr>
        <w:t>Of</w:t>
      </w:r>
      <w:proofErr w:type="gramEnd"/>
      <w:r>
        <w:rPr>
          <w:rFonts w:ascii="Times New Roman" w:hAnsi="Times New Roman" w:cs="Times New Roman"/>
          <w:b/>
          <w:bCs/>
          <w:sz w:val="26"/>
          <w:szCs w:val="26"/>
          <w:u w:val="single"/>
        </w:rPr>
        <w:t xml:space="preserve"> Data Collection:</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a) Interview schedule &amp; questionnaire was used as tool for primary source of data collection.</w:t>
      </w:r>
    </w:p>
    <w:p w:rsidR="009F30CE" w:rsidRPr="006D08BB"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b) Interview schedule consist of number of question typed in a definite order or form.</w:t>
      </w:r>
    </w:p>
    <w:p w:rsidR="009F30CE" w:rsidRDefault="009F30CE" w:rsidP="009F30CE">
      <w:pPr>
        <w:autoSpaceDE w:val="0"/>
        <w:autoSpaceDN w:val="0"/>
        <w:adjustRightInd w:val="0"/>
        <w:spacing w:before="144" w:line="360" w:lineRule="auto"/>
        <w:jc w:val="both"/>
        <w:rPr>
          <w:rFonts w:ascii="Times New Roman" w:hAnsi="Times New Roman" w:cs="Times New Roman"/>
          <w:b/>
          <w:bCs/>
          <w:sz w:val="26"/>
          <w:szCs w:val="26"/>
        </w:rPr>
      </w:pPr>
      <w:r>
        <w:rPr>
          <w:rFonts w:ascii="Times New Roman" w:hAnsi="Times New Roman" w:cs="Times New Roman"/>
          <w:b/>
          <w:bCs/>
          <w:sz w:val="26"/>
          <w:szCs w:val="26"/>
          <w:u w:val="single"/>
        </w:rPr>
        <w:t>Pre-study</w:t>
      </w:r>
      <w:r>
        <w:rPr>
          <w:rFonts w:ascii="Times New Roman" w:hAnsi="Times New Roman" w:cs="Times New Roman"/>
          <w:b/>
          <w:bCs/>
          <w:sz w:val="26"/>
          <w:szCs w:val="26"/>
        </w:rPr>
        <w:t>:</w:t>
      </w:r>
    </w:p>
    <w:p w:rsidR="009F30CE" w:rsidRDefault="009F30CE" w:rsidP="009F30CE">
      <w:pPr>
        <w:autoSpaceDE w:val="0"/>
        <w:autoSpaceDN w:val="0"/>
        <w:adjustRightInd w:val="0"/>
        <w:spacing w:before="144" w:line="360" w:lineRule="auto"/>
        <w:jc w:val="both"/>
        <w:rPr>
          <w:rFonts w:ascii="Times New Roman" w:hAnsi="Times New Roman" w:cs="Times New Roman"/>
          <w:sz w:val="26"/>
          <w:szCs w:val="26"/>
        </w:rPr>
      </w:pPr>
      <w:r>
        <w:rPr>
          <w:rFonts w:ascii="Times New Roman" w:hAnsi="Times New Roman" w:cs="Times New Roman"/>
          <w:sz w:val="26"/>
          <w:szCs w:val="26"/>
        </w:rPr>
        <w:tab/>
        <w:t xml:space="preserve">After careful study of literature and expert consultation the researcher still may have only a rather vague idea about the critical element in his problem. As pilot study sometimes may be launched as a step preliminary to the form scale before original study </w:t>
      </w:r>
      <w:r>
        <w:rPr>
          <w:rFonts w:ascii="Times New Roman" w:hAnsi="Times New Roman" w:cs="Times New Roman"/>
          <w:sz w:val="26"/>
          <w:szCs w:val="26"/>
        </w:rPr>
        <w:lastRenderedPageBreak/>
        <w:t>are carried out in order to gain some preliminary information of the main project for this purpose the researcher meet company’s personal manager to get the pre knowledge of the subject before conduction actual data collection.</w:t>
      </w:r>
    </w:p>
    <w:p w:rsidR="009F30CE" w:rsidRDefault="009F30CE" w:rsidP="009F30CE">
      <w:pPr>
        <w:autoSpaceDE w:val="0"/>
        <w:autoSpaceDN w:val="0"/>
        <w:adjustRightInd w:val="0"/>
        <w:spacing w:before="144" w:line="360" w:lineRule="auto"/>
        <w:jc w:val="both"/>
        <w:rPr>
          <w:rFonts w:ascii="Times New Roman" w:hAnsi="Times New Roman" w:cs="Times New Roman"/>
          <w:b/>
          <w:bCs/>
          <w:sz w:val="26"/>
          <w:szCs w:val="26"/>
          <w:u w:val="single"/>
        </w:rPr>
      </w:pPr>
    </w:p>
    <w:p w:rsidR="009F30CE" w:rsidRDefault="009F30CE" w:rsidP="009F30CE">
      <w:pPr>
        <w:autoSpaceDE w:val="0"/>
        <w:autoSpaceDN w:val="0"/>
        <w:adjustRightInd w:val="0"/>
        <w:spacing w:before="144" w:line="360" w:lineRule="auto"/>
        <w:jc w:val="both"/>
        <w:rPr>
          <w:rFonts w:ascii="Times New Roman" w:hAnsi="Times New Roman" w:cs="Times New Roman"/>
          <w:b/>
          <w:bCs/>
          <w:sz w:val="26"/>
          <w:szCs w:val="26"/>
        </w:rPr>
      </w:pPr>
      <w:r>
        <w:rPr>
          <w:rFonts w:ascii="Times New Roman" w:hAnsi="Times New Roman" w:cs="Times New Roman"/>
          <w:b/>
          <w:bCs/>
          <w:sz w:val="26"/>
          <w:szCs w:val="26"/>
          <w:u w:val="single"/>
        </w:rPr>
        <w:t>Pretesting</w:t>
      </w:r>
      <w:r>
        <w:rPr>
          <w:rFonts w:ascii="Times New Roman" w:hAnsi="Times New Roman" w:cs="Times New Roman"/>
          <w:b/>
          <w:bCs/>
          <w:sz w:val="26"/>
          <w:szCs w:val="26"/>
        </w:rPr>
        <w:t xml:space="preserve">: - </w:t>
      </w:r>
    </w:p>
    <w:p w:rsidR="009F30CE" w:rsidRDefault="009F30CE" w:rsidP="009F30CE">
      <w:pPr>
        <w:autoSpaceDE w:val="0"/>
        <w:autoSpaceDN w:val="0"/>
        <w:adjustRightInd w:val="0"/>
        <w:spacing w:before="144" w:line="36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 </w:t>
      </w:r>
      <w:r>
        <w:rPr>
          <w:rFonts w:ascii="Times New Roman" w:hAnsi="Times New Roman" w:cs="Times New Roman"/>
          <w:color w:val="000000"/>
          <w:sz w:val="26"/>
          <w:szCs w:val="26"/>
        </w:rPr>
        <w:t>Pretesting is the process of an advance testing of study design after the interview schedule has been prepared .The researcher referred books and internet to get prepared literature for this project &amp; report.</w:t>
      </w:r>
    </w:p>
    <w:p w:rsidR="009F30CE" w:rsidRDefault="009F30CE" w:rsidP="009F30CE">
      <w:pPr>
        <w:autoSpaceDE w:val="0"/>
        <w:autoSpaceDN w:val="0"/>
        <w:adjustRightInd w:val="0"/>
        <w:spacing w:before="144" w:line="360" w:lineRule="auto"/>
        <w:jc w:val="both"/>
        <w:rPr>
          <w:rFonts w:ascii="Times New Roman" w:hAnsi="Times New Roman" w:cs="Times New Roman"/>
          <w:b/>
          <w:bCs/>
          <w:color w:val="000000"/>
          <w:sz w:val="26"/>
          <w:szCs w:val="26"/>
          <w:u w:val="single"/>
        </w:rPr>
      </w:pPr>
    </w:p>
    <w:p w:rsidR="009F30CE" w:rsidRDefault="009F30CE" w:rsidP="009F30CE">
      <w:pPr>
        <w:autoSpaceDE w:val="0"/>
        <w:autoSpaceDN w:val="0"/>
        <w:adjustRightInd w:val="0"/>
        <w:spacing w:before="144" w:line="360" w:lineRule="auto"/>
        <w:jc w:val="both"/>
        <w:rPr>
          <w:rFonts w:ascii="Times New Roman" w:hAnsi="Times New Roman" w:cs="Times New Roman"/>
          <w:b/>
          <w:bCs/>
          <w:color w:val="000000"/>
          <w:sz w:val="26"/>
          <w:szCs w:val="26"/>
          <w:u w:val="single"/>
        </w:rPr>
      </w:pPr>
      <w:r>
        <w:rPr>
          <w:rFonts w:ascii="Times New Roman" w:hAnsi="Times New Roman" w:cs="Times New Roman"/>
          <w:b/>
          <w:bCs/>
          <w:color w:val="000000"/>
          <w:sz w:val="26"/>
          <w:szCs w:val="26"/>
          <w:u w:val="single"/>
        </w:rPr>
        <w:t>Processing:-</w:t>
      </w:r>
    </w:p>
    <w:p w:rsidR="009F30CE" w:rsidRDefault="009F30CE" w:rsidP="009F30CE">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Once the collection of data is over the main step top arranged for </w:t>
      </w:r>
      <w:proofErr w:type="gramStart"/>
      <w:r>
        <w:rPr>
          <w:rFonts w:ascii="Times New Roman" w:hAnsi="Times New Roman" w:cs="Times New Roman"/>
          <w:sz w:val="26"/>
          <w:szCs w:val="26"/>
        </w:rPr>
        <w:t>p[</w:t>
      </w:r>
      <w:proofErr w:type="spellStart"/>
      <w:proofErr w:type="gramEnd"/>
      <w:r>
        <w:rPr>
          <w:rFonts w:ascii="Times New Roman" w:hAnsi="Times New Roman" w:cs="Times New Roman"/>
          <w:sz w:val="26"/>
          <w:szCs w:val="26"/>
        </w:rPr>
        <w:t>rocessing</w:t>
      </w:r>
      <w:proofErr w:type="spellEnd"/>
      <w:r>
        <w:rPr>
          <w:rFonts w:ascii="Times New Roman" w:hAnsi="Times New Roman" w:cs="Times New Roman"/>
          <w:sz w:val="26"/>
          <w:szCs w:val="26"/>
        </w:rPr>
        <w:t xml:space="preserve"> and analysis of data. So the interview can be made resulting information theories. The first step is editing, is a process of examining the data collection in interview schedule to defect efforts and mission and to see that they are corrected and the schedules prepared tabulations.</w:t>
      </w:r>
    </w:p>
    <w:p w:rsidR="009F30CE" w:rsidRDefault="009F30CE" w:rsidP="009F30CE">
      <w:pPr>
        <w:autoSpaceDE w:val="0"/>
        <w:autoSpaceDN w:val="0"/>
        <w:adjustRightInd w:val="0"/>
        <w:spacing w:line="360" w:lineRule="auto"/>
        <w:jc w:val="both"/>
        <w:rPr>
          <w:rFonts w:ascii="Times New Roman" w:hAnsi="Times New Roman" w:cs="Times New Roman"/>
          <w:b/>
          <w:bCs/>
          <w:sz w:val="26"/>
          <w:szCs w:val="26"/>
          <w:u w:val="single"/>
        </w:rPr>
      </w:pPr>
    </w:p>
    <w:p w:rsidR="009F30CE" w:rsidRDefault="009F30CE" w:rsidP="009F30CE">
      <w:pPr>
        <w:autoSpaceDE w:val="0"/>
        <w:autoSpaceDN w:val="0"/>
        <w:adjustRightInd w:val="0"/>
        <w:spacing w:line="360" w:lineRule="auto"/>
        <w:jc w:val="both"/>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Editing: </w:t>
      </w:r>
    </w:p>
    <w:p w:rsidR="009F30CE" w:rsidRPr="004A19F2" w:rsidRDefault="009F30CE" w:rsidP="009F30CE">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The preparation of the data forms for tabulations must include on operational procedure for accepting, modifying or resection individual questionnaire.</w:t>
      </w:r>
    </w:p>
    <w:p w:rsidR="009F30CE" w:rsidRDefault="009F30CE" w:rsidP="009F30CE">
      <w:pPr>
        <w:autoSpaceDE w:val="0"/>
        <w:autoSpaceDN w:val="0"/>
        <w:adjustRightInd w:val="0"/>
        <w:spacing w:line="360" w:lineRule="auto"/>
        <w:jc w:val="both"/>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Tabulation: </w:t>
      </w:r>
    </w:p>
    <w:p w:rsidR="009F30CE" w:rsidRDefault="009F30CE" w:rsidP="009F30CE">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Tabulation is a process of summarizing raw and </w:t>
      </w:r>
      <w:proofErr w:type="gramStart"/>
      <w:r>
        <w:rPr>
          <w:rFonts w:ascii="Times New Roman" w:hAnsi="Times New Roman" w:cs="Times New Roman"/>
          <w:sz w:val="26"/>
          <w:szCs w:val="26"/>
        </w:rPr>
        <w:t>display</w:t>
      </w:r>
      <w:proofErr w:type="gramEnd"/>
      <w:r>
        <w:rPr>
          <w:rFonts w:ascii="Times New Roman" w:hAnsi="Times New Roman" w:cs="Times New Roman"/>
          <w:sz w:val="26"/>
          <w:szCs w:val="26"/>
        </w:rPr>
        <w:t xml:space="preserve"> it in compact forms for further analysis. Analysis of data is made possible through tables. These tables are made for different variables and to show relationship with each other.</w:t>
      </w:r>
    </w:p>
    <w:p w:rsidR="009F30CE" w:rsidRDefault="009F30CE" w:rsidP="009F30CE">
      <w:pPr>
        <w:autoSpaceDE w:val="0"/>
        <w:autoSpaceDN w:val="0"/>
        <w:adjustRightInd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u w:val="single"/>
        </w:rPr>
        <w:lastRenderedPageBreak/>
        <w:t>Interpretation of data</w:t>
      </w:r>
      <w:r>
        <w:rPr>
          <w:rFonts w:ascii="Times New Roman" w:hAnsi="Times New Roman" w:cs="Times New Roman"/>
          <w:b/>
          <w:bCs/>
          <w:sz w:val="26"/>
          <w:szCs w:val="26"/>
        </w:rPr>
        <w:t>:-</w:t>
      </w:r>
    </w:p>
    <w:p w:rsidR="009F30CE" w:rsidRDefault="009F30CE" w:rsidP="009F30CE">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Analysis and interpretation are central step in research process. The goal of analysis is to summarize o collected data in such a way that they provide answer to </w:t>
      </w:r>
      <w:proofErr w:type="gramStart"/>
      <w:r>
        <w:rPr>
          <w:rFonts w:ascii="Times New Roman" w:hAnsi="Times New Roman" w:cs="Times New Roman"/>
          <w:sz w:val="26"/>
          <w:szCs w:val="26"/>
        </w:rPr>
        <w:t>the and</w:t>
      </w:r>
      <w:proofErr w:type="gramEnd"/>
      <w:r>
        <w:rPr>
          <w:rFonts w:ascii="Times New Roman" w:hAnsi="Times New Roman" w:cs="Times New Roman"/>
          <w:sz w:val="26"/>
          <w:szCs w:val="26"/>
        </w:rPr>
        <w:t xml:space="preserve"> triggered the researcher. Interpretation is the research for the broader meaning of research finding.  The questionnaire is </w:t>
      </w:r>
      <w:r w:rsidR="004A19F2">
        <w:rPr>
          <w:rFonts w:ascii="Times New Roman" w:hAnsi="Times New Roman" w:cs="Times New Roman"/>
          <w:sz w:val="26"/>
          <w:szCs w:val="26"/>
        </w:rPr>
        <w:t>preceded</w:t>
      </w:r>
      <w:r>
        <w:rPr>
          <w:rFonts w:ascii="Times New Roman" w:hAnsi="Times New Roman" w:cs="Times New Roman"/>
          <w:sz w:val="26"/>
          <w:szCs w:val="26"/>
        </w:rPr>
        <w:t xml:space="preserve"> a few </w:t>
      </w:r>
      <w:proofErr w:type="spellStart"/>
      <w:r>
        <w:rPr>
          <w:rFonts w:ascii="Times New Roman" w:hAnsi="Times New Roman" w:cs="Times New Roman"/>
          <w:sz w:val="26"/>
          <w:szCs w:val="26"/>
        </w:rPr>
        <w:t>uncoded</w:t>
      </w:r>
      <w:proofErr w:type="spellEnd"/>
      <w:r>
        <w:rPr>
          <w:rFonts w:ascii="Times New Roman" w:hAnsi="Times New Roman" w:cs="Times New Roman"/>
          <w:sz w:val="26"/>
          <w:szCs w:val="26"/>
        </w:rPr>
        <w:t xml:space="preserve"> response are classified the code were verified before transferred to the master chart.</w:t>
      </w: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4A19F2" w:rsidRDefault="004A19F2" w:rsidP="0012630B">
      <w:pPr>
        <w:spacing w:line="360" w:lineRule="auto"/>
        <w:jc w:val="both"/>
        <w:rPr>
          <w:rFonts w:ascii="Times New Roman" w:hAnsi="Times New Roman"/>
          <w:b/>
          <w:sz w:val="24"/>
          <w:szCs w:val="24"/>
        </w:rPr>
      </w:pPr>
    </w:p>
    <w:p w:rsidR="004A19F2" w:rsidRDefault="004A19F2" w:rsidP="0012630B">
      <w:pPr>
        <w:spacing w:line="360" w:lineRule="auto"/>
        <w:jc w:val="both"/>
        <w:rPr>
          <w:rFonts w:ascii="Times New Roman" w:hAnsi="Times New Roman"/>
          <w:b/>
          <w:sz w:val="24"/>
          <w:szCs w:val="24"/>
        </w:rPr>
      </w:pPr>
    </w:p>
    <w:p w:rsidR="006D08BB" w:rsidRDefault="006D08BB" w:rsidP="004A19F2">
      <w:pPr>
        <w:spacing w:line="360" w:lineRule="auto"/>
        <w:jc w:val="center"/>
        <w:rPr>
          <w:rFonts w:ascii="Times New Roman" w:hAnsi="Times New Roman"/>
          <w:b/>
          <w:sz w:val="48"/>
          <w:szCs w:val="48"/>
        </w:rPr>
      </w:pPr>
    </w:p>
    <w:p w:rsidR="006D08BB" w:rsidRDefault="006D08BB" w:rsidP="004A19F2">
      <w:pPr>
        <w:spacing w:line="360" w:lineRule="auto"/>
        <w:jc w:val="center"/>
        <w:rPr>
          <w:rFonts w:ascii="Times New Roman" w:hAnsi="Times New Roman"/>
          <w:b/>
          <w:sz w:val="48"/>
          <w:szCs w:val="48"/>
        </w:rPr>
      </w:pPr>
    </w:p>
    <w:p w:rsidR="006D08BB" w:rsidRDefault="006D08BB" w:rsidP="004A19F2">
      <w:pPr>
        <w:spacing w:line="360" w:lineRule="auto"/>
        <w:jc w:val="center"/>
        <w:rPr>
          <w:rFonts w:ascii="Times New Roman" w:hAnsi="Times New Roman"/>
          <w:b/>
          <w:sz w:val="48"/>
          <w:szCs w:val="48"/>
        </w:rPr>
      </w:pPr>
    </w:p>
    <w:p w:rsidR="004A19F2" w:rsidRPr="004A19F2" w:rsidRDefault="004A19F2" w:rsidP="004A19F2">
      <w:pPr>
        <w:spacing w:line="360" w:lineRule="auto"/>
        <w:jc w:val="center"/>
        <w:rPr>
          <w:rFonts w:ascii="Times New Roman" w:hAnsi="Times New Roman"/>
          <w:b/>
          <w:sz w:val="48"/>
          <w:szCs w:val="48"/>
        </w:rPr>
      </w:pPr>
      <w:r w:rsidRPr="004A19F2">
        <w:rPr>
          <w:rFonts w:ascii="Times New Roman" w:hAnsi="Times New Roman"/>
          <w:b/>
          <w:sz w:val="48"/>
          <w:szCs w:val="48"/>
        </w:rPr>
        <w:t xml:space="preserve">DATA ANALYSIS </w:t>
      </w:r>
      <w:r>
        <w:rPr>
          <w:rFonts w:ascii="Times New Roman" w:hAnsi="Times New Roman"/>
          <w:b/>
          <w:sz w:val="48"/>
          <w:szCs w:val="48"/>
        </w:rPr>
        <w:t xml:space="preserve">                                               </w:t>
      </w:r>
      <w:r w:rsidRPr="004A19F2">
        <w:rPr>
          <w:rFonts w:ascii="Times New Roman" w:hAnsi="Times New Roman"/>
          <w:b/>
          <w:sz w:val="48"/>
          <w:szCs w:val="48"/>
        </w:rPr>
        <w:t xml:space="preserve">AND </w:t>
      </w:r>
      <w:r w:rsidRPr="004A19F2">
        <w:rPr>
          <w:rFonts w:ascii="Times New Roman" w:hAnsi="Times New Roman"/>
          <w:b/>
          <w:sz w:val="48"/>
          <w:szCs w:val="48"/>
        </w:rPr>
        <w:t>INTERPRETATION</w:t>
      </w:r>
    </w:p>
    <w:p w:rsidR="004A19F2" w:rsidRDefault="004A19F2" w:rsidP="004A19F2">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5943600" cy="4457700"/>
            <wp:effectExtent l="0" t="0" r="0" b="0"/>
            <wp:docPr id="21" name="Picture 21" descr="C:\Users\cw\Desktop\13455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w\Desktop\1345506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A19F2" w:rsidRDefault="004A19F2" w:rsidP="0012630B">
      <w:pPr>
        <w:spacing w:line="360" w:lineRule="auto"/>
        <w:jc w:val="both"/>
        <w:rPr>
          <w:rFonts w:ascii="Times New Roman" w:hAnsi="Times New Roman"/>
          <w:b/>
          <w:sz w:val="24"/>
          <w:szCs w:val="24"/>
        </w:rPr>
      </w:pPr>
    </w:p>
    <w:p w:rsidR="004A19F2" w:rsidRDefault="004A19F2" w:rsidP="0012630B">
      <w:pPr>
        <w:spacing w:line="360" w:lineRule="auto"/>
        <w:jc w:val="both"/>
        <w:rPr>
          <w:rFonts w:ascii="Times New Roman" w:hAnsi="Times New Roman"/>
          <w:b/>
          <w:sz w:val="24"/>
          <w:szCs w:val="24"/>
        </w:rPr>
      </w:pPr>
    </w:p>
    <w:p w:rsidR="0012630B" w:rsidRPr="00DB1E44" w:rsidRDefault="0012630B" w:rsidP="0012630B">
      <w:pPr>
        <w:spacing w:line="360" w:lineRule="auto"/>
        <w:jc w:val="both"/>
        <w:rPr>
          <w:rFonts w:ascii="Times New Roman" w:hAnsi="Times New Roman"/>
          <w:b/>
          <w:sz w:val="24"/>
          <w:szCs w:val="24"/>
        </w:rPr>
      </w:pPr>
      <w:r w:rsidRPr="00DB1E44">
        <w:rPr>
          <w:rFonts w:ascii="Times New Roman" w:hAnsi="Times New Roman"/>
          <w:b/>
          <w:sz w:val="24"/>
          <w:szCs w:val="24"/>
        </w:rPr>
        <w:lastRenderedPageBreak/>
        <w:t>DATA ANALYSIS AN&amp; INTERPRETATION</w:t>
      </w:r>
    </w:p>
    <w:p w:rsidR="0012630B" w:rsidRPr="00DB1E44" w:rsidRDefault="00DB1E44" w:rsidP="0012630B">
      <w:pPr>
        <w:spacing w:line="360" w:lineRule="auto"/>
        <w:jc w:val="both"/>
        <w:rPr>
          <w:rFonts w:ascii="Times New Roman" w:hAnsi="Times New Roman"/>
          <w:b/>
          <w:sz w:val="24"/>
          <w:szCs w:val="24"/>
        </w:rPr>
      </w:pPr>
      <w:r w:rsidRPr="00DB1E44">
        <w:rPr>
          <w:rFonts w:ascii="Times New Roman" w:hAnsi="Times New Roman"/>
          <w:b/>
          <w:sz w:val="24"/>
          <w:szCs w:val="24"/>
        </w:rPr>
        <w:t>1] Do you sale TATA DOCOMO SIM?</w:t>
      </w:r>
    </w:p>
    <w:tbl>
      <w:tblPr>
        <w:tblStyle w:val="TableGrid"/>
        <w:tblW w:w="0" w:type="auto"/>
        <w:tblInd w:w="392" w:type="dxa"/>
        <w:tblLook w:val="04A0" w:firstRow="1" w:lastRow="0" w:firstColumn="1" w:lastColumn="0" w:noHBand="0" w:noVBand="1"/>
      </w:tblPr>
      <w:tblGrid>
        <w:gridCol w:w="1987"/>
        <w:gridCol w:w="3533"/>
        <w:gridCol w:w="2956"/>
      </w:tblGrid>
      <w:tr w:rsidR="00194DD2" w:rsidTr="00194DD2">
        <w:trPr>
          <w:trHeight w:val="462"/>
        </w:trPr>
        <w:tc>
          <w:tcPr>
            <w:tcW w:w="1987" w:type="dxa"/>
            <w:vMerge w:val="restart"/>
          </w:tcPr>
          <w:p w:rsidR="00194DD2" w:rsidRPr="00194DD2" w:rsidRDefault="00194DD2" w:rsidP="00194DD2">
            <w:pPr>
              <w:spacing w:line="360" w:lineRule="auto"/>
              <w:jc w:val="center"/>
              <w:rPr>
                <w:rFonts w:ascii="Times New Roman" w:hAnsi="Times New Roman"/>
                <w:b/>
                <w:sz w:val="24"/>
                <w:szCs w:val="24"/>
              </w:rPr>
            </w:pPr>
            <w:r w:rsidRPr="00194DD2">
              <w:rPr>
                <w:rFonts w:ascii="Times New Roman" w:hAnsi="Times New Roman"/>
                <w:b/>
                <w:sz w:val="24"/>
                <w:szCs w:val="24"/>
              </w:rPr>
              <w:t>Sr. No.</w:t>
            </w:r>
          </w:p>
        </w:tc>
        <w:tc>
          <w:tcPr>
            <w:tcW w:w="6489" w:type="dxa"/>
            <w:gridSpan w:val="2"/>
          </w:tcPr>
          <w:p w:rsidR="00194DD2" w:rsidRPr="00194DD2" w:rsidRDefault="00194DD2" w:rsidP="00194DD2">
            <w:pPr>
              <w:spacing w:line="360" w:lineRule="auto"/>
              <w:jc w:val="center"/>
              <w:rPr>
                <w:rFonts w:ascii="Times New Roman" w:hAnsi="Times New Roman"/>
                <w:b/>
                <w:sz w:val="24"/>
                <w:szCs w:val="24"/>
              </w:rPr>
            </w:pPr>
            <w:r w:rsidRPr="00194DD2">
              <w:rPr>
                <w:rFonts w:ascii="Times New Roman" w:hAnsi="Times New Roman"/>
                <w:b/>
                <w:sz w:val="24"/>
                <w:szCs w:val="24"/>
              </w:rPr>
              <w:t>No. of Seller (in %)</w:t>
            </w:r>
          </w:p>
        </w:tc>
      </w:tr>
      <w:tr w:rsidR="00194DD2" w:rsidTr="00194DD2">
        <w:trPr>
          <w:trHeight w:val="614"/>
        </w:trPr>
        <w:tc>
          <w:tcPr>
            <w:tcW w:w="1987" w:type="dxa"/>
            <w:vMerge/>
          </w:tcPr>
          <w:p w:rsidR="00194DD2" w:rsidRDefault="00194DD2" w:rsidP="00194DD2">
            <w:pPr>
              <w:spacing w:line="360" w:lineRule="auto"/>
              <w:jc w:val="center"/>
              <w:rPr>
                <w:rFonts w:ascii="Times New Roman" w:hAnsi="Times New Roman"/>
                <w:sz w:val="24"/>
                <w:szCs w:val="24"/>
              </w:rPr>
            </w:pPr>
          </w:p>
        </w:tc>
        <w:tc>
          <w:tcPr>
            <w:tcW w:w="3533" w:type="dxa"/>
          </w:tcPr>
          <w:p w:rsidR="00194DD2" w:rsidRDefault="00194DD2" w:rsidP="00194DD2">
            <w:pPr>
              <w:spacing w:line="360" w:lineRule="auto"/>
              <w:jc w:val="center"/>
              <w:rPr>
                <w:rFonts w:ascii="Times New Roman" w:hAnsi="Times New Roman"/>
                <w:sz w:val="24"/>
                <w:szCs w:val="24"/>
              </w:rPr>
            </w:pPr>
            <w:r>
              <w:rPr>
                <w:rFonts w:ascii="Times New Roman" w:hAnsi="Times New Roman"/>
                <w:sz w:val="24"/>
                <w:szCs w:val="24"/>
              </w:rPr>
              <w:t>Yes</w:t>
            </w:r>
          </w:p>
        </w:tc>
        <w:tc>
          <w:tcPr>
            <w:tcW w:w="2956" w:type="dxa"/>
          </w:tcPr>
          <w:p w:rsidR="00194DD2" w:rsidRDefault="00194DD2" w:rsidP="00194DD2">
            <w:pPr>
              <w:spacing w:line="360" w:lineRule="auto"/>
              <w:jc w:val="center"/>
              <w:rPr>
                <w:rFonts w:ascii="Times New Roman" w:hAnsi="Times New Roman"/>
                <w:sz w:val="24"/>
                <w:szCs w:val="24"/>
              </w:rPr>
            </w:pPr>
            <w:r>
              <w:rPr>
                <w:rFonts w:ascii="Times New Roman" w:hAnsi="Times New Roman"/>
                <w:sz w:val="24"/>
                <w:szCs w:val="24"/>
              </w:rPr>
              <w:t>No</w:t>
            </w:r>
          </w:p>
        </w:tc>
      </w:tr>
      <w:tr w:rsidR="00194DD2" w:rsidTr="00194DD2">
        <w:trPr>
          <w:trHeight w:val="631"/>
        </w:trPr>
        <w:tc>
          <w:tcPr>
            <w:tcW w:w="1987" w:type="dxa"/>
          </w:tcPr>
          <w:p w:rsidR="00194DD2" w:rsidRDefault="00194DD2" w:rsidP="00194DD2">
            <w:pPr>
              <w:spacing w:line="360" w:lineRule="auto"/>
              <w:jc w:val="center"/>
              <w:rPr>
                <w:rFonts w:ascii="Times New Roman" w:hAnsi="Times New Roman"/>
                <w:sz w:val="24"/>
                <w:szCs w:val="24"/>
              </w:rPr>
            </w:pPr>
            <w:r>
              <w:rPr>
                <w:rFonts w:ascii="Times New Roman" w:hAnsi="Times New Roman"/>
                <w:sz w:val="24"/>
                <w:szCs w:val="24"/>
              </w:rPr>
              <w:t>1</w:t>
            </w:r>
          </w:p>
        </w:tc>
        <w:tc>
          <w:tcPr>
            <w:tcW w:w="3533" w:type="dxa"/>
          </w:tcPr>
          <w:p w:rsidR="00194DD2" w:rsidRDefault="00194DD2" w:rsidP="00194DD2">
            <w:pPr>
              <w:spacing w:line="360" w:lineRule="auto"/>
              <w:jc w:val="center"/>
              <w:rPr>
                <w:rFonts w:ascii="Times New Roman" w:hAnsi="Times New Roman"/>
                <w:sz w:val="24"/>
                <w:szCs w:val="24"/>
              </w:rPr>
            </w:pPr>
            <w:r>
              <w:rPr>
                <w:rFonts w:ascii="Times New Roman" w:hAnsi="Times New Roman"/>
                <w:sz w:val="24"/>
                <w:szCs w:val="24"/>
              </w:rPr>
              <w:t>76</w:t>
            </w:r>
          </w:p>
        </w:tc>
        <w:tc>
          <w:tcPr>
            <w:tcW w:w="2956" w:type="dxa"/>
          </w:tcPr>
          <w:p w:rsidR="00194DD2" w:rsidRDefault="00194DD2" w:rsidP="00194DD2">
            <w:pPr>
              <w:spacing w:line="360" w:lineRule="auto"/>
              <w:jc w:val="center"/>
              <w:rPr>
                <w:rFonts w:ascii="Times New Roman" w:hAnsi="Times New Roman"/>
                <w:sz w:val="24"/>
                <w:szCs w:val="24"/>
              </w:rPr>
            </w:pPr>
            <w:r>
              <w:rPr>
                <w:rFonts w:ascii="Times New Roman" w:hAnsi="Times New Roman"/>
                <w:sz w:val="24"/>
                <w:szCs w:val="24"/>
              </w:rPr>
              <w:t>24</w:t>
            </w:r>
          </w:p>
        </w:tc>
      </w:tr>
    </w:tbl>
    <w:p w:rsidR="0012630B" w:rsidRDefault="0012630B" w:rsidP="0012630B">
      <w:pPr>
        <w:spacing w:line="360" w:lineRule="auto"/>
        <w:jc w:val="both"/>
        <w:rPr>
          <w:rFonts w:ascii="Times New Roman" w:hAnsi="Times New Roman"/>
          <w:sz w:val="24"/>
          <w:szCs w:val="24"/>
        </w:rPr>
      </w:pPr>
    </w:p>
    <w:p w:rsidR="00194DD2" w:rsidRDefault="00CD36BB" w:rsidP="00115EA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B1E44" w:rsidRPr="00194DD2" w:rsidRDefault="00194DD2" w:rsidP="0012630B">
      <w:pPr>
        <w:spacing w:line="360" w:lineRule="auto"/>
        <w:jc w:val="both"/>
        <w:rPr>
          <w:rFonts w:ascii="Times New Roman" w:hAnsi="Times New Roman"/>
          <w:b/>
          <w:sz w:val="24"/>
          <w:szCs w:val="24"/>
        </w:rPr>
      </w:pPr>
      <w:r w:rsidRPr="00194DD2">
        <w:rPr>
          <w:rFonts w:ascii="Times New Roman" w:hAnsi="Times New Roman"/>
          <w:b/>
          <w:sz w:val="24"/>
          <w:szCs w:val="24"/>
        </w:rPr>
        <w:t>ANALYSIS</w:t>
      </w:r>
    </w:p>
    <w:p w:rsidR="0012630B" w:rsidRPr="00194DD2" w:rsidRDefault="0012630B" w:rsidP="00194DD2">
      <w:pPr>
        <w:pStyle w:val="ListParagraph"/>
        <w:numPr>
          <w:ilvl w:val="0"/>
          <w:numId w:val="9"/>
        </w:numPr>
        <w:spacing w:line="360" w:lineRule="auto"/>
        <w:jc w:val="both"/>
        <w:rPr>
          <w:rFonts w:ascii="Times New Roman" w:hAnsi="Times New Roman"/>
          <w:sz w:val="24"/>
          <w:szCs w:val="24"/>
        </w:rPr>
      </w:pPr>
      <w:r w:rsidRPr="00194DD2">
        <w:rPr>
          <w:rFonts w:ascii="Times New Roman" w:hAnsi="Times New Roman"/>
          <w:sz w:val="24"/>
          <w:szCs w:val="24"/>
        </w:rPr>
        <w:t xml:space="preserve">We can </w:t>
      </w:r>
      <w:proofErr w:type="spellStart"/>
      <w:r w:rsidRPr="00194DD2">
        <w:rPr>
          <w:rFonts w:ascii="Times New Roman" w:hAnsi="Times New Roman"/>
          <w:sz w:val="24"/>
          <w:szCs w:val="24"/>
        </w:rPr>
        <w:t>analyse</w:t>
      </w:r>
      <w:proofErr w:type="spellEnd"/>
      <w:r w:rsidRPr="00194DD2">
        <w:rPr>
          <w:rFonts w:ascii="Times New Roman" w:hAnsi="Times New Roman"/>
          <w:sz w:val="24"/>
          <w:szCs w:val="24"/>
        </w:rPr>
        <w:t xml:space="preserve"> that out of 100 telecom retailer in </w:t>
      </w:r>
      <w:proofErr w:type="spellStart"/>
      <w:r w:rsidRPr="00194DD2">
        <w:rPr>
          <w:rFonts w:ascii="Times New Roman" w:hAnsi="Times New Roman"/>
          <w:sz w:val="24"/>
          <w:szCs w:val="24"/>
        </w:rPr>
        <w:t>Gondia</w:t>
      </w:r>
      <w:proofErr w:type="spellEnd"/>
      <w:r w:rsidRPr="00194DD2">
        <w:rPr>
          <w:rFonts w:ascii="Times New Roman" w:hAnsi="Times New Roman"/>
          <w:sz w:val="24"/>
          <w:szCs w:val="24"/>
        </w:rPr>
        <w:t xml:space="preserve"> city 76% sales TATA DOCOMO and 24% does not prefer TATA DOCOMO in their retailer stores.</w:t>
      </w:r>
    </w:p>
    <w:p w:rsidR="0012630B" w:rsidRPr="00194DD2" w:rsidRDefault="0012630B" w:rsidP="0012630B">
      <w:pPr>
        <w:spacing w:line="360" w:lineRule="auto"/>
        <w:jc w:val="both"/>
        <w:rPr>
          <w:rFonts w:ascii="Times New Roman" w:hAnsi="Times New Roman"/>
          <w:b/>
          <w:sz w:val="24"/>
          <w:szCs w:val="24"/>
        </w:rPr>
      </w:pPr>
      <w:r w:rsidRPr="00194DD2">
        <w:rPr>
          <w:rFonts w:ascii="Times New Roman" w:hAnsi="Times New Roman"/>
          <w:b/>
          <w:sz w:val="24"/>
          <w:szCs w:val="24"/>
        </w:rPr>
        <w:t>Interpretation:</w:t>
      </w:r>
    </w:p>
    <w:p w:rsidR="0012630B" w:rsidRPr="00194DD2" w:rsidRDefault="0012630B" w:rsidP="00194DD2">
      <w:pPr>
        <w:pStyle w:val="ListParagraph"/>
        <w:numPr>
          <w:ilvl w:val="0"/>
          <w:numId w:val="8"/>
        </w:numPr>
        <w:spacing w:line="360" w:lineRule="auto"/>
        <w:jc w:val="both"/>
        <w:rPr>
          <w:rFonts w:ascii="Times New Roman" w:hAnsi="Times New Roman"/>
          <w:sz w:val="24"/>
          <w:szCs w:val="24"/>
        </w:rPr>
      </w:pPr>
      <w:r w:rsidRPr="00194DD2">
        <w:rPr>
          <w:rFonts w:ascii="Times New Roman" w:hAnsi="Times New Roman"/>
          <w:sz w:val="24"/>
          <w:szCs w:val="24"/>
        </w:rPr>
        <w:t xml:space="preserve">Therefore we can say that most no. of retailers in </w:t>
      </w:r>
      <w:proofErr w:type="spellStart"/>
      <w:r w:rsidRPr="00194DD2">
        <w:rPr>
          <w:rFonts w:ascii="Times New Roman" w:hAnsi="Times New Roman"/>
          <w:sz w:val="24"/>
          <w:szCs w:val="24"/>
        </w:rPr>
        <w:t>Gondia</w:t>
      </w:r>
      <w:proofErr w:type="spellEnd"/>
      <w:r w:rsidRPr="00194DD2">
        <w:rPr>
          <w:rFonts w:ascii="Times New Roman" w:hAnsi="Times New Roman"/>
          <w:sz w:val="24"/>
          <w:szCs w:val="24"/>
        </w:rPr>
        <w:t xml:space="preserve"> City sales</w:t>
      </w:r>
    </w:p>
    <w:p w:rsidR="00194DD2" w:rsidRDefault="00194DD2" w:rsidP="0012630B">
      <w:pPr>
        <w:spacing w:line="360" w:lineRule="auto"/>
        <w:jc w:val="both"/>
        <w:rPr>
          <w:rFonts w:ascii="Times New Roman" w:hAnsi="Times New Roman"/>
          <w:sz w:val="24"/>
          <w:szCs w:val="24"/>
        </w:rPr>
      </w:pPr>
    </w:p>
    <w:p w:rsidR="0012630B" w:rsidRDefault="0012630B" w:rsidP="0012630B">
      <w:pPr>
        <w:spacing w:line="360" w:lineRule="auto"/>
        <w:jc w:val="both"/>
        <w:rPr>
          <w:rFonts w:ascii="Times New Roman" w:hAnsi="Times New Roman"/>
          <w:b/>
          <w:sz w:val="24"/>
          <w:szCs w:val="24"/>
        </w:rPr>
      </w:pPr>
      <w:r w:rsidRPr="00CD36BB">
        <w:rPr>
          <w:rFonts w:ascii="Times New Roman" w:hAnsi="Times New Roman"/>
          <w:b/>
          <w:sz w:val="24"/>
          <w:szCs w:val="24"/>
        </w:rPr>
        <w:lastRenderedPageBreak/>
        <w:t xml:space="preserve">2] </w:t>
      </w:r>
      <w:r w:rsidR="00115EAD">
        <w:rPr>
          <w:rFonts w:ascii="Times New Roman" w:hAnsi="Times New Roman"/>
          <w:b/>
          <w:sz w:val="24"/>
          <w:szCs w:val="24"/>
        </w:rPr>
        <w:t xml:space="preserve">What kind of customer using TATA DOCOMO </w:t>
      </w:r>
      <w:proofErr w:type="spellStart"/>
      <w:r w:rsidR="00115EAD">
        <w:rPr>
          <w:rFonts w:ascii="Times New Roman" w:hAnsi="Times New Roman"/>
          <w:b/>
          <w:sz w:val="24"/>
          <w:szCs w:val="24"/>
        </w:rPr>
        <w:t>Sim</w:t>
      </w:r>
      <w:proofErr w:type="spellEnd"/>
      <w:r w:rsidR="00115EAD">
        <w:rPr>
          <w:rFonts w:ascii="Times New Roman" w:hAnsi="Times New Roman"/>
          <w:b/>
          <w:sz w:val="24"/>
          <w:szCs w:val="24"/>
        </w:rPr>
        <w:t xml:space="preserve"> Card?</w:t>
      </w:r>
    </w:p>
    <w:tbl>
      <w:tblPr>
        <w:tblStyle w:val="TableGrid"/>
        <w:tblW w:w="8526" w:type="dxa"/>
        <w:jc w:val="center"/>
        <w:tblLook w:val="04A0" w:firstRow="1" w:lastRow="0" w:firstColumn="1" w:lastColumn="0" w:noHBand="0" w:noVBand="1"/>
      </w:tblPr>
      <w:tblGrid>
        <w:gridCol w:w="1705"/>
        <w:gridCol w:w="1705"/>
        <w:gridCol w:w="1705"/>
        <w:gridCol w:w="1705"/>
        <w:gridCol w:w="1706"/>
      </w:tblGrid>
      <w:tr w:rsidR="00CD36BB" w:rsidTr="004B41BD">
        <w:trPr>
          <w:trHeight w:val="868"/>
          <w:jc w:val="center"/>
        </w:trPr>
        <w:tc>
          <w:tcPr>
            <w:tcW w:w="1705" w:type="dxa"/>
          </w:tcPr>
          <w:p w:rsidR="00CD36BB" w:rsidRPr="00CD36BB" w:rsidRDefault="00CD36BB" w:rsidP="00CD36BB">
            <w:pPr>
              <w:jc w:val="center"/>
              <w:rPr>
                <w:rFonts w:ascii="Times New Roman" w:hAnsi="Times New Roman"/>
                <w:b/>
                <w:sz w:val="24"/>
                <w:szCs w:val="24"/>
              </w:rPr>
            </w:pPr>
            <w:r w:rsidRPr="00CD36BB">
              <w:rPr>
                <w:rFonts w:ascii="Times New Roman" w:hAnsi="Times New Roman"/>
                <w:b/>
                <w:sz w:val="24"/>
                <w:szCs w:val="24"/>
              </w:rPr>
              <w:t>Age Group</w:t>
            </w:r>
          </w:p>
        </w:tc>
        <w:tc>
          <w:tcPr>
            <w:tcW w:w="1705" w:type="dxa"/>
          </w:tcPr>
          <w:p w:rsidR="00CD36BB" w:rsidRPr="00D103EB" w:rsidRDefault="00CD36BB" w:rsidP="00CD36BB">
            <w:pPr>
              <w:jc w:val="center"/>
              <w:rPr>
                <w:rFonts w:ascii="Times New Roman" w:hAnsi="Times New Roman"/>
                <w:sz w:val="24"/>
                <w:szCs w:val="24"/>
              </w:rPr>
            </w:pPr>
            <w:r w:rsidRPr="00D103EB">
              <w:rPr>
                <w:rFonts w:ascii="Times New Roman" w:hAnsi="Times New Roman"/>
                <w:sz w:val="24"/>
                <w:szCs w:val="24"/>
              </w:rPr>
              <w:t>18 - 25</w:t>
            </w:r>
          </w:p>
        </w:tc>
        <w:tc>
          <w:tcPr>
            <w:tcW w:w="1705" w:type="dxa"/>
          </w:tcPr>
          <w:p w:rsidR="00CD36BB" w:rsidRPr="00D103EB" w:rsidRDefault="00CD36BB" w:rsidP="00CD36BB">
            <w:pPr>
              <w:jc w:val="center"/>
              <w:rPr>
                <w:rFonts w:ascii="Times New Roman" w:hAnsi="Times New Roman"/>
                <w:sz w:val="24"/>
                <w:szCs w:val="24"/>
              </w:rPr>
            </w:pPr>
            <w:r w:rsidRPr="00D103EB">
              <w:rPr>
                <w:rFonts w:ascii="Times New Roman" w:hAnsi="Times New Roman"/>
                <w:sz w:val="24"/>
                <w:szCs w:val="24"/>
              </w:rPr>
              <w:t>25-30</w:t>
            </w:r>
          </w:p>
        </w:tc>
        <w:tc>
          <w:tcPr>
            <w:tcW w:w="1705" w:type="dxa"/>
          </w:tcPr>
          <w:p w:rsidR="00CD36BB" w:rsidRPr="00D103EB" w:rsidRDefault="00CD36BB" w:rsidP="00CD36BB">
            <w:pPr>
              <w:jc w:val="center"/>
              <w:rPr>
                <w:rFonts w:ascii="Times New Roman" w:hAnsi="Times New Roman"/>
                <w:sz w:val="24"/>
                <w:szCs w:val="24"/>
              </w:rPr>
            </w:pPr>
            <w:r w:rsidRPr="00D103EB">
              <w:rPr>
                <w:rFonts w:ascii="Times New Roman" w:hAnsi="Times New Roman"/>
                <w:sz w:val="24"/>
                <w:szCs w:val="24"/>
              </w:rPr>
              <w:t>30 - 45</w:t>
            </w:r>
          </w:p>
        </w:tc>
        <w:tc>
          <w:tcPr>
            <w:tcW w:w="1706" w:type="dxa"/>
          </w:tcPr>
          <w:p w:rsidR="00CD36BB" w:rsidRDefault="00CD36BB" w:rsidP="00CD36BB">
            <w:pPr>
              <w:jc w:val="center"/>
            </w:pPr>
            <w:r w:rsidRPr="00D103EB">
              <w:rPr>
                <w:rFonts w:ascii="Times New Roman" w:hAnsi="Times New Roman"/>
                <w:sz w:val="24"/>
                <w:szCs w:val="24"/>
              </w:rPr>
              <w:t>Above 45</w:t>
            </w:r>
          </w:p>
        </w:tc>
      </w:tr>
      <w:tr w:rsidR="00CD36BB" w:rsidTr="004B41BD">
        <w:trPr>
          <w:trHeight w:val="918"/>
          <w:jc w:val="center"/>
        </w:trPr>
        <w:tc>
          <w:tcPr>
            <w:tcW w:w="1705" w:type="dxa"/>
          </w:tcPr>
          <w:p w:rsidR="00CD36BB" w:rsidRPr="00CD36BB" w:rsidRDefault="00CD36BB" w:rsidP="00CD36BB">
            <w:pPr>
              <w:jc w:val="center"/>
              <w:rPr>
                <w:rFonts w:ascii="Times New Roman" w:hAnsi="Times New Roman"/>
                <w:b/>
                <w:sz w:val="24"/>
                <w:szCs w:val="24"/>
              </w:rPr>
            </w:pPr>
            <w:r w:rsidRPr="00CD36BB">
              <w:rPr>
                <w:rFonts w:ascii="Times New Roman" w:hAnsi="Times New Roman"/>
                <w:b/>
                <w:sz w:val="24"/>
                <w:szCs w:val="24"/>
              </w:rPr>
              <w:t>No. of customers (</w:t>
            </w:r>
            <w:proofErr w:type="gramStart"/>
            <w:r w:rsidRPr="00CD36BB">
              <w:rPr>
                <w:rFonts w:ascii="Times New Roman" w:hAnsi="Times New Roman"/>
                <w:b/>
                <w:sz w:val="24"/>
                <w:szCs w:val="24"/>
              </w:rPr>
              <w:t>in%</w:t>
            </w:r>
            <w:proofErr w:type="gramEnd"/>
            <w:r w:rsidRPr="00CD36BB">
              <w:rPr>
                <w:rFonts w:ascii="Times New Roman" w:hAnsi="Times New Roman"/>
                <w:b/>
                <w:sz w:val="24"/>
                <w:szCs w:val="24"/>
              </w:rPr>
              <w:t>)</w:t>
            </w:r>
          </w:p>
        </w:tc>
        <w:tc>
          <w:tcPr>
            <w:tcW w:w="1705" w:type="dxa"/>
          </w:tcPr>
          <w:p w:rsidR="00CD36BB" w:rsidRPr="00A25BFC" w:rsidRDefault="00CD36BB" w:rsidP="00CD36BB">
            <w:pPr>
              <w:jc w:val="center"/>
              <w:rPr>
                <w:rFonts w:ascii="Times New Roman" w:hAnsi="Times New Roman"/>
                <w:sz w:val="24"/>
                <w:szCs w:val="24"/>
              </w:rPr>
            </w:pPr>
            <w:r w:rsidRPr="00A25BFC">
              <w:rPr>
                <w:rFonts w:ascii="Times New Roman" w:hAnsi="Times New Roman"/>
                <w:sz w:val="24"/>
                <w:szCs w:val="24"/>
              </w:rPr>
              <w:t>51</w:t>
            </w:r>
          </w:p>
        </w:tc>
        <w:tc>
          <w:tcPr>
            <w:tcW w:w="1705" w:type="dxa"/>
          </w:tcPr>
          <w:p w:rsidR="00CD36BB" w:rsidRPr="00A25BFC" w:rsidRDefault="00CD36BB" w:rsidP="00CD36BB">
            <w:pPr>
              <w:jc w:val="center"/>
              <w:rPr>
                <w:rFonts w:ascii="Times New Roman" w:hAnsi="Times New Roman"/>
                <w:sz w:val="24"/>
                <w:szCs w:val="24"/>
              </w:rPr>
            </w:pPr>
            <w:r w:rsidRPr="00A25BFC">
              <w:rPr>
                <w:rFonts w:ascii="Times New Roman" w:hAnsi="Times New Roman"/>
                <w:sz w:val="24"/>
                <w:szCs w:val="24"/>
              </w:rPr>
              <w:t>30</w:t>
            </w:r>
          </w:p>
        </w:tc>
        <w:tc>
          <w:tcPr>
            <w:tcW w:w="1705" w:type="dxa"/>
          </w:tcPr>
          <w:p w:rsidR="00CD36BB" w:rsidRPr="00A25BFC" w:rsidRDefault="00CD36BB" w:rsidP="00CD36BB">
            <w:pPr>
              <w:jc w:val="center"/>
              <w:rPr>
                <w:rFonts w:ascii="Times New Roman" w:hAnsi="Times New Roman"/>
                <w:sz w:val="24"/>
                <w:szCs w:val="24"/>
              </w:rPr>
            </w:pPr>
            <w:r w:rsidRPr="00A25BFC">
              <w:rPr>
                <w:rFonts w:ascii="Times New Roman" w:hAnsi="Times New Roman"/>
                <w:sz w:val="24"/>
                <w:szCs w:val="24"/>
              </w:rPr>
              <w:t>10</w:t>
            </w:r>
          </w:p>
        </w:tc>
        <w:tc>
          <w:tcPr>
            <w:tcW w:w="1706" w:type="dxa"/>
          </w:tcPr>
          <w:p w:rsidR="00CD36BB" w:rsidRDefault="00CD36BB" w:rsidP="00CD36BB">
            <w:pPr>
              <w:jc w:val="center"/>
            </w:pPr>
            <w:r w:rsidRPr="00A25BFC">
              <w:rPr>
                <w:rFonts w:ascii="Times New Roman" w:hAnsi="Times New Roman"/>
                <w:sz w:val="24"/>
                <w:szCs w:val="24"/>
              </w:rPr>
              <w:t>9</w:t>
            </w:r>
          </w:p>
        </w:tc>
      </w:tr>
    </w:tbl>
    <w:p w:rsidR="00CD36BB" w:rsidRPr="00CD36BB" w:rsidRDefault="00CD36BB" w:rsidP="0012630B">
      <w:pPr>
        <w:spacing w:line="360" w:lineRule="auto"/>
        <w:jc w:val="both"/>
        <w:rPr>
          <w:rFonts w:ascii="Times New Roman" w:hAnsi="Times New Roman"/>
          <w:b/>
          <w:sz w:val="24"/>
          <w:szCs w:val="24"/>
        </w:rPr>
      </w:pPr>
    </w:p>
    <w:p w:rsidR="0012630B" w:rsidRDefault="00CD36BB" w:rsidP="00115EA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5D8FC61" wp14:editId="3056EA35">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2630B" w:rsidRPr="00CD36BB" w:rsidRDefault="00CD36BB" w:rsidP="0012630B">
      <w:pPr>
        <w:spacing w:line="360" w:lineRule="auto"/>
        <w:jc w:val="both"/>
        <w:rPr>
          <w:rFonts w:ascii="Times New Roman" w:hAnsi="Times New Roman"/>
          <w:b/>
          <w:sz w:val="24"/>
          <w:szCs w:val="24"/>
        </w:rPr>
      </w:pPr>
      <w:r w:rsidRPr="00CD36BB">
        <w:rPr>
          <w:rFonts w:ascii="Times New Roman" w:hAnsi="Times New Roman"/>
          <w:b/>
          <w:sz w:val="24"/>
          <w:szCs w:val="24"/>
        </w:rPr>
        <w:t>Analysis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We can analysis that out of that 100% TATA DOCOM</w:t>
      </w:r>
      <w:r w:rsidR="00CD36BB">
        <w:rPr>
          <w:rFonts w:ascii="Times New Roman" w:hAnsi="Times New Roman"/>
          <w:sz w:val="24"/>
          <w:szCs w:val="24"/>
        </w:rPr>
        <w:t>O users 51% are between</w:t>
      </w:r>
      <w:r w:rsidRPr="0012630B">
        <w:rPr>
          <w:rFonts w:ascii="Times New Roman" w:hAnsi="Times New Roman"/>
          <w:sz w:val="24"/>
          <w:szCs w:val="24"/>
        </w:rPr>
        <w:t xml:space="preserve"> of 18 - 25, 30% are age group between the 25 -30, 10% are age group between,-the 10 ~ 40 and finally 9% age group 45 above.</w:t>
      </w:r>
    </w:p>
    <w:p w:rsidR="00115EAD" w:rsidRDefault="00115EAD" w:rsidP="0012630B">
      <w:pPr>
        <w:spacing w:line="360" w:lineRule="auto"/>
        <w:jc w:val="both"/>
        <w:rPr>
          <w:rFonts w:ascii="Times New Roman" w:hAnsi="Times New Roman"/>
          <w:b/>
          <w:sz w:val="24"/>
          <w:szCs w:val="24"/>
        </w:rPr>
      </w:pPr>
    </w:p>
    <w:p w:rsidR="0012630B" w:rsidRPr="00CD36BB" w:rsidRDefault="0012630B" w:rsidP="0012630B">
      <w:pPr>
        <w:spacing w:line="360" w:lineRule="auto"/>
        <w:jc w:val="both"/>
        <w:rPr>
          <w:rFonts w:ascii="Times New Roman" w:hAnsi="Times New Roman"/>
          <w:b/>
          <w:sz w:val="24"/>
          <w:szCs w:val="24"/>
        </w:rPr>
      </w:pPr>
      <w:r w:rsidRPr="00CD36BB">
        <w:rPr>
          <w:rFonts w:ascii="Times New Roman" w:hAnsi="Times New Roman"/>
          <w:b/>
          <w:sz w:val="24"/>
          <w:szCs w:val="24"/>
        </w:rPr>
        <w:t>Interpretation: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Therefore, we can say that most</w:t>
      </w:r>
      <w:r w:rsidR="00CD36BB">
        <w:rPr>
          <w:rFonts w:ascii="Times New Roman" w:hAnsi="Times New Roman"/>
          <w:sz w:val="24"/>
          <w:szCs w:val="24"/>
        </w:rPr>
        <w:t xml:space="preserve"> number of </w:t>
      </w:r>
      <w:r w:rsidR="00115EAD">
        <w:rPr>
          <w:rFonts w:ascii="Times New Roman" w:hAnsi="Times New Roman"/>
          <w:sz w:val="24"/>
          <w:szCs w:val="24"/>
        </w:rPr>
        <w:t>customers</w:t>
      </w:r>
      <w:r w:rsidR="00CD36BB">
        <w:rPr>
          <w:rFonts w:ascii="Times New Roman" w:hAnsi="Times New Roman"/>
          <w:sz w:val="24"/>
          <w:szCs w:val="24"/>
        </w:rPr>
        <w:t xml:space="preserve"> </w:t>
      </w:r>
      <w:proofErr w:type="gramStart"/>
      <w:r w:rsidR="00CD36BB">
        <w:rPr>
          <w:rFonts w:ascii="Times New Roman" w:hAnsi="Times New Roman"/>
          <w:sz w:val="24"/>
          <w:szCs w:val="24"/>
        </w:rPr>
        <w:t>are</w:t>
      </w:r>
      <w:proofErr w:type="gramEnd"/>
      <w:r w:rsidR="00CD36BB">
        <w:rPr>
          <w:rFonts w:ascii="Times New Roman" w:hAnsi="Times New Roman"/>
          <w:sz w:val="24"/>
          <w:szCs w:val="24"/>
        </w:rPr>
        <w:t xml:space="preserve"> the age </w:t>
      </w:r>
      <w:r w:rsidRPr="0012630B">
        <w:rPr>
          <w:rFonts w:ascii="Times New Roman" w:hAnsi="Times New Roman"/>
          <w:sz w:val="24"/>
          <w:szCs w:val="24"/>
        </w:rPr>
        <w:t>between 18-25.</w:t>
      </w:r>
    </w:p>
    <w:p w:rsidR="0012630B" w:rsidRPr="00CD36BB" w:rsidRDefault="0012630B" w:rsidP="0012630B">
      <w:pPr>
        <w:spacing w:line="360" w:lineRule="auto"/>
        <w:jc w:val="both"/>
        <w:rPr>
          <w:rFonts w:ascii="Times New Roman" w:hAnsi="Times New Roman"/>
          <w:b/>
          <w:sz w:val="24"/>
          <w:szCs w:val="24"/>
        </w:rPr>
      </w:pPr>
      <w:r w:rsidRPr="0012630B">
        <w:rPr>
          <w:rFonts w:ascii="Times New Roman" w:hAnsi="Times New Roman"/>
          <w:sz w:val="24"/>
          <w:szCs w:val="24"/>
        </w:rPr>
        <w:lastRenderedPageBreak/>
        <w:t xml:space="preserve"> </w:t>
      </w:r>
      <w:r w:rsidRPr="00CD36BB">
        <w:rPr>
          <w:rFonts w:ascii="Times New Roman" w:hAnsi="Times New Roman"/>
          <w:b/>
          <w:sz w:val="24"/>
          <w:szCs w:val="24"/>
        </w:rPr>
        <w:t>3] What is the gander of customers of TATA DOCOMO?</w:t>
      </w:r>
    </w:p>
    <w:tbl>
      <w:tblPr>
        <w:tblStyle w:val="TableGrid"/>
        <w:tblW w:w="0" w:type="auto"/>
        <w:jc w:val="center"/>
        <w:tblLook w:val="04A0" w:firstRow="1" w:lastRow="0" w:firstColumn="1" w:lastColumn="0" w:noHBand="0" w:noVBand="1"/>
      </w:tblPr>
      <w:tblGrid>
        <w:gridCol w:w="2845"/>
        <w:gridCol w:w="2845"/>
        <w:gridCol w:w="2845"/>
      </w:tblGrid>
      <w:tr w:rsidR="00CD36BB" w:rsidTr="004B41BD">
        <w:trPr>
          <w:trHeight w:val="742"/>
          <w:jc w:val="center"/>
        </w:trPr>
        <w:tc>
          <w:tcPr>
            <w:tcW w:w="2845" w:type="dxa"/>
          </w:tcPr>
          <w:p w:rsidR="00CD36BB" w:rsidRPr="00CD36BB" w:rsidRDefault="00CD36BB" w:rsidP="00CD36BB">
            <w:pPr>
              <w:spacing w:line="360" w:lineRule="auto"/>
              <w:jc w:val="center"/>
              <w:rPr>
                <w:rFonts w:ascii="Times New Roman" w:hAnsi="Times New Roman"/>
                <w:b/>
                <w:sz w:val="24"/>
                <w:szCs w:val="24"/>
              </w:rPr>
            </w:pPr>
            <w:r w:rsidRPr="00CD36BB">
              <w:rPr>
                <w:rFonts w:ascii="Times New Roman" w:hAnsi="Times New Roman"/>
                <w:b/>
                <w:sz w:val="24"/>
                <w:szCs w:val="24"/>
              </w:rPr>
              <w:t>Gender</w:t>
            </w:r>
          </w:p>
        </w:tc>
        <w:tc>
          <w:tcPr>
            <w:tcW w:w="2845" w:type="dxa"/>
          </w:tcPr>
          <w:p w:rsidR="00CD36BB" w:rsidRPr="00CD36BB" w:rsidRDefault="00CD36BB" w:rsidP="00CD36BB">
            <w:pPr>
              <w:spacing w:line="360" w:lineRule="auto"/>
              <w:jc w:val="center"/>
              <w:rPr>
                <w:rFonts w:ascii="Times New Roman" w:hAnsi="Times New Roman"/>
                <w:b/>
                <w:sz w:val="24"/>
                <w:szCs w:val="24"/>
              </w:rPr>
            </w:pPr>
            <w:r w:rsidRPr="00CD36BB">
              <w:rPr>
                <w:rFonts w:ascii="Times New Roman" w:hAnsi="Times New Roman"/>
                <w:b/>
                <w:sz w:val="24"/>
                <w:szCs w:val="24"/>
              </w:rPr>
              <w:t>Male</w:t>
            </w:r>
          </w:p>
        </w:tc>
        <w:tc>
          <w:tcPr>
            <w:tcW w:w="2845" w:type="dxa"/>
          </w:tcPr>
          <w:p w:rsidR="00CD36BB" w:rsidRPr="00CD36BB" w:rsidRDefault="00CD36BB" w:rsidP="00CD36BB">
            <w:pPr>
              <w:spacing w:line="360" w:lineRule="auto"/>
              <w:jc w:val="center"/>
              <w:rPr>
                <w:rFonts w:ascii="Times New Roman" w:hAnsi="Times New Roman"/>
                <w:b/>
                <w:sz w:val="24"/>
                <w:szCs w:val="24"/>
              </w:rPr>
            </w:pPr>
            <w:r w:rsidRPr="00CD36BB">
              <w:rPr>
                <w:rFonts w:ascii="Times New Roman" w:hAnsi="Times New Roman"/>
                <w:b/>
                <w:sz w:val="24"/>
                <w:szCs w:val="24"/>
              </w:rPr>
              <w:t>Female</w:t>
            </w:r>
          </w:p>
        </w:tc>
      </w:tr>
      <w:tr w:rsidR="00CD36BB" w:rsidTr="004B41BD">
        <w:trPr>
          <w:trHeight w:val="786"/>
          <w:jc w:val="center"/>
        </w:trPr>
        <w:tc>
          <w:tcPr>
            <w:tcW w:w="2845" w:type="dxa"/>
          </w:tcPr>
          <w:p w:rsidR="00CD36BB" w:rsidRDefault="00CD36BB" w:rsidP="00CD36BB">
            <w:pPr>
              <w:spacing w:line="360" w:lineRule="auto"/>
              <w:jc w:val="center"/>
              <w:rPr>
                <w:rFonts w:ascii="Times New Roman" w:hAnsi="Times New Roman"/>
                <w:sz w:val="24"/>
                <w:szCs w:val="24"/>
              </w:rPr>
            </w:pPr>
            <w:r>
              <w:rPr>
                <w:rFonts w:ascii="Times New Roman" w:hAnsi="Times New Roman"/>
                <w:sz w:val="24"/>
                <w:szCs w:val="24"/>
              </w:rPr>
              <w:t>No. of Customer (</w:t>
            </w:r>
            <w:proofErr w:type="gramStart"/>
            <w:r>
              <w:rPr>
                <w:rFonts w:ascii="Times New Roman" w:hAnsi="Times New Roman"/>
                <w:sz w:val="24"/>
                <w:szCs w:val="24"/>
              </w:rPr>
              <w:t>in%</w:t>
            </w:r>
            <w:proofErr w:type="gramEnd"/>
            <w:r>
              <w:rPr>
                <w:rFonts w:ascii="Times New Roman" w:hAnsi="Times New Roman"/>
                <w:sz w:val="24"/>
                <w:szCs w:val="24"/>
              </w:rPr>
              <w:t>)</w:t>
            </w:r>
          </w:p>
        </w:tc>
        <w:tc>
          <w:tcPr>
            <w:tcW w:w="2845" w:type="dxa"/>
          </w:tcPr>
          <w:p w:rsidR="00CD36BB" w:rsidRPr="003E4425" w:rsidRDefault="00CD36BB" w:rsidP="00CD36BB">
            <w:pPr>
              <w:spacing w:line="360" w:lineRule="auto"/>
              <w:jc w:val="center"/>
              <w:rPr>
                <w:rFonts w:ascii="Times New Roman" w:hAnsi="Times New Roman"/>
                <w:sz w:val="24"/>
                <w:szCs w:val="24"/>
              </w:rPr>
            </w:pPr>
            <w:r w:rsidRPr="003E4425">
              <w:rPr>
                <w:rFonts w:ascii="Times New Roman" w:hAnsi="Times New Roman"/>
                <w:sz w:val="24"/>
                <w:szCs w:val="24"/>
              </w:rPr>
              <w:t>65</w:t>
            </w:r>
          </w:p>
        </w:tc>
        <w:tc>
          <w:tcPr>
            <w:tcW w:w="2845" w:type="dxa"/>
          </w:tcPr>
          <w:p w:rsidR="00CD36BB" w:rsidRPr="003E4425" w:rsidRDefault="00CD36BB" w:rsidP="00CD36BB">
            <w:pPr>
              <w:spacing w:line="360" w:lineRule="auto"/>
              <w:jc w:val="center"/>
              <w:rPr>
                <w:rFonts w:ascii="Times New Roman" w:hAnsi="Times New Roman"/>
                <w:sz w:val="24"/>
                <w:szCs w:val="24"/>
              </w:rPr>
            </w:pPr>
            <w:r w:rsidRPr="003E4425">
              <w:rPr>
                <w:rFonts w:ascii="Times New Roman" w:hAnsi="Times New Roman"/>
                <w:sz w:val="24"/>
                <w:szCs w:val="24"/>
              </w:rPr>
              <w:t>35</w:t>
            </w:r>
          </w:p>
        </w:tc>
      </w:tr>
    </w:tbl>
    <w:p w:rsidR="0012630B" w:rsidRDefault="0012630B" w:rsidP="0012630B">
      <w:pPr>
        <w:spacing w:line="360" w:lineRule="auto"/>
        <w:jc w:val="both"/>
        <w:rPr>
          <w:rFonts w:ascii="Times New Roman" w:hAnsi="Times New Roman"/>
          <w:sz w:val="24"/>
          <w:szCs w:val="24"/>
        </w:rPr>
      </w:pPr>
    </w:p>
    <w:p w:rsidR="00CD36BB" w:rsidRDefault="00CD36BB" w:rsidP="004B41B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7184F0AB" wp14:editId="1411C4F0">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36BB" w:rsidRDefault="00CD36BB" w:rsidP="0012630B">
      <w:pPr>
        <w:spacing w:line="360" w:lineRule="auto"/>
        <w:jc w:val="both"/>
        <w:rPr>
          <w:rFonts w:ascii="Times New Roman" w:hAnsi="Times New Roman"/>
          <w:sz w:val="24"/>
          <w:szCs w:val="24"/>
        </w:rPr>
      </w:pPr>
    </w:p>
    <w:p w:rsidR="0012630B" w:rsidRPr="0012630B" w:rsidRDefault="00CD36BB" w:rsidP="0012630B">
      <w:pPr>
        <w:spacing w:line="360" w:lineRule="auto"/>
        <w:jc w:val="both"/>
        <w:rPr>
          <w:rFonts w:ascii="Times New Roman" w:hAnsi="Times New Roman"/>
          <w:sz w:val="24"/>
          <w:szCs w:val="24"/>
        </w:rPr>
      </w:pPr>
      <w:r w:rsidRPr="00CD36BB">
        <w:rPr>
          <w:rFonts w:ascii="Times New Roman" w:hAnsi="Times New Roman"/>
          <w:b/>
          <w:sz w:val="24"/>
          <w:szCs w:val="24"/>
        </w:rPr>
        <w:t>A</w:t>
      </w:r>
      <w:r w:rsidR="0012630B" w:rsidRPr="00CD36BB">
        <w:rPr>
          <w:rFonts w:ascii="Times New Roman" w:hAnsi="Times New Roman"/>
          <w:b/>
          <w:sz w:val="24"/>
          <w:szCs w:val="24"/>
        </w:rPr>
        <w:t>NALYSIS</w:t>
      </w:r>
      <w:r w:rsidR="0012630B" w:rsidRPr="0012630B">
        <w:rPr>
          <w:rFonts w:ascii="Times New Roman" w:hAnsi="Times New Roman"/>
          <w:sz w:val="24"/>
          <w:szCs w:val="24"/>
        </w:rPr>
        <w:t>:</w:t>
      </w:r>
    </w:p>
    <w:p w:rsid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We </w:t>
      </w:r>
      <w:proofErr w:type="spellStart"/>
      <w:r w:rsidRPr="0012630B">
        <w:rPr>
          <w:rFonts w:ascii="Times New Roman" w:hAnsi="Times New Roman"/>
          <w:sz w:val="24"/>
          <w:szCs w:val="24"/>
        </w:rPr>
        <w:t>analysed</w:t>
      </w:r>
      <w:proofErr w:type="spellEnd"/>
      <w:r w:rsidRPr="0012630B">
        <w:rPr>
          <w:rFonts w:ascii="Times New Roman" w:hAnsi="Times New Roman"/>
          <w:sz w:val="24"/>
          <w:szCs w:val="24"/>
        </w:rPr>
        <w:t xml:space="preserve"> that 65% ate male customers and 35% are female customers.</w:t>
      </w:r>
    </w:p>
    <w:p w:rsidR="00CD36BB" w:rsidRPr="0012630B" w:rsidRDefault="00CD36BB" w:rsidP="0012630B">
      <w:pPr>
        <w:spacing w:line="360" w:lineRule="auto"/>
        <w:jc w:val="both"/>
        <w:rPr>
          <w:rFonts w:ascii="Times New Roman" w:hAnsi="Times New Roman"/>
          <w:sz w:val="24"/>
          <w:szCs w:val="24"/>
        </w:rPr>
      </w:pPr>
    </w:p>
    <w:p w:rsidR="0012630B" w:rsidRPr="00CD36BB" w:rsidRDefault="00CD36BB" w:rsidP="0012630B">
      <w:pPr>
        <w:spacing w:line="360" w:lineRule="auto"/>
        <w:jc w:val="both"/>
        <w:rPr>
          <w:rFonts w:ascii="Times New Roman" w:hAnsi="Times New Roman"/>
          <w:b/>
          <w:sz w:val="24"/>
          <w:szCs w:val="24"/>
        </w:rPr>
      </w:pPr>
      <w:r w:rsidRPr="00CD36BB">
        <w:rPr>
          <w:rFonts w:ascii="Times New Roman" w:hAnsi="Times New Roman"/>
          <w:b/>
          <w:sz w:val="24"/>
          <w:szCs w:val="24"/>
        </w:rPr>
        <w:t>INTERPRETATION</w:t>
      </w:r>
      <w:r w:rsidR="0012630B" w:rsidRPr="00CD36BB">
        <w:rPr>
          <w:rFonts w:ascii="Times New Roman" w:hAnsi="Times New Roman"/>
          <w:b/>
          <w:sz w:val="24"/>
          <w:szCs w:val="24"/>
        </w:rPr>
        <w:t>:</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Therefore, the TATA DOCOMO used by male customers monthly.</w:t>
      </w:r>
    </w:p>
    <w:p w:rsidR="00CD36BB" w:rsidRDefault="00CD36BB" w:rsidP="0012630B">
      <w:pPr>
        <w:spacing w:line="360" w:lineRule="auto"/>
        <w:jc w:val="both"/>
        <w:rPr>
          <w:rFonts w:ascii="Times New Roman" w:hAnsi="Times New Roman"/>
          <w:sz w:val="24"/>
          <w:szCs w:val="24"/>
        </w:rPr>
      </w:pPr>
    </w:p>
    <w:p w:rsidR="0012630B" w:rsidRPr="00D32B4A" w:rsidRDefault="0012630B" w:rsidP="0012630B">
      <w:pPr>
        <w:spacing w:line="360" w:lineRule="auto"/>
        <w:jc w:val="both"/>
        <w:rPr>
          <w:rFonts w:ascii="Times New Roman" w:hAnsi="Times New Roman"/>
          <w:b/>
          <w:sz w:val="24"/>
          <w:szCs w:val="24"/>
        </w:rPr>
      </w:pPr>
      <w:r w:rsidRPr="00D32B4A">
        <w:rPr>
          <w:rFonts w:ascii="Times New Roman" w:hAnsi="Times New Roman"/>
          <w:b/>
          <w:sz w:val="24"/>
          <w:szCs w:val="24"/>
        </w:rPr>
        <w:lastRenderedPageBreak/>
        <w:t xml:space="preserve">4] What are the occupation TATA DOCOMO customers in </w:t>
      </w:r>
      <w:proofErr w:type="spellStart"/>
      <w:r w:rsidR="00CD36BB" w:rsidRPr="00D32B4A">
        <w:rPr>
          <w:rFonts w:ascii="Times New Roman" w:hAnsi="Times New Roman"/>
          <w:b/>
          <w:sz w:val="24"/>
          <w:szCs w:val="24"/>
        </w:rPr>
        <w:t>Gondia</w:t>
      </w:r>
      <w:proofErr w:type="spellEnd"/>
      <w:r w:rsidRPr="00D32B4A">
        <w:rPr>
          <w:rFonts w:ascii="Times New Roman" w:hAnsi="Times New Roman"/>
          <w:b/>
          <w:sz w:val="24"/>
          <w:szCs w:val="24"/>
        </w:rPr>
        <w:t xml:space="preserve"> City?</w:t>
      </w:r>
    </w:p>
    <w:tbl>
      <w:tblPr>
        <w:tblStyle w:val="TableGrid"/>
        <w:tblW w:w="0" w:type="auto"/>
        <w:tblLook w:val="04A0" w:firstRow="1" w:lastRow="0" w:firstColumn="1" w:lastColumn="0" w:noHBand="0" w:noVBand="1"/>
      </w:tblPr>
      <w:tblGrid>
        <w:gridCol w:w="1916"/>
        <w:gridCol w:w="1915"/>
        <w:gridCol w:w="1915"/>
        <w:gridCol w:w="1915"/>
        <w:gridCol w:w="1915"/>
      </w:tblGrid>
      <w:tr w:rsidR="00CD36BB" w:rsidTr="00CD36BB">
        <w:trPr>
          <w:trHeight w:val="654"/>
        </w:trPr>
        <w:tc>
          <w:tcPr>
            <w:tcW w:w="1916" w:type="dxa"/>
          </w:tcPr>
          <w:p w:rsidR="00CD36BB" w:rsidRPr="00CD36BB" w:rsidRDefault="00CD36BB" w:rsidP="00CD36BB">
            <w:pPr>
              <w:jc w:val="center"/>
              <w:rPr>
                <w:rFonts w:ascii="Times New Roman" w:hAnsi="Times New Roman"/>
                <w:b/>
                <w:sz w:val="24"/>
                <w:szCs w:val="24"/>
              </w:rPr>
            </w:pPr>
            <w:r w:rsidRPr="00CD36BB">
              <w:rPr>
                <w:rFonts w:ascii="Times New Roman" w:hAnsi="Times New Roman"/>
                <w:b/>
                <w:sz w:val="24"/>
                <w:szCs w:val="24"/>
              </w:rPr>
              <w:t>Occupations</w:t>
            </w:r>
          </w:p>
        </w:tc>
        <w:tc>
          <w:tcPr>
            <w:tcW w:w="1915" w:type="dxa"/>
          </w:tcPr>
          <w:p w:rsidR="00CD36BB" w:rsidRPr="00CD36BB" w:rsidRDefault="00CD36BB" w:rsidP="00CD36BB">
            <w:pPr>
              <w:jc w:val="center"/>
              <w:rPr>
                <w:rFonts w:ascii="Times New Roman" w:hAnsi="Times New Roman"/>
                <w:b/>
                <w:sz w:val="24"/>
                <w:szCs w:val="24"/>
              </w:rPr>
            </w:pPr>
            <w:r w:rsidRPr="00CD36BB">
              <w:rPr>
                <w:rFonts w:ascii="Times New Roman" w:hAnsi="Times New Roman"/>
                <w:b/>
                <w:sz w:val="24"/>
                <w:szCs w:val="24"/>
              </w:rPr>
              <w:t>Students</w:t>
            </w:r>
          </w:p>
        </w:tc>
        <w:tc>
          <w:tcPr>
            <w:tcW w:w="1915" w:type="dxa"/>
          </w:tcPr>
          <w:p w:rsidR="00CD36BB" w:rsidRPr="00CD36BB" w:rsidRDefault="00CD36BB" w:rsidP="00CD36BB">
            <w:pPr>
              <w:jc w:val="center"/>
              <w:rPr>
                <w:rFonts w:ascii="Times New Roman" w:hAnsi="Times New Roman"/>
                <w:b/>
                <w:sz w:val="24"/>
                <w:szCs w:val="24"/>
              </w:rPr>
            </w:pPr>
            <w:r w:rsidRPr="00CD36BB">
              <w:rPr>
                <w:rFonts w:ascii="Times New Roman" w:hAnsi="Times New Roman"/>
                <w:b/>
                <w:sz w:val="24"/>
                <w:szCs w:val="24"/>
              </w:rPr>
              <w:t>Business</w:t>
            </w:r>
          </w:p>
        </w:tc>
        <w:tc>
          <w:tcPr>
            <w:tcW w:w="1915" w:type="dxa"/>
          </w:tcPr>
          <w:p w:rsidR="00CD36BB" w:rsidRPr="00CD36BB" w:rsidRDefault="00CD36BB" w:rsidP="00CD36BB">
            <w:pPr>
              <w:jc w:val="center"/>
              <w:rPr>
                <w:rFonts w:ascii="Times New Roman" w:hAnsi="Times New Roman"/>
                <w:b/>
                <w:sz w:val="24"/>
                <w:szCs w:val="24"/>
              </w:rPr>
            </w:pPr>
            <w:r w:rsidRPr="00CD36BB">
              <w:rPr>
                <w:rFonts w:ascii="Times New Roman" w:hAnsi="Times New Roman"/>
                <w:b/>
                <w:sz w:val="24"/>
                <w:szCs w:val="24"/>
              </w:rPr>
              <w:t>Govt. Employees</w:t>
            </w:r>
          </w:p>
        </w:tc>
        <w:tc>
          <w:tcPr>
            <w:tcW w:w="1915" w:type="dxa"/>
          </w:tcPr>
          <w:p w:rsidR="00CD36BB" w:rsidRPr="00CD36BB" w:rsidRDefault="00CD36BB" w:rsidP="00CD36BB">
            <w:pPr>
              <w:jc w:val="center"/>
              <w:rPr>
                <w:b/>
              </w:rPr>
            </w:pPr>
            <w:r w:rsidRPr="00CD36BB">
              <w:rPr>
                <w:rFonts w:ascii="Times New Roman" w:hAnsi="Times New Roman"/>
                <w:b/>
                <w:sz w:val="24"/>
                <w:szCs w:val="24"/>
              </w:rPr>
              <w:t>Others</w:t>
            </w:r>
          </w:p>
        </w:tc>
      </w:tr>
      <w:tr w:rsidR="00CD36BB" w:rsidTr="00CD36BB">
        <w:trPr>
          <w:trHeight w:val="673"/>
        </w:trPr>
        <w:tc>
          <w:tcPr>
            <w:tcW w:w="1916" w:type="dxa"/>
          </w:tcPr>
          <w:p w:rsidR="00CD36BB" w:rsidRPr="00F47170" w:rsidRDefault="00CD36BB" w:rsidP="00CD36BB">
            <w:pPr>
              <w:jc w:val="center"/>
              <w:rPr>
                <w:rFonts w:ascii="Times New Roman" w:hAnsi="Times New Roman"/>
                <w:sz w:val="24"/>
                <w:szCs w:val="24"/>
              </w:rPr>
            </w:pPr>
            <w:r w:rsidRPr="00F47170">
              <w:rPr>
                <w:rFonts w:ascii="Times New Roman" w:hAnsi="Times New Roman"/>
                <w:sz w:val="24"/>
                <w:szCs w:val="24"/>
              </w:rPr>
              <w:t>No. of Customers (</w:t>
            </w:r>
            <w:proofErr w:type="gramStart"/>
            <w:r w:rsidRPr="00F47170">
              <w:rPr>
                <w:rFonts w:ascii="Times New Roman" w:hAnsi="Times New Roman"/>
                <w:sz w:val="24"/>
                <w:szCs w:val="24"/>
              </w:rPr>
              <w:t>in%</w:t>
            </w:r>
            <w:proofErr w:type="gramEnd"/>
            <w:r w:rsidRPr="00F47170">
              <w:rPr>
                <w:rFonts w:ascii="Times New Roman" w:hAnsi="Times New Roman"/>
                <w:sz w:val="24"/>
                <w:szCs w:val="24"/>
              </w:rPr>
              <w:t>)</w:t>
            </w:r>
          </w:p>
        </w:tc>
        <w:tc>
          <w:tcPr>
            <w:tcW w:w="1915" w:type="dxa"/>
          </w:tcPr>
          <w:p w:rsidR="00CD36BB" w:rsidRPr="00F47170" w:rsidRDefault="00CD36BB" w:rsidP="00CD36BB">
            <w:pPr>
              <w:jc w:val="center"/>
              <w:rPr>
                <w:rFonts w:ascii="Times New Roman" w:hAnsi="Times New Roman"/>
                <w:sz w:val="24"/>
                <w:szCs w:val="24"/>
              </w:rPr>
            </w:pPr>
            <w:r w:rsidRPr="00F47170">
              <w:rPr>
                <w:rFonts w:ascii="Times New Roman" w:hAnsi="Times New Roman"/>
                <w:sz w:val="24"/>
                <w:szCs w:val="24"/>
              </w:rPr>
              <w:t>55</w:t>
            </w:r>
          </w:p>
        </w:tc>
        <w:tc>
          <w:tcPr>
            <w:tcW w:w="1915" w:type="dxa"/>
          </w:tcPr>
          <w:p w:rsidR="00CD36BB" w:rsidRPr="00F47170" w:rsidRDefault="00CD36BB" w:rsidP="00CD36BB">
            <w:pPr>
              <w:jc w:val="center"/>
              <w:rPr>
                <w:rFonts w:ascii="Times New Roman" w:hAnsi="Times New Roman"/>
                <w:sz w:val="24"/>
                <w:szCs w:val="24"/>
              </w:rPr>
            </w:pPr>
            <w:r w:rsidRPr="00F47170">
              <w:rPr>
                <w:rFonts w:ascii="Times New Roman" w:hAnsi="Times New Roman"/>
                <w:sz w:val="24"/>
                <w:szCs w:val="24"/>
              </w:rPr>
              <w:t>25</w:t>
            </w:r>
          </w:p>
        </w:tc>
        <w:tc>
          <w:tcPr>
            <w:tcW w:w="1915" w:type="dxa"/>
          </w:tcPr>
          <w:p w:rsidR="00CD36BB" w:rsidRPr="00F47170" w:rsidRDefault="00CD36BB" w:rsidP="00CD36BB">
            <w:pPr>
              <w:jc w:val="center"/>
              <w:rPr>
                <w:rFonts w:ascii="Times New Roman" w:hAnsi="Times New Roman"/>
                <w:sz w:val="24"/>
                <w:szCs w:val="24"/>
              </w:rPr>
            </w:pPr>
            <w:r w:rsidRPr="00F47170">
              <w:rPr>
                <w:rFonts w:ascii="Times New Roman" w:hAnsi="Times New Roman"/>
                <w:sz w:val="24"/>
                <w:szCs w:val="24"/>
              </w:rPr>
              <w:t>15</w:t>
            </w:r>
          </w:p>
        </w:tc>
        <w:tc>
          <w:tcPr>
            <w:tcW w:w="1915" w:type="dxa"/>
          </w:tcPr>
          <w:p w:rsidR="00CD36BB" w:rsidRDefault="00CD36BB" w:rsidP="00CD36BB">
            <w:pPr>
              <w:jc w:val="center"/>
            </w:pPr>
            <w:r w:rsidRPr="00F47170">
              <w:rPr>
                <w:rFonts w:ascii="Times New Roman" w:hAnsi="Times New Roman"/>
                <w:sz w:val="24"/>
                <w:szCs w:val="24"/>
              </w:rPr>
              <w:t>5</w:t>
            </w:r>
          </w:p>
        </w:tc>
      </w:tr>
    </w:tbl>
    <w:p w:rsidR="0012630B" w:rsidRPr="0012630B" w:rsidRDefault="0012630B" w:rsidP="0012630B">
      <w:pPr>
        <w:spacing w:line="360" w:lineRule="auto"/>
        <w:jc w:val="both"/>
        <w:rPr>
          <w:rFonts w:ascii="Times New Roman" w:hAnsi="Times New Roman"/>
          <w:sz w:val="24"/>
          <w:szCs w:val="24"/>
        </w:rPr>
      </w:pPr>
    </w:p>
    <w:p w:rsidR="00CD36BB" w:rsidRDefault="00CD36BB" w:rsidP="0012630B">
      <w:pPr>
        <w:spacing w:line="360" w:lineRule="auto"/>
        <w:jc w:val="both"/>
        <w:rPr>
          <w:rFonts w:ascii="Times New Roman" w:hAnsi="Times New Roman"/>
          <w:sz w:val="24"/>
          <w:szCs w:val="24"/>
        </w:rPr>
      </w:pPr>
    </w:p>
    <w:p w:rsidR="00CD36BB" w:rsidRDefault="00D32B4A" w:rsidP="00D32B4A">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036B9258" wp14:editId="50D9E19B">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2630B" w:rsidRPr="0012630B" w:rsidRDefault="0012630B" w:rsidP="0012630B">
      <w:pPr>
        <w:spacing w:line="360" w:lineRule="auto"/>
        <w:jc w:val="both"/>
        <w:rPr>
          <w:rFonts w:ascii="Times New Roman" w:hAnsi="Times New Roman"/>
          <w:sz w:val="24"/>
          <w:szCs w:val="24"/>
        </w:rPr>
      </w:pPr>
    </w:p>
    <w:p w:rsidR="0012630B" w:rsidRPr="00CD36BB" w:rsidRDefault="00CD36BB" w:rsidP="0012630B">
      <w:pPr>
        <w:spacing w:line="360" w:lineRule="auto"/>
        <w:jc w:val="both"/>
        <w:rPr>
          <w:rFonts w:ascii="Times New Roman" w:hAnsi="Times New Roman"/>
          <w:b/>
          <w:sz w:val="24"/>
          <w:szCs w:val="24"/>
        </w:rPr>
      </w:pPr>
      <w:r>
        <w:rPr>
          <w:rFonts w:ascii="Times New Roman" w:hAnsi="Times New Roman"/>
          <w:b/>
          <w:sz w:val="24"/>
          <w:szCs w:val="24"/>
        </w:rPr>
        <w:t>ANALYSIS:</w:t>
      </w:r>
    </w:p>
    <w:p w:rsidR="004B41BD" w:rsidRPr="004B41BD"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55% of customers are students, 2</w:t>
      </w:r>
      <w:r w:rsidR="00D32B4A">
        <w:rPr>
          <w:rFonts w:ascii="Times New Roman" w:hAnsi="Times New Roman"/>
          <w:sz w:val="24"/>
          <w:szCs w:val="24"/>
        </w:rPr>
        <w:t xml:space="preserve">5% are businessman, and 15% are </w:t>
      </w:r>
      <w:r w:rsidRPr="0012630B">
        <w:rPr>
          <w:rFonts w:ascii="Times New Roman" w:hAnsi="Times New Roman"/>
          <w:sz w:val="24"/>
          <w:szCs w:val="24"/>
        </w:rPr>
        <w:t>Govt. Emplo</w:t>
      </w:r>
      <w:r w:rsidR="004B41BD">
        <w:rPr>
          <w:rFonts w:ascii="Times New Roman" w:hAnsi="Times New Roman"/>
          <w:sz w:val="24"/>
          <w:szCs w:val="24"/>
        </w:rPr>
        <w:t>yees and finally 5% are other.</w:t>
      </w:r>
    </w:p>
    <w:p w:rsidR="0012630B" w:rsidRPr="00D32B4A" w:rsidRDefault="0012630B" w:rsidP="0012630B">
      <w:pPr>
        <w:spacing w:line="360" w:lineRule="auto"/>
        <w:jc w:val="both"/>
        <w:rPr>
          <w:rFonts w:ascii="Times New Roman" w:hAnsi="Times New Roman"/>
          <w:b/>
          <w:sz w:val="24"/>
          <w:szCs w:val="24"/>
        </w:rPr>
      </w:pPr>
      <w:r w:rsidRPr="00D32B4A">
        <w:rPr>
          <w:rFonts w:ascii="Times New Roman" w:hAnsi="Times New Roman"/>
          <w:b/>
          <w:sz w:val="24"/>
          <w:szCs w:val="24"/>
        </w:rPr>
        <w:t>Interpretation: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Therefore, we can say that TATA DOCOMO</w:t>
      </w:r>
      <w:r w:rsidR="00D32B4A">
        <w:rPr>
          <w:rFonts w:ascii="Times New Roman" w:hAnsi="Times New Roman"/>
          <w:sz w:val="24"/>
          <w:szCs w:val="24"/>
        </w:rPr>
        <w:t xml:space="preserve"> mostly prefer by the</w:t>
      </w:r>
      <w:r w:rsidRPr="0012630B">
        <w:rPr>
          <w:rFonts w:ascii="Times New Roman" w:hAnsi="Times New Roman"/>
          <w:sz w:val="24"/>
          <w:szCs w:val="24"/>
        </w:rPr>
        <w:t xml:space="preserve"> Students.</w:t>
      </w:r>
    </w:p>
    <w:p w:rsidR="004A19F2" w:rsidRDefault="004A19F2" w:rsidP="0012630B">
      <w:pPr>
        <w:spacing w:line="360" w:lineRule="auto"/>
        <w:jc w:val="both"/>
        <w:rPr>
          <w:rFonts w:ascii="Times New Roman" w:hAnsi="Times New Roman"/>
          <w:b/>
          <w:sz w:val="24"/>
          <w:szCs w:val="24"/>
        </w:rPr>
      </w:pPr>
    </w:p>
    <w:p w:rsidR="0012630B" w:rsidRPr="001A3D46" w:rsidRDefault="00FE1D86" w:rsidP="0012630B">
      <w:pPr>
        <w:spacing w:line="360" w:lineRule="auto"/>
        <w:jc w:val="both"/>
        <w:rPr>
          <w:rFonts w:ascii="Times New Roman" w:hAnsi="Times New Roman"/>
          <w:b/>
          <w:sz w:val="24"/>
          <w:szCs w:val="24"/>
        </w:rPr>
      </w:pPr>
      <w:r>
        <w:rPr>
          <w:rFonts w:ascii="Times New Roman" w:hAnsi="Times New Roman"/>
          <w:b/>
          <w:sz w:val="24"/>
          <w:szCs w:val="24"/>
        </w:rPr>
        <w:lastRenderedPageBreak/>
        <w:t>5</w:t>
      </w:r>
      <w:r w:rsidR="001A3D46" w:rsidRPr="001A3D46">
        <w:rPr>
          <w:rFonts w:ascii="Times New Roman" w:hAnsi="Times New Roman"/>
          <w:b/>
          <w:sz w:val="24"/>
          <w:szCs w:val="24"/>
        </w:rPr>
        <w:t>] Are you satisfied with Sates promotional</w:t>
      </w:r>
      <w:r w:rsidR="0012630B" w:rsidRPr="001A3D46">
        <w:rPr>
          <w:rFonts w:ascii="Times New Roman" w:hAnsi="Times New Roman"/>
          <w:b/>
          <w:sz w:val="24"/>
          <w:szCs w:val="24"/>
        </w:rPr>
        <w:t xml:space="preserve"> </w:t>
      </w:r>
      <w:r w:rsidR="001A3D46">
        <w:rPr>
          <w:rFonts w:ascii="Times New Roman" w:hAnsi="Times New Roman"/>
          <w:b/>
          <w:sz w:val="24"/>
          <w:szCs w:val="24"/>
        </w:rPr>
        <w:t xml:space="preserve">TATA </w:t>
      </w:r>
      <w:r w:rsidR="0012630B" w:rsidRPr="001A3D46">
        <w:rPr>
          <w:rFonts w:ascii="Times New Roman" w:hAnsi="Times New Roman"/>
          <w:b/>
          <w:sz w:val="24"/>
          <w:szCs w:val="24"/>
        </w:rPr>
        <w:t>DOCOMO?</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w:t>
      </w:r>
      <w:r w:rsidR="001A3D46">
        <w:rPr>
          <w:rFonts w:ascii="Times New Roman" w:hAnsi="Times New Roman"/>
          <w:noProof/>
          <w:sz w:val="24"/>
          <w:szCs w:val="24"/>
        </w:rPr>
        <w:drawing>
          <wp:inline distT="0" distB="0" distL="0" distR="0" wp14:anchorId="6A9A0925" wp14:editId="325DB020">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3D46" w:rsidRPr="0012630B" w:rsidRDefault="001A3D46" w:rsidP="0012630B">
      <w:pPr>
        <w:spacing w:line="360" w:lineRule="auto"/>
        <w:jc w:val="both"/>
        <w:rPr>
          <w:rFonts w:ascii="Times New Roman" w:hAnsi="Times New Roman"/>
          <w:sz w:val="24"/>
          <w:szCs w:val="24"/>
        </w:rPr>
      </w:pPr>
    </w:p>
    <w:p w:rsidR="0012630B" w:rsidRPr="001A3D46" w:rsidRDefault="0012630B" w:rsidP="0012630B">
      <w:pPr>
        <w:spacing w:line="360" w:lineRule="auto"/>
        <w:jc w:val="both"/>
        <w:rPr>
          <w:rFonts w:ascii="Times New Roman" w:hAnsi="Times New Roman"/>
          <w:b/>
          <w:sz w:val="24"/>
          <w:szCs w:val="24"/>
        </w:rPr>
      </w:pPr>
      <w:r w:rsidRPr="001A3D46">
        <w:rPr>
          <w:rFonts w:ascii="Times New Roman" w:hAnsi="Times New Roman"/>
          <w:b/>
          <w:sz w:val="24"/>
          <w:szCs w:val="24"/>
        </w:rPr>
        <w:t>ANALYSIS:</w:t>
      </w:r>
    </w:p>
    <w:p w:rsidR="0012630B" w:rsidRPr="0012630B" w:rsidRDefault="001A3D46" w:rsidP="0012630B">
      <w:pPr>
        <w:spacing w:line="360" w:lineRule="auto"/>
        <w:jc w:val="both"/>
        <w:rPr>
          <w:rFonts w:ascii="Times New Roman" w:hAnsi="Times New Roman"/>
          <w:sz w:val="24"/>
          <w:szCs w:val="24"/>
        </w:rPr>
      </w:pPr>
      <w:r>
        <w:rPr>
          <w:rFonts w:ascii="Times New Roman" w:hAnsi="Times New Roman"/>
          <w:sz w:val="24"/>
          <w:szCs w:val="24"/>
        </w:rPr>
        <w:t>6</w:t>
      </w:r>
      <w:r w:rsidR="0012630B" w:rsidRPr="0012630B">
        <w:rPr>
          <w:rFonts w:ascii="Times New Roman" w:hAnsi="Times New Roman"/>
          <w:sz w:val="24"/>
          <w:szCs w:val="24"/>
        </w:rPr>
        <w:t xml:space="preserve">% retailors </w:t>
      </w:r>
      <w:r w:rsidRPr="0012630B">
        <w:rPr>
          <w:rFonts w:ascii="Times New Roman" w:hAnsi="Times New Roman"/>
          <w:sz w:val="24"/>
          <w:szCs w:val="24"/>
        </w:rPr>
        <w:t>satisfied</w:t>
      </w:r>
      <w:r w:rsidR="0012630B" w:rsidRPr="0012630B">
        <w:rPr>
          <w:rFonts w:ascii="Times New Roman" w:hAnsi="Times New Roman"/>
          <w:sz w:val="24"/>
          <w:szCs w:val="24"/>
        </w:rPr>
        <w:t xml:space="preserve"> with TATA </w:t>
      </w:r>
      <w:r w:rsidRPr="0012630B">
        <w:rPr>
          <w:rFonts w:ascii="Times New Roman" w:hAnsi="Times New Roman"/>
          <w:sz w:val="24"/>
          <w:szCs w:val="24"/>
        </w:rPr>
        <w:t xml:space="preserve">DOCOMO </w:t>
      </w:r>
      <w:r w:rsidR="0012630B" w:rsidRPr="0012630B">
        <w:rPr>
          <w:rFonts w:ascii="Times New Roman" w:hAnsi="Times New Roman"/>
          <w:sz w:val="24"/>
          <w:szCs w:val="24"/>
        </w:rPr>
        <w:t>promotional strategy and 35% are not</w:t>
      </w:r>
      <w:r>
        <w:rPr>
          <w:rFonts w:ascii="Times New Roman" w:hAnsi="Times New Roman"/>
          <w:sz w:val="24"/>
          <w:szCs w:val="24"/>
        </w:rPr>
        <w:t>.</w:t>
      </w:r>
    </w:p>
    <w:p w:rsidR="0012630B" w:rsidRPr="0012630B" w:rsidRDefault="0012630B" w:rsidP="0012630B">
      <w:pPr>
        <w:spacing w:line="360" w:lineRule="auto"/>
        <w:jc w:val="both"/>
        <w:rPr>
          <w:rFonts w:ascii="Times New Roman" w:hAnsi="Times New Roman"/>
          <w:sz w:val="24"/>
          <w:szCs w:val="24"/>
        </w:rPr>
      </w:pPr>
      <w:r w:rsidRPr="001A3D46">
        <w:rPr>
          <w:rFonts w:ascii="Times New Roman" w:hAnsi="Times New Roman"/>
          <w:b/>
          <w:sz w:val="24"/>
          <w:szCs w:val="24"/>
        </w:rPr>
        <w:t>Interpretation</w:t>
      </w:r>
      <w:r w:rsidRPr="0012630B">
        <w:rPr>
          <w:rFonts w:ascii="Times New Roman" w:hAnsi="Times New Roman"/>
          <w:sz w:val="24"/>
          <w:szCs w:val="24"/>
        </w:rPr>
        <w:t>:</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We can say that </w:t>
      </w:r>
      <w:r w:rsidR="001A3D46">
        <w:rPr>
          <w:rFonts w:ascii="Times New Roman" w:hAnsi="Times New Roman"/>
          <w:sz w:val="24"/>
          <w:szCs w:val="24"/>
        </w:rPr>
        <w:t>most</w:t>
      </w:r>
      <w:r w:rsidRPr="0012630B">
        <w:rPr>
          <w:rFonts w:ascii="Times New Roman" w:hAnsi="Times New Roman"/>
          <w:sz w:val="24"/>
          <w:szCs w:val="24"/>
        </w:rPr>
        <w:t xml:space="preserve"> retailers of </w:t>
      </w:r>
      <w:proofErr w:type="spellStart"/>
      <w:r w:rsidRPr="0012630B">
        <w:rPr>
          <w:rFonts w:ascii="Times New Roman" w:hAnsi="Times New Roman"/>
          <w:sz w:val="24"/>
          <w:szCs w:val="24"/>
        </w:rPr>
        <w:t>Gondi</w:t>
      </w:r>
      <w:r w:rsidR="001A3D46">
        <w:rPr>
          <w:rFonts w:ascii="Times New Roman" w:hAnsi="Times New Roman"/>
          <w:sz w:val="24"/>
          <w:szCs w:val="24"/>
        </w:rPr>
        <w:t>a</w:t>
      </w:r>
      <w:proofErr w:type="spellEnd"/>
      <w:r w:rsidR="001A3D46">
        <w:rPr>
          <w:rFonts w:ascii="Times New Roman" w:hAnsi="Times New Roman"/>
          <w:sz w:val="24"/>
          <w:szCs w:val="24"/>
        </w:rPr>
        <w:t xml:space="preserve"> city satisfied with the sales </w:t>
      </w:r>
      <w:r w:rsidRPr="0012630B">
        <w:rPr>
          <w:rFonts w:ascii="Times New Roman" w:hAnsi="Times New Roman"/>
          <w:sz w:val="24"/>
          <w:szCs w:val="24"/>
        </w:rPr>
        <w:t>promotional of TATA DOCOMO.</w:t>
      </w:r>
    </w:p>
    <w:p w:rsidR="0012630B" w:rsidRDefault="0012630B" w:rsidP="001A3D46">
      <w:pPr>
        <w:tabs>
          <w:tab w:val="left" w:pos="912"/>
        </w:tabs>
        <w:spacing w:line="360" w:lineRule="auto"/>
        <w:jc w:val="both"/>
        <w:rPr>
          <w:rFonts w:ascii="Times New Roman" w:hAnsi="Times New Roman"/>
          <w:sz w:val="24"/>
          <w:szCs w:val="24"/>
        </w:rPr>
      </w:pPr>
      <w:r w:rsidRPr="0012630B">
        <w:rPr>
          <w:rFonts w:ascii="Times New Roman" w:hAnsi="Times New Roman"/>
          <w:sz w:val="24"/>
          <w:szCs w:val="24"/>
        </w:rPr>
        <w:t xml:space="preserve"> </w:t>
      </w:r>
      <w:r w:rsidR="001A3D46">
        <w:rPr>
          <w:rFonts w:ascii="Times New Roman" w:hAnsi="Times New Roman"/>
          <w:sz w:val="24"/>
          <w:szCs w:val="24"/>
        </w:rPr>
        <w:tab/>
      </w:r>
    </w:p>
    <w:p w:rsidR="001A3D46" w:rsidRDefault="001A3D46" w:rsidP="001A3D46">
      <w:pPr>
        <w:tabs>
          <w:tab w:val="left" w:pos="912"/>
        </w:tabs>
        <w:spacing w:line="360" w:lineRule="auto"/>
        <w:jc w:val="both"/>
        <w:rPr>
          <w:rFonts w:ascii="Times New Roman" w:hAnsi="Times New Roman"/>
          <w:sz w:val="24"/>
          <w:szCs w:val="24"/>
        </w:rPr>
      </w:pPr>
    </w:p>
    <w:p w:rsidR="001A3D46" w:rsidRDefault="001A3D46" w:rsidP="001A3D46">
      <w:pPr>
        <w:tabs>
          <w:tab w:val="left" w:pos="912"/>
        </w:tabs>
        <w:spacing w:line="360" w:lineRule="auto"/>
        <w:jc w:val="both"/>
        <w:rPr>
          <w:rFonts w:ascii="Times New Roman" w:hAnsi="Times New Roman"/>
          <w:sz w:val="24"/>
          <w:szCs w:val="24"/>
        </w:rPr>
      </w:pPr>
    </w:p>
    <w:p w:rsidR="001A3D46" w:rsidRDefault="001A3D46" w:rsidP="001A3D46">
      <w:pPr>
        <w:tabs>
          <w:tab w:val="left" w:pos="912"/>
        </w:tabs>
        <w:spacing w:line="360" w:lineRule="auto"/>
        <w:jc w:val="both"/>
        <w:rPr>
          <w:rFonts w:ascii="Times New Roman" w:hAnsi="Times New Roman"/>
          <w:sz w:val="24"/>
          <w:szCs w:val="24"/>
        </w:rPr>
      </w:pPr>
    </w:p>
    <w:p w:rsidR="001A3D46" w:rsidRPr="0012630B" w:rsidRDefault="001A3D46" w:rsidP="001A3D46">
      <w:pPr>
        <w:tabs>
          <w:tab w:val="left" w:pos="912"/>
        </w:tabs>
        <w:spacing w:line="360" w:lineRule="auto"/>
        <w:jc w:val="both"/>
        <w:rPr>
          <w:rFonts w:ascii="Times New Roman" w:hAnsi="Times New Roman"/>
          <w:sz w:val="24"/>
          <w:szCs w:val="24"/>
        </w:rPr>
      </w:pPr>
    </w:p>
    <w:p w:rsidR="0012630B" w:rsidRDefault="0012630B" w:rsidP="0012630B">
      <w:pPr>
        <w:spacing w:line="360" w:lineRule="auto"/>
        <w:jc w:val="both"/>
        <w:rPr>
          <w:rFonts w:ascii="Times New Roman" w:hAnsi="Times New Roman"/>
          <w:b/>
          <w:sz w:val="24"/>
          <w:szCs w:val="24"/>
        </w:rPr>
      </w:pPr>
      <w:r w:rsidRPr="0012630B">
        <w:rPr>
          <w:rFonts w:ascii="Times New Roman" w:hAnsi="Times New Roman"/>
          <w:sz w:val="24"/>
          <w:szCs w:val="24"/>
        </w:rPr>
        <w:lastRenderedPageBreak/>
        <w:t xml:space="preserve"> </w:t>
      </w:r>
      <w:r w:rsidR="00FE1D86">
        <w:rPr>
          <w:rFonts w:ascii="Times New Roman" w:hAnsi="Times New Roman"/>
          <w:b/>
          <w:sz w:val="24"/>
          <w:szCs w:val="24"/>
        </w:rPr>
        <w:t>6</w:t>
      </w:r>
      <w:r w:rsidRPr="001A3D46">
        <w:rPr>
          <w:rFonts w:ascii="Times New Roman" w:hAnsi="Times New Roman"/>
          <w:b/>
          <w:sz w:val="24"/>
          <w:szCs w:val="24"/>
        </w:rPr>
        <w:t xml:space="preserve">] Is TATA DOCOMO Sale promotional </w:t>
      </w:r>
      <w:proofErr w:type="gramStart"/>
      <w:r w:rsidRPr="001A3D46">
        <w:rPr>
          <w:rFonts w:ascii="Times New Roman" w:hAnsi="Times New Roman"/>
          <w:b/>
          <w:sz w:val="24"/>
          <w:szCs w:val="24"/>
        </w:rPr>
        <w:t>strategy are</w:t>
      </w:r>
      <w:proofErr w:type="gramEnd"/>
      <w:r w:rsidRPr="001A3D46">
        <w:rPr>
          <w:rFonts w:ascii="Times New Roman" w:hAnsi="Times New Roman"/>
          <w:b/>
          <w:sz w:val="24"/>
          <w:szCs w:val="24"/>
        </w:rPr>
        <w:t xml:space="preserve"> increasing the number of </w:t>
      </w:r>
      <w:r w:rsidR="001A3D46">
        <w:rPr>
          <w:rFonts w:ascii="Times New Roman" w:hAnsi="Times New Roman"/>
          <w:b/>
          <w:sz w:val="24"/>
          <w:szCs w:val="24"/>
        </w:rPr>
        <w:t xml:space="preserve">          </w:t>
      </w:r>
      <w:r w:rsidR="00FE1D86" w:rsidRPr="001A3D46">
        <w:rPr>
          <w:rFonts w:ascii="Times New Roman" w:hAnsi="Times New Roman"/>
          <w:b/>
          <w:sz w:val="24"/>
          <w:szCs w:val="24"/>
        </w:rPr>
        <w:t>Customers?</w:t>
      </w:r>
    </w:p>
    <w:tbl>
      <w:tblPr>
        <w:tblStyle w:val="TableGrid"/>
        <w:tblW w:w="0" w:type="auto"/>
        <w:tblLook w:val="04A0" w:firstRow="1" w:lastRow="0" w:firstColumn="1" w:lastColumn="0" w:noHBand="0" w:noVBand="1"/>
      </w:tblPr>
      <w:tblGrid>
        <w:gridCol w:w="3151"/>
        <w:gridCol w:w="3151"/>
        <w:gridCol w:w="3151"/>
      </w:tblGrid>
      <w:tr w:rsidR="001A3D46" w:rsidTr="004B41BD">
        <w:trPr>
          <w:trHeight w:val="798"/>
        </w:trPr>
        <w:tc>
          <w:tcPr>
            <w:tcW w:w="3151" w:type="dxa"/>
          </w:tcPr>
          <w:p w:rsidR="001A3D46" w:rsidRPr="001A3D46" w:rsidRDefault="001A3D46" w:rsidP="001A3D46">
            <w:pPr>
              <w:spacing w:line="360" w:lineRule="auto"/>
              <w:jc w:val="center"/>
              <w:rPr>
                <w:rFonts w:ascii="Times New Roman" w:hAnsi="Times New Roman"/>
                <w:b/>
                <w:sz w:val="24"/>
                <w:szCs w:val="24"/>
              </w:rPr>
            </w:pPr>
            <w:r w:rsidRPr="001A3D46">
              <w:rPr>
                <w:rFonts w:ascii="Times New Roman" w:hAnsi="Times New Roman"/>
                <w:b/>
                <w:sz w:val="24"/>
                <w:szCs w:val="24"/>
              </w:rPr>
              <w:t>Option</w:t>
            </w:r>
          </w:p>
        </w:tc>
        <w:tc>
          <w:tcPr>
            <w:tcW w:w="3151" w:type="dxa"/>
          </w:tcPr>
          <w:p w:rsidR="001A3D46" w:rsidRPr="001A3D46" w:rsidRDefault="001A3D46" w:rsidP="001A3D46">
            <w:pPr>
              <w:spacing w:line="360" w:lineRule="auto"/>
              <w:jc w:val="center"/>
              <w:rPr>
                <w:rFonts w:ascii="Times New Roman" w:hAnsi="Times New Roman"/>
                <w:b/>
                <w:sz w:val="24"/>
                <w:szCs w:val="24"/>
              </w:rPr>
            </w:pPr>
            <w:r w:rsidRPr="001A3D46">
              <w:rPr>
                <w:rFonts w:ascii="Times New Roman" w:hAnsi="Times New Roman"/>
                <w:b/>
                <w:sz w:val="24"/>
                <w:szCs w:val="24"/>
              </w:rPr>
              <w:t>Yes</w:t>
            </w:r>
          </w:p>
        </w:tc>
        <w:tc>
          <w:tcPr>
            <w:tcW w:w="3151" w:type="dxa"/>
          </w:tcPr>
          <w:p w:rsidR="001A3D46" w:rsidRPr="001A3D46" w:rsidRDefault="001A3D46" w:rsidP="001A3D46">
            <w:pPr>
              <w:spacing w:line="360" w:lineRule="auto"/>
              <w:jc w:val="center"/>
              <w:rPr>
                <w:rFonts w:ascii="Times New Roman" w:hAnsi="Times New Roman"/>
                <w:b/>
                <w:sz w:val="24"/>
                <w:szCs w:val="24"/>
              </w:rPr>
            </w:pPr>
            <w:r w:rsidRPr="001A3D46">
              <w:rPr>
                <w:rFonts w:ascii="Times New Roman" w:hAnsi="Times New Roman"/>
                <w:b/>
                <w:sz w:val="24"/>
                <w:szCs w:val="24"/>
              </w:rPr>
              <w:t>No</w:t>
            </w:r>
          </w:p>
        </w:tc>
      </w:tr>
      <w:tr w:rsidR="001A3D46" w:rsidTr="004B41BD">
        <w:trPr>
          <w:trHeight w:val="822"/>
        </w:trPr>
        <w:tc>
          <w:tcPr>
            <w:tcW w:w="3151" w:type="dxa"/>
          </w:tcPr>
          <w:p w:rsidR="001A3D46" w:rsidRPr="001A3D46" w:rsidRDefault="001A3D46" w:rsidP="001A3D46">
            <w:pPr>
              <w:spacing w:line="360" w:lineRule="auto"/>
              <w:jc w:val="center"/>
              <w:rPr>
                <w:rFonts w:ascii="Times New Roman" w:hAnsi="Times New Roman"/>
                <w:b/>
                <w:sz w:val="24"/>
                <w:szCs w:val="24"/>
              </w:rPr>
            </w:pPr>
            <w:r w:rsidRPr="001A3D46">
              <w:rPr>
                <w:rFonts w:ascii="Times New Roman" w:hAnsi="Times New Roman"/>
                <w:b/>
                <w:sz w:val="24"/>
                <w:szCs w:val="24"/>
              </w:rPr>
              <w:t xml:space="preserve">No. of Retailers </w:t>
            </w:r>
            <w:proofErr w:type="gramStart"/>
            <w:r w:rsidRPr="001A3D46">
              <w:rPr>
                <w:rFonts w:ascii="Times New Roman" w:hAnsi="Times New Roman"/>
                <w:b/>
                <w:sz w:val="24"/>
                <w:szCs w:val="24"/>
              </w:rPr>
              <w:t>in(</w:t>
            </w:r>
            <w:proofErr w:type="gramEnd"/>
            <w:r w:rsidRPr="001A3D46">
              <w:rPr>
                <w:rFonts w:ascii="Times New Roman" w:hAnsi="Times New Roman"/>
                <w:b/>
                <w:sz w:val="24"/>
                <w:szCs w:val="24"/>
              </w:rPr>
              <w:t>%)</w:t>
            </w:r>
          </w:p>
        </w:tc>
        <w:tc>
          <w:tcPr>
            <w:tcW w:w="3151" w:type="dxa"/>
          </w:tcPr>
          <w:p w:rsidR="001A3D46" w:rsidRPr="005436B0" w:rsidRDefault="001A3D46" w:rsidP="001A3D46">
            <w:pPr>
              <w:jc w:val="center"/>
              <w:rPr>
                <w:rFonts w:ascii="Times New Roman" w:hAnsi="Times New Roman"/>
                <w:sz w:val="24"/>
                <w:szCs w:val="24"/>
              </w:rPr>
            </w:pPr>
            <w:r w:rsidRPr="005436B0">
              <w:rPr>
                <w:rFonts w:ascii="Times New Roman" w:hAnsi="Times New Roman"/>
                <w:sz w:val="24"/>
                <w:szCs w:val="24"/>
              </w:rPr>
              <w:t>60</w:t>
            </w:r>
          </w:p>
        </w:tc>
        <w:tc>
          <w:tcPr>
            <w:tcW w:w="3151" w:type="dxa"/>
          </w:tcPr>
          <w:p w:rsidR="001A3D46" w:rsidRDefault="001A3D46" w:rsidP="001A3D46">
            <w:pPr>
              <w:jc w:val="center"/>
            </w:pPr>
            <w:r w:rsidRPr="005436B0">
              <w:rPr>
                <w:rFonts w:ascii="Times New Roman" w:hAnsi="Times New Roman"/>
                <w:sz w:val="24"/>
                <w:szCs w:val="24"/>
              </w:rPr>
              <w:t>40</w:t>
            </w:r>
          </w:p>
        </w:tc>
      </w:tr>
    </w:tbl>
    <w:p w:rsidR="001A3D46" w:rsidRPr="001A3D46" w:rsidRDefault="001A3D46" w:rsidP="0012630B">
      <w:pPr>
        <w:spacing w:line="360" w:lineRule="auto"/>
        <w:jc w:val="both"/>
        <w:rPr>
          <w:rFonts w:ascii="Times New Roman" w:hAnsi="Times New Roman"/>
          <w:b/>
          <w:sz w:val="24"/>
          <w:szCs w:val="24"/>
        </w:rPr>
      </w:pPr>
    </w:p>
    <w:p w:rsidR="001A3D46" w:rsidRDefault="001A3D46" w:rsidP="0012630B">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1362C58" wp14:editId="364FE49E">
            <wp:extent cx="5956300" cy="3251200"/>
            <wp:effectExtent l="0" t="0" r="635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A3D46" w:rsidRDefault="001A3D46" w:rsidP="0012630B">
      <w:pPr>
        <w:spacing w:line="360" w:lineRule="auto"/>
        <w:jc w:val="both"/>
        <w:rPr>
          <w:rFonts w:ascii="Times New Roman" w:hAnsi="Times New Roman"/>
          <w:sz w:val="24"/>
          <w:szCs w:val="24"/>
        </w:rPr>
      </w:pPr>
    </w:p>
    <w:p w:rsidR="0012630B" w:rsidRPr="001A3D46" w:rsidRDefault="0012630B" w:rsidP="0012630B">
      <w:pPr>
        <w:spacing w:line="360" w:lineRule="auto"/>
        <w:jc w:val="both"/>
        <w:rPr>
          <w:rFonts w:ascii="Times New Roman" w:hAnsi="Times New Roman"/>
          <w:b/>
          <w:sz w:val="24"/>
          <w:szCs w:val="24"/>
        </w:rPr>
      </w:pPr>
      <w:r w:rsidRPr="001A3D46">
        <w:rPr>
          <w:rFonts w:ascii="Times New Roman" w:hAnsi="Times New Roman"/>
          <w:b/>
          <w:sz w:val="24"/>
          <w:szCs w:val="24"/>
        </w:rPr>
        <w:t>ANALYSIS: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According to 60% retailers TATA DOCOMO Sales Promotion Strategies are successful in increasing sales and number of customers but 40% doesn't have </w:t>
      </w:r>
      <w:r w:rsidR="001A3D46">
        <w:rPr>
          <w:rFonts w:ascii="Times New Roman" w:hAnsi="Times New Roman"/>
          <w:sz w:val="24"/>
          <w:szCs w:val="24"/>
        </w:rPr>
        <w:t>apply</w:t>
      </w:r>
      <w:r w:rsidRPr="0012630B">
        <w:rPr>
          <w:rFonts w:ascii="Times New Roman" w:hAnsi="Times New Roman"/>
          <w:sz w:val="24"/>
          <w:szCs w:val="24"/>
        </w:rPr>
        <w:t xml:space="preserve"> that type of experience,</w:t>
      </w:r>
    </w:p>
    <w:p w:rsidR="0012630B" w:rsidRPr="001A3D46" w:rsidRDefault="001A3D46" w:rsidP="0012630B">
      <w:pPr>
        <w:spacing w:line="360" w:lineRule="auto"/>
        <w:jc w:val="both"/>
        <w:rPr>
          <w:rFonts w:ascii="Times New Roman" w:hAnsi="Times New Roman"/>
          <w:b/>
          <w:sz w:val="24"/>
          <w:szCs w:val="24"/>
        </w:rPr>
      </w:pPr>
      <w:r w:rsidRPr="001A3D46">
        <w:rPr>
          <w:rFonts w:ascii="Times New Roman" w:hAnsi="Times New Roman"/>
          <w:b/>
          <w:sz w:val="24"/>
          <w:szCs w:val="24"/>
        </w:rPr>
        <w:t>INTERPRETATION: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We can say that number of customers increase due to sales promotion</w:t>
      </w:r>
      <w:r w:rsidR="001A3D46">
        <w:rPr>
          <w:rFonts w:ascii="Times New Roman" w:hAnsi="Times New Roman"/>
          <w:sz w:val="24"/>
          <w:szCs w:val="24"/>
        </w:rPr>
        <w:t xml:space="preserve"> strategies of TATA DOCOMO.</w:t>
      </w:r>
    </w:p>
    <w:p w:rsidR="0012630B" w:rsidRPr="001A3D46" w:rsidRDefault="00FE1D86" w:rsidP="0012630B">
      <w:pPr>
        <w:spacing w:line="360" w:lineRule="auto"/>
        <w:jc w:val="both"/>
        <w:rPr>
          <w:rFonts w:ascii="Times New Roman" w:hAnsi="Times New Roman"/>
          <w:b/>
          <w:sz w:val="24"/>
          <w:szCs w:val="24"/>
        </w:rPr>
      </w:pPr>
      <w:r>
        <w:rPr>
          <w:rFonts w:ascii="Times New Roman" w:hAnsi="Times New Roman"/>
          <w:b/>
          <w:sz w:val="24"/>
          <w:szCs w:val="24"/>
        </w:rPr>
        <w:lastRenderedPageBreak/>
        <w:t>7]</w:t>
      </w:r>
      <w:r w:rsidR="001A3D46" w:rsidRPr="001A3D46">
        <w:rPr>
          <w:rFonts w:ascii="Times New Roman" w:hAnsi="Times New Roman"/>
          <w:b/>
          <w:sz w:val="24"/>
          <w:szCs w:val="24"/>
        </w:rPr>
        <w:t xml:space="preserve"> </w:t>
      </w:r>
      <w:r w:rsidR="0012630B" w:rsidRPr="001A3D46">
        <w:rPr>
          <w:rFonts w:ascii="Times New Roman" w:hAnsi="Times New Roman"/>
          <w:b/>
          <w:sz w:val="24"/>
          <w:szCs w:val="24"/>
        </w:rPr>
        <w:t xml:space="preserve">What are the various sates at </w:t>
      </w:r>
      <w:r w:rsidRPr="001A3D46">
        <w:rPr>
          <w:rFonts w:ascii="Times New Roman" w:hAnsi="Times New Roman"/>
          <w:b/>
          <w:sz w:val="24"/>
          <w:szCs w:val="24"/>
        </w:rPr>
        <w:t>customer’s</w:t>
      </w:r>
      <w:r w:rsidR="0012630B" w:rsidRPr="001A3D46">
        <w:rPr>
          <w:rFonts w:ascii="Times New Roman" w:hAnsi="Times New Roman"/>
          <w:b/>
          <w:sz w:val="24"/>
          <w:szCs w:val="24"/>
        </w:rPr>
        <w:t xml:space="preserve"> levels?</w:t>
      </w:r>
    </w:p>
    <w:tbl>
      <w:tblPr>
        <w:tblStyle w:val="TableGrid"/>
        <w:tblW w:w="0" w:type="auto"/>
        <w:tblLook w:val="04A0" w:firstRow="1" w:lastRow="0" w:firstColumn="1" w:lastColumn="0" w:noHBand="0" w:noVBand="1"/>
      </w:tblPr>
      <w:tblGrid>
        <w:gridCol w:w="1915"/>
        <w:gridCol w:w="1915"/>
        <w:gridCol w:w="1915"/>
        <w:gridCol w:w="1915"/>
        <w:gridCol w:w="1916"/>
      </w:tblGrid>
      <w:tr w:rsidR="001A7419" w:rsidTr="001A7419">
        <w:tc>
          <w:tcPr>
            <w:tcW w:w="1915" w:type="dxa"/>
          </w:tcPr>
          <w:p w:rsidR="001A7419" w:rsidRDefault="0012630B" w:rsidP="001A7419">
            <w:pPr>
              <w:spacing w:line="360" w:lineRule="auto"/>
              <w:jc w:val="center"/>
              <w:rPr>
                <w:rFonts w:ascii="Times New Roman" w:hAnsi="Times New Roman"/>
                <w:sz w:val="24"/>
                <w:szCs w:val="24"/>
              </w:rPr>
            </w:pPr>
            <w:r w:rsidRPr="0012630B">
              <w:rPr>
                <w:rFonts w:ascii="Times New Roman" w:hAnsi="Times New Roman"/>
                <w:sz w:val="24"/>
                <w:szCs w:val="24"/>
              </w:rPr>
              <w:t xml:space="preserve"> </w:t>
            </w:r>
            <w:r w:rsidR="001A7419">
              <w:rPr>
                <w:rFonts w:ascii="Times New Roman" w:hAnsi="Times New Roman"/>
                <w:sz w:val="24"/>
                <w:szCs w:val="24"/>
              </w:rPr>
              <w:t xml:space="preserve">Method </w:t>
            </w:r>
            <w:r w:rsidR="001A7419" w:rsidRPr="0012630B">
              <w:rPr>
                <w:rFonts w:ascii="Times New Roman" w:hAnsi="Times New Roman"/>
                <w:sz w:val="24"/>
                <w:szCs w:val="24"/>
              </w:rPr>
              <w:t>of</w:t>
            </w:r>
          </w:p>
          <w:p w:rsidR="001A7419" w:rsidRDefault="001A7419" w:rsidP="001A7419">
            <w:pPr>
              <w:spacing w:line="360" w:lineRule="auto"/>
              <w:jc w:val="center"/>
              <w:rPr>
                <w:rFonts w:ascii="Times New Roman" w:hAnsi="Times New Roman"/>
                <w:sz w:val="24"/>
                <w:szCs w:val="24"/>
              </w:rPr>
            </w:pPr>
            <w:r w:rsidRPr="0012630B">
              <w:rPr>
                <w:rFonts w:ascii="Times New Roman" w:hAnsi="Times New Roman"/>
                <w:sz w:val="24"/>
                <w:szCs w:val="24"/>
              </w:rPr>
              <w:t>Sale Promotion</w:t>
            </w:r>
          </w:p>
        </w:tc>
        <w:tc>
          <w:tcPr>
            <w:tcW w:w="1915" w:type="dxa"/>
          </w:tcPr>
          <w:p w:rsidR="001A7419" w:rsidRPr="001A7419" w:rsidRDefault="001A7419" w:rsidP="001A7419">
            <w:pPr>
              <w:spacing w:line="360" w:lineRule="auto"/>
              <w:jc w:val="center"/>
            </w:pPr>
            <w:r w:rsidRPr="001A7419">
              <w:t>Free</w:t>
            </w:r>
            <w:r>
              <w:t xml:space="preserve"> </w:t>
            </w:r>
            <w:r w:rsidRPr="0012630B">
              <w:rPr>
                <w:rFonts w:ascii="Times New Roman" w:hAnsi="Times New Roman"/>
                <w:sz w:val="24"/>
                <w:szCs w:val="24"/>
              </w:rPr>
              <w:t>Distribution of</w:t>
            </w:r>
            <w:r>
              <w:rPr>
                <w:rFonts w:ascii="Times New Roman" w:hAnsi="Times New Roman"/>
                <w:sz w:val="24"/>
                <w:szCs w:val="24"/>
              </w:rPr>
              <w:t xml:space="preserve"> </w:t>
            </w:r>
            <w:r w:rsidRPr="0012630B">
              <w:rPr>
                <w:rFonts w:ascii="Times New Roman" w:hAnsi="Times New Roman"/>
                <w:sz w:val="24"/>
                <w:szCs w:val="24"/>
              </w:rPr>
              <w:t>Sample</w:t>
            </w:r>
          </w:p>
        </w:tc>
        <w:tc>
          <w:tcPr>
            <w:tcW w:w="1915" w:type="dxa"/>
          </w:tcPr>
          <w:p w:rsidR="001A7419" w:rsidRDefault="001A7419" w:rsidP="001A7419">
            <w:pPr>
              <w:spacing w:line="360" w:lineRule="auto"/>
              <w:jc w:val="center"/>
              <w:rPr>
                <w:rFonts w:ascii="Times New Roman" w:hAnsi="Times New Roman"/>
                <w:sz w:val="24"/>
                <w:szCs w:val="24"/>
              </w:rPr>
            </w:pPr>
            <w:r w:rsidRPr="001A7419">
              <w:rPr>
                <w:rFonts w:ascii="Times New Roman" w:hAnsi="Times New Roman"/>
                <w:sz w:val="24"/>
                <w:szCs w:val="24"/>
              </w:rPr>
              <w:t>Price Off</w:t>
            </w:r>
          </w:p>
        </w:tc>
        <w:tc>
          <w:tcPr>
            <w:tcW w:w="1915" w:type="dxa"/>
          </w:tcPr>
          <w:p w:rsidR="001A7419" w:rsidRDefault="001A7419" w:rsidP="001A7419">
            <w:pPr>
              <w:spacing w:line="360" w:lineRule="auto"/>
              <w:jc w:val="center"/>
              <w:rPr>
                <w:rFonts w:ascii="Times New Roman" w:hAnsi="Times New Roman"/>
                <w:sz w:val="24"/>
                <w:szCs w:val="24"/>
              </w:rPr>
            </w:pPr>
            <w:r w:rsidRPr="0012630B">
              <w:rPr>
                <w:rFonts w:ascii="Times New Roman" w:hAnsi="Times New Roman"/>
                <w:sz w:val="24"/>
                <w:szCs w:val="24"/>
              </w:rPr>
              <w:t>Demonstration</w:t>
            </w:r>
          </w:p>
        </w:tc>
        <w:tc>
          <w:tcPr>
            <w:tcW w:w="1916" w:type="dxa"/>
          </w:tcPr>
          <w:p w:rsidR="001A7419" w:rsidRDefault="001A7419" w:rsidP="001A7419">
            <w:pPr>
              <w:spacing w:line="360" w:lineRule="auto"/>
              <w:jc w:val="center"/>
              <w:rPr>
                <w:rFonts w:ascii="Times New Roman" w:hAnsi="Times New Roman"/>
                <w:sz w:val="24"/>
                <w:szCs w:val="24"/>
              </w:rPr>
            </w:pPr>
            <w:r w:rsidRPr="001A7419">
              <w:rPr>
                <w:rFonts w:ascii="Times New Roman" w:hAnsi="Times New Roman"/>
                <w:sz w:val="24"/>
                <w:szCs w:val="24"/>
              </w:rPr>
              <w:t>After       Sales  Service</w:t>
            </w:r>
          </w:p>
        </w:tc>
      </w:tr>
      <w:tr w:rsidR="001A7419" w:rsidTr="001A7419">
        <w:tc>
          <w:tcPr>
            <w:tcW w:w="1915" w:type="dxa"/>
          </w:tcPr>
          <w:p w:rsidR="001A7419" w:rsidRPr="000C2FDA" w:rsidRDefault="001A7419" w:rsidP="001A7419">
            <w:pPr>
              <w:spacing w:line="360" w:lineRule="auto"/>
              <w:jc w:val="center"/>
              <w:rPr>
                <w:rFonts w:ascii="Times New Roman" w:hAnsi="Times New Roman"/>
                <w:sz w:val="24"/>
                <w:szCs w:val="24"/>
              </w:rPr>
            </w:pPr>
            <w:r w:rsidRPr="000C2FDA">
              <w:rPr>
                <w:rFonts w:ascii="Times New Roman" w:hAnsi="Times New Roman"/>
                <w:sz w:val="24"/>
                <w:szCs w:val="24"/>
              </w:rPr>
              <w:t>Percentage</w:t>
            </w:r>
          </w:p>
        </w:tc>
        <w:tc>
          <w:tcPr>
            <w:tcW w:w="1915" w:type="dxa"/>
          </w:tcPr>
          <w:p w:rsidR="001A7419" w:rsidRPr="000C2FDA" w:rsidRDefault="001A7419" w:rsidP="001A7419">
            <w:pPr>
              <w:spacing w:line="360" w:lineRule="auto"/>
              <w:jc w:val="center"/>
              <w:rPr>
                <w:rFonts w:ascii="Times New Roman" w:hAnsi="Times New Roman"/>
                <w:sz w:val="24"/>
                <w:szCs w:val="24"/>
              </w:rPr>
            </w:pPr>
            <w:r w:rsidRPr="000C2FDA">
              <w:rPr>
                <w:rFonts w:ascii="Times New Roman" w:hAnsi="Times New Roman"/>
                <w:sz w:val="24"/>
                <w:szCs w:val="24"/>
              </w:rPr>
              <w:t>50</w:t>
            </w:r>
          </w:p>
        </w:tc>
        <w:tc>
          <w:tcPr>
            <w:tcW w:w="1915" w:type="dxa"/>
          </w:tcPr>
          <w:p w:rsidR="001A7419" w:rsidRPr="000C2FDA" w:rsidRDefault="001A7419" w:rsidP="001A7419">
            <w:pPr>
              <w:spacing w:line="360" w:lineRule="auto"/>
              <w:jc w:val="center"/>
              <w:rPr>
                <w:rFonts w:ascii="Times New Roman" w:hAnsi="Times New Roman"/>
                <w:sz w:val="24"/>
                <w:szCs w:val="24"/>
              </w:rPr>
            </w:pPr>
            <w:r w:rsidRPr="000C2FDA">
              <w:rPr>
                <w:rFonts w:ascii="Times New Roman" w:hAnsi="Times New Roman"/>
                <w:sz w:val="24"/>
                <w:szCs w:val="24"/>
              </w:rPr>
              <w:t>5</w:t>
            </w:r>
          </w:p>
        </w:tc>
        <w:tc>
          <w:tcPr>
            <w:tcW w:w="1915" w:type="dxa"/>
          </w:tcPr>
          <w:p w:rsidR="001A7419" w:rsidRPr="000C2FDA" w:rsidRDefault="001A7419" w:rsidP="001A7419">
            <w:pPr>
              <w:spacing w:line="360" w:lineRule="auto"/>
              <w:jc w:val="center"/>
              <w:rPr>
                <w:rFonts w:ascii="Times New Roman" w:hAnsi="Times New Roman"/>
                <w:sz w:val="24"/>
                <w:szCs w:val="24"/>
              </w:rPr>
            </w:pPr>
            <w:r w:rsidRPr="000C2FDA">
              <w:rPr>
                <w:rFonts w:ascii="Times New Roman" w:hAnsi="Times New Roman"/>
                <w:sz w:val="24"/>
                <w:szCs w:val="24"/>
              </w:rPr>
              <w:t>30</w:t>
            </w:r>
          </w:p>
        </w:tc>
        <w:tc>
          <w:tcPr>
            <w:tcW w:w="1916" w:type="dxa"/>
          </w:tcPr>
          <w:p w:rsidR="001A7419" w:rsidRDefault="001A7419" w:rsidP="001A7419">
            <w:pPr>
              <w:spacing w:line="360" w:lineRule="auto"/>
              <w:jc w:val="center"/>
            </w:pPr>
            <w:r w:rsidRPr="000C2FDA">
              <w:rPr>
                <w:rFonts w:ascii="Times New Roman" w:hAnsi="Times New Roman"/>
                <w:sz w:val="24"/>
                <w:szCs w:val="24"/>
              </w:rPr>
              <w:t>60</w:t>
            </w:r>
          </w:p>
        </w:tc>
      </w:tr>
    </w:tbl>
    <w:p w:rsidR="001A3D46" w:rsidRDefault="001A3D46" w:rsidP="0012630B">
      <w:pPr>
        <w:spacing w:line="360" w:lineRule="auto"/>
        <w:jc w:val="both"/>
        <w:rPr>
          <w:rFonts w:ascii="Times New Roman" w:hAnsi="Times New Roman"/>
          <w:sz w:val="24"/>
          <w:szCs w:val="24"/>
        </w:rPr>
      </w:pPr>
    </w:p>
    <w:p w:rsidR="001A3D46" w:rsidRDefault="001A7419" w:rsidP="00FE1D86">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E513C02" wp14:editId="1D77E9BA">
            <wp:extent cx="5727700" cy="3556000"/>
            <wp:effectExtent l="0" t="0" r="635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A3D46" w:rsidRDefault="001A3D46" w:rsidP="0012630B">
      <w:pPr>
        <w:spacing w:line="360" w:lineRule="auto"/>
        <w:jc w:val="both"/>
        <w:rPr>
          <w:rFonts w:ascii="Times New Roman" w:hAnsi="Times New Roman"/>
          <w:sz w:val="24"/>
          <w:szCs w:val="24"/>
        </w:rPr>
      </w:pPr>
    </w:p>
    <w:p w:rsidR="0012630B" w:rsidRPr="0058483F" w:rsidRDefault="0012630B" w:rsidP="0012630B">
      <w:pPr>
        <w:spacing w:line="360" w:lineRule="auto"/>
        <w:jc w:val="both"/>
        <w:rPr>
          <w:rFonts w:ascii="Times New Roman" w:hAnsi="Times New Roman"/>
          <w:b/>
          <w:sz w:val="24"/>
          <w:szCs w:val="24"/>
        </w:rPr>
      </w:pPr>
      <w:r w:rsidRPr="0058483F">
        <w:rPr>
          <w:rFonts w:ascii="Times New Roman" w:hAnsi="Times New Roman"/>
          <w:b/>
          <w:sz w:val="24"/>
          <w:szCs w:val="24"/>
        </w:rPr>
        <w:t>AN</w:t>
      </w:r>
      <w:r w:rsidR="0058483F" w:rsidRPr="0058483F">
        <w:rPr>
          <w:rFonts w:ascii="Times New Roman" w:hAnsi="Times New Roman"/>
          <w:b/>
          <w:sz w:val="24"/>
          <w:szCs w:val="24"/>
        </w:rPr>
        <w:t>ALYSIS</w:t>
      </w:r>
    </w:p>
    <w:p w:rsidR="0012630B" w:rsidRPr="0012630B" w:rsidRDefault="0058483F" w:rsidP="0012630B">
      <w:pPr>
        <w:spacing w:line="360" w:lineRule="auto"/>
        <w:jc w:val="both"/>
        <w:rPr>
          <w:rFonts w:ascii="Times New Roman" w:hAnsi="Times New Roman"/>
          <w:sz w:val="24"/>
          <w:szCs w:val="24"/>
        </w:rPr>
      </w:pPr>
      <w:r>
        <w:rPr>
          <w:rFonts w:ascii="Times New Roman" w:hAnsi="Times New Roman"/>
          <w:sz w:val="24"/>
          <w:szCs w:val="24"/>
        </w:rPr>
        <w:t>60</w:t>
      </w:r>
      <w:r w:rsidR="0012630B" w:rsidRPr="0012630B">
        <w:rPr>
          <w:rFonts w:ascii="Times New Roman" w:hAnsi="Times New Roman"/>
          <w:sz w:val="24"/>
          <w:szCs w:val="24"/>
        </w:rPr>
        <w:t>% after sales services and 30% demonstration include in sale promotion of TATA DOCOMO customer level.</w:t>
      </w:r>
    </w:p>
    <w:p w:rsidR="0012630B" w:rsidRPr="0058483F" w:rsidRDefault="0012630B" w:rsidP="0012630B">
      <w:pPr>
        <w:spacing w:line="360" w:lineRule="auto"/>
        <w:jc w:val="both"/>
        <w:rPr>
          <w:rFonts w:ascii="Times New Roman" w:hAnsi="Times New Roman"/>
          <w:b/>
          <w:sz w:val="24"/>
          <w:szCs w:val="24"/>
        </w:rPr>
      </w:pPr>
      <w:r w:rsidRPr="0058483F">
        <w:rPr>
          <w:rFonts w:ascii="Times New Roman" w:hAnsi="Times New Roman"/>
          <w:b/>
          <w:sz w:val="24"/>
          <w:szCs w:val="24"/>
        </w:rPr>
        <w:t>Interpretation:</w:t>
      </w:r>
      <w:r w:rsidRPr="0058483F">
        <w:rPr>
          <w:rFonts w:ascii="Times New Roman" w:hAnsi="Times New Roman"/>
          <w:b/>
          <w:sz w:val="24"/>
          <w:szCs w:val="24"/>
        </w:rPr>
        <w:tab/>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We can say </w:t>
      </w:r>
      <w:r w:rsidR="0058483F">
        <w:rPr>
          <w:rFonts w:ascii="Times New Roman" w:hAnsi="Times New Roman"/>
          <w:sz w:val="24"/>
          <w:szCs w:val="24"/>
        </w:rPr>
        <w:t>that of TATA DOCOMO at customer level an after</w:t>
      </w:r>
      <w:r w:rsidRPr="0012630B">
        <w:rPr>
          <w:rFonts w:ascii="Times New Roman" w:hAnsi="Times New Roman"/>
          <w:sz w:val="24"/>
          <w:szCs w:val="24"/>
        </w:rPr>
        <w:t xml:space="preserve"> Sale Service and Demonstration sales promotional strategy.</w:t>
      </w:r>
    </w:p>
    <w:p w:rsidR="0012630B" w:rsidRPr="0058483F" w:rsidRDefault="00FE1D86" w:rsidP="0012630B">
      <w:pPr>
        <w:spacing w:line="360" w:lineRule="auto"/>
        <w:jc w:val="both"/>
        <w:rPr>
          <w:rFonts w:ascii="Times New Roman" w:hAnsi="Times New Roman"/>
          <w:b/>
          <w:sz w:val="24"/>
          <w:szCs w:val="24"/>
        </w:rPr>
      </w:pPr>
      <w:r>
        <w:rPr>
          <w:rFonts w:ascii="Times New Roman" w:hAnsi="Times New Roman"/>
          <w:b/>
          <w:sz w:val="24"/>
          <w:szCs w:val="24"/>
        </w:rPr>
        <w:lastRenderedPageBreak/>
        <w:t>8</w:t>
      </w:r>
      <w:r w:rsidR="0058483F" w:rsidRPr="0058483F">
        <w:rPr>
          <w:rFonts w:ascii="Times New Roman" w:hAnsi="Times New Roman"/>
          <w:b/>
          <w:sz w:val="24"/>
          <w:szCs w:val="24"/>
        </w:rPr>
        <w:t xml:space="preserve">] </w:t>
      </w:r>
      <w:r w:rsidR="0012630B" w:rsidRPr="0058483F">
        <w:rPr>
          <w:rFonts w:ascii="Times New Roman" w:hAnsi="Times New Roman"/>
          <w:b/>
          <w:sz w:val="24"/>
          <w:szCs w:val="24"/>
        </w:rPr>
        <w:t>What a</w:t>
      </w:r>
      <w:r w:rsidR="0058483F">
        <w:rPr>
          <w:rFonts w:ascii="Times New Roman" w:hAnsi="Times New Roman"/>
          <w:b/>
          <w:sz w:val="24"/>
          <w:szCs w:val="24"/>
        </w:rPr>
        <w:t>re the various Sales Promotion Strategies ay</w:t>
      </w:r>
      <w:r w:rsidR="0012630B" w:rsidRPr="0058483F">
        <w:rPr>
          <w:rFonts w:ascii="Times New Roman" w:hAnsi="Times New Roman"/>
          <w:b/>
          <w:sz w:val="24"/>
          <w:szCs w:val="24"/>
        </w:rPr>
        <w:t xml:space="preserve"> TATA DOCOMO at Trade or Middle man dealers level?</w:t>
      </w:r>
    </w:p>
    <w:tbl>
      <w:tblPr>
        <w:tblStyle w:val="TableGrid"/>
        <w:tblW w:w="9612" w:type="dxa"/>
        <w:tblLook w:val="04A0" w:firstRow="1" w:lastRow="0" w:firstColumn="1" w:lastColumn="0" w:noHBand="0" w:noVBand="1"/>
      </w:tblPr>
      <w:tblGrid>
        <w:gridCol w:w="1913"/>
        <w:gridCol w:w="1673"/>
        <w:gridCol w:w="1416"/>
        <w:gridCol w:w="1568"/>
        <w:gridCol w:w="1521"/>
        <w:gridCol w:w="1521"/>
      </w:tblGrid>
      <w:tr w:rsidR="0058483F" w:rsidTr="0058483F">
        <w:trPr>
          <w:trHeight w:val="657"/>
        </w:trPr>
        <w:tc>
          <w:tcPr>
            <w:tcW w:w="1913"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Method of Sale Promotion</w:t>
            </w:r>
          </w:p>
        </w:tc>
        <w:tc>
          <w:tcPr>
            <w:tcW w:w="1673"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Buying allowance discount</w:t>
            </w:r>
          </w:p>
        </w:tc>
        <w:tc>
          <w:tcPr>
            <w:tcW w:w="1416"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Display of</w:t>
            </w:r>
          </w:p>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Advertising</w:t>
            </w:r>
          </w:p>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allowance</w:t>
            </w:r>
          </w:p>
        </w:tc>
        <w:tc>
          <w:tcPr>
            <w:tcW w:w="1568"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Sale Context</w:t>
            </w:r>
          </w:p>
        </w:tc>
        <w:tc>
          <w:tcPr>
            <w:tcW w:w="1521"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Free gift</w:t>
            </w:r>
          </w:p>
        </w:tc>
        <w:tc>
          <w:tcPr>
            <w:tcW w:w="1521"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Advertising Material</w:t>
            </w:r>
          </w:p>
        </w:tc>
      </w:tr>
      <w:tr w:rsidR="0058483F" w:rsidTr="0058483F">
        <w:trPr>
          <w:trHeight w:val="547"/>
        </w:trPr>
        <w:tc>
          <w:tcPr>
            <w:tcW w:w="1913" w:type="dxa"/>
          </w:tcPr>
          <w:p w:rsidR="0058483F" w:rsidRDefault="0058483F" w:rsidP="0012630B">
            <w:pPr>
              <w:spacing w:line="360" w:lineRule="auto"/>
              <w:jc w:val="both"/>
              <w:rPr>
                <w:rFonts w:ascii="Times New Roman" w:hAnsi="Times New Roman"/>
                <w:sz w:val="24"/>
                <w:szCs w:val="24"/>
              </w:rPr>
            </w:pPr>
            <w:r w:rsidRPr="0012630B">
              <w:rPr>
                <w:rFonts w:ascii="Times New Roman" w:hAnsi="Times New Roman"/>
                <w:sz w:val="24"/>
                <w:szCs w:val="24"/>
              </w:rPr>
              <w:t>Percentage</w:t>
            </w:r>
          </w:p>
        </w:tc>
        <w:tc>
          <w:tcPr>
            <w:tcW w:w="1673" w:type="dxa"/>
          </w:tcPr>
          <w:p w:rsidR="0058483F" w:rsidRPr="00242491" w:rsidRDefault="0058483F" w:rsidP="00E6388C">
            <w:pPr>
              <w:rPr>
                <w:rFonts w:ascii="Times New Roman" w:hAnsi="Times New Roman"/>
                <w:sz w:val="24"/>
                <w:szCs w:val="24"/>
              </w:rPr>
            </w:pPr>
            <w:r w:rsidRPr="00242491">
              <w:rPr>
                <w:rFonts w:ascii="Times New Roman" w:hAnsi="Times New Roman"/>
                <w:sz w:val="24"/>
                <w:szCs w:val="24"/>
              </w:rPr>
              <w:t xml:space="preserve">100 </w:t>
            </w:r>
          </w:p>
        </w:tc>
        <w:tc>
          <w:tcPr>
            <w:tcW w:w="1416" w:type="dxa"/>
          </w:tcPr>
          <w:p w:rsidR="0058483F" w:rsidRPr="00242491" w:rsidRDefault="0058483F" w:rsidP="00E6388C">
            <w:pPr>
              <w:rPr>
                <w:rFonts w:ascii="Times New Roman" w:hAnsi="Times New Roman"/>
                <w:sz w:val="24"/>
                <w:szCs w:val="24"/>
              </w:rPr>
            </w:pPr>
            <w:r w:rsidRPr="00242491">
              <w:rPr>
                <w:rFonts w:ascii="Times New Roman" w:hAnsi="Times New Roman"/>
                <w:sz w:val="24"/>
                <w:szCs w:val="24"/>
              </w:rPr>
              <w:t xml:space="preserve">45 </w:t>
            </w:r>
          </w:p>
        </w:tc>
        <w:tc>
          <w:tcPr>
            <w:tcW w:w="1568" w:type="dxa"/>
          </w:tcPr>
          <w:p w:rsidR="0058483F" w:rsidRPr="00242491" w:rsidRDefault="0058483F" w:rsidP="00E6388C">
            <w:pPr>
              <w:rPr>
                <w:rFonts w:ascii="Times New Roman" w:hAnsi="Times New Roman"/>
                <w:sz w:val="24"/>
                <w:szCs w:val="24"/>
              </w:rPr>
            </w:pPr>
            <w:r w:rsidRPr="00242491">
              <w:rPr>
                <w:rFonts w:ascii="Times New Roman" w:hAnsi="Times New Roman"/>
                <w:sz w:val="24"/>
                <w:szCs w:val="24"/>
              </w:rPr>
              <w:t xml:space="preserve">25 </w:t>
            </w:r>
          </w:p>
        </w:tc>
        <w:tc>
          <w:tcPr>
            <w:tcW w:w="1521" w:type="dxa"/>
          </w:tcPr>
          <w:p w:rsidR="0058483F" w:rsidRPr="00242491" w:rsidRDefault="0058483F" w:rsidP="00E6388C">
            <w:pPr>
              <w:rPr>
                <w:rFonts w:ascii="Times New Roman" w:hAnsi="Times New Roman"/>
                <w:sz w:val="24"/>
                <w:szCs w:val="24"/>
              </w:rPr>
            </w:pPr>
            <w:r w:rsidRPr="00242491">
              <w:rPr>
                <w:rFonts w:ascii="Times New Roman" w:hAnsi="Times New Roman"/>
                <w:sz w:val="24"/>
                <w:szCs w:val="24"/>
              </w:rPr>
              <w:t xml:space="preserve">10 </w:t>
            </w:r>
          </w:p>
        </w:tc>
        <w:tc>
          <w:tcPr>
            <w:tcW w:w="1521" w:type="dxa"/>
          </w:tcPr>
          <w:p w:rsidR="0058483F" w:rsidRDefault="0058483F" w:rsidP="00E6388C">
            <w:r w:rsidRPr="00242491">
              <w:rPr>
                <w:rFonts w:ascii="Times New Roman" w:hAnsi="Times New Roman"/>
                <w:sz w:val="24"/>
                <w:szCs w:val="24"/>
              </w:rPr>
              <w:t xml:space="preserve">10 </w:t>
            </w:r>
          </w:p>
        </w:tc>
      </w:tr>
    </w:tbl>
    <w:p w:rsidR="0012630B" w:rsidRPr="0012630B" w:rsidRDefault="0012630B" w:rsidP="0012630B">
      <w:pPr>
        <w:spacing w:line="360" w:lineRule="auto"/>
        <w:jc w:val="both"/>
        <w:rPr>
          <w:rFonts w:ascii="Times New Roman" w:hAnsi="Times New Roman"/>
          <w:sz w:val="24"/>
          <w:szCs w:val="24"/>
        </w:rPr>
      </w:pPr>
    </w:p>
    <w:p w:rsidR="0012630B" w:rsidRDefault="0058483F" w:rsidP="0012630B">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9674B1B" wp14:editId="1AB9361C">
            <wp:extent cx="5854700" cy="2921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8483F" w:rsidRPr="0058483F" w:rsidRDefault="0058483F" w:rsidP="0058483F">
      <w:pPr>
        <w:spacing w:line="360" w:lineRule="auto"/>
        <w:jc w:val="both"/>
        <w:rPr>
          <w:rFonts w:ascii="Times New Roman" w:hAnsi="Times New Roman"/>
          <w:b/>
          <w:sz w:val="24"/>
          <w:szCs w:val="24"/>
        </w:rPr>
      </w:pPr>
      <w:r w:rsidRPr="0058483F">
        <w:rPr>
          <w:rFonts w:ascii="Times New Roman" w:hAnsi="Times New Roman"/>
          <w:b/>
          <w:sz w:val="24"/>
          <w:szCs w:val="24"/>
        </w:rPr>
        <w:t>ANALYSIS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We </w:t>
      </w:r>
      <w:proofErr w:type="spellStart"/>
      <w:r w:rsidRPr="0012630B">
        <w:rPr>
          <w:rFonts w:ascii="Times New Roman" w:hAnsi="Times New Roman"/>
          <w:sz w:val="24"/>
          <w:szCs w:val="24"/>
        </w:rPr>
        <w:t>analysed</w:t>
      </w:r>
      <w:proofErr w:type="spellEnd"/>
      <w:r w:rsidRPr="0012630B">
        <w:rPr>
          <w:rFonts w:ascii="Times New Roman" w:hAnsi="Times New Roman"/>
          <w:sz w:val="24"/>
          <w:szCs w:val="24"/>
        </w:rPr>
        <w:t xml:space="preserve"> that 45% are display advertising allowance and 25% sale context, 10% at buying allowance discount, free gift, and advertising materials.</w:t>
      </w:r>
    </w:p>
    <w:p w:rsidR="0012630B" w:rsidRPr="0012630B" w:rsidRDefault="0012630B" w:rsidP="0012630B">
      <w:pPr>
        <w:spacing w:line="360" w:lineRule="auto"/>
        <w:jc w:val="both"/>
        <w:rPr>
          <w:rFonts w:ascii="Times New Roman" w:hAnsi="Times New Roman"/>
          <w:sz w:val="24"/>
          <w:szCs w:val="24"/>
        </w:rPr>
      </w:pPr>
      <w:r w:rsidRPr="0058483F">
        <w:rPr>
          <w:rFonts w:ascii="Times New Roman" w:hAnsi="Times New Roman"/>
          <w:b/>
          <w:sz w:val="24"/>
          <w:szCs w:val="24"/>
        </w:rPr>
        <w:t>Interpretation</w:t>
      </w:r>
      <w:r w:rsidRPr="0012630B">
        <w:rPr>
          <w:rFonts w:ascii="Times New Roman" w:hAnsi="Times New Roman"/>
          <w:sz w:val="24"/>
          <w:szCs w:val="24"/>
        </w:rPr>
        <w:t>:</w:t>
      </w:r>
    </w:p>
    <w:p w:rsidR="0012630B" w:rsidRPr="0012630B" w:rsidRDefault="0058483F" w:rsidP="0012630B">
      <w:pPr>
        <w:spacing w:line="360" w:lineRule="auto"/>
        <w:jc w:val="both"/>
        <w:rPr>
          <w:rFonts w:ascii="Times New Roman" w:hAnsi="Times New Roman"/>
          <w:sz w:val="24"/>
          <w:szCs w:val="24"/>
        </w:rPr>
      </w:pPr>
      <w:r>
        <w:rPr>
          <w:rFonts w:ascii="Times New Roman" w:hAnsi="Times New Roman"/>
          <w:sz w:val="24"/>
          <w:szCs w:val="24"/>
        </w:rPr>
        <w:t xml:space="preserve">Therefore, TATA DOCOMO Sale </w:t>
      </w:r>
      <w:r w:rsidR="00FE1D86">
        <w:rPr>
          <w:rFonts w:ascii="Times New Roman" w:hAnsi="Times New Roman"/>
          <w:sz w:val="24"/>
          <w:szCs w:val="24"/>
        </w:rPr>
        <w:t xml:space="preserve">promotional strategy </w:t>
      </w:r>
      <w:r w:rsidR="0012630B" w:rsidRPr="0012630B">
        <w:rPr>
          <w:rFonts w:ascii="Times New Roman" w:hAnsi="Times New Roman"/>
          <w:sz w:val="24"/>
          <w:szCs w:val="24"/>
        </w:rPr>
        <w:t>mostly concentrated on display advertises allowanc</w:t>
      </w:r>
      <w:r>
        <w:rPr>
          <w:rFonts w:ascii="Times New Roman" w:hAnsi="Times New Roman"/>
          <w:sz w:val="24"/>
          <w:szCs w:val="24"/>
        </w:rPr>
        <w:t xml:space="preserve">e and sales context at trade or </w:t>
      </w:r>
      <w:r w:rsidR="0012630B" w:rsidRPr="0012630B">
        <w:rPr>
          <w:rFonts w:ascii="Times New Roman" w:hAnsi="Times New Roman"/>
          <w:sz w:val="24"/>
          <w:szCs w:val="24"/>
        </w:rPr>
        <w:t>middleman or dealer level.</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w:t>
      </w:r>
    </w:p>
    <w:p w:rsidR="0058483F" w:rsidRDefault="0058483F" w:rsidP="0012630B">
      <w:pPr>
        <w:spacing w:line="360" w:lineRule="auto"/>
        <w:jc w:val="both"/>
        <w:rPr>
          <w:rFonts w:ascii="Times New Roman" w:hAnsi="Times New Roman"/>
          <w:sz w:val="24"/>
          <w:szCs w:val="24"/>
        </w:rPr>
      </w:pPr>
    </w:p>
    <w:p w:rsidR="0012630B" w:rsidRPr="00F26474" w:rsidRDefault="00FE1D86" w:rsidP="0012630B">
      <w:pPr>
        <w:spacing w:line="360" w:lineRule="auto"/>
        <w:jc w:val="both"/>
        <w:rPr>
          <w:rFonts w:ascii="Times New Roman" w:hAnsi="Times New Roman"/>
          <w:b/>
          <w:sz w:val="24"/>
          <w:szCs w:val="24"/>
        </w:rPr>
      </w:pPr>
      <w:r>
        <w:rPr>
          <w:rFonts w:ascii="Times New Roman" w:hAnsi="Times New Roman"/>
          <w:b/>
          <w:sz w:val="24"/>
          <w:szCs w:val="24"/>
        </w:rPr>
        <w:lastRenderedPageBreak/>
        <w:t>9]</w:t>
      </w:r>
      <w:r w:rsidR="0012630B" w:rsidRPr="00F26474">
        <w:rPr>
          <w:rFonts w:ascii="Times New Roman" w:hAnsi="Times New Roman"/>
          <w:b/>
          <w:sz w:val="24"/>
          <w:szCs w:val="24"/>
        </w:rPr>
        <w:t xml:space="preserve">  </w:t>
      </w:r>
      <w:r w:rsidR="0058483F" w:rsidRPr="00F26474">
        <w:rPr>
          <w:rFonts w:ascii="Times New Roman" w:hAnsi="Times New Roman"/>
          <w:b/>
          <w:sz w:val="24"/>
          <w:szCs w:val="24"/>
        </w:rPr>
        <w:t xml:space="preserve"> </w:t>
      </w:r>
      <w:r w:rsidR="0012630B" w:rsidRPr="00F26474">
        <w:rPr>
          <w:rFonts w:ascii="Times New Roman" w:hAnsi="Times New Roman"/>
          <w:b/>
          <w:sz w:val="24"/>
          <w:szCs w:val="24"/>
        </w:rPr>
        <w:t>What are the various sales promotional strategies of TATA DOCOMO at Sales force level?</w:t>
      </w:r>
    </w:p>
    <w:tbl>
      <w:tblPr>
        <w:tblStyle w:val="TableGrid"/>
        <w:tblW w:w="9688" w:type="dxa"/>
        <w:tblLook w:val="04A0" w:firstRow="1" w:lastRow="0" w:firstColumn="1" w:lastColumn="0" w:noHBand="0" w:noVBand="1"/>
      </w:tblPr>
      <w:tblGrid>
        <w:gridCol w:w="2422"/>
        <w:gridCol w:w="2422"/>
        <w:gridCol w:w="2422"/>
        <w:gridCol w:w="2422"/>
      </w:tblGrid>
      <w:tr w:rsidR="0058483F" w:rsidTr="00FE1D86">
        <w:trPr>
          <w:trHeight w:val="514"/>
        </w:trPr>
        <w:tc>
          <w:tcPr>
            <w:tcW w:w="2422"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Method of Sale Promotion</w:t>
            </w:r>
          </w:p>
        </w:tc>
        <w:tc>
          <w:tcPr>
            <w:tcW w:w="2422" w:type="dxa"/>
          </w:tcPr>
          <w:p w:rsidR="0058483F" w:rsidRPr="0058483F" w:rsidRDefault="0058483F" w:rsidP="0012630B">
            <w:pPr>
              <w:spacing w:line="360" w:lineRule="auto"/>
              <w:jc w:val="both"/>
              <w:rPr>
                <w:rFonts w:ascii="Times New Roman" w:hAnsi="Times New Roman"/>
                <w:b/>
                <w:sz w:val="24"/>
                <w:szCs w:val="24"/>
              </w:rPr>
            </w:pPr>
            <w:r w:rsidRPr="0058483F">
              <w:rPr>
                <w:rFonts w:ascii="Times New Roman" w:hAnsi="Times New Roman"/>
                <w:b/>
                <w:sz w:val="24"/>
                <w:szCs w:val="24"/>
              </w:rPr>
              <w:t xml:space="preserve">Bonus to sale force </w:t>
            </w:r>
          </w:p>
        </w:tc>
        <w:tc>
          <w:tcPr>
            <w:tcW w:w="2422" w:type="dxa"/>
          </w:tcPr>
          <w:p w:rsidR="0058483F" w:rsidRPr="0058483F" w:rsidRDefault="0058483F" w:rsidP="0012630B">
            <w:pPr>
              <w:spacing w:line="360" w:lineRule="auto"/>
              <w:jc w:val="both"/>
              <w:rPr>
                <w:rFonts w:ascii="Times New Roman" w:hAnsi="Times New Roman"/>
                <w:b/>
                <w:sz w:val="24"/>
                <w:szCs w:val="24"/>
              </w:rPr>
            </w:pPr>
            <w:r w:rsidRPr="0058483F">
              <w:rPr>
                <w:rFonts w:ascii="Times New Roman" w:hAnsi="Times New Roman"/>
                <w:b/>
                <w:sz w:val="24"/>
                <w:szCs w:val="24"/>
              </w:rPr>
              <w:t>Sales Force Context</w:t>
            </w:r>
          </w:p>
        </w:tc>
        <w:tc>
          <w:tcPr>
            <w:tcW w:w="2422" w:type="dxa"/>
          </w:tcPr>
          <w:p w:rsidR="0058483F" w:rsidRPr="0058483F" w:rsidRDefault="0058483F" w:rsidP="0058483F">
            <w:pPr>
              <w:spacing w:line="360" w:lineRule="auto"/>
              <w:jc w:val="center"/>
              <w:rPr>
                <w:rFonts w:ascii="Times New Roman" w:hAnsi="Times New Roman"/>
                <w:b/>
                <w:sz w:val="24"/>
                <w:szCs w:val="24"/>
              </w:rPr>
            </w:pPr>
            <w:r w:rsidRPr="0058483F">
              <w:rPr>
                <w:rFonts w:ascii="Times New Roman" w:hAnsi="Times New Roman"/>
                <w:b/>
                <w:sz w:val="24"/>
                <w:szCs w:val="24"/>
              </w:rPr>
              <w:t>Sales meetings and Salesman convention &amp; Conference</w:t>
            </w:r>
          </w:p>
        </w:tc>
      </w:tr>
      <w:tr w:rsidR="00F26474" w:rsidTr="00FE1D86">
        <w:trPr>
          <w:trHeight w:val="544"/>
        </w:trPr>
        <w:tc>
          <w:tcPr>
            <w:tcW w:w="2422" w:type="dxa"/>
          </w:tcPr>
          <w:p w:rsidR="00F26474" w:rsidRPr="00902EEF" w:rsidRDefault="00F26474" w:rsidP="00F26474">
            <w:pPr>
              <w:jc w:val="center"/>
              <w:rPr>
                <w:rFonts w:ascii="Times New Roman" w:hAnsi="Times New Roman"/>
                <w:sz w:val="24"/>
                <w:szCs w:val="24"/>
              </w:rPr>
            </w:pPr>
            <w:r w:rsidRPr="00902EEF">
              <w:rPr>
                <w:rFonts w:ascii="Times New Roman" w:hAnsi="Times New Roman"/>
                <w:sz w:val="24"/>
                <w:szCs w:val="24"/>
              </w:rPr>
              <w:t>Percentage</w:t>
            </w:r>
          </w:p>
        </w:tc>
        <w:tc>
          <w:tcPr>
            <w:tcW w:w="2422" w:type="dxa"/>
          </w:tcPr>
          <w:p w:rsidR="00F26474" w:rsidRPr="00902EEF" w:rsidRDefault="00F26474" w:rsidP="00F26474">
            <w:pPr>
              <w:jc w:val="center"/>
              <w:rPr>
                <w:rFonts w:ascii="Times New Roman" w:hAnsi="Times New Roman"/>
                <w:sz w:val="24"/>
                <w:szCs w:val="24"/>
              </w:rPr>
            </w:pPr>
            <w:r w:rsidRPr="00902EEF">
              <w:rPr>
                <w:rFonts w:ascii="Times New Roman" w:hAnsi="Times New Roman"/>
                <w:sz w:val="24"/>
                <w:szCs w:val="24"/>
              </w:rPr>
              <w:t>30</w:t>
            </w:r>
          </w:p>
        </w:tc>
        <w:tc>
          <w:tcPr>
            <w:tcW w:w="2422" w:type="dxa"/>
          </w:tcPr>
          <w:p w:rsidR="00F26474" w:rsidRPr="00902EEF" w:rsidRDefault="00F26474" w:rsidP="00F26474">
            <w:pPr>
              <w:jc w:val="center"/>
              <w:rPr>
                <w:rFonts w:ascii="Times New Roman" w:hAnsi="Times New Roman"/>
                <w:sz w:val="24"/>
                <w:szCs w:val="24"/>
              </w:rPr>
            </w:pPr>
            <w:r w:rsidRPr="00902EEF">
              <w:rPr>
                <w:rFonts w:ascii="Times New Roman" w:hAnsi="Times New Roman"/>
                <w:sz w:val="24"/>
                <w:szCs w:val="24"/>
              </w:rPr>
              <w:t>30</w:t>
            </w:r>
          </w:p>
        </w:tc>
        <w:tc>
          <w:tcPr>
            <w:tcW w:w="2422" w:type="dxa"/>
          </w:tcPr>
          <w:p w:rsidR="00F26474" w:rsidRDefault="00F26474" w:rsidP="00F26474">
            <w:pPr>
              <w:jc w:val="center"/>
            </w:pPr>
            <w:r w:rsidRPr="00902EEF">
              <w:rPr>
                <w:rFonts w:ascii="Times New Roman" w:hAnsi="Times New Roman"/>
                <w:sz w:val="24"/>
                <w:szCs w:val="24"/>
              </w:rPr>
              <w:t>40</w:t>
            </w:r>
          </w:p>
        </w:tc>
      </w:tr>
    </w:tbl>
    <w:p w:rsidR="0058483F" w:rsidRDefault="0058483F" w:rsidP="0012630B">
      <w:pPr>
        <w:spacing w:line="360" w:lineRule="auto"/>
        <w:jc w:val="both"/>
        <w:rPr>
          <w:rFonts w:ascii="Times New Roman" w:hAnsi="Times New Roman"/>
          <w:sz w:val="24"/>
          <w:szCs w:val="24"/>
        </w:rPr>
      </w:pPr>
    </w:p>
    <w:p w:rsidR="0012630B" w:rsidRPr="0012630B" w:rsidRDefault="00F26474" w:rsidP="00FE1D86">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7763B7C" wp14:editId="1DD4ECA6">
            <wp:extent cx="5334000" cy="291846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2630B" w:rsidRPr="0012630B" w:rsidRDefault="0012630B" w:rsidP="0012630B">
      <w:pPr>
        <w:spacing w:line="360" w:lineRule="auto"/>
        <w:jc w:val="both"/>
        <w:rPr>
          <w:rFonts w:ascii="Times New Roman" w:hAnsi="Times New Roman"/>
          <w:sz w:val="24"/>
          <w:szCs w:val="24"/>
        </w:rPr>
      </w:pPr>
    </w:p>
    <w:p w:rsidR="0012630B" w:rsidRPr="0012630B" w:rsidRDefault="0012630B" w:rsidP="0012630B">
      <w:pPr>
        <w:spacing w:line="360" w:lineRule="auto"/>
        <w:jc w:val="both"/>
        <w:rPr>
          <w:rFonts w:ascii="Times New Roman" w:hAnsi="Times New Roman"/>
          <w:sz w:val="24"/>
          <w:szCs w:val="24"/>
        </w:rPr>
      </w:pPr>
      <w:r w:rsidRPr="00F26474">
        <w:rPr>
          <w:rFonts w:ascii="Times New Roman" w:hAnsi="Times New Roman"/>
          <w:b/>
          <w:sz w:val="24"/>
          <w:szCs w:val="24"/>
        </w:rPr>
        <w:t>ANALYSIS</w:t>
      </w:r>
      <w:r w:rsidR="00F26474">
        <w:rPr>
          <w:rFonts w:ascii="Times New Roman" w:hAnsi="Times New Roman"/>
          <w:sz w:val="24"/>
          <w:szCs w:val="24"/>
        </w:rPr>
        <w:t>:</w:t>
      </w:r>
    </w:p>
    <w:p w:rsidR="00F26474"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We </w:t>
      </w:r>
      <w:proofErr w:type="spellStart"/>
      <w:r w:rsidRPr="0012630B">
        <w:rPr>
          <w:rFonts w:ascii="Times New Roman" w:hAnsi="Times New Roman"/>
          <w:sz w:val="24"/>
          <w:szCs w:val="24"/>
        </w:rPr>
        <w:t>analysed</w:t>
      </w:r>
      <w:proofErr w:type="spellEnd"/>
      <w:r w:rsidRPr="0012630B">
        <w:rPr>
          <w:rFonts w:ascii="Times New Roman" w:hAnsi="Times New Roman"/>
          <w:sz w:val="24"/>
          <w:szCs w:val="24"/>
        </w:rPr>
        <w:t xml:space="preserve"> that 40% are Sales meeting, Salesmen, Convention Conference and 30% each bonus to sales force and sales force context. </w:t>
      </w:r>
    </w:p>
    <w:p w:rsidR="00FE1D86" w:rsidRDefault="00FE1D86" w:rsidP="0012630B">
      <w:pPr>
        <w:spacing w:line="360" w:lineRule="auto"/>
        <w:jc w:val="both"/>
        <w:rPr>
          <w:rFonts w:ascii="Times New Roman" w:hAnsi="Times New Roman"/>
          <w:sz w:val="24"/>
          <w:szCs w:val="24"/>
        </w:rPr>
      </w:pPr>
    </w:p>
    <w:p w:rsidR="0012630B" w:rsidRPr="00F26474" w:rsidRDefault="00F26474" w:rsidP="0012630B">
      <w:pPr>
        <w:spacing w:line="360" w:lineRule="auto"/>
        <w:jc w:val="both"/>
        <w:rPr>
          <w:rFonts w:ascii="Times New Roman" w:hAnsi="Times New Roman"/>
          <w:b/>
          <w:sz w:val="24"/>
          <w:szCs w:val="24"/>
        </w:rPr>
      </w:pPr>
      <w:r w:rsidRPr="00F26474">
        <w:rPr>
          <w:rFonts w:ascii="Times New Roman" w:hAnsi="Times New Roman"/>
          <w:b/>
          <w:sz w:val="24"/>
          <w:szCs w:val="24"/>
        </w:rPr>
        <w:t>INTERPRETATION</w:t>
      </w:r>
      <w:r w:rsidR="0012630B" w:rsidRPr="00F26474">
        <w:rPr>
          <w:rFonts w:ascii="Times New Roman" w:hAnsi="Times New Roman"/>
          <w:b/>
          <w:sz w:val="24"/>
          <w:szCs w:val="24"/>
        </w:rPr>
        <w:t>:</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Therefore, </w:t>
      </w:r>
      <w:r w:rsidR="00F26474" w:rsidRPr="0012630B">
        <w:rPr>
          <w:rFonts w:ascii="Times New Roman" w:hAnsi="Times New Roman"/>
          <w:sz w:val="24"/>
          <w:szCs w:val="24"/>
        </w:rPr>
        <w:t>we</w:t>
      </w:r>
      <w:r w:rsidRPr="0012630B">
        <w:rPr>
          <w:rFonts w:ascii="Times New Roman" w:hAnsi="Times New Roman"/>
          <w:sz w:val="24"/>
          <w:szCs w:val="24"/>
        </w:rPr>
        <w:t xml:space="preserve"> </w:t>
      </w:r>
      <w:r w:rsidR="00F26474" w:rsidRPr="0012630B">
        <w:rPr>
          <w:rFonts w:ascii="Times New Roman" w:hAnsi="Times New Roman"/>
          <w:sz w:val="24"/>
          <w:szCs w:val="24"/>
        </w:rPr>
        <w:t>can say</w:t>
      </w:r>
      <w:r w:rsidRPr="0012630B">
        <w:rPr>
          <w:rFonts w:ascii="Times New Roman" w:hAnsi="Times New Roman"/>
          <w:sz w:val="24"/>
          <w:szCs w:val="24"/>
        </w:rPr>
        <w:t xml:space="preserve"> that mostl</w:t>
      </w:r>
      <w:r w:rsidR="00F26474">
        <w:rPr>
          <w:rFonts w:ascii="Times New Roman" w:hAnsi="Times New Roman"/>
          <w:sz w:val="24"/>
          <w:szCs w:val="24"/>
        </w:rPr>
        <w:t>y TATA DOCOMO at sales force level apply</w:t>
      </w:r>
      <w:r w:rsidRPr="0012630B">
        <w:rPr>
          <w:rFonts w:ascii="Times New Roman" w:hAnsi="Times New Roman"/>
          <w:sz w:val="24"/>
          <w:szCs w:val="24"/>
        </w:rPr>
        <w:t xml:space="preserve"> all methods equally.</w:t>
      </w:r>
    </w:p>
    <w:p w:rsidR="00B64F1F" w:rsidRDefault="00B64F1F" w:rsidP="00B64F1F">
      <w:pPr>
        <w:spacing w:line="360" w:lineRule="auto"/>
        <w:jc w:val="center"/>
        <w:rPr>
          <w:rFonts w:ascii="Times New Roman" w:hAnsi="Times New Roman"/>
          <w:b/>
          <w:sz w:val="50"/>
          <w:szCs w:val="50"/>
        </w:rPr>
      </w:pPr>
    </w:p>
    <w:p w:rsidR="00B64F1F" w:rsidRDefault="00B64F1F" w:rsidP="00B64F1F">
      <w:pPr>
        <w:spacing w:line="360" w:lineRule="auto"/>
        <w:jc w:val="center"/>
        <w:rPr>
          <w:rFonts w:ascii="Times New Roman" w:hAnsi="Times New Roman"/>
          <w:b/>
          <w:sz w:val="50"/>
          <w:szCs w:val="50"/>
        </w:rPr>
      </w:pPr>
    </w:p>
    <w:p w:rsidR="00B64F1F" w:rsidRPr="00B64F1F" w:rsidRDefault="00B64F1F" w:rsidP="00B64F1F">
      <w:pPr>
        <w:spacing w:line="360" w:lineRule="auto"/>
        <w:jc w:val="center"/>
        <w:rPr>
          <w:rFonts w:ascii="Times New Roman" w:hAnsi="Times New Roman"/>
          <w:b/>
          <w:sz w:val="50"/>
          <w:szCs w:val="50"/>
        </w:rPr>
      </w:pPr>
      <w:r w:rsidRPr="00B64F1F">
        <w:rPr>
          <w:rFonts w:ascii="Times New Roman" w:hAnsi="Times New Roman"/>
          <w:b/>
          <w:sz w:val="50"/>
          <w:szCs w:val="50"/>
        </w:rPr>
        <w:t>VERIFICATION</w:t>
      </w:r>
    </w:p>
    <w:p w:rsidR="00BD7C17" w:rsidRDefault="00B64F1F" w:rsidP="00F26474">
      <w:pPr>
        <w:spacing w:line="360" w:lineRule="auto"/>
        <w:jc w:val="center"/>
        <w:rPr>
          <w:rFonts w:ascii="Times New Roman" w:hAnsi="Times New Roman"/>
          <w:b/>
          <w:sz w:val="28"/>
          <w:szCs w:val="28"/>
        </w:rPr>
      </w:pPr>
      <w:r>
        <w:rPr>
          <w:rFonts w:ascii="Cambria" w:hAnsi="Cambria"/>
          <w:b/>
          <w:bCs/>
          <w:noProof/>
          <w:sz w:val="96"/>
          <w:szCs w:val="96"/>
        </w:rPr>
        <w:drawing>
          <wp:inline distT="0" distB="0" distL="0" distR="0" wp14:anchorId="4EC0B003" wp14:editId="512D4073">
            <wp:extent cx="4343400" cy="3463365"/>
            <wp:effectExtent l="400050" t="381000" r="533400" b="403860"/>
            <wp:docPr id="22" name="Picture 22" descr="C:\Users\cw\Desktop\Procedure-for-Verification-of-CA-CPT-ATE-IPCC-Final-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Desktop\Procedure-for-Verification-of-CA-CPT-ATE-IPCC-Final-Marks.png"/>
                    <pic:cNvPicPr>
                      <a:picLocks noChangeAspect="1" noChangeArrowheads="1"/>
                    </pic:cNvPicPr>
                  </pic:nvPicPr>
                  <pic:blipFill>
                    <a:blip r:embed="rId51">
                      <a:extLst>
                        <a:ext uri="{BEBA8EAE-BF5A-486C-A8C5-ECC9F3942E4B}">
                          <a14:imgProps xmlns:a14="http://schemas.microsoft.com/office/drawing/2010/main">
                            <a14:imgLayer r:embed="rId5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343400" cy="34633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D7C17" w:rsidRDefault="00BD7C17" w:rsidP="00F26474">
      <w:pPr>
        <w:spacing w:line="360" w:lineRule="auto"/>
        <w:jc w:val="center"/>
        <w:rPr>
          <w:rFonts w:ascii="Times New Roman" w:hAnsi="Times New Roman"/>
          <w:b/>
          <w:sz w:val="28"/>
          <w:szCs w:val="28"/>
        </w:rPr>
      </w:pPr>
    </w:p>
    <w:p w:rsidR="00B64F1F" w:rsidRDefault="00B64F1F" w:rsidP="00F26474">
      <w:pPr>
        <w:spacing w:line="360" w:lineRule="auto"/>
        <w:jc w:val="center"/>
        <w:rPr>
          <w:rFonts w:ascii="Times New Roman" w:hAnsi="Times New Roman"/>
          <w:b/>
          <w:sz w:val="28"/>
          <w:szCs w:val="28"/>
        </w:rPr>
      </w:pPr>
    </w:p>
    <w:p w:rsidR="00B64F1F" w:rsidRDefault="00B64F1F" w:rsidP="00F26474">
      <w:pPr>
        <w:spacing w:line="360" w:lineRule="auto"/>
        <w:jc w:val="center"/>
        <w:rPr>
          <w:rFonts w:ascii="Times New Roman" w:hAnsi="Times New Roman"/>
          <w:b/>
          <w:sz w:val="28"/>
          <w:szCs w:val="28"/>
        </w:rPr>
      </w:pPr>
    </w:p>
    <w:p w:rsidR="0012630B" w:rsidRPr="00B64F1F" w:rsidRDefault="00F26474" w:rsidP="00F26474">
      <w:pPr>
        <w:spacing w:line="360" w:lineRule="auto"/>
        <w:jc w:val="center"/>
        <w:rPr>
          <w:rFonts w:ascii="Times New Roman" w:hAnsi="Times New Roman"/>
          <w:b/>
          <w:sz w:val="30"/>
          <w:szCs w:val="30"/>
        </w:rPr>
      </w:pPr>
      <w:r w:rsidRPr="00B64F1F">
        <w:rPr>
          <w:rFonts w:ascii="Times New Roman" w:hAnsi="Times New Roman"/>
          <w:b/>
          <w:sz w:val="30"/>
          <w:szCs w:val="30"/>
        </w:rPr>
        <w:lastRenderedPageBreak/>
        <w:t>VERIFICATION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Sales promotion activities promote the sale of company.</w:t>
      </w:r>
    </w:p>
    <w:p w:rsidR="0012630B" w:rsidRPr="0012630B" w:rsidRDefault="0012630B" w:rsidP="0012630B">
      <w:pPr>
        <w:spacing w:line="360" w:lineRule="auto"/>
        <w:jc w:val="both"/>
        <w:rPr>
          <w:rFonts w:ascii="Times New Roman" w:hAnsi="Times New Roman"/>
          <w:sz w:val="24"/>
          <w:szCs w:val="24"/>
        </w:rPr>
      </w:pPr>
      <w:proofErr w:type="gramStart"/>
      <w:r w:rsidRPr="0012630B">
        <w:rPr>
          <w:rFonts w:ascii="Times New Roman" w:hAnsi="Times New Roman"/>
          <w:sz w:val="24"/>
          <w:szCs w:val="24"/>
        </w:rPr>
        <w:t>H-0 TATA DOCOMO Ltd.</w:t>
      </w:r>
      <w:proofErr w:type="gramEnd"/>
      <w:r w:rsidRPr="0012630B">
        <w:rPr>
          <w:rFonts w:ascii="Times New Roman" w:hAnsi="Times New Roman"/>
          <w:sz w:val="24"/>
          <w:szCs w:val="24"/>
        </w:rPr>
        <w:t xml:space="preserve"> </w:t>
      </w:r>
      <w:proofErr w:type="gramStart"/>
      <w:r w:rsidRPr="0012630B">
        <w:rPr>
          <w:rFonts w:ascii="Times New Roman" w:hAnsi="Times New Roman"/>
          <w:sz w:val="24"/>
          <w:szCs w:val="24"/>
        </w:rPr>
        <w:t>Is providing in range product to customer.</w:t>
      </w:r>
      <w:proofErr w:type="gramEnd"/>
    </w:p>
    <w:p w:rsidR="00F26474" w:rsidRDefault="00F26474" w:rsidP="0012630B">
      <w:pPr>
        <w:spacing w:line="360" w:lineRule="auto"/>
        <w:jc w:val="both"/>
        <w:rPr>
          <w:rFonts w:ascii="Times New Roman" w:hAnsi="Times New Roman"/>
          <w:sz w:val="24"/>
          <w:szCs w:val="24"/>
        </w:rPr>
      </w:pPr>
      <w:r>
        <w:rPr>
          <w:rFonts w:ascii="Times New Roman" w:hAnsi="Times New Roman"/>
          <w:sz w:val="24"/>
          <w:szCs w:val="24"/>
        </w:rPr>
        <w:t>H</w:t>
      </w:r>
      <w:r w:rsidR="0012630B" w:rsidRPr="0012630B">
        <w:rPr>
          <w:rFonts w:ascii="Times New Roman" w:hAnsi="Times New Roman"/>
          <w:sz w:val="24"/>
          <w:szCs w:val="24"/>
        </w:rPr>
        <w:t>-l Saks promotional ac</w:t>
      </w:r>
      <w:r>
        <w:rPr>
          <w:rFonts w:ascii="Times New Roman" w:hAnsi="Times New Roman"/>
          <w:sz w:val="24"/>
          <w:szCs w:val="24"/>
        </w:rPr>
        <w:t xml:space="preserve">tivities done by TATA DOCOMO at </w:t>
      </w:r>
      <w:r w:rsidR="0012630B" w:rsidRPr="0012630B">
        <w:rPr>
          <w:rFonts w:ascii="Times New Roman" w:hAnsi="Times New Roman"/>
          <w:sz w:val="24"/>
          <w:szCs w:val="24"/>
        </w:rPr>
        <w:t xml:space="preserve">level and </w:t>
      </w:r>
      <w:proofErr w:type="gramStart"/>
      <w:r w:rsidR="0012630B" w:rsidRPr="0012630B">
        <w:rPr>
          <w:rFonts w:ascii="Times New Roman" w:hAnsi="Times New Roman"/>
          <w:sz w:val="24"/>
          <w:szCs w:val="24"/>
        </w:rPr>
        <w:t>intermediaries</w:t>
      </w:r>
      <w:proofErr w:type="gramEnd"/>
      <w:r w:rsidR="0012630B" w:rsidRPr="0012630B">
        <w:rPr>
          <w:rFonts w:ascii="Times New Roman" w:hAnsi="Times New Roman"/>
          <w:sz w:val="24"/>
          <w:szCs w:val="24"/>
        </w:rPr>
        <w:t xml:space="preserve"> level are having good impact on sales </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H- 2 Networking strategy of sales promotion will help to increase the sates.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w:t>
      </w: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12630B" w:rsidRDefault="0012630B" w:rsidP="00F26474">
      <w:pPr>
        <w:spacing w:line="360" w:lineRule="auto"/>
        <w:ind w:firstLine="60"/>
        <w:jc w:val="both"/>
        <w:rPr>
          <w:rFonts w:ascii="Times New Roman" w:hAnsi="Times New Roman"/>
          <w:sz w:val="24"/>
          <w:szCs w:val="24"/>
        </w:rPr>
      </w:pPr>
    </w:p>
    <w:p w:rsidR="00B64F1F" w:rsidRDefault="00B64F1F" w:rsidP="00F26474">
      <w:pPr>
        <w:spacing w:line="360" w:lineRule="auto"/>
        <w:ind w:firstLine="60"/>
        <w:jc w:val="both"/>
        <w:rPr>
          <w:rFonts w:ascii="Times New Roman" w:hAnsi="Times New Roman"/>
          <w:sz w:val="24"/>
          <w:szCs w:val="24"/>
        </w:rPr>
      </w:pPr>
    </w:p>
    <w:p w:rsidR="00B64F1F" w:rsidRPr="0012630B" w:rsidRDefault="00B64F1F" w:rsidP="00F26474">
      <w:pPr>
        <w:spacing w:line="360" w:lineRule="auto"/>
        <w:ind w:firstLine="60"/>
        <w:jc w:val="both"/>
        <w:rPr>
          <w:rFonts w:ascii="Times New Roman" w:hAnsi="Times New Roman"/>
          <w:sz w:val="24"/>
          <w:szCs w:val="24"/>
        </w:rPr>
      </w:pPr>
    </w:p>
    <w:p w:rsid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w:t>
      </w:r>
    </w:p>
    <w:p w:rsidR="00B64F1F" w:rsidRPr="00B64F1F" w:rsidRDefault="00B64F1F" w:rsidP="00B64F1F">
      <w:pPr>
        <w:spacing w:line="360" w:lineRule="auto"/>
        <w:jc w:val="center"/>
        <w:rPr>
          <w:rFonts w:ascii="Times New Roman" w:hAnsi="Times New Roman"/>
          <w:b/>
          <w:sz w:val="50"/>
          <w:szCs w:val="50"/>
        </w:rPr>
      </w:pPr>
      <w:r w:rsidRPr="00B64F1F">
        <w:rPr>
          <w:rFonts w:ascii="Times New Roman" w:hAnsi="Times New Roman"/>
          <w:b/>
          <w:sz w:val="50"/>
          <w:szCs w:val="50"/>
        </w:rPr>
        <w:t>CONCLUSION</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w:t>
      </w:r>
      <w:r w:rsidR="00B64F1F">
        <w:rPr>
          <w:rFonts w:ascii="Times New Roman" w:hAnsi="Times New Roman"/>
          <w:noProof/>
          <w:sz w:val="24"/>
          <w:szCs w:val="24"/>
        </w:rPr>
        <w:drawing>
          <wp:inline distT="0" distB="0" distL="0" distR="0">
            <wp:extent cx="5547360" cy="3703320"/>
            <wp:effectExtent l="0" t="0" r="0" b="0"/>
            <wp:docPr id="23" name="Picture 23" descr="C:\Users\cw\Desktop\co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w\Desktop\conclusi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7360" cy="3703320"/>
                    </a:xfrm>
                    <a:prstGeom prst="rect">
                      <a:avLst/>
                    </a:prstGeom>
                    <a:noFill/>
                    <a:ln>
                      <a:noFill/>
                    </a:ln>
                  </pic:spPr>
                </pic:pic>
              </a:graphicData>
            </a:graphic>
          </wp:inline>
        </w:drawing>
      </w:r>
    </w:p>
    <w:p w:rsidR="009F30CE" w:rsidRDefault="009F30CE" w:rsidP="00F26474">
      <w:pPr>
        <w:spacing w:line="360" w:lineRule="auto"/>
        <w:jc w:val="both"/>
        <w:rPr>
          <w:rFonts w:ascii="Times New Roman" w:hAnsi="Times New Roman"/>
          <w:sz w:val="24"/>
          <w:szCs w:val="24"/>
        </w:rPr>
      </w:pPr>
    </w:p>
    <w:p w:rsidR="009F30CE" w:rsidRDefault="009F30CE" w:rsidP="00F26474">
      <w:pPr>
        <w:spacing w:line="360" w:lineRule="auto"/>
        <w:jc w:val="both"/>
        <w:rPr>
          <w:rFonts w:ascii="Times New Roman" w:hAnsi="Times New Roman"/>
          <w:sz w:val="24"/>
          <w:szCs w:val="24"/>
        </w:rPr>
      </w:pPr>
    </w:p>
    <w:p w:rsidR="00F26474" w:rsidRDefault="00F26474" w:rsidP="00F26474">
      <w:pPr>
        <w:spacing w:line="360" w:lineRule="auto"/>
        <w:jc w:val="both"/>
        <w:rPr>
          <w:rFonts w:ascii="Times New Roman" w:hAnsi="Times New Roman"/>
          <w:sz w:val="24"/>
          <w:szCs w:val="24"/>
        </w:rPr>
      </w:pPr>
    </w:p>
    <w:p w:rsidR="00F26474" w:rsidRDefault="00F26474" w:rsidP="00F26474">
      <w:pPr>
        <w:spacing w:line="360" w:lineRule="auto"/>
        <w:jc w:val="both"/>
        <w:rPr>
          <w:rFonts w:ascii="Times New Roman" w:hAnsi="Times New Roman"/>
          <w:sz w:val="24"/>
          <w:szCs w:val="24"/>
        </w:rPr>
      </w:pPr>
    </w:p>
    <w:p w:rsidR="00F26474" w:rsidRDefault="00F26474" w:rsidP="00F26474">
      <w:pPr>
        <w:spacing w:line="360" w:lineRule="auto"/>
        <w:jc w:val="both"/>
        <w:rPr>
          <w:rFonts w:ascii="Times New Roman" w:hAnsi="Times New Roman"/>
          <w:sz w:val="24"/>
          <w:szCs w:val="24"/>
        </w:rPr>
      </w:pPr>
    </w:p>
    <w:p w:rsidR="0012630B" w:rsidRPr="00F26474" w:rsidRDefault="0012630B" w:rsidP="00B64F1F">
      <w:pPr>
        <w:spacing w:line="360" w:lineRule="auto"/>
        <w:rPr>
          <w:rFonts w:ascii="Times New Roman" w:hAnsi="Times New Roman"/>
          <w:b/>
          <w:sz w:val="24"/>
          <w:szCs w:val="24"/>
        </w:rPr>
      </w:pPr>
      <w:r w:rsidRPr="00B64F1F">
        <w:rPr>
          <w:rFonts w:ascii="Times New Roman" w:hAnsi="Times New Roman"/>
          <w:b/>
          <w:sz w:val="28"/>
          <w:szCs w:val="28"/>
        </w:rPr>
        <w:lastRenderedPageBreak/>
        <w:t>CONCLUSION</w:t>
      </w:r>
    </w:p>
    <w:p w:rsidR="00F26474" w:rsidRDefault="0012630B" w:rsidP="0012630B">
      <w:pPr>
        <w:pStyle w:val="ListParagraph"/>
        <w:numPr>
          <w:ilvl w:val="0"/>
          <w:numId w:val="11"/>
        </w:numPr>
        <w:spacing w:line="360" w:lineRule="auto"/>
        <w:jc w:val="both"/>
        <w:rPr>
          <w:rFonts w:ascii="Times New Roman" w:hAnsi="Times New Roman"/>
          <w:sz w:val="24"/>
          <w:szCs w:val="24"/>
        </w:rPr>
      </w:pPr>
      <w:r w:rsidRPr="00F26474">
        <w:rPr>
          <w:rFonts w:ascii="Times New Roman" w:hAnsi="Times New Roman"/>
          <w:sz w:val="24"/>
          <w:szCs w:val="24"/>
        </w:rPr>
        <w:t>The company is spending on its sales promotions activities to affect</w:t>
      </w:r>
      <w:r w:rsidR="00F26474">
        <w:rPr>
          <w:rFonts w:ascii="Times New Roman" w:hAnsi="Times New Roman"/>
          <w:sz w:val="24"/>
          <w:szCs w:val="24"/>
        </w:rPr>
        <w:t xml:space="preserve"> </w:t>
      </w:r>
      <w:r w:rsidRPr="00F26474">
        <w:rPr>
          <w:rFonts w:ascii="Times New Roman" w:hAnsi="Times New Roman"/>
          <w:sz w:val="24"/>
          <w:szCs w:val="24"/>
        </w:rPr>
        <w:t>the sales. Hence hypothesis</w:t>
      </w:r>
      <w:r w:rsidR="00F26474">
        <w:rPr>
          <w:rFonts w:ascii="Times New Roman" w:hAnsi="Times New Roman"/>
          <w:sz w:val="24"/>
          <w:szCs w:val="24"/>
        </w:rPr>
        <w:t xml:space="preserve"> </w:t>
      </w:r>
      <w:r w:rsidRPr="00F26474">
        <w:rPr>
          <w:rFonts w:ascii="Times New Roman" w:hAnsi="Times New Roman"/>
          <w:sz w:val="24"/>
          <w:szCs w:val="24"/>
        </w:rPr>
        <w:t>1 retained here.</w:t>
      </w:r>
    </w:p>
    <w:p w:rsidR="00F26474" w:rsidRDefault="0012630B" w:rsidP="0012630B">
      <w:pPr>
        <w:pStyle w:val="ListParagraph"/>
        <w:numPr>
          <w:ilvl w:val="0"/>
          <w:numId w:val="11"/>
        </w:numPr>
        <w:spacing w:line="360" w:lineRule="auto"/>
        <w:jc w:val="both"/>
        <w:rPr>
          <w:rFonts w:ascii="Times New Roman" w:hAnsi="Times New Roman"/>
          <w:sz w:val="24"/>
          <w:szCs w:val="24"/>
        </w:rPr>
      </w:pPr>
      <w:r w:rsidRPr="00F26474">
        <w:rPr>
          <w:rFonts w:ascii="Times New Roman" w:hAnsi="Times New Roman"/>
          <w:sz w:val="24"/>
          <w:szCs w:val="24"/>
        </w:rPr>
        <w:t>The TATA DOCOMO promotional plans are demonstrating by the</w:t>
      </w:r>
      <w:r w:rsidR="00F26474">
        <w:rPr>
          <w:rFonts w:ascii="Times New Roman" w:hAnsi="Times New Roman"/>
          <w:sz w:val="24"/>
          <w:szCs w:val="24"/>
        </w:rPr>
        <w:t xml:space="preserve"> </w:t>
      </w:r>
      <w:r w:rsidRPr="00F26474">
        <w:rPr>
          <w:rFonts w:ascii="Times New Roman" w:hAnsi="Times New Roman"/>
          <w:sz w:val="24"/>
          <w:szCs w:val="24"/>
        </w:rPr>
        <w:t>customers and traders or middleman.</w:t>
      </w:r>
    </w:p>
    <w:p w:rsidR="00F26474" w:rsidRDefault="0012630B" w:rsidP="0012630B">
      <w:pPr>
        <w:pStyle w:val="ListParagraph"/>
        <w:numPr>
          <w:ilvl w:val="0"/>
          <w:numId w:val="11"/>
        </w:numPr>
        <w:spacing w:line="360" w:lineRule="auto"/>
        <w:jc w:val="both"/>
        <w:rPr>
          <w:rFonts w:ascii="Times New Roman" w:hAnsi="Times New Roman"/>
          <w:sz w:val="24"/>
          <w:szCs w:val="24"/>
        </w:rPr>
      </w:pPr>
      <w:r w:rsidRPr="00F26474">
        <w:rPr>
          <w:rFonts w:ascii="Times New Roman" w:hAnsi="Times New Roman"/>
          <w:sz w:val="24"/>
          <w:szCs w:val="24"/>
        </w:rPr>
        <w:t>The Independent Distributor (ID) are making a repeated brand in the</w:t>
      </w:r>
      <w:r w:rsidR="00F26474">
        <w:rPr>
          <w:rFonts w:ascii="Times New Roman" w:hAnsi="Times New Roman"/>
          <w:sz w:val="24"/>
          <w:szCs w:val="24"/>
        </w:rPr>
        <w:t xml:space="preserve"> </w:t>
      </w:r>
      <w:r w:rsidRPr="00F26474">
        <w:rPr>
          <w:rFonts w:ascii="Times New Roman" w:hAnsi="Times New Roman"/>
          <w:sz w:val="24"/>
          <w:szCs w:val="24"/>
        </w:rPr>
        <w:t>market</w:t>
      </w:r>
    </w:p>
    <w:p w:rsidR="00F26474" w:rsidRDefault="00F26474" w:rsidP="0012630B">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The</w:t>
      </w:r>
      <w:r w:rsidR="0012630B" w:rsidRPr="00F26474">
        <w:rPr>
          <w:rFonts w:ascii="Times New Roman" w:hAnsi="Times New Roman"/>
          <w:sz w:val="24"/>
          <w:szCs w:val="24"/>
        </w:rPr>
        <w:t xml:space="preserve"> company is performing aggressive advertisement </w:t>
      </w:r>
      <w:proofErr w:type="gramStart"/>
      <w:r w:rsidR="0012630B" w:rsidRPr="00F26474">
        <w:rPr>
          <w:rFonts w:ascii="Times New Roman" w:hAnsi="Times New Roman"/>
          <w:sz w:val="24"/>
          <w:szCs w:val="24"/>
        </w:rPr>
        <w:t>the  customers</w:t>
      </w:r>
      <w:proofErr w:type="gramEnd"/>
      <w:r>
        <w:rPr>
          <w:rFonts w:ascii="Times New Roman" w:hAnsi="Times New Roman"/>
          <w:sz w:val="24"/>
          <w:szCs w:val="24"/>
        </w:rPr>
        <w:t xml:space="preserve"> </w:t>
      </w:r>
      <w:r w:rsidR="0012630B" w:rsidRPr="00F26474">
        <w:rPr>
          <w:rFonts w:ascii="Times New Roman" w:hAnsi="Times New Roman"/>
          <w:sz w:val="24"/>
          <w:szCs w:val="24"/>
        </w:rPr>
        <w:t>aware of its new product, plans, schemes.</w:t>
      </w:r>
    </w:p>
    <w:p w:rsidR="00F26474" w:rsidRDefault="0012630B" w:rsidP="0012630B">
      <w:pPr>
        <w:pStyle w:val="ListParagraph"/>
        <w:numPr>
          <w:ilvl w:val="0"/>
          <w:numId w:val="11"/>
        </w:numPr>
        <w:spacing w:line="360" w:lineRule="auto"/>
        <w:jc w:val="both"/>
        <w:rPr>
          <w:rFonts w:ascii="Times New Roman" w:hAnsi="Times New Roman"/>
          <w:sz w:val="24"/>
          <w:szCs w:val="24"/>
        </w:rPr>
      </w:pPr>
      <w:r w:rsidRPr="00F26474">
        <w:rPr>
          <w:rFonts w:ascii="Times New Roman" w:hAnsi="Times New Roman"/>
          <w:sz w:val="24"/>
          <w:szCs w:val="24"/>
        </w:rPr>
        <w:t xml:space="preserve">The TATA DOCOMO has been </w:t>
      </w:r>
      <w:r w:rsidR="00F26474" w:rsidRPr="00F26474">
        <w:rPr>
          <w:rFonts w:ascii="Times New Roman" w:hAnsi="Times New Roman"/>
          <w:sz w:val="24"/>
          <w:szCs w:val="24"/>
        </w:rPr>
        <w:t>much</w:t>
      </w:r>
      <w:r w:rsidRPr="00F26474">
        <w:rPr>
          <w:rFonts w:ascii="Times New Roman" w:hAnsi="Times New Roman"/>
          <w:sz w:val="24"/>
          <w:szCs w:val="24"/>
        </w:rPr>
        <w:t xml:space="preserve"> successful in creating a</w:t>
      </w:r>
      <w:r w:rsidR="00F26474">
        <w:rPr>
          <w:rFonts w:ascii="Times New Roman" w:hAnsi="Times New Roman"/>
          <w:sz w:val="24"/>
          <w:szCs w:val="24"/>
        </w:rPr>
        <w:t xml:space="preserve"> </w:t>
      </w:r>
      <w:r w:rsidR="00F26474" w:rsidRPr="00F26474">
        <w:rPr>
          <w:rFonts w:ascii="Times New Roman" w:hAnsi="Times New Roman"/>
          <w:sz w:val="24"/>
          <w:szCs w:val="24"/>
        </w:rPr>
        <w:t>favorable</w:t>
      </w:r>
      <w:r w:rsidRPr="00F26474">
        <w:rPr>
          <w:rFonts w:ascii="Times New Roman" w:hAnsi="Times New Roman"/>
          <w:sz w:val="24"/>
          <w:szCs w:val="24"/>
        </w:rPr>
        <w:t xml:space="preserve"> attitude towards the promotional plans.</w:t>
      </w: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F26474" w:rsidRDefault="00F26474" w:rsidP="0012630B">
      <w:pPr>
        <w:spacing w:line="360" w:lineRule="auto"/>
        <w:jc w:val="both"/>
        <w:rPr>
          <w:rFonts w:ascii="Times New Roman" w:hAnsi="Times New Roman"/>
          <w:sz w:val="24"/>
          <w:szCs w:val="24"/>
        </w:rPr>
      </w:pPr>
    </w:p>
    <w:p w:rsidR="00E32CBF" w:rsidRDefault="00E32CBF" w:rsidP="00E32CBF">
      <w:pPr>
        <w:spacing w:line="360" w:lineRule="auto"/>
        <w:jc w:val="center"/>
        <w:rPr>
          <w:rFonts w:ascii="Times New Roman" w:hAnsi="Times New Roman"/>
          <w:sz w:val="24"/>
          <w:szCs w:val="24"/>
        </w:rPr>
      </w:pPr>
    </w:p>
    <w:p w:rsidR="00E32CBF" w:rsidRDefault="00E32CBF" w:rsidP="00E32CBF">
      <w:pPr>
        <w:spacing w:line="360" w:lineRule="auto"/>
        <w:jc w:val="center"/>
        <w:rPr>
          <w:rFonts w:ascii="Times New Roman" w:hAnsi="Times New Roman"/>
          <w:sz w:val="24"/>
          <w:szCs w:val="24"/>
        </w:rPr>
      </w:pPr>
    </w:p>
    <w:p w:rsidR="00E32CBF" w:rsidRDefault="00E32CBF" w:rsidP="00E32CBF">
      <w:pPr>
        <w:spacing w:line="360" w:lineRule="auto"/>
        <w:jc w:val="center"/>
        <w:rPr>
          <w:rFonts w:ascii="Times New Roman" w:hAnsi="Times New Roman"/>
          <w:sz w:val="24"/>
          <w:szCs w:val="24"/>
        </w:rPr>
      </w:pPr>
    </w:p>
    <w:p w:rsidR="00E32CBF" w:rsidRDefault="00E32CBF" w:rsidP="00E32CBF">
      <w:pPr>
        <w:spacing w:line="360" w:lineRule="auto"/>
        <w:jc w:val="center"/>
        <w:rPr>
          <w:rFonts w:ascii="Times New Roman" w:hAnsi="Times New Roman"/>
          <w:sz w:val="24"/>
          <w:szCs w:val="24"/>
        </w:rPr>
      </w:pPr>
    </w:p>
    <w:p w:rsidR="00E32CBF" w:rsidRDefault="00E32CBF" w:rsidP="00E32CBF">
      <w:pPr>
        <w:spacing w:line="360" w:lineRule="auto"/>
        <w:jc w:val="center"/>
        <w:rPr>
          <w:rFonts w:ascii="Times New Roman" w:hAnsi="Times New Roman"/>
          <w:sz w:val="24"/>
          <w:szCs w:val="24"/>
        </w:rPr>
      </w:pPr>
    </w:p>
    <w:p w:rsidR="00E32CBF" w:rsidRPr="00E32CBF" w:rsidRDefault="00E32CBF" w:rsidP="00E32CBF">
      <w:pPr>
        <w:spacing w:line="360" w:lineRule="auto"/>
        <w:jc w:val="center"/>
        <w:rPr>
          <w:rFonts w:ascii="Times New Roman" w:hAnsi="Times New Roman"/>
          <w:b/>
          <w:sz w:val="50"/>
          <w:szCs w:val="50"/>
        </w:rPr>
      </w:pPr>
      <w:r w:rsidRPr="00E32CBF">
        <w:rPr>
          <w:rFonts w:ascii="Times New Roman" w:hAnsi="Times New Roman"/>
          <w:b/>
          <w:sz w:val="50"/>
          <w:szCs w:val="50"/>
        </w:rPr>
        <w:t>SUGGESTIONS</w:t>
      </w:r>
    </w:p>
    <w:p w:rsidR="00E32CBF" w:rsidRDefault="00E32CBF" w:rsidP="00E32CBF">
      <w:pPr>
        <w:spacing w:line="360" w:lineRule="auto"/>
        <w:jc w:val="center"/>
        <w:rPr>
          <w:rFonts w:ascii="Times New Roman" w:hAnsi="Times New Roman"/>
          <w:sz w:val="24"/>
          <w:szCs w:val="24"/>
        </w:rPr>
      </w:pPr>
    </w:p>
    <w:p w:rsidR="00F26474" w:rsidRDefault="00E32CBF" w:rsidP="00E32CB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742985" cy="3352800"/>
            <wp:effectExtent l="0" t="0" r="635" b="0"/>
            <wp:docPr id="24" name="Picture 24" descr="C:\Users\cw\Desktop\suggestion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w\Desktop\suggestion_box.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2985" cy="3352800"/>
                    </a:xfrm>
                    <a:prstGeom prst="rect">
                      <a:avLst/>
                    </a:prstGeom>
                    <a:noFill/>
                    <a:ln>
                      <a:noFill/>
                    </a:ln>
                  </pic:spPr>
                </pic:pic>
              </a:graphicData>
            </a:graphic>
          </wp:inline>
        </w:drawing>
      </w:r>
    </w:p>
    <w:p w:rsidR="00E32CBF" w:rsidRDefault="00E32CBF" w:rsidP="00E32CBF">
      <w:pPr>
        <w:spacing w:line="360" w:lineRule="auto"/>
        <w:rPr>
          <w:rFonts w:ascii="Times New Roman" w:hAnsi="Times New Roman"/>
          <w:b/>
          <w:sz w:val="30"/>
          <w:szCs w:val="30"/>
        </w:rPr>
      </w:pPr>
    </w:p>
    <w:p w:rsidR="00E32CBF" w:rsidRDefault="00E32CBF" w:rsidP="00E32CBF">
      <w:pPr>
        <w:spacing w:line="360" w:lineRule="auto"/>
        <w:rPr>
          <w:rFonts w:ascii="Times New Roman" w:hAnsi="Times New Roman"/>
          <w:b/>
          <w:sz w:val="30"/>
          <w:szCs w:val="30"/>
        </w:rPr>
      </w:pPr>
    </w:p>
    <w:p w:rsidR="00E32CBF" w:rsidRDefault="00E32CBF" w:rsidP="00E32CBF">
      <w:pPr>
        <w:spacing w:line="360" w:lineRule="auto"/>
        <w:rPr>
          <w:rFonts w:ascii="Times New Roman" w:hAnsi="Times New Roman"/>
          <w:b/>
          <w:sz w:val="30"/>
          <w:szCs w:val="30"/>
        </w:rPr>
      </w:pPr>
    </w:p>
    <w:p w:rsidR="0012630B" w:rsidRPr="00E32CBF" w:rsidRDefault="0012630B" w:rsidP="00E32CBF">
      <w:pPr>
        <w:spacing w:line="360" w:lineRule="auto"/>
        <w:rPr>
          <w:rFonts w:ascii="Times New Roman" w:hAnsi="Times New Roman"/>
          <w:b/>
          <w:sz w:val="30"/>
          <w:szCs w:val="30"/>
        </w:rPr>
      </w:pPr>
      <w:r w:rsidRPr="00E32CBF">
        <w:rPr>
          <w:rFonts w:ascii="Times New Roman" w:hAnsi="Times New Roman"/>
          <w:b/>
          <w:sz w:val="30"/>
          <w:szCs w:val="30"/>
        </w:rPr>
        <w:lastRenderedPageBreak/>
        <w:t>SUGGESTIONS</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 TATA DOCOMO sales promotional strategies in </w:t>
      </w:r>
      <w:proofErr w:type="spellStart"/>
      <w:r w:rsidRPr="0012630B">
        <w:rPr>
          <w:rFonts w:ascii="Times New Roman" w:hAnsi="Times New Roman"/>
          <w:sz w:val="24"/>
          <w:szCs w:val="24"/>
        </w:rPr>
        <w:t>Gondia</w:t>
      </w:r>
      <w:proofErr w:type="spellEnd"/>
      <w:r w:rsidRPr="0012630B">
        <w:rPr>
          <w:rFonts w:ascii="Times New Roman" w:hAnsi="Times New Roman"/>
          <w:sz w:val="24"/>
          <w:szCs w:val="24"/>
        </w:rPr>
        <w:t xml:space="preserve"> should try to improve through following suggestions:</w:t>
      </w:r>
    </w:p>
    <w:p w:rsidR="00F26474" w:rsidRDefault="0012630B" w:rsidP="0012630B">
      <w:pPr>
        <w:pStyle w:val="ListParagraph"/>
        <w:numPr>
          <w:ilvl w:val="0"/>
          <w:numId w:val="12"/>
        </w:numPr>
        <w:spacing w:line="360" w:lineRule="auto"/>
        <w:jc w:val="both"/>
        <w:rPr>
          <w:rFonts w:ascii="Times New Roman" w:hAnsi="Times New Roman"/>
          <w:sz w:val="24"/>
          <w:szCs w:val="24"/>
        </w:rPr>
      </w:pPr>
      <w:r w:rsidRPr="00F26474">
        <w:rPr>
          <w:rFonts w:ascii="Times New Roman" w:hAnsi="Times New Roman"/>
          <w:sz w:val="24"/>
          <w:szCs w:val="24"/>
        </w:rPr>
        <w:t>Should promote consumer level sales promotional among the</w:t>
      </w:r>
      <w:r w:rsidR="00F26474">
        <w:rPr>
          <w:rFonts w:ascii="Times New Roman" w:hAnsi="Times New Roman"/>
          <w:sz w:val="24"/>
          <w:szCs w:val="24"/>
        </w:rPr>
        <w:t xml:space="preserve"> </w:t>
      </w:r>
      <w:r w:rsidRPr="00F26474">
        <w:rPr>
          <w:rFonts w:ascii="Times New Roman" w:hAnsi="Times New Roman"/>
          <w:sz w:val="24"/>
          <w:szCs w:val="24"/>
        </w:rPr>
        <w:t>TATA DOCMOM retailers.</w:t>
      </w:r>
    </w:p>
    <w:p w:rsidR="00F26474" w:rsidRDefault="0012630B" w:rsidP="0012630B">
      <w:pPr>
        <w:pStyle w:val="ListParagraph"/>
        <w:numPr>
          <w:ilvl w:val="0"/>
          <w:numId w:val="12"/>
        </w:numPr>
        <w:spacing w:line="360" w:lineRule="auto"/>
        <w:jc w:val="both"/>
        <w:rPr>
          <w:rFonts w:ascii="Times New Roman" w:hAnsi="Times New Roman"/>
          <w:sz w:val="24"/>
          <w:szCs w:val="24"/>
        </w:rPr>
      </w:pPr>
      <w:proofErr w:type="gramStart"/>
      <w:r w:rsidRPr="00F26474">
        <w:rPr>
          <w:rFonts w:ascii="Times New Roman" w:hAnsi="Times New Roman"/>
          <w:sz w:val="24"/>
          <w:szCs w:val="24"/>
        </w:rPr>
        <w:t>Should  supports</w:t>
      </w:r>
      <w:proofErr w:type="gramEnd"/>
      <w:r w:rsidRPr="00F26474">
        <w:rPr>
          <w:rFonts w:ascii="Times New Roman" w:hAnsi="Times New Roman"/>
          <w:sz w:val="24"/>
          <w:szCs w:val="24"/>
        </w:rPr>
        <w:t xml:space="preserve">  the  struggle  for thee  improvement  in</w:t>
      </w:r>
      <w:r w:rsidR="00F26474">
        <w:rPr>
          <w:rFonts w:ascii="Times New Roman" w:hAnsi="Times New Roman"/>
          <w:sz w:val="24"/>
          <w:szCs w:val="24"/>
        </w:rPr>
        <w:t xml:space="preserve"> </w:t>
      </w:r>
      <w:r w:rsidRPr="00F26474">
        <w:rPr>
          <w:rFonts w:ascii="Times New Roman" w:hAnsi="Times New Roman"/>
          <w:sz w:val="24"/>
          <w:szCs w:val="24"/>
        </w:rPr>
        <w:t>customer services, retailers services, and sales force levels.</w:t>
      </w:r>
    </w:p>
    <w:p w:rsidR="00F26474" w:rsidRDefault="0012630B" w:rsidP="0012630B">
      <w:pPr>
        <w:pStyle w:val="ListParagraph"/>
        <w:numPr>
          <w:ilvl w:val="0"/>
          <w:numId w:val="12"/>
        </w:numPr>
        <w:spacing w:line="360" w:lineRule="auto"/>
        <w:jc w:val="both"/>
        <w:rPr>
          <w:rFonts w:ascii="Times New Roman" w:hAnsi="Times New Roman"/>
          <w:sz w:val="24"/>
          <w:szCs w:val="24"/>
        </w:rPr>
      </w:pPr>
      <w:r w:rsidRPr="00F26474">
        <w:rPr>
          <w:rFonts w:ascii="Times New Roman" w:hAnsi="Times New Roman"/>
          <w:sz w:val="24"/>
          <w:szCs w:val="24"/>
        </w:rPr>
        <w:t>Should depend the democratic and sales promotional rights</w:t>
      </w:r>
      <w:r w:rsidR="00F26474">
        <w:rPr>
          <w:rFonts w:ascii="Times New Roman" w:hAnsi="Times New Roman"/>
          <w:sz w:val="24"/>
          <w:szCs w:val="24"/>
        </w:rPr>
        <w:t xml:space="preserve"> </w:t>
      </w:r>
      <w:r w:rsidRPr="00F26474">
        <w:rPr>
          <w:rFonts w:ascii="Times New Roman" w:hAnsi="Times New Roman"/>
          <w:sz w:val="24"/>
          <w:szCs w:val="24"/>
        </w:rPr>
        <w:t>and liabilities of consumer and retailers and sales force for</w:t>
      </w:r>
      <w:r w:rsidR="00F26474">
        <w:rPr>
          <w:rFonts w:ascii="Times New Roman" w:hAnsi="Times New Roman"/>
          <w:sz w:val="24"/>
          <w:szCs w:val="24"/>
        </w:rPr>
        <w:t xml:space="preserve"> their extensions </w:t>
      </w:r>
      <w:r w:rsidRPr="00F26474">
        <w:rPr>
          <w:rFonts w:ascii="Times New Roman" w:hAnsi="Times New Roman"/>
          <w:sz w:val="24"/>
          <w:szCs w:val="24"/>
        </w:rPr>
        <w:t>level promotional strategies agencies the of</w:t>
      </w:r>
      <w:r w:rsidR="00F26474">
        <w:rPr>
          <w:rFonts w:ascii="Times New Roman" w:hAnsi="Times New Roman"/>
          <w:sz w:val="24"/>
          <w:szCs w:val="24"/>
        </w:rPr>
        <w:t xml:space="preserve">   the introduction application </w:t>
      </w:r>
      <w:r w:rsidRPr="00F26474">
        <w:rPr>
          <w:rFonts w:ascii="Times New Roman" w:hAnsi="Times New Roman"/>
          <w:sz w:val="24"/>
          <w:szCs w:val="24"/>
        </w:rPr>
        <w:t>of the new</w:t>
      </w:r>
    </w:p>
    <w:p w:rsidR="0012630B" w:rsidRPr="00F26474" w:rsidRDefault="00F26474" w:rsidP="0012630B">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Should</w:t>
      </w:r>
      <w:r w:rsidR="0012630B" w:rsidRPr="00F26474">
        <w:rPr>
          <w:rFonts w:ascii="Times New Roman" w:hAnsi="Times New Roman"/>
          <w:sz w:val="24"/>
          <w:szCs w:val="24"/>
        </w:rPr>
        <w:t xml:space="preserve"> </w:t>
      </w:r>
      <w:r>
        <w:rPr>
          <w:rFonts w:ascii="Times New Roman" w:hAnsi="Times New Roman"/>
          <w:sz w:val="24"/>
          <w:szCs w:val="24"/>
        </w:rPr>
        <w:t>active</w:t>
      </w:r>
      <w:r w:rsidR="0012630B" w:rsidRPr="00F26474">
        <w:rPr>
          <w:rFonts w:ascii="Times New Roman" w:hAnsi="Times New Roman"/>
          <w:sz w:val="24"/>
          <w:szCs w:val="24"/>
        </w:rPr>
        <w:t xml:space="preserve"> the  consumer, !retailer 'sales  force  and</w:t>
      </w:r>
      <w:r>
        <w:rPr>
          <w:rFonts w:ascii="Times New Roman" w:hAnsi="Times New Roman"/>
          <w:sz w:val="24"/>
          <w:szCs w:val="24"/>
        </w:rPr>
        <w:t xml:space="preserve"> middleman or trade or level </w:t>
      </w:r>
      <w:r w:rsidR="00CD0665">
        <w:rPr>
          <w:rFonts w:ascii="Times New Roman" w:hAnsi="Times New Roman"/>
          <w:sz w:val="24"/>
          <w:szCs w:val="24"/>
        </w:rPr>
        <w:t xml:space="preserve">promotional strategies agencies the </w:t>
      </w:r>
      <w:proofErr w:type="spellStart"/>
      <w:r w:rsidR="00CD0665">
        <w:rPr>
          <w:rFonts w:ascii="Times New Roman" w:hAnsi="Times New Roman"/>
          <w:sz w:val="24"/>
          <w:szCs w:val="24"/>
        </w:rPr>
        <w:t>detri</w:t>
      </w:r>
      <w:proofErr w:type="spellEnd"/>
      <w:r w:rsidR="00CD0665">
        <w:rPr>
          <w:rFonts w:ascii="Times New Roman" w:hAnsi="Times New Roman"/>
          <w:sz w:val="24"/>
          <w:szCs w:val="24"/>
        </w:rPr>
        <w:t xml:space="preserve">-mutual of the introduction application </w:t>
      </w:r>
      <w:proofErr w:type="spellStart"/>
      <w:r w:rsidR="00CD0665">
        <w:rPr>
          <w:rFonts w:ascii="Times New Roman" w:hAnsi="Times New Roman"/>
          <w:sz w:val="24"/>
          <w:szCs w:val="24"/>
        </w:rPr>
        <w:t>od</w:t>
      </w:r>
      <w:proofErr w:type="spellEnd"/>
      <w:r w:rsidR="00CD0665">
        <w:rPr>
          <w:rFonts w:ascii="Times New Roman" w:hAnsi="Times New Roman"/>
          <w:sz w:val="24"/>
          <w:szCs w:val="24"/>
        </w:rPr>
        <w:t xml:space="preserve"> the new technology </w:t>
      </w:r>
      <w:r>
        <w:rPr>
          <w:rFonts w:ascii="Times New Roman" w:hAnsi="Times New Roman"/>
          <w:sz w:val="24"/>
          <w:szCs w:val="24"/>
        </w:rPr>
        <w:t xml:space="preserve">Should </w:t>
      </w:r>
      <w:r w:rsidR="0012630B" w:rsidRPr="00F26474">
        <w:rPr>
          <w:rFonts w:ascii="Times New Roman" w:hAnsi="Times New Roman"/>
          <w:sz w:val="24"/>
          <w:szCs w:val="24"/>
        </w:rPr>
        <w:t>importance   of  sales</w:t>
      </w:r>
    </w:p>
    <w:p w:rsidR="0012630B" w:rsidRDefault="0012630B"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E32CBF" w:rsidRDefault="00E32CBF"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Pr="0012630B" w:rsidRDefault="00CD0665" w:rsidP="0012630B">
      <w:pPr>
        <w:spacing w:line="360" w:lineRule="auto"/>
        <w:jc w:val="both"/>
        <w:rPr>
          <w:rFonts w:ascii="Times New Roman" w:hAnsi="Times New Roman"/>
          <w:sz w:val="24"/>
          <w:szCs w:val="24"/>
        </w:rPr>
      </w:pPr>
    </w:p>
    <w:p w:rsidR="00E32CBF" w:rsidRDefault="00E32CBF" w:rsidP="00E32CBF">
      <w:pPr>
        <w:spacing w:line="360" w:lineRule="auto"/>
        <w:jc w:val="center"/>
        <w:rPr>
          <w:rFonts w:ascii="Times New Roman" w:hAnsi="Times New Roman"/>
          <w:b/>
          <w:sz w:val="30"/>
          <w:szCs w:val="30"/>
        </w:rPr>
      </w:pPr>
    </w:p>
    <w:p w:rsidR="00E32CBF" w:rsidRDefault="00E32CBF" w:rsidP="00E32CBF">
      <w:pPr>
        <w:spacing w:line="360" w:lineRule="auto"/>
        <w:jc w:val="center"/>
        <w:rPr>
          <w:rFonts w:ascii="Times New Roman" w:hAnsi="Times New Roman"/>
          <w:b/>
          <w:sz w:val="30"/>
          <w:szCs w:val="30"/>
        </w:rPr>
      </w:pPr>
    </w:p>
    <w:p w:rsidR="00E32CBF" w:rsidRDefault="00E32CBF" w:rsidP="00E32CBF">
      <w:pPr>
        <w:spacing w:line="360" w:lineRule="auto"/>
        <w:jc w:val="center"/>
        <w:rPr>
          <w:rFonts w:ascii="Times New Roman" w:hAnsi="Times New Roman"/>
          <w:b/>
          <w:sz w:val="30"/>
          <w:szCs w:val="30"/>
        </w:rPr>
      </w:pPr>
    </w:p>
    <w:p w:rsidR="006F3A57" w:rsidRPr="00E32CBF" w:rsidRDefault="006F3A57" w:rsidP="006F3A57">
      <w:pPr>
        <w:spacing w:line="360" w:lineRule="auto"/>
        <w:jc w:val="center"/>
        <w:rPr>
          <w:rFonts w:ascii="Times New Roman" w:hAnsi="Times New Roman"/>
          <w:b/>
          <w:sz w:val="50"/>
          <w:szCs w:val="50"/>
        </w:rPr>
      </w:pPr>
      <w:r w:rsidRPr="00E32CBF">
        <w:rPr>
          <w:rFonts w:ascii="Times New Roman" w:hAnsi="Times New Roman"/>
          <w:b/>
          <w:sz w:val="50"/>
          <w:szCs w:val="50"/>
        </w:rPr>
        <w:t>LIMITATION</w:t>
      </w:r>
    </w:p>
    <w:p w:rsidR="00E32CBF" w:rsidRDefault="00E32CBF" w:rsidP="00E32CBF">
      <w:pPr>
        <w:spacing w:line="360" w:lineRule="auto"/>
        <w:jc w:val="center"/>
        <w:rPr>
          <w:rFonts w:ascii="Times New Roman" w:hAnsi="Times New Roman"/>
          <w:b/>
          <w:sz w:val="30"/>
          <w:szCs w:val="30"/>
        </w:rPr>
      </w:pPr>
      <w:r>
        <w:rPr>
          <w:rFonts w:ascii="Times New Roman" w:hAnsi="Times New Roman"/>
          <w:b/>
          <w:noProof/>
          <w:sz w:val="30"/>
          <w:szCs w:val="30"/>
        </w:rPr>
        <w:drawing>
          <wp:inline distT="0" distB="0" distL="0" distR="0">
            <wp:extent cx="3947160" cy="4271818"/>
            <wp:effectExtent l="0" t="0" r="0" b="0"/>
            <wp:docPr id="25" name="Picture 25" descr="C:\Users\cw\Desktop\New folder (4)\Lim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w\Desktop\New folder (4)\Limitati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7160" cy="4271818"/>
                    </a:xfrm>
                    <a:prstGeom prst="rect">
                      <a:avLst/>
                    </a:prstGeom>
                    <a:noFill/>
                    <a:ln>
                      <a:noFill/>
                    </a:ln>
                  </pic:spPr>
                </pic:pic>
              </a:graphicData>
            </a:graphic>
          </wp:inline>
        </w:drawing>
      </w:r>
    </w:p>
    <w:p w:rsidR="00E32CBF" w:rsidRDefault="00E32CBF" w:rsidP="00E32CBF">
      <w:pPr>
        <w:spacing w:line="360" w:lineRule="auto"/>
        <w:rPr>
          <w:rFonts w:ascii="Times New Roman" w:hAnsi="Times New Roman"/>
          <w:b/>
          <w:sz w:val="30"/>
          <w:szCs w:val="30"/>
        </w:rPr>
      </w:pPr>
    </w:p>
    <w:p w:rsidR="00E32CBF" w:rsidRDefault="00E32CBF" w:rsidP="00E32CBF">
      <w:pPr>
        <w:spacing w:line="360" w:lineRule="auto"/>
        <w:rPr>
          <w:rFonts w:ascii="Times New Roman" w:hAnsi="Times New Roman"/>
          <w:b/>
          <w:sz w:val="30"/>
          <w:szCs w:val="30"/>
        </w:rPr>
      </w:pPr>
    </w:p>
    <w:p w:rsidR="00E32CBF" w:rsidRDefault="00E32CBF" w:rsidP="00E32CBF">
      <w:pPr>
        <w:spacing w:line="360" w:lineRule="auto"/>
        <w:rPr>
          <w:rFonts w:ascii="Times New Roman" w:hAnsi="Times New Roman"/>
          <w:b/>
          <w:sz w:val="30"/>
          <w:szCs w:val="30"/>
        </w:rPr>
      </w:pPr>
    </w:p>
    <w:p w:rsidR="0012630B" w:rsidRPr="00E32CBF" w:rsidRDefault="00CD0665" w:rsidP="00E32CBF">
      <w:pPr>
        <w:spacing w:line="360" w:lineRule="auto"/>
        <w:rPr>
          <w:rFonts w:ascii="Times New Roman" w:hAnsi="Times New Roman"/>
          <w:b/>
          <w:sz w:val="30"/>
          <w:szCs w:val="30"/>
        </w:rPr>
      </w:pPr>
      <w:r w:rsidRPr="00E32CBF">
        <w:rPr>
          <w:rFonts w:ascii="Times New Roman" w:hAnsi="Times New Roman"/>
          <w:b/>
          <w:sz w:val="30"/>
          <w:szCs w:val="30"/>
        </w:rPr>
        <w:lastRenderedPageBreak/>
        <w:t>LIMITATION</w:t>
      </w:r>
    </w:p>
    <w:p w:rsidR="00CD0665" w:rsidRDefault="00CD0665" w:rsidP="0012630B">
      <w:pPr>
        <w:pStyle w:val="ListParagraph"/>
        <w:numPr>
          <w:ilvl w:val="0"/>
          <w:numId w:val="13"/>
        </w:numPr>
        <w:spacing w:line="360" w:lineRule="auto"/>
        <w:jc w:val="both"/>
        <w:rPr>
          <w:rFonts w:ascii="Times New Roman" w:hAnsi="Times New Roman"/>
          <w:sz w:val="24"/>
          <w:szCs w:val="24"/>
        </w:rPr>
      </w:pPr>
      <w:r>
        <w:rPr>
          <w:rFonts w:ascii="Times New Roman" w:hAnsi="Times New Roman"/>
          <w:sz w:val="24"/>
          <w:szCs w:val="24"/>
        </w:rPr>
        <w:t>Sale promotio</w:t>
      </w:r>
      <w:r w:rsidRPr="00CD0665">
        <w:rPr>
          <w:rFonts w:ascii="Times New Roman" w:hAnsi="Times New Roman"/>
          <w:sz w:val="24"/>
          <w:szCs w:val="24"/>
        </w:rPr>
        <w:t>ns</w:t>
      </w:r>
      <w:r w:rsidR="0012630B" w:rsidRPr="00CD0665">
        <w:rPr>
          <w:rFonts w:ascii="Times New Roman" w:hAnsi="Times New Roman"/>
          <w:sz w:val="24"/>
          <w:szCs w:val="24"/>
        </w:rPr>
        <w:t xml:space="preserve"> have temporary and short life not exceeding three</w:t>
      </w:r>
      <w:r>
        <w:rPr>
          <w:rFonts w:ascii="Times New Roman" w:hAnsi="Times New Roman"/>
          <w:sz w:val="24"/>
          <w:szCs w:val="24"/>
        </w:rPr>
        <w:t xml:space="preserve"> </w:t>
      </w:r>
      <w:r w:rsidR="0012630B" w:rsidRPr="00CD0665">
        <w:rPr>
          <w:rFonts w:ascii="Times New Roman" w:hAnsi="Times New Roman"/>
          <w:sz w:val="24"/>
          <w:szCs w:val="24"/>
        </w:rPr>
        <w:t>months.</w:t>
      </w:r>
    </w:p>
    <w:p w:rsidR="00CD0665" w:rsidRDefault="0012630B" w:rsidP="0012630B">
      <w:pPr>
        <w:pStyle w:val="ListParagraph"/>
        <w:numPr>
          <w:ilvl w:val="0"/>
          <w:numId w:val="13"/>
        </w:numPr>
        <w:spacing w:line="360" w:lineRule="auto"/>
        <w:jc w:val="both"/>
        <w:rPr>
          <w:rFonts w:ascii="Times New Roman" w:hAnsi="Times New Roman"/>
          <w:sz w:val="24"/>
          <w:szCs w:val="24"/>
        </w:rPr>
      </w:pPr>
      <w:r w:rsidRPr="00CD0665">
        <w:rPr>
          <w:rFonts w:ascii="Times New Roman" w:hAnsi="Times New Roman"/>
          <w:sz w:val="24"/>
          <w:szCs w:val="24"/>
        </w:rPr>
        <w:t>Sale Promotion alone cannot build up brand loyalty.</w:t>
      </w:r>
    </w:p>
    <w:p w:rsidR="00CD0665" w:rsidRDefault="0012630B" w:rsidP="0012630B">
      <w:pPr>
        <w:pStyle w:val="ListParagraph"/>
        <w:numPr>
          <w:ilvl w:val="0"/>
          <w:numId w:val="13"/>
        </w:numPr>
        <w:spacing w:line="360" w:lineRule="auto"/>
        <w:jc w:val="both"/>
        <w:rPr>
          <w:rFonts w:ascii="Times New Roman" w:hAnsi="Times New Roman"/>
          <w:sz w:val="24"/>
          <w:szCs w:val="24"/>
        </w:rPr>
      </w:pPr>
      <w:r w:rsidRPr="00CD0665">
        <w:rPr>
          <w:rFonts w:ascii="Times New Roman" w:hAnsi="Times New Roman"/>
          <w:sz w:val="24"/>
          <w:szCs w:val="24"/>
        </w:rPr>
        <w:t>Sates promotions are only supplementary devices to supplement</w:t>
      </w:r>
      <w:r w:rsidR="00CD0665">
        <w:rPr>
          <w:rFonts w:ascii="Times New Roman" w:hAnsi="Times New Roman"/>
          <w:sz w:val="24"/>
          <w:szCs w:val="24"/>
        </w:rPr>
        <w:t xml:space="preserve"> </w:t>
      </w:r>
      <w:r w:rsidRPr="00CD0665">
        <w:rPr>
          <w:rFonts w:ascii="Times New Roman" w:hAnsi="Times New Roman"/>
          <w:sz w:val="24"/>
          <w:szCs w:val="24"/>
        </w:rPr>
        <w:t>selling efforts of other promotion tools,</w:t>
      </w:r>
    </w:p>
    <w:p w:rsidR="00CD0665" w:rsidRDefault="0012630B" w:rsidP="0012630B">
      <w:pPr>
        <w:pStyle w:val="ListParagraph"/>
        <w:numPr>
          <w:ilvl w:val="0"/>
          <w:numId w:val="13"/>
        </w:numPr>
        <w:spacing w:line="360" w:lineRule="auto"/>
        <w:jc w:val="both"/>
        <w:rPr>
          <w:rFonts w:ascii="Times New Roman" w:hAnsi="Times New Roman"/>
          <w:sz w:val="24"/>
          <w:szCs w:val="24"/>
        </w:rPr>
      </w:pPr>
      <w:r w:rsidRPr="00CD0665">
        <w:rPr>
          <w:rFonts w:ascii="Times New Roman" w:hAnsi="Times New Roman"/>
          <w:sz w:val="24"/>
          <w:szCs w:val="24"/>
        </w:rPr>
        <w:t>They are non-recurring in their use. They have seldom reuses values.</w:t>
      </w:r>
    </w:p>
    <w:p w:rsidR="0012630B" w:rsidRPr="00CD0665" w:rsidRDefault="0012630B" w:rsidP="0012630B">
      <w:pPr>
        <w:pStyle w:val="ListParagraph"/>
        <w:numPr>
          <w:ilvl w:val="0"/>
          <w:numId w:val="13"/>
        </w:numPr>
        <w:spacing w:line="360" w:lineRule="auto"/>
        <w:jc w:val="both"/>
        <w:rPr>
          <w:rFonts w:ascii="Times New Roman" w:hAnsi="Times New Roman"/>
          <w:sz w:val="24"/>
          <w:szCs w:val="24"/>
        </w:rPr>
      </w:pPr>
      <w:r w:rsidRPr="00CD0665">
        <w:rPr>
          <w:rFonts w:ascii="Times New Roman" w:hAnsi="Times New Roman"/>
          <w:sz w:val="24"/>
          <w:szCs w:val="24"/>
        </w:rPr>
        <w:t>Too many sales promotions may affect adversely the brand image,</w:t>
      </w:r>
      <w:r w:rsidR="00CD0665">
        <w:rPr>
          <w:rFonts w:ascii="Times New Roman" w:hAnsi="Times New Roman"/>
          <w:sz w:val="24"/>
          <w:szCs w:val="24"/>
        </w:rPr>
        <w:t xml:space="preserve"> </w:t>
      </w:r>
      <w:r w:rsidRPr="00CD0665">
        <w:rPr>
          <w:rFonts w:ascii="Times New Roman" w:hAnsi="Times New Roman"/>
          <w:sz w:val="24"/>
          <w:szCs w:val="24"/>
        </w:rPr>
        <w:t xml:space="preserve">suggesting </w:t>
      </w:r>
      <w:proofErr w:type="gramStart"/>
      <w:r w:rsidRPr="00CD0665">
        <w:rPr>
          <w:rFonts w:ascii="Times New Roman" w:hAnsi="Times New Roman"/>
          <w:sz w:val="24"/>
          <w:szCs w:val="24"/>
        </w:rPr>
        <w:t>its</w:t>
      </w:r>
      <w:proofErr w:type="gramEnd"/>
      <w:r w:rsidRPr="00CD0665">
        <w:rPr>
          <w:rFonts w:ascii="Times New Roman" w:hAnsi="Times New Roman"/>
          <w:sz w:val="24"/>
          <w:szCs w:val="24"/>
        </w:rPr>
        <w:t xml:space="preserve"> back of popularity or overstocking by a company.</w:t>
      </w: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9F30CE" w:rsidRDefault="009F30CE" w:rsidP="0012630B">
      <w:pPr>
        <w:spacing w:line="360" w:lineRule="auto"/>
        <w:jc w:val="both"/>
        <w:rPr>
          <w:rFonts w:ascii="Times New Roman" w:hAnsi="Times New Roman"/>
          <w:sz w:val="24"/>
          <w:szCs w:val="24"/>
        </w:rPr>
      </w:pPr>
    </w:p>
    <w:p w:rsidR="00E32CBF" w:rsidRDefault="00E32CBF" w:rsidP="00E32CBF">
      <w:pPr>
        <w:spacing w:line="360" w:lineRule="auto"/>
        <w:jc w:val="center"/>
        <w:rPr>
          <w:rFonts w:ascii="Times New Roman" w:hAnsi="Times New Roman"/>
          <w:b/>
          <w:sz w:val="30"/>
          <w:szCs w:val="30"/>
        </w:rPr>
      </w:pPr>
    </w:p>
    <w:p w:rsidR="00E32CBF" w:rsidRDefault="00E32CBF" w:rsidP="00E32CBF">
      <w:pPr>
        <w:spacing w:line="360" w:lineRule="auto"/>
        <w:jc w:val="center"/>
        <w:rPr>
          <w:rFonts w:ascii="Times New Roman" w:hAnsi="Times New Roman"/>
          <w:b/>
          <w:sz w:val="50"/>
          <w:szCs w:val="50"/>
        </w:rPr>
      </w:pPr>
      <w:r w:rsidRPr="00E32CBF">
        <w:rPr>
          <w:rFonts w:ascii="Times New Roman" w:hAnsi="Times New Roman"/>
          <w:b/>
          <w:sz w:val="50"/>
          <w:szCs w:val="50"/>
        </w:rPr>
        <w:t>BIBLIOGRAPHY</w:t>
      </w:r>
    </w:p>
    <w:p w:rsidR="00E32CBF" w:rsidRDefault="00E32CBF" w:rsidP="00E32CBF">
      <w:pPr>
        <w:spacing w:line="360" w:lineRule="auto"/>
        <w:jc w:val="center"/>
        <w:rPr>
          <w:rFonts w:ascii="Times New Roman" w:hAnsi="Times New Roman"/>
          <w:b/>
          <w:sz w:val="30"/>
          <w:szCs w:val="30"/>
        </w:rPr>
      </w:pPr>
    </w:p>
    <w:p w:rsidR="00E32CBF" w:rsidRDefault="00E32CBF" w:rsidP="00E32CBF">
      <w:pPr>
        <w:spacing w:line="360" w:lineRule="auto"/>
        <w:jc w:val="center"/>
        <w:rPr>
          <w:rFonts w:ascii="Times New Roman" w:hAnsi="Times New Roman"/>
          <w:b/>
          <w:sz w:val="30"/>
          <w:szCs w:val="30"/>
        </w:rPr>
      </w:pPr>
      <w:r>
        <w:rPr>
          <w:rFonts w:ascii="Times New Roman" w:hAnsi="Times New Roman"/>
          <w:b/>
          <w:noProof/>
          <w:sz w:val="30"/>
          <w:szCs w:val="30"/>
        </w:rPr>
        <w:drawing>
          <wp:inline distT="0" distB="0" distL="0" distR="0">
            <wp:extent cx="3396343" cy="4986438"/>
            <wp:effectExtent l="0" t="0" r="0" b="5080"/>
            <wp:docPr id="27" name="Picture 27" descr="C:\Users\cw\Desktop\world-book-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w\Desktop\world-book-da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7038" cy="4987459"/>
                    </a:xfrm>
                    <a:prstGeom prst="rect">
                      <a:avLst/>
                    </a:prstGeom>
                    <a:noFill/>
                    <a:ln>
                      <a:noFill/>
                    </a:ln>
                  </pic:spPr>
                </pic:pic>
              </a:graphicData>
            </a:graphic>
          </wp:inline>
        </w:drawing>
      </w:r>
    </w:p>
    <w:p w:rsidR="00E32CBF" w:rsidRDefault="00E32CBF" w:rsidP="0012630B">
      <w:pPr>
        <w:spacing w:line="360" w:lineRule="auto"/>
        <w:jc w:val="both"/>
        <w:rPr>
          <w:rFonts w:ascii="Times New Roman" w:hAnsi="Times New Roman"/>
          <w:b/>
          <w:sz w:val="30"/>
          <w:szCs w:val="30"/>
        </w:rPr>
      </w:pPr>
    </w:p>
    <w:p w:rsidR="00E32CBF" w:rsidRDefault="00E32CBF" w:rsidP="0012630B">
      <w:pPr>
        <w:spacing w:line="360" w:lineRule="auto"/>
        <w:jc w:val="both"/>
        <w:rPr>
          <w:rFonts w:ascii="Times New Roman" w:hAnsi="Times New Roman"/>
          <w:b/>
          <w:sz w:val="30"/>
          <w:szCs w:val="30"/>
        </w:rPr>
      </w:pPr>
    </w:p>
    <w:p w:rsidR="00E32CBF" w:rsidRDefault="00E32CBF" w:rsidP="0012630B">
      <w:pPr>
        <w:spacing w:line="360" w:lineRule="auto"/>
        <w:jc w:val="both"/>
        <w:rPr>
          <w:rFonts w:ascii="Times New Roman" w:hAnsi="Times New Roman"/>
          <w:b/>
          <w:sz w:val="30"/>
          <w:szCs w:val="30"/>
        </w:rPr>
      </w:pPr>
    </w:p>
    <w:p w:rsidR="0012630B" w:rsidRPr="00E32CBF" w:rsidRDefault="00E32CBF" w:rsidP="0012630B">
      <w:pPr>
        <w:spacing w:line="360" w:lineRule="auto"/>
        <w:jc w:val="both"/>
        <w:rPr>
          <w:rFonts w:ascii="Times New Roman" w:hAnsi="Times New Roman"/>
          <w:b/>
          <w:sz w:val="30"/>
          <w:szCs w:val="30"/>
        </w:rPr>
      </w:pPr>
      <w:r w:rsidRPr="00E32CBF">
        <w:rPr>
          <w:rFonts w:ascii="Times New Roman" w:hAnsi="Times New Roman"/>
          <w:b/>
          <w:sz w:val="30"/>
          <w:szCs w:val="30"/>
        </w:rPr>
        <w:lastRenderedPageBreak/>
        <w:t>BIBLIOGRAPHY</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A] Books &amp; </w:t>
      </w:r>
      <w:proofErr w:type="gramStart"/>
      <w:r w:rsidRPr="0012630B">
        <w:rPr>
          <w:rFonts w:ascii="Times New Roman" w:hAnsi="Times New Roman"/>
          <w:sz w:val="24"/>
          <w:szCs w:val="24"/>
        </w:rPr>
        <w:t>Reference :</w:t>
      </w:r>
      <w:proofErr w:type="gramEnd"/>
    </w:p>
    <w:p w:rsidR="0012630B" w:rsidRPr="00E32CBF" w:rsidRDefault="00E32CBF" w:rsidP="00E32CBF">
      <w:pPr>
        <w:pStyle w:val="ListParagraph"/>
        <w:numPr>
          <w:ilvl w:val="1"/>
          <w:numId w:val="1"/>
        </w:numPr>
        <w:spacing w:line="360" w:lineRule="auto"/>
        <w:jc w:val="both"/>
        <w:rPr>
          <w:rFonts w:ascii="Times New Roman" w:hAnsi="Times New Roman"/>
          <w:sz w:val="24"/>
          <w:szCs w:val="24"/>
        </w:rPr>
      </w:pPr>
      <w:r>
        <w:rPr>
          <w:rFonts w:ascii="Times New Roman" w:hAnsi="Times New Roman"/>
          <w:sz w:val="24"/>
          <w:szCs w:val="24"/>
        </w:rPr>
        <w:t xml:space="preserve">Marketing </w:t>
      </w:r>
      <w:proofErr w:type="spellStart"/>
      <w:r>
        <w:rPr>
          <w:rFonts w:ascii="Times New Roman" w:hAnsi="Times New Roman"/>
          <w:sz w:val="24"/>
          <w:szCs w:val="24"/>
        </w:rPr>
        <w:t>Mgt</w:t>
      </w:r>
      <w:proofErr w:type="spellEnd"/>
      <w:r>
        <w:rPr>
          <w:rFonts w:ascii="Times New Roman" w:hAnsi="Times New Roman"/>
          <w:sz w:val="24"/>
          <w:szCs w:val="24"/>
        </w:rPr>
        <w:t xml:space="preserve"> (III</w:t>
      </w:r>
      <w:r w:rsidR="0012630B" w:rsidRPr="00E32CBF">
        <w:rPr>
          <w:rFonts w:ascii="Times New Roman" w:hAnsi="Times New Roman"/>
          <w:sz w:val="24"/>
          <w:szCs w:val="24"/>
        </w:rPr>
        <w:t xml:space="preserve"> Edition)</w:t>
      </w:r>
    </w:p>
    <w:p w:rsidR="00E32CBF" w:rsidRDefault="0012630B" w:rsidP="0012630B">
      <w:pPr>
        <w:pStyle w:val="ListParagraph"/>
        <w:numPr>
          <w:ilvl w:val="1"/>
          <w:numId w:val="1"/>
        </w:numPr>
        <w:spacing w:line="360" w:lineRule="auto"/>
        <w:jc w:val="both"/>
        <w:rPr>
          <w:rFonts w:ascii="Times New Roman" w:hAnsi="Times New Roman"/>
          <w:sz w:val="24"/>
          <w:szCs w:val="24"/>
        </w:rPr>
      </w:pPr>
      <w:r w:rsidRPr="00E32CBF">
        <w:rPr>
          <w:rFonts w:ascii="Times New Roman" w:hAnsi="Times New Roman"/>
          <w:sz w:val="24"/>
          <w:szCs w:val="24"/>
        </w:rPr>
        <w:t xml:space="preserve">Marketing </w:t>
      </w:r>
      <w:proofErr w:type="spellStart"/>
      <w:r w:rsidRPr="00E32CBF">
        <w:rPr>
          <w:rFonts w:ascii="Times New Roman" w:hAnsi="Times New Roman"/>
          <w:sz w:val="24"/>
          <w:szCs w:val="24"/>
        </w:rPr>
        <w:t>Mgt,</w:t>
      </w:r>
      <w:proofErr w:type="spellEnd"/>
    </w:p>
    <w:p w:rsidR="0012630B" w:rsidRPr="00E32CBF" w:rsidRDefault="00E32CBF" w:rsidP="0012630B">
      <w:pPr>
        <w:pStyle w:val="ListParagraph"/>
        <w:numPr>
          <w:ilvl w:val="1"/>
          <w:numId w:val="1"/>
        </w:numPr>
        <w:spacing w:line="360" w:lineRule="auto"/>
        <w:jc w:val="both"/>
        <w:rPr>
          <w:rFonts w:ascii="Times New Roman" w:hAnsi="Times New Roman"/>
          <w:sz w:val="24"/>
          <w:szCs w:val="24"/>
        </w:rPr>
      </w:pPr>
      <w:r w:rsidRPr="00E32CBF">
        <w:rPr>
          <w:rFonts w:ascii="Times New Roman" w:hAnsi="Times New Roman"/>
          <w:sz w:val="24"/>
          <w:szCs w:val="24"/>
        </w:rPr>
        <w:t>Marketing Research</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Philip </w:t>
      </w:r>
      <w:proofErr w:type="spellStart"/>
      <w:r w:rsidRPr="0012630B">
        <w:rPr>
          <w:rFonts w:ascii="Times New Roman" w:hAnsi="Times New Roman"/>
          <w:sz w:val="24"/>
          <w:szCs w:val="24"/>
        </w:rPr>
        <w:t>Kottler</w:t>
      </w:r>
      <w:proofErr w:type="spellEnd"/>
      <w:r w:rsidRPr="0012630B">
        <w:rPr>
          <w:rFonts w:ascii="Times New Roman" w:hAnsi="Times New Roman"/>
          <w:sz w:val="24"/>
          <w:szCs w:val="24"/>
        </w:rPr>
        <w:t xml:space="preserve"> </w:t>
      </w:r>
      <w:proofErr w:type="spellStart"/>
      <w:r w:rsidRPr="0012630B">
        <w:rPr>
          <w:rFonts w:ascii="Times New Roman" w:hAnsi="Times New Roman"/>
          <w:sz w:val="24"/>
          <w:szCs w:val="24"/>
        </w:rPr>
        <w:t>Sherleker</w:t>
      </w:r>
      <w:proofErr w:type="spellEnd"/>
      <w:r w:rsidRPr="0012630B">
        <w:rPr>
          <w:rFonts w:ascii="Times New Roman" w:hAnsi="Times New Roman"/>
          <w:sz w:val="24"/>
          <w:szCs w:val="24"/>
        </w:rPr>
        <w:t xml:space="preserve"> S. K. </w:t>
      </w:r>
      <w:proofErr w:type="spellStart"/>
      <w:r w:rsidRPr="0012630B">
        <w:rPr>
          <w:rFonts w:ascii="Times New Roman" w:hAnsi="Times New Roman"/>
          <w:sz w:val="24"/>
          <w:szCs w:val="24"/>
        </w:rPr>
        <w:t>Agrawal</w:t>
      </w:r>
      <w:proofErr w:type="spellEnd"/>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B] Journals and </w:t>
      </w:r>
      <w:proofErr w:type="gramStart"/>
      <w:r w:rsidRPr="0012630B">
        <w:rPr>
          <w:rFonts w:ascii="Times New Roman" w:hAnsi="Times New Roman"/>
          <w:sz w:val="24"/>
          <w:szCs w:val="24"/>
        </w:rPr>
        <w:t>Periodicals :</w:t>
      </w:r>
      <w:proofErr w:type="gramEnd"/>
    </w:p>
    <w:p w:rsidR="0012630B" w:rsidRPr="00E32CBF" w:rsidRDefault="0012630B" w:rsidP="00E32CBF">
      <w:pPr>
        <w:pStyle w:val="ListParagraph"/>
        <w:numPr>
          <w:ilvl w:val="0"/>
          <w:numId w:val="28"/>
        </w:numPr>
        <w:spacing w:line="360" w:lineRule="auto"/>
        <w:jc w:val="both"/>
        <w:rPr>
          <w:rFonts w:ascii="Times New Roman" w:hAnsi="Times New Roman"/>
          <w:sz w:val="24"/>
          <w:szCs w:val="24"/>
        </w:rPr>
      </w:pPr>
      <w:r w:rsidRPr="00E32CBF">
        <w:rPr>
          <w:rFonts w:ascii="Times New Roman" w:hAnsi="Times New Roman"/>
          <w:sz w:val="24"/>
          <w:szCs w:val="24"/>
        </w:rPr>
        <w:t>Business World</w:t>
      </w:r>
    </w:p>
    <w:p w:rsidR="0012630B" w:rsidRPr="00E32CBF" w:rsidRDefault="0012630B" w:rsidP="00E32CBF">
      <w:pPr>
        <w:pStyle w:val="ListParagraph"/>
        <w:numPr>
          <w:ilvl w:val="0"/>
          <w:numId w:val="28"/>
        </w:numPr>
        <w:spacing w:line="360" w:lineRule="auto"/>
        <w:jc w:val="both"/>
        <w:rPr>
          <w:rFonts w:ascii="Times New Roman" w:hAnsi="Times New Roman"/>
          <w:sz w:val="24"/>
          <w:szCs w:val="24"/>
        </w:rPr>
      </w:pPr>
      <w:r w:rsidRPr="00E32CBF">
        <w:rPr>
          <w:rFonts w:ascii="Times New Roman" w:hAnsi="Times New Roman"/>
          <w:sz w:val="24"/>
          <w:szCs w:val="24"/>
        </w:rPr>
        <w:t>Advertisement and Marketing</w:t>
      </w:r>
    </w:p>
    <w:p w:rsidR="0012630B" w:rsidRPr="00E32CBF" w:rsidRDefault="0012630B" w:rsidP="00E32CBF">
      <w:pPr>
        <w:pStyle w:val="ListParagraph"/>
        <w:numPr>
          <w:ilvl w:val="0"/>
          <w:numId w:val="28"/>
        </w:numPr>
        <w:spacing w:line="360" w:lineRule="auto"/>
        <w:jc w:val="both"/>
        <w:rPr>
          <w:rFonts w:ascii="Times New Roman" w:hAnsi="Times New Roman"/>
          <w:sz w:val="24"/>
          <w:szCs w:val="24"/>
        </w:rPr>
      </w:pPr>
      <w:r w:rsidRPr="00E32CBF">
        <w:rPr>
          <w:rFonts w:ascii="Times New Roman" w:hAnsi="Times New Roman"/>
          <w:sz w:val="24"/>
          <w:szCs w:val="24"/>
        </w:rPr>
        <w:t xml:space="preserve">The </w:t>
      </w:r>
      <w:proofErr w:type="spellStart"/>
      <w:r w:rsidRPr="00E32CBF">
        <w:rPr>
          <w:rFonts w:ascii="Times New Roman" w:hAnsi="Times New Roman"/>
          <w:sz w:val="24"/>
          <w:szCs w:val="24"/>
        </w:rPr>
        <w:t>Hitavada</w:t>
      </w:r>
      <w:proofErr w:type="spellEnd"/>
      <w:r w:rsidRPr="00E32CBF">
        <w:rPr>
          <w:rFonts w:ascii="Times New Roman" w:hAnsi="Times New Roman"/>
          <w:sz w:val="24"/>
          <w:szCs w:val="24"/>
        </w:rPr>
        <w:t xml:space="preserve"> daily English News Paper</w:t>
      </w:r>
    </w:p>
    <w:p w:rsidR="0012630B" w:rsidRPr="0012630B" w:rsidRDefault="00E32CBF" w:rsidP="0012630B">
      <w:pPr>
        <w:spacing w:line="360" w:lineRule="auto"/>
        <w:jc w:val="both"/>
        <w:rPr>
          <w:rFonts w:ascii="Times New Roman" w:hAnsi="Times New Roman"/>
          <w:sz w:val="24"/>
          <w:szCs w:val="24"/>
        </w:rPr>
      </w:pPr>
      <w:r w:rsidRPr="00E32CBF">
        <w:rPr>
          <w:rFonts w:ascii="Times New Roman" w:hAnsi="Times New Roman"/>
          <w:b/>
          <w:sz w:val="24"/>
          <w:szCs w:val="24"/>
        </w:rPr>
        <w:t>Websites</w:t>
      </w:r>
      <w:r w:rsidR="0012630B" w:rsidRPr="0012630B">
        <w:rPr>
          <w:rFonts w:ascii="Times New Roman" w:hAnsi="Times New Roman"/>
          <w:sz w:val="24"/>
          <w:szCs w:val="24"/>
        </w:rPr>
        <w:t>:</w:t>
      </w:r>
    </w:p>
    <w:p w:rsidR="0012630B" w:rsidRPr="00E32CBF" w:rsidRDefault="00E32CBF" w:rsidP="00E32CBF">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http://www.wikepedi</w:t>
      </w:r>
      <w:r w:rsidR="0012630B" w:rsidRPr="00E32CBF">
        <w:rPr>
          <w:rFonts w:ascii="Times New Roman" w:hAnsi="Times New Roman"/>
          <w:sz w:val="24"/>
          <w:szCs w:val="24"/>
        </w:rPr>
        <w:t>.com</w:t>
      </w:r>
    </w:p>
    <w:p w:rsidR="0012630B" w:rsidRPr="00E32CBF" w:rsidRDefault="00E32CBF" w:rsidP="00E32CBF">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http://www.tatadocomo.</w:t>
      </w:r>
      <w:r w:rsidR="0012630B" w:rsidRPr="00E32CBF">
        <w:rPr>
          <w:rFonts w:ascii="Times New Roman" w:hAnsi="Times New Roman"/>
          <w:sz w:val="24"/>
          <w:szCs w:val="24"/>
        </w:rPr>
        <w:t>com</w:t>
      </w:r>
    </w:p>
    <w:p w:rsidR="0012630B" w:rsidRPr="00E32CBF" w:rsidRDefault="00E32CBF" w:rsidP="00E32CBF">
      <w:pPr>
        <w:pStyle w:val="ListParagraph"/>
        <w:numPr>
          <w:ilvl w:val="0"/>
          <w:numId w:val="30"/>
        </w:numPr>
        <w:spacing w:line="360" w:lineRule="auto"/>
        <w:jc w:val="both"/>
        <w:rPr>
          <w:rFonts w:ascii="Times New Roman" w:hAnsi="Times New Roman"/>
          <w:sz w:val="24"/>
          <w:szCs w:val="24"/>
        </w:rPr>
      </w:pPr>
      <w:r>
        <w:rPr>
          <w:rFonts w:ascii="Times New Roman" w:hAnsi="Times New Roman"/>
          <w:sz w:val="24"/>
          <w:szCs w:val="24"/>
        </w:rPr>
        <w:t>http://www.google.c</w:t>
      </w:r>
      <w:r w:rsidR="0012630B" w:rsidRPr="00E32CBF">
        <w:rPr>
          <w:rFonts w:ascii="Times New Roman" w:hAnsi="Times New Roman"/>
          <w:sz w:val="24"/>
          <w:szCs w:val="24"/>
        </w:rPr>
        <w:t>om</w:t>
      </w: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E32CBF" w:rsidRDefault="00E32CBF" w:rsidP="0012630B">
      <w:pPr>
        <w:spacing w:line="360" w:lineRule="auto"/>
        <w:jc w:val="both"/>
        <w:rPr>
          <w:rFonts w:ascii="Times New Roman" w:hAnsi="Times New Roman"/>
          <w:sz w:val="24"/>
          <w:szCs w:val="24"/>
        </w:rPr>
      </w:pPr>
    </w:p>
    <w:p w:rsidR="00E32CBF" w:rsidRDefault="00E32CBF" w:rsidP="0012630B">
      <w:pPr>
        <w:spacing w:line="360" w:lineRule="auto"/>
        <w:jc w:val="both"/>
        <w:rPr>
          <w:rFonts w:ascii="Times New Roman" w:hAnsi="Times New Roman"/>
          <w:sz w:val="24"/>
          <w:szCs w:val="24"/>
        </w:rPr>
      </w:pPr>
    </w:p>
    <w:p w:rsidR="00E32CBF" w:rsidRDefault="00E32CBF"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CD0665" w:rsidRDefault="00CD0665" w:rsidP="0012630B">
      <w:pPr>
        <w:spacing w:line="360" w:lineRule="auto"/>
        <w:jc w:val="both"/>
        <w:rPr>
          <w:rFonts w:ascii="Times New Roman" w:hAnsi="Times New Roman"/>
          <w:sz w:val="24"/>
          <w:szCs w:val="24"/>
        </w:rPr>
      </w:pP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E32CBF" w:rsidRPr="00E32CBF" w:rsidRDefault="00E32CBF" w:rsidP="00E32CBF">
      <w:pPr>
        <w:spacing w:line="360" w:lineRule="auto"/>
        <w:jc w:val="center"/>
        <w:rPr>
          <w:rFonts w:ascii="Times New Roman" w:hAnsi="Times New Roman"/>
          <w:sz w:val="50"/>
          <w:szCs w:val="50"/>
        </w:rPr>
      </w:pPr>
      <w:r w:rsidRPr="00E32CBF">
        <w:rPr>
          <w:rFonts w:ascii="Times New Roman" w:hAnsi="Times New Roman"/>
          <w:b/>
          <w:sz w:val="50"/>
          <w:szCs w:val="50"/>
        </w:rPr>
        <w:t>APPENDIX</w:t>
      </w:r>
    </w:p>
    <w:p w:rsidR="00E32CBF" w:rsidRDefault="00E32CBF" w:rsidP="00CD0665">
      <w:pPr>
        <w:spacing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4953000" cy="3238500"/>
            <wp:effectExtent l="0" t="0" r="0" b="0"/>
            <wp:docPr id="28" name="Picture 28" descr="C:\Users\cw\Desktop\questionnaire-7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w\Desktop\questionnaire-711115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1274"/>
                    <a:stretch/>
                  </pic:blipFill>
                  <pic:spPr bwMode="auto">
                    <a:xfrm>
                      <a:off x="0" y="0"/>
                      <a:ext cx="495300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E32CBF" w:rsidRDefault="00E32CBF" w:rsidP="00CD0665">
      <w:pPr>
        <w:spacing w:line="360" w:lineRule="auto"/>
        <w:jc w:val="center"/>
        <w:rPr>
          <w:rFonts w:ascii="Times New Roman" w:hAnsi="Times New Roman"/>
          <w:b/>
          <w:sz w:val="28"/>
          <w:szCs w:val="28"/>
        </w:rPr>
      </w:pPr>
    </w:p>
    <w:p w:rsidR="0012630B" w:rsidRPr="00CD0665" w:rsidRDefault="00CD0665" w:rsidP="00CD0665">
      <w:pPr>
        <w:spacing w:line="360" w:lineRule="auto"/>
        <w:jc w:val="center"/>
        <w:rPr>
          <w:rFonts w:ascii="Times New Roman" w:hAnsi="Times New Roman"/>
          <w:sz w:val="28"/>
          <w:szCs w:val="28"/>
        </w:rPr>
      </w:pPr>
      <w:r w:rsidRPr="00CD0665">
        <w:rPr>
          <w:rFonts w:ascii="Times New Roman" w:hAnsi="Times New Roman"/>
          <w:b/>
          <w:sz w:val="28"/>
          <w:szCs w:val="28"/>
        </w:rPr>
        <w:lastRenderedPageBreak/>
        <w:t>APPENDIX</w:t>
      </w:r>
    </w:p>
    <w:p w:rsidR="0012630B" w:rsidRPr="0012630B" w:rsidRDefault="00CD0665" w:rsidP="0012630B">
      <w:pPr>
        <w:spacing w:line="36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Do you Sale TATA DOCOMO </w:t>
      </w:r>
      <w:proofErr w:type="spellStart"/>
      <w:r>
        <w:rPr>
          <w:rFonts w:ascii="Times New Roman" w:hAnsi="Times New Roman"/>
          <w:sz w:val="24"/>
          <w:szCs w:val="24"/>
        </w:rPr>
        <w:t>Sim</w:t>
      </w:r>
      <w:proofErr w:type="spellEnd"/>
      <w:r w:rsidR="0012630B" w:rsidRPr="0012630B">
        <w:rPr>
          <w:rFonts w:ascii="Times New Roman" w:hAnsi="Times New Roman"/>
          <w:sz w:val="24"/>
          <w:szCs w:val="24"/>
        </w:rPr>
        <w:t>?</w:t>
      </w:r>
    </w:p>
    <w:p w:rsidR="00CD0665" w:rsidRDefault="00CD0665" w:rsidP="00CD0665">
      <w:pPr>
        <w:pStyle w:val="ListParagraph"/>
        <w:numPr>
          <w:ilvl w:val="0"/>
          <w:numId w:val="14"/>
        </w:numPr>
        <w:spacing w:line="360" w:lineRule="auto"/>
        <w:jc w:val="both"/>
        <w:rPr>
          <w:rFonts w:ascii="Times New Roman" w:hAnsi="Times New Roman"/>
          <w:sz w:val="24"/>
          <w:szCs w:val="24"/>
        </w:rPr>
      </w:pPr>
      <w:r>
        <w:rPr>
          <w:rFonts w:ascii="Times New Roman" w:hAnsi="Times New Roman"/>
          <w:sz w:val="24"/>
          <w:szCs w:val="24"/>
        </w:rPr>
        <w:t>Yes</w:t>
      </w:r>
    </w:p>
    <w:p w:rsidR="0012630B" w:rsidRPr="00CD0665" w:rsidRDefault="00CD0665" w:rsidP="00CD0665">
      <w:pPr>
        <w:pStyle w:val="ListParagraph"/>
        <w:numPr>
          <w:ilvl w:val="0"/>
          <w:numId w:val="14"/>
        </w:numPr>
        <w:spacing w:line="360" w:lineRule="auto"/>
        <w:jc w:val="both"/>
        <w:rPr>
          <w:rFonts w:ascii="Times New Roman" w:hAnsi="Times New Roman"/>
          <w:sz w:val="24"/>
          <w:szCs w:val="24"/>
        </w:rPr>
      </w:pPr>
      <w:r w:rsidRPr="00CD0665">
        <w:rPr>
          <w:rFonts w:ascii="Times New Roman" w:hAnsi="Times New Roman"/>
          <w:sz w:val="24"/>
          <w:szCs w:val="24"/>
        </w:rPr>
        <w:t>No</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2)</w:t>
      </w:r>
      <w:r w:rsidR="00E32CBF">
        <w:rPr>
          <w:rFonts w:ascii="Times New Roman" w:hAnsi="Times New Roman"/>
          <w:sz w:val="24"/>
          <w:szCs w:val="24"/>
        </w:rPr>
        <w:t xml:space="preserve"> </w:t>
      </w:r>
      <w:r w:rsidR="00E32CBF" w:rsidRPr="0012630B">
        <w:rPr>
          <w:rFonts w:ascii="Times New Roman" w:hAnsi="Times New Roman"/>
          <w:sz w:val="24"/>
          <w:szCs w:val="24"/>
        </w:rPr>
        <w:t xml:space="preserve"> </w:t>
      </w:r>
      <w:r w:rsidRPr="0012630B">
        <w:rPr>
          <w:rFonts w:ascii="Times New Roman" w:hAnsi="Times New Roman"/>
          <w:sz w:val="24"/>
          <w:szCs w:val="24"/>
        </w:rPr>
        <w:t xml:space="preserve">What is the age group of customers using TATA DOCMOM </w:t>
      </w:r>
      <w:proofErr w:type="spellStart"/>
      <w:r w:rsidRPr="0012630B">
        <w:rPr>
          <w:rFonts w:ascii="Times New Roman" w:hAnsi="Times New Roman"/>
          <w:sz w:val="24"/>
          <w:szCs w:val="24"/>
        </w:rPr>
        <w:t>Sim</w:t>
      </w:r>
      <w:proofErr w:type="spellEnd"/>
      <w:r w:rsidRPr="0012630B">
        <w:rPr>
          <w:rFonts w:ascii="Times New Roman" w:hAnsi="Times New Roman"/>
          <w:sz w:val="24"/>
          <w:szCs w:val="24"/>
        </w:rPr>
        <w:t>?</w:t>
      </w:r>
    </w:p>
    <w:p w:rsidR="00CD0665" w:rsidRDefault="00CD0665" w:rsidP="00CD0665">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rPr>
        <w:t>1&amp;-25 Years</w:t>
      </w:r>
    </w:p>
    <w:p w:rsidR="00CD0665" w:rsidRDefault="00CD0665" w:rsidP="0012630B">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rPr>
        <w:t>25-30 Years</w:t>
      </w:r>
    </w:p>
    <w:p w:rsidR="00CD0665" w:rsidRDefault="00CD0665" w:rsidP="0012630B">
      <w:pPr>
        <w:pStyle w:val="ListParagraph"/>
        <w:numPr>
          <w:ilvl w:val="0"/>
          <w:numId w:val="15"/>
        </w:numPr>
        <w:spacing w:line="360" w:lineRule="auto"/>
        <w:jc w:val="both"/>
        <w:rPr>
          <w:rFonts w:ascii="Times New Roman" w:hAnsi="Times New Roman"/>
          <w:sz w:val="24"/>
          <w:szCs w:val="24"/>
        </w:rPr>
      </w:pPr>
      <w:r>
        <w:rPr>
          <w:rFonts w:ascii="Times New Roman" w:hAnsi="Times New Roman"/>
          <w:sz w:val="24"/>
          <w:szCs w:val="24"/>
        </w:rPr>
        <w:t>30 - 45 years</w:t>
      </w:r>
      <w:r>
        <w:rPr>
          <w:rFonts w:ascii="Times New Roman" w:hAnsi="Times New Roman"/>
          <w:sz w:val="24"/>
          <w:szCs w:val="24"/>
        </w:rPr>
        <w:tab/>
      </w:r>
    </w:p>
    <w:p w:rsidR="0012630B" w:rsidRPr="00CD0665" w:rsidRDefault="0012630B" w:rsidP="0012630B">
      <w:pPr>
        <w:pStyle w:val="ListParagraph"/>
        <w:numPr>
          <w:ilvl w:val="0"/>
          <w:numId w:val="15"/>
        </w:numPr>
        <w:spacing w:line="360" w:lineRule="auto"/>
        <w:jc w:val="both"/>
        <w:rPr>
          <w:rFonts w:ascii="Times New Roman" w:hAnsi="Times New Roman"/>
          <w:sz w:val="24"/>
          <w:szCs w:val="24"/>
        </w:rPr>
      </w:pPr>
      <w:r w:rsidRPr="00CD0665">
        <w:rPr>
          <w:rFonts w:ascii="Times New Roman" w:hAnsi="Times New Roman"/>
          <w:sz w:val="24"/>
          <w:szCs w:val="24"/>
        </w:rPr>
        <w:t>45 &amp; Above</w:t>
      </w:r>
    </w:p>
    <w:p w:rsidR="0012630B" w:rsidRPr="0012630B" w:rsidRDefault="00CD0665" w:rsidP="0012630B">
      <w:pPr>
        <w:spacing w:line="360" w:lineRule="auto"/>
        <w:jc w:val="both"/>
        <w:rPr>
          <w:rFonts w:ascii="Times New Roman" w:hAnsi="Times New Roman"/>
          <w:sz w:val="24"/>
          <w:szCs w:val="24"/>
        </w:rPr>
      </w:pPr>
      <w:r>
        <w:rPr>
          <w:rFonts w:ascii="Times New Roman" w:hAnsi="Times New Roman"/>
          <w:sz w:val="24"/>
          <w:szCs w:val="24"/>
        </w:rPr>
        <w:t xml:space="preserve">3) </w:t>
      </w:r>
      <w:r w:rsidR="0012630B" w:rsidRPr="0012630B">
        <w:rPr>
          <w:rFonts w:ascii="Times New Roman" w:hAnsi="Times New Roman"/>
          <w:sz w:val="24"/>
          <w:szCs w:val="24"/>
        </w:rPr>
        <w:t xml:space="preserve">What is the gender at customers using TATA </w:t>
      </w:r>
      <w:proofErr w:type="gramStart"/>
      <w:r w:rsidR="0012630B" w:rsidRPr="0012630B">
        <w:rPr>
          <w:rFonts w:ascii="Times New Roman" w:hAnsi="Times New Roman"/>
          <w:sz w:val="24"/>
          <w:szCs w:val="24"/>
        </w:rPr>
        <w:t>DOCOMO ?</w:t>
      </w:r>
      <w:proofErr w:type="gramEnd"/>
    </w:p>
    <w:p w:rsidR="00CD0665" w:rsidRDefault="0012630B" w:rsidP="00CD0665">
      <w:pPr>
        <w:pStyle w:val="ListParagraph"/>
        <w:numPr>
          <w:ilvl w:val="0"/>
          <w:numId w:val="16"/>
        </w:numPr>
        <w:spacing w:line="360" w:lineRule="auto"/>
        <w:jc w:val="both"/>
        <w:rPr>
          <w:rFonts w:ascii="Times New Roman" w:hAnsi="Times New Roman"/>
          <w:sz w:val="24"/>
          <w:szCs w:val="24"/>
        </w:rPr>
      </w:pPr>
      <w:r w:rsidRPr="00CD0665">
        <w:rPr>
          <w:rFonts w:ascii="Times New Roman" w:hAnsi="Times New Roman"/>
          <w:sz w:val="24"/>
          <w:szCs w:val="24"/>
        </w:rPr>
        <w:t>Male</w:t>
      </w:r>
    </w:p>
    <w:p w:rsidR="0012630B" w:rsidRPr="00CD0665" w:rsidRDefault="0012630B" w:rsidP="00CD0665">
      <w:pPr>
        <w:pStyle w:val="ListParagraph"/>
        <w:numPr>
          <w:ilvl w:val="0"/>
          <w:numId w:val="16"/>
        </w:numPr>
        <w:spacing w:line="360" w:lineRule="auto"/>
        <w:jc w:val="both"/>
        <w:rPr>
          <w:rFonts w:ascii="Times New Roman" w:hAnsi="Times New Roman"/>
          <w:sz w:val="24"/>
          <w:szCs w:val="24"/>
        </w:rPr>
      </w:pPr>
      <w:r w:rsidRPr="00CD0665">
        <w:rPr>
          <w:rFonts w:ascii="Times New Roman" w:hAnsi="Times New Roman"/>
          <w:sz w:val="24"/>
          <w:szCs w:val="24"/>
        </w:rPr>
        <w:t xml:space="preserve"> Female</w:t>
      </w:r>
    </w:p>
    <w:p w:rsidR="0012630B" w:rsidRPr="0012630B" w:rsidRDefault="00CD0665" w:rsidP="0012630B">
      <w:pPr>
        <w:spacing w:line="360" w:lineRule="auto"/>
        <w:jc w:val="both"/>
        <w:rPr>
          <w:rFonts w:ascii="Times New Roman" w:hAnsi="Times New Roman"/>
          <w:sz w:val="24"/>
          <w:szCs w:val="24"/>
        </w:rPr>
      </w:pPr>
      <w:r>
        <w:rPr>
          <w:rFonts w:ascii="Times New Roman" w:hAnsi="Times New Roman"/>
          <w:sz w:val="24"/>
          <w:szCs w:val="24"/>
        </w:rPr>
        <w:t>4) Occupation</w:t>
      </w:r>
      <w:r w:rsidR="0012630B" w:rsidRPr="0012630B">
        <w:rPr>
          <w:rFonts w:ascii="Times New Roman" w:hAnsi="Times New Roman"/>
          <w:sz w:val="24"/>
          <w:szCs w:val="24"/>
        </w:rPr>
        <w:t xml:space="preserve"> of TATA DOCOMO customers in </w:t>
      </w:r>
      <w:proofErr w:type="spellStart"/>
      <w:r w:rsidR="0012630B" w:rsidRPr="0012630B">
        <w:rPr>
          <w:rFonts w:ascii="Times New Roman" w:hAnsi="Times New Roman"/>
          <w:sz w:val="24"/>
          <w:szCs w:val="24"/>
        </w:rPr>
        <w:t>Gondia</w:t>
      </w:r>
      <w:proofErr w:type="spellEnd"/>
      <w:r w:rsidR="0012630B" w:rsidRPr="0012630B">
        <w:rPr>
          <w:rFonts w:ascii="Times New Roman" w:hAnsi="Times New Roman"/>
          <w:sz w:val="24"/>
          <w:szCs w:val="24"/>
        </w:rPr>
        <w:t xml:space="preserve"> City?</w:t>
      </w:r>
    </w:p>
    <w:p w:rsidR="00CD0665" w:rsidRDefault="0012630B" w:rsidP="00CD0665">
      <w:pPr>
        <w:pStyle w:val="ListParagraph"/>
        <w:numPr>
          <w:ilvl w:val="0"/>
          <w:numId w:val="17"/>
        </w:numPr>
        <w:spacing w:line="360" w:lineRule="auto"/>
        <w:jc w:val="both"/>
        <w:rPr>
          <w:rFonts w:ascii="Times New Roman" w:hAnsi="Times New Roman"/>
          <w:sz w:val="24"/>
          <w:szCs w:val="24"/>
        </w:rPr>
      </w:pPr>
      <w:r w:rsidRPr="00CD0665">
        <w:rPr>
          <w:rFonts w:ascii="Times New Roman" w:hAnsi="Times New Roman"/>
          <w:sz w:val="24"/>
          <w:szCs w:val="24"/>
        </w:rPr>
        <w:t>Students</w:t>
      </w:r>
    </w:p>
    <w:p w:rsidR="00CD0665" w:rsidRDefault="0012630B" w:rsidP="0012630B">
      <w:pPr>
        <w:pStyle w:val="ListParagraph"/>
        <w:numPr>
          <w:ilvl w:val="0"/>
          <w:numId w:val="17"/>
        </w:numPr>
        <w:spacing w:line="360" w:lineRule="auto"/>
        <w:jc w:val="both"/>
        <w:rPr>
          <w:rFonts w:ascii="Times New Roman" w:hAnsi="Times New Roman"/>
          <w:sz w:val="24"/>
          <w:szCs w:val="24"/>
        </w:rPr>
      </w:pPr>
      <w:r w:rsidRPr="00CD0665">
        <w:rPr>
          <w:rFonts w:ascii="Times New Roman" w:hAnsi="Times New Roman"/>
          <w:sz w:val="24"/>
          <w:szCs w:val="24"/>
        </w:rPr>
        <w:t xml:space="preserve"> </w:t>
      </w:r>
      <w:r w:rsidR="00CD0665" w:rsidRPr="00CD0665">
        <w:rPr>
          <w:rFonts w:ascii="Times New Roman" w:hAnsi="Times New Roman"/>
          <w:sz w:val="24"/>
          <w:szCs w:val="24"/>
        </w:rPr>
        <w:t>Businessman</w:t>
      </w:r>
    </w:p>
    <w:p w:rsidR="00CD0665" w:rsidRDefault="00CD0665" w:rsidP="0012630B">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Employee</w:t>
      </w:r>
    </w:p>
    <w:p w:rsidR="0012630B" w:rsidRPr="00CD0665" w:rsidRDefault="00CD0665" w:rsidP="0012630B">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 xml:space="preserve">Others       </w:t>
      </w:r>
    </w:p>
    <w:p w:rsidR="00CD0665" w:rsidRPr="00CD0665" w:rsidRDefault="00CD0665" w:rsidP="00CD0665">
      <w:pPr>
        <w:spacing w:line="360" w:lineRule="auto"/>
        <w:jc w:val="both"/>
        <w:rPr>
          <w:rFonts w:ascii="Times New Roman" w:hAnsi="Times New Roman"/>
          <w:sz w:val="24"/>
          <w:szCs w:val="24"/>
        </w:rPr>
      </w:pPr>
      <w:r>
        <w:rPr>
          <w:rFonts w:ascii="Times New Roman" w:hAnsi="Times New Roman"/>
          <w:sz w:val="24"/>
          <w:szCs w:val="24"/>
        </w:rPr>
        <w:t xml:space="preserve">5) </w:t>
      </w:r>
      <w:r w:rsidR="0012630B" w:rsidRPr="0012630B">
        <w:rPr>
          <w:rFonts w:ascii="Times New Roman" w:hAnsi="Times New Roman"/>
          <w:sz w:val="24"/>
          <w:szCs w:val="24"/>
        </w:rPr>
        <w:t xml:space="preserve">Whether Tata </w:t>
      </w:r>
      <w:proofErr w:type="spellStart"/>
      <w:r w:rsidR="00E32CBF">
        <w:rPr>
          <w:rFonts w:ascii="Times New Roman" w:hAnsi="Times New Roman"/>
          <w:sz w:val="24"/>
          <w:szCs w:val="24"/>
        </w:rPr>
        <w:t>Docomo</w:t>
      </w:r>
      <w:proofErr w:type="spellEnd"/>
      <w:r w:rsidR="0012630B" w:rsidRPr="0012630B">
        <w:rPr>
          <w:rFonts w:ascii="Times New Roman" w:hAnsi="Times New Roman"/>
          <w:sz w:val="24"/>
          <w:szCs w:val="24"/>
        </w:rPr>
        <w:t xml:space="preserve"> </w:t>
      </w:r>
      <w:proofErr w:type="gramStart"/>
      <w:r w:rsidR="0012630B" w:rsidRPr="0012630B">
        <w:rPr>
          <w:rFonts w:ascii="Times New Roman" w:hAnsi="Times New Roman"/>
          <w:sz w:val="24"/>
          <w:szCs w:val="24"/>
        </w:rPr>
        <w:t>apply</w:t>
      </w:r>
      <w:proofErr w:type="gramEnd"/>
      <w:r w:rsidR="0012630B" w:rsidRPr="0012630B">
        <w:rPr>
          <w:rFonts w:ascii="Times New Roman" w:hAnsi="Times New Roman"/>
          <w:sz w:val="24"/>
          <w:szCs w:val="24"/>
        </w:rPr>
        <w:t xml:space="preserve"> </w:t>
      </w:r>
      <w:r>
        <w:rPr>
          <w:rFonts w:ascii="Times New Roman" w:hAnsi="Times New Roman"/>
          <w:sz w:val="24"/>
          <w:szCs w:val="24"/>
        </w:rPr>
        <w:t xml:space="preserve">Sales Promotional strategies in </w:t>
      </w:r>
      <w:proofErr w:type="spellStart"/>
      <w:r w:rsidR="0012630B" w:rsidRPr="00CD0665">
        <w:rPr>
          <w:rFonts w:ascii="Times New Roman" w:hAnsi="Times New Roman"/>
          <w:sz w:val="24"/>
          <w:szCs w:val="24"/>
        </w:rPr>
        <w:t>Gondia</w:t>
      </w:r>
      <w:proofErr w:type="spellEnd"/>
      <w:r w:rsidRPr="00CD0665">
        <w:rPr>
          <w:rFonts w:ascii="Times New Roman" w:hAnsi="Times New Roman"/>
          <w:sz w:val="24"/>
          <w:szCs w:val="24"/>
        </w:rPr>
        <w:t xml:space="preserve"> City?</w:t>
      </w:r>
    </w:p>
    <w:p w:rsidR="00CD0665" w:rsidRDefault="00CD0665" w:rsidP="0012630B">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Yes</w:t>
      </w:r>
    </w:p>
    <w:p w:rsidR="0012630B" w:rsidRPr="00CD0665" w:rsidRDefault="00CD0665" w:rsidP="0012630B">
      <w:pPr>
        <w:pStyle w:val="ListParagraph"/>
        <w:numPr>
          <w:ilvl w:val="0"/>
          <w:numId w:val="18"/>
        </w:numPr>
        <w:spacing w:line="360" w:lineRule="auto"/>
        <w:jc w:val="both"/>
        <w:rPr>
          <w:rFonts w:ascii="Times New Roman" w:hAnsi="Times New Roman"/>
          <w:sz w:val="24"/>
          <w:szCs w:val="24"/>
        </w:rPr>
      </w:pPr>
      <w:r>
        <w:rPr>
          <w:rFonts w:ascii="Times New Roman" w:hAnsi="Times New Roman"/>
          <w:sz w:val="24"/>
          <w:szCs w:val="24"/>
        </w:rPr>
        <w:t>No</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6] Are you satisfied with sales promotional strategies of TATA</w:t>
      </w:r>
      <w:r w:rsidR="00CD0665">
        <w:rPr>
          <w:rFonts w:ascii="Times New Roman" w:hAnsi="Times New Roman"/>
          <w:sz w:val="24"/>
          <w:szCs w:val="24"/>
        </w:rPr>
        <w:t xml:space="preserve"> </w:t>
      </w:r>
      <w:proofErr w:type="gramStart"/>
      <w:r w:rsidR="00CD0665" w:rsidRPr="0012630B">
        <w:rPr>
          <w:rFonts w:ascii="Times New Roman" w:hAnsi="Times New Roman"/>
          <w:sz w:val="24"/>
          <w:szCs w:val="24"/>
        </w:rPr>
        <w:t>DOCOMO</w:t>
      </w:r>
      <w:proofErr w:type="gramEnd"/>
    </w:p>
    <w:p w:rsidR="0012630B" w:rsidRDefault="0012630B" w:rsidP="00CD0665">
      <w:pPr>
        <w:pStyle w:val="ListParagraph"/>
        <w:numPr>
          <w:ilvl w:val="0"/>
          <w:numId w:val="19"/>
        </w:numPr>
        <w:spacing w:line="360" w:lineRule="auto"/>
        <w:jc w:val="both"/>
        <w:rPr>
          <w:rFonts w:ascii="Times New Roman" w:hAnsi="Times New Roman"/>
          <w:sz w:val="24"/>
          <w:szCs w:val="24"/>
        </w:rPr>
      </w:pPr>
      <w:r w:rsidRPr="00CD0665">
        <w:rPr>
          <w:rFonts w:ascii="Times New Roman" w:hAnsi="Times New Roman"/>
          <w:sz w:val="24"/>
          <w:szCs w:val="24"/>
        </w:rPr>
        <w:t>Yes</w:t>
      </w:r>
    </w:p>
    <w:p w:rsidR="00CD0665" w:rsidRPr="00CD0665" w:rsidRDefault="00CD0665" w:rsidP="00CD0665">
      <w:pPr>
        <w:pStyle w:val="ListParagraph"/>
        <w:numPr>
          <w:ilvl w:val="0"/>
          <w:numId w:val="19"/>
        </w:numPr>
        <w:spacing w:line="360" w:lineRule="auto"/>
        <w:jc w:val="both"/>
        <w:rPr>
          <w:rFonts w:ascii="Times New Roman" w:hAnsi="Times New Roman"/>
          <w:sz w:val="24"/>
          <w:szCs w:val="24"/>
        </w:rPr>
      </w:pPr>
      <w:r>
        <w:rPr>
          <w:rFonts w:ascii="Times New Roman" w:hAnsi="Times New Roman"/>
          <w:sz w:val="24"/>
          <w:szCs w:val="24"/>
        </w:rPr>
        <w:t>No</w:t>
      </w:r>
    </w:p>
    <w:p w:rsidR="00CD0665" w:rsidRDefault="00CD0665" w:rsidP="0012630B">
      <w:pPr>
        <w:spacing w:line="360" w:lineRule="auto"/>
        <w:jc w:val="both"/>
        <w:rPr>
          <w:rFonts w:ascii="Times New Roman" w:hAnsi="Times New Roman"/>
          <w:sz w:val="24"/>
          <w:szCs w:val="24"/>
        </w:rPr>
      </w:pP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lastRenderedPageBreak/>
        <w:t xml:space="preserve">7] Is TATA DOCOMO Sale Promotional strategies are successful in increasing the number of </w:t>
      </w:r>
      <w:proofErr w:type="gramStart"/>
      <w:r w:rsidRPr="0012630B">
        <w:rPr>
          <w:rFonts w:ascii="Times New Roman" w:hAnsi="Times New Roman"/>
          <w:sz w:val="24"/>
          <w:szCs w:val="24"/>
        </w:rPr>
        <w:t>customers ?</w:t>
      </w:r>
      <w:proofErr w:type="gramEnd"/>
    </w:p>
    <w:p w:rsidR="00CD0665" w:rsidRDefault="0012630B" w:rsidP="00CD0665">
      <w:pPr>
        <w:pStyle w:val="ListParagraph"/>
        <w:numPr>
          <w:ilvl w:val="0"/>
          <w:numId w:val="20"/>
        </w:numPr>
        <w:spacing w:line="360" w:lineRule="auto"/>
        <w:jc w:val="both"/>
        <w:rPr>
          <w:rFonts w:ascii="Times New Roman" w:hAnsi="Times New Roman"/>
          <w:sz w:val="24"/>
          <w:szCs w:val="24"/>
        </w:rPr>
      </w:pPr>
      <w:r w:rsidRPr="00CD0665">
        <w:rPr>
          <w:rFonts w:ascii="Times New Roman" w:hAnsi="Times New Roman"/>
          <w:sz w:val="24"/>
          <w:szCs w:val="24"/>
        </w:rPr>
        <w:t>Yes</w:t>
      </w:r>
    </w:p>
    <w:p w:rsidR="0012630B" w:rsidRPr="00CD0665" w:rsidRDefault="0012630B" w:rsidP="00CD0665">
      <w:pPr>
        <w:pStyle w:val="ListParagraph"/>
        <w:numPr>
          <w:ilvl w:val="0"/>
          <w:numId w:val="20"/>
        </w:numPr>
        <w:spacing w:line="360" w:lineRule="auto"/>
        <w:jc w:val="both"/>
        <w:rPr>
          <w:rFonts w:ascii="Times New Roman" w:hAnsi="Times New Roman"/>
          <w:sz w:val="24"/>
          <w:szCs w:val="24"/>
        </w:rPr>
      </w:pPr>
      <w:r w:rsidRPr="00CD0665">
        <w:rPr>
          <w:rFonts w:ascii="Times New Roman" w:hAnsi="Times New Roman"/>
          <w:sz w:val="24"/>
          <w:szCs w:val="24"/>
        </w:rPr>
        <w:t xml:space="preserve"> No</w:t>
      </w: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 xml:space="preserve">8] What are </w:t>
      </w:r>
      <w:r w:rsidR="00CD0665">
        <w:rPr>
          <w:rFonts w:ascii="Times New Roman" w:hAnsi="Times New Roman"/>
          <w:sz w:val="24"/>
          <w:szCs w:val="24"/>
        </w:rPr>
        <w:t>the</w:t>
      </w:r>
      <w:r w:rsidRPr="0012630B">
        <w:rPr>
          <w:rFonts w:ascii="Times New Roman" w:hAnsi="Times New Roman"/>
          <w:sz w:val="24"/>
          <w:szCs w:val="24"/>
        </w:rPr>
        <w:t xml:space="preserve"> various Sales promotional strategies of TATA DOCMOM at Cu</w:t>
      </w:r>
      <w:r w:rsidR="00CD0665">
        <w:rPr>
          <w:rFonts w:ascii="Times New Roman" w:hAnsi="Times New Roman"/>
          <w:sz w:val="24"/>
          <w:szCs w:val="24"/>
        </w:rPr>
        <w:t>stomers level?</w:t>
      </w:r>
    </w:p>
    <w:p w:rsidR="00CD0665" w:rsidRDefault="00CD0665" w:rsidP="00CD066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Free Distribution of Samples </w:t>
      </w:r>
    </w:p>
    <w:p w:rsidR="00CD0665" w:rsidRDefault="00CD0665" w:rsidP="00CD0665">
      <w:pPr>
        <w:pStyle w:val="ListParagraph"/>
        <w:numPr>
          <w:ilvl w:val="0"/>
          <w:numId w:val="21"/>
        </w:numPr>
        <w:spacing w:line="360" w:lineRule="auto"/>
        <w:jc w:val="both"/>
        <w:rPr>
          <w:rFonts w:ascii="Times New Roman" w:hAnsi="Times New Roman"/>
          <w:sz w:val="24"/>
          <w:szCs w:val="24"/>
        </w:rPr>
      </w:pPr>
      <w:r w:rsidRPr="0012630B">
        <w:rPr>
          <w:rFonts w:ascii="Times New Roman" w:hAnsi="Times New Roman"/>
          <w:sz w:val="24"/>
          <w:szCs w:val="24"/>
        </w:rPr>
        <w:t>Price Off</w:t>
      </w:r>
    </w:p>
    <w:p w:rsidR="00CD0665" w:rsidRDefault="0012630B" w:rsidP="0012630B">
      <w:pPr>
        <w:pStyle w:val="ListParagraph"/>
        <w:numPr>
          <w:ilvl w:val="0"/>
          <w:numId w:val="21"/>
        </w:numPr>
        <w:spacing w:line="360" w:lineRule="auto"/>
        <w:jc w:val="both"/>
        <w:rPr>
          <w:rFonts w:ascii="Times New Roman" w:hAnsi="Times New Roman"/>
          <w:sz w:val="24"/>
          <w:szCs w:val="24"/>
        </w:rPr>
      </w:pPr>
      <w:r w:rsidRPr="00CD0665">
        <w:rPr>
          <w:rFonts w:ascii="Times New Roman" w:hAnsi="Times New Roman"/>
          <w:sz w:val="24"/>
          <w:szCs w:val="24"/>
        </w:rPr>
        <w:t>Demonstration</w:t>
      </w:r>
    </w:p>
    <w:p w:rsidR="0012630B" w:rsidRPr="00CD0665" w:rsidRDefault="00CD0665" w:rsidP="0012630B">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After sale </w:t>
      </w:r>
      <w:r w:rsidR="0012630B" w:rsidRPr="00CD0665">
        <w:rPr>
          <w:rFonts w:ascii="Times New Roman" w:hAnsi="Times New Roman"/>
          <w:sz w:val="24"/>
          <w:szCs w:val="24"/>
        </w:rPr>
        <w:t>service</w:t>
      </w:r>
    </w:p>
    <w:p w:rsidR="0012630B" w:rsidRPr="0012630B" w:rsidRDefault="00CD0665" w:rsidP="0012630B">
      <w:pPr>
        <w:spacing w:line="360" w:lineRule="auto"/>
        <w:jc w:val="both"/>
        <w:rPr>
          <w:rFonts w:ascii="Times New Roman" w:hAnsi="Times New Roman"/>
          <w:sz w:val="24"/>
          <w:szCs w:val="24"/>
        </w:rPr>
      </w:pPr>
      <w:r>
        <w:rPr>
          <w:rFonts w:ascii="Times New Roman" w:hAnsi="Times New Roman"/>
          <w:sz w:val="24"/>
          <w:szCs w:val="24"/>
        </w:rPr>
        <w:t xml:space="preserve">9] What </w:t>
      </w:r>
      <w:proofErr w:type="gramStart"/>
      <w:r>
        <w:rPr>
          <w:rFonts w:ascii="Times New Roman" w:hAnsi="Times New Roman"/>
          <w:sz w:val="24"/>
          <w:szCs w:val="24"/>
        </w:rPr>
        <w:t>are</w:t>
      </w:r>
      <w:proofErr w:type="gramEnd"/>
      <w:r>
        <w:rPr>
          <w:rFonts w:ascii="Times New Roman" w:hAnsi="Times New Roman"/>
          <w:sz w:val="24"/>
          <w:szCs w:val="24"/>
        </w:rPr>
        <w:t xml:space="preserve"> the National of TATA </w:t>
      </w:r>
      <w:r w:rsidR="0012630B" w:rsidRPr="0012630B">
        <w:rPr>
          <w:rFonts w:ascii="Times New Roman" w:hAnsi="Times New Roman"/>
          <w:sz w:val="24"/>
          <w:szCs w:val="24"/>
        </w:rPr>
        <w:t>DOCOMO at Trad</w:t>
      </w:r>
      <w:r>
        <w:rPr>
          <w:rFonts w:ascii="Times New Roman" w:hAnsi="Times New Roman"/>
          <w:sz w:val="24"/>
          <w:szCs w:val="24"/>
        </w:rPr>
        <w:t>e or Middleman or Dealer level?</w:t>
      </w:r>
      <w:r w:rsidR="0012630B" w:rsidRPr="0012630B">
        <w:rPr>
          <w:rFonts w:ascii="Times New Roman" w:hAnsi="Times New Roman"/>
          <w:sz w:val="24"/>
          <w:szCs w:val="24"/>
        </w:rPr>
        <w:t xml:space="preserve"> </w:t>
      </w:r>
    </w:p>
    <w:p w:rsidR="00CD0665" w:rsidRDefault="0012630B" w:rsidP="0012630B">
      <w:pPr>
        <w:pStyle w:val="ListParagraph"/>
        <w:numPr>
          <w:ilvl w:val="0"/>
          <w:numId w:val="22"/>
        </w:numPr>
        <w:spacing w:line="360" w:lineRule="auto"/>
        <w:jc w:val="both"/>
        <w:rPr>
          <w:rFonts w:ascii="Times New Roman" w:hAnsi="Times New Roman"/>
          <w:sz w:val="24"/>
          <w:szCs w:val="24"/>
        </w:rPr>
      </w:pPr>
      <w:r w:rsidRPr="00CD0665">
        <w:rPr>
          <w:rFonts w:ascii="Times New Roman" w:hAnsi="Times New Roman"/>
          <w:sz w:val="24"/>
          <w:szCs w:val="24"/>
        </w:rPr>
        <w:t>Buying allowance Discount</w:t>
      </w:r>
    </w:p>
    <w:p w:rsidR="00CD0665" w:rsidRDefault="00CD0665" w:rsidP="0012630B">
      <w:pPr>
        <w:pStyle w:val="ListParagraph"/>
        <w:numPr>
          <w:ilvl w:val="0"/>
          <w:numId w:val="22"/>
        </w:numPr>
        <w:spacing w:line="360" w:lineRule="auto"/>
        <w:jc w:val="both"/>
        <w:rPr>
          <w:rFonts w:ascii="Times New Roman" w:hAnsi="Times New Roman"/>
          <w:sz w:val="24"/>
          <w:szCs w:val="24"/>
        </w:rPr>
      </w:pPr>
      <w:r>
        <w:rPr>
          <w:rFonts w:ascii="Times New Roman" w:hAnsi="Times New Roman"/>
          <w:sz w:val="24"/>
          <w:szCs w:val="24"/>
        </w:rPr>
        <w:t xml:space="preserve">Display </w:t>
      </w:r>
      <w:r w:rsidR="0012630B" w:rsidRPr="00CD0665">
        <w:rPr>
          <w:rFonts w:ascii="Times New Roman" w:hAnsi="Times New Roman"/>
          <w:sz w:val="24"/>
          <w:szCs w:val="24"/>
        </w:rPr>
        <w:t>Advertising Allow.</w:t>
      </w:r>
    </w:p>
    <w:p w:rsidR="00CD0665" w:rsidRDefault="0012630B" w:rsidP="0012630B">
      <w:pPr>
        <w:pStyle w:val="ListParagraph"/>
        <w:numPr>
          <w:ilvl w:val="0"/>
          <w:numId w:val="22"/>
        </w:numPr>
        <w:spacing w:line="360" w:lineRule="auto"/>
        <w:jc w:val="both"/>
        <w:rPr>
          <w:rFonts w:ascii="Times New Roman" w:hAnsi="Times New Roman"/>
          <w:sz w:val="24"/>
          <w:szCs w:val="24"/>
        </w:rPr>
      </w:pPr>
      <w:r w:rsidRPr="00CD0665">
        <w:rPr>
          <w:rFonts w:ascii="Times New Roman" w:hAnsi="Times New Roman"/>
          <w:sz w:val="24"/>
          <w:szCs w:val="24"/>
        </w:rPr>
        <w:t>Sales Context</w:t>
      </w:r>
    </w:p>
    <w:p w:rsidR="00CD0665" w:rsidRDefault="0012630B" w:rsidP="0012630B">
      <w:pPr>
        <w:pStyle w:val="ListParagraph"/>
        <w:numPr>
          <w:ilvl w:val="0"/>
          <w:numId w:val="22"/>
        </w:numPr>
        <w:spacing w:line="360" w:lineRule="auto"/>
        <w:jc w:val="both"/>
        <w:rPr>
          <w:rFonts w:ascii="Times New Roman" w:hAnsi="Times New Roman"/>
          <w:sz w:val="24"/>
          <w:szCs w:val="24"/>
        </w:rPr>
      </w:pPr>
      <w:r w:rsidRPr="00CD0665">
        <w:rPr>
          <w:rFonts w:ascii="Times New Roman" w:hAnsi="Times New Roman"/>
          <w:sz w:val="24"/>
          <w:szCs w:val="24"/>
        </w:rPr>
        <w:t>Free Gift</w:t>
      </w:r>
    </w:p>
    <w:p w:rsidR="0012630B" w:rsidRPr="00CD0665" w:rsidRDefault="0012630B" w:rsidP="0012630B">
      <w:pPr>
        <w:pStyle w:val="ListParagraph"/>
        <w:numPr>
          <w:ilvl w:val="0"/>
          <w:numId w:val="22"/>
        </w:numPr>
        <w:spacing w:line="360" w:lineRule="auto"/>
        <w:jc w:val="both"/>
        <w:rPr>
          <w:rFonts w:ascii="Times New Roman" w:hAnsi="Times New Roman"/>
          <w:sz w:val="24"/>
          <w:szCs w:val="24"/>
        </w:rPr>
      </w:pPr>
      <w:r w:rsidRPr="00CD0665">
        <w:rPr>
          <w:rFonts w:ascii="Times New Roman" w:hAnsi="Times New Roman"/>
          <w:sz w:val="24"/>
          <w:szCs w:val="24"/>
        </w:rPr>
        <w:t>Advertising</w:t>
      </w:r>
      <w:r w:rsidR="00CD0665">
        <w:rPr>
          <w:rFonts w:ascii="Times New Roman" w:hAnsi="Times New Roman"/>
          <w:sz w:val="24"/>
          <w:szCs w:val="24"/>
        </w:rPr>
        <w:t xml:space="preserve"> Material</w:t>
      </w:r>
    </w:p>
    <w:p w:rsidR="0012630B" w:rsidRPr="0012630B" w:rsidRDefault="0012630B" w:rsidP="0012630B">
      <w:pPr>
        <w:spacing w:line="360" w:lineRule="auto"/>
        <w:jc w:val="both"/>
        <w:rPr>
          <w:rFonts w:ascii="Times New Roman" w:hAnsi="Times New Roman"/>
          <w:sz w:val="24"/>
          <w:szCs w:val="24"/>
        </w:rPr>
      </w:pPr>
    </w:p>
    <w:p w:rsidR="0012630B" w:rsidRPr="0012630B" w:rsidRDefault="0012630B" w:rsidP="0012630B">
      <w:pPr>
        <w:spacing w:line="360" w:lineRule="auto"/>
        <w:jc w:val="both"/>
        <w:rPr>
          <w:rFonts w:ascii="Times New Roman" w:hAnsi="Times New Roman"/>
          <w:sz w:val="24"/>
          <w:szCs w:val="24"/>
        </w:rPr>
      </w:pPr>
      <w:r w:rsidRPr="0012630B">
        <w:rPr>
          <w:rFonts w:ascii="Times New Roman" w:hAnsi="Times New Roman"/>
          <w:sz w:val="24"/>
          <w:szCs w:val="24"/>
        </w:rPr>
        <w:t>10] What are the various sales promotional strategies of TAT</w:t>
      </w:r>
      <w:r w:rsidR="00CD0665">
        <w:rPr>
          <w:rFonts w:ascii="Times New Roman" w:hAnsi="Times New Roman"/>
          <w:sz w:val="24"/>
          <w:szCs w:val="24"/>
        </w:rPr>
        <w:t xml:space="preserve">A DOCOMO at Sales Force </w:t>
      </w:r>
      <w:proofErr w:type="gramStart"/>
      <w:r w:rsidR="00CD0665">
        <w:rPr>
          <w:rFonts w:ascii="Times New Roman" w:hAnsi="Times New Roman"/>
          <w:sz w:val="24"/>
          <w:szCs w:val="24"/>
        </w:rPr>
        <w:t>level ?</w:t>
      </w:r>
      <w:proofErr w:type="gramEnd"/>
    </w:p>
    <w:p w:rsidR="00CD0665" w:rsidRDefault="0012630B" w:rsidP="0012630B">
      <w:pPr>
        <w:pStyle w:val="ListParagraph"/>
        <w:numPr>
          <w:ilvl w:val="0"/>
          <w:numId w:val="23"/>
        </w:numPr>
        <w:spacing w:line="360" w:lineRule="auto"/>
        <w:jc w:val="both"/>
        <w:rPr>
          <w:rFonts w:ascii="Times New Roman" w:hAnsi="Times New Roman"/>
          <w:sz w:val="24"/>
          <w:szCs w:val="24"/>
        </w:rPr>
      </w:pPr>
      <w:r w:rsidRPr="00CD0665">
        <w:rPr>
          <w:rFonts w:ascii="Times New Roman" w:hAnsi="Times New Roman"/>
          <w:sz w:val="24"/>
          <w:szCs w:val="24"/>
        </w:rPr>
        <w:t>B</w:t>
      </w:r>
      <w:r w:rsidR="00CD0665" w:rsidRPr="00CD0665">
        <w:rPr>
          <w:rFonts w:ascii="Times New Roman" w:hAnsi="Times New Roman"/>
          <w:sz w:val="24"/>
          <w:szCs w:val="24"/>
        </w:rPr>
        <w:t>onus to Sale Force</w:t>
      </w:r>
    </w:p>
    <w:p w:rsidR="00BB7A33" w:rsidRDefault="00CD0665" w:rsidP="0012630B">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Sales f</w:t>
      </w:r>
      <w:r w:rsidR="0012630B" w:rsidRPr="00CD0665">
        <w:rPr>
          <w:rFonts w:ascii="Times New Roman" w:hAnsi="Times New Roman"/>
          <w:sz w:val="24"/>
          <w:szCs w:val="24"/>
        </w:rPr>
        <w:t>ree Contract</w:t>
      </w:r>
    </w:p>
    <w:p w:rsidR="00CD0665" w:rsidRPr="00CD0665" w:rsidRDefault="00CD0665" w:rsidP="0012630B">
      <w:pPr>
        <w:pStyle w:val="ListParagraph"/>
        <w:numPr>
          <w:ilvl w:val="0"/>
          <w:numId w:val="23"/>
        </w:numPr>
        <w:spacing w:line="360" w:lineRule="auto"/>
        <w:jc w:val="both"/>
        <w:rPr>
          <w:rFonts w:ascii="Times New Roman" w:hAnsi="Times New Roman"/>
          <w:sz w:val="24"/>
          <w:szCs w:val="24"/>
        </w:rPr>
      </w:pPr>
      <w:r>
        <w:rPr>
          <w:rFonts w:ascii="Times New Roman" w:hAnsi="Times New Roman"/>
          <w:sz w:val="24"/>
          <w:szCs w:val="24"/>
        </w:rPr>
        <w:t xml:space="preserve">Sales meeting and salesman convention and conference </w:t>
      </w:r>
    </w:p>
    <w:sectPr w:rsidR="00CD0665" w:rsidRPr="00CD0665" w:rsidSect="00896DA5">
      <w:headerReference w:type="default" r:id="rId58"/>
      <w:footerReference w:type="default" r:id="rId59"/>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C4B" w:rsidRDefault="00547C4B" w:rsidP="00DB1E44">
      <w:pPr>
        <w:spacing w:after="0" w:line="240" w:lineRule="auto"/>
      </w:pPr>
      <w:r>
        <w:separator/>
      </w:r>
    </w:p>
  </w:endnote>
  <w:endnote w:type="continuationSeparator" w:id="0">
    <w:p w:rsidR="00547C4B" w:rsidRDefault="00547C4B" w:rsidP="00DB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askerville Old Face" w:hAnsi="Baskerville Old Face"/>
        <w:b/>
        <w:i/>
      </w:rPr>
      <w:id w:val="-289293161"/>
      <w:docPartObj>
        <w:docPartGallery w:val="Page Numbers (Bottom of Page)"/>
        <w:docPartUnique/>
      </w:docPartObj>
    </w:sdtPr>
    <w:sdtEndPr>
      <w:rPr>
        <w:noProof/>
      </w:rPr>
    </w:sdtEndPr>
    <w:sdtContent>
      <w:p w:rsidR="00E6388C" w:rsidRPr="00BF399A" w:rsidRDefault="00E6388C" w:rsidP="00BF399A">
        <w:pPr>
          <w:pStyle w:val="Footer"/>
          <w:rPr>
            <w:rFonts w:ascii="Baskerville Old Face" w:hAnsi="Baskerville Old Face"/>
            <w:b/>
            <w:i/>
          </w:rPr>
        </w:pPr>
        <w:r w:rsidRPr="00BF399A">
          <w:rPr>
            <w:rFonts w:ascii="Baskerville Old Face" w:hAnsi="Baskerville Old Face"/>
            <w:b/>
            <w:i/>
          </w:rPr>
          <w:t xml:space="preserve">N.M.D. College, </w:t>
        </w:r>
        <w:proofErr w:type="spellStart"/>
        <w:r w:rsidRPr="00BF399A">
          <w:rPr>
            <w:rFonts w:ascii="Baskerville Old Face" w:hAnsi="Baskerville Old Face"/>
            <w:b/>
            <w:i/>
          </w:rPr>
          <w:t>Gondia</w:t>
        </w:r>
        <w:proofErr w:type="spellEnd"/>
        <w:r w:rsidRPr="00BF399A">
          <w:rPr>
            <w:rFonts w:ascii="Baskerville Old Face" w:hAnsi="Baskerville Old Face"/>
            <w:b/>
            <w:i/>
          </w:rPr>
          <w:t>, 2013-14</w:t>
        </w:r>
        <w:r w:rsidRPr="00BF399A">
          <w:rPr>
            <w:rFonts w:ascii="Baskerville Old Face" w:hAnsi="Baskerville Old Face"/>
            <w:b/>
            <w:i/>
          </w:rPr>
          <w:tab/>
        </w:r>
        <w:r w:rsidRPr="00BF399A">
          <w:rPr>
            <w:rFonts w:ascii="Baskerville Old Face" w:hAnsi="Baskerville Old Face"/>
            <w:b/>
            <w:i/>
          </w:rPr>
          <w:tab/>
        </w:r>
        <w:r w:rsidRPr="00BF399A">
          <w:rPr>
            <w:rFonts w:ascii="Baskerville Old Face" w:hAnsi="Baskerville Old Face"/>
            <w:b/>
            <w:i/>
          </w:rPr>
          <w:fldChar w:fldCharType="begin"/>
        </w:r>
        <w:r w:rsidRPr="00BF399A">
          <w:rPr>
            <w:rFonts w:ascii="Baskerville Old Face" w:hAnsi="Baskerville Old Face"/>
            <w:b/>
            <w:i/>
          </w:rPr>
          <w:instrText xml:space="preserve"> PAGE   \* MERGEFORMAT </w:instrText>
        </w:r>
        <w:r w:rsidRPr="00BF399A">
          <w:rPr>
            <w:rFonts w:ascii="Baskerville Old Face" w:hAnsi="Baskerville Old Face"/>
            <w:b/>
            <w:i/>
          </w:rPr>
          <w:fldChar w:fldCharType="separate"/>
        </w:r>
        <w:r w:rsidR="006F3A57">
          <w:rPr>
            <w:rFonts w:ascii="Baskerville Old Face" w:hAnsi="Baskerville Old Face"/>
            <w:b/>
            <w:i/>
            <w:noProof/>
          </w:rPr>
          <w:t>23</w:t>
        </w:r>
        <w:r w:rsidRPr="00BF399A">
          <w:rPr>
            <w:rFonts w:ascii="Baskerville Old Face" w:hAnsi="Baskerville Old Face"/>
            <w:b/>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C4B" w:rsidRDefault="00547C4B" w:rsidP="00DB1E44">
      <w:pPr>
        <w:spacing w:after="0" w:line="240" w:lineRule="auto"/>
      </w:pPr>
      <w:r>
        <w:separator/>
      </w:r>
    </w:p>
  </w:footnote>
  <w:footnote w:type="continuationSeparator" w:id="0">
    <w:p w:rsidR="00547C4B" w:rsidRDefault="00547C4B" w:rsidP="00DB1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88C" w:rsidRPr="002522D5" w:rsidRDefault="00E6388C" w:rsidP="002522D5">
    <w:pPr>
      <w:pStyle w:val="Header"/>
      <w:tabs>
        <w:tab w:val="clear" w:pos="9360"/>
        <w:tab w:val="right" w:pos="10206"/>
      </w:tabs>
      <w:ind w:left="-142" w:right="-846"/>
      <w:rPr>
        <w:rFonts w:ascii="Forte" w:hAnsi="Forte"/>
        <w:sz w:val="20"/>
        <w:szCs w:val="20"/>
      </w:rPr>
    </w:pPr>
    <w:r w:rsidRPr="002522D5">
      <w:rPr>
        <w:rFonts w:ascii="Forte" w:hAnsi="Forte"/>
        <w:noProof/>
        <w:sz w:val="20"/>
        <w:szCs w:val="20"/>
      </w:rPr>
      <w:drawing>
        <wp:anchor distT="0" distB="0" distL="114300" distR="114300" simplePos="0" relativeHeight="251658240" behindDoc="1" locked="0" layoutInCell="1" allowOverlap="1" wp14:anchorId="4A269590" wp14:editId="45448449">
          <wp:simplePos x="0" y="0"/>
          <wp:positionH relativeFrom="column">
            <wp:posOffset>5493327</wp:posOffset>
          </wp:positionH>
          <wp:positionV relativeFrom="paragraph">
            <wp:posOffset>-135081</wp:posOffset>
          </wp:positionV>
          <wp:extent cx="980380" cy="5610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446" cy="561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D5">
      <w:rPr>
        <w:rFonts w:ascii="Forte" w:hAnsi="Forte"/>
        <w:sz w:val="20"/>
        <w:szCs w:val="20"/>
      </w:rPr>
      <w:t>A Study On Sales Promotion Strategy Adopted By</w:t>
    </w:r>
  </w:p>
  <w:p w:rsidR="00E6388C" w:rsidRDefault="00E6388C" w:rsidP="002522D5">
    <w:pPr>
      <w:pStyle w:val="Header"/>
      <w:tabs>
        <w:tab w:val="clear" w:pos="9360"/>
        <w:tab w:val="right" w:pos="10206"/>
      </w:tabs>
      <w:ind w:left="-142" w:right="-846"/>
      <w:rPr>
        <w:rFonts w:ascii="Forte" w:hAnsi="Forte"/>
        <w:sz w:val="20"/>
        <w:szCs w:val="20"/>
      </w:rPr>
    </w:pPr>
    <w:r>
      <w:rPr>
        <w:rFonts w:ascii="Forte" w:hAnsi="Forte"/>
        <w:noProof/>
        <w:sz w:val="20"/>
        <w:szCs w:val="20"/>
      </w:rPr>
      <mc:AlternateContent>
        <mc:Choice Requires="wps">
          <w:drawing>
            <wp:anchor distT="0" distB="0" distL="114300" distR="114300" simplePos="0" relativeHeight="251659264" behindDoc="0" locked="0" layoutInCell="1" allowOverlap="1" wp14:anchorId="7093CF97" wp14:editId="718FC359">
              <wp:simplePos x="0" y="0"/>
              <wp:positionH relativeFrom="column">
                <wp:posOffset>-299720</wp:posOffset>
              </wp:positionH>
              <wp:positionV relativeFrom="paragraph">
                <wp:posOffset>203200</wp:posOffset>
              </wp:positionV>
              <wp:extent cx="5648960"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6489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6pt" to="42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" strokecolor="#4579b8 [3044]"/>
          </w:pict>
        </mc:Fallback>
      </mc:AlternateContent>
    </w:r>
    <w:r w:rsidRPr="002522D5">
      <w:rPr>
        <w:rFonts w:ascii="Forte" w:hAnsi="Forte"/>
        <w:sz w:val="20"/>
        <w:szCs w:val="20"/>
      </w:rPr>
      <w:t xml:space="preserve"> TATA DOCOMO &amp; Its Effect On Sales With Reference To </w:t>
    </w:r>
    <w:proofErr w:type="spellStart"/>
    <w:r w:rsidRPr="002522D5">
      <w:rPr>
        <w:rFonts w:ascii="Forte" w:hAnsi="Forte"/>
        <w:sz w:val="20"/>
        <w:szCs w:val="20"/>
      </w:rPr>
      <w:t>Gondia</w:t>
    </w:r>
    <w:proofErr w:type="spellEnd"/>
    <w:r w:rsidRPr="002522D5">
      <w:rPr>
        <w:rFonts w:ascii="Forte" w:hAnsi="Forte"/>
        <w:sz w:val="20"/>
        <w:szCs w:val="20"/>
      </w:rPr>
      <w:t xml:space="preserve"> City </w:t>
    </w:r>
  </w:p>
  <w:p w:rsidR="00E6388C" w:rsidRDefault="00E6388C" w:rsidP="002522D5">
    <w:pPr>
      <w:pStyle w:val="Header"/>
      <w:tabs>
        <w:tab w:val="clear" w:pos="9360"/>
        <w:tab w:val="right" w:pos="10206"/>
      </w:tabs>
      <w:ind w:left="-142" w:right="-846"/>
      <w:rPr>
        <w:rFonts w:ascii="Forte" w:hAnsi="Forte"/>
        <w:sz w:val="20"/>
        <w:szCs w:val="20"/>
      </w:rPr>
    </w:pPr>
  </w:p>
  <w:p w:rsidR="00E6388C" w:rsidRPr="002522D5" w:rsidRDefault="00E6388C" w:rsidP="002522D5">
    <w:pPr>
      <w:pStyle w:val="Header"/>
      <w:tabs>
        <w:tab w:val="clear" w:pos="9360"/>
        <w:tab w:val="right" w:pos="10206"/>
      </w:tabs>
      <w:ind w:left="-142" w:right="-846"/>
      <w:rPr>
        <w:rFonts w:ascii="Forte" w:hAnsi="Fort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3.5pt;height:13.5pt" o:bullet="t">
        <v:imagedata r:id="rId1" o:title="clip_image001"/>
      </v:shape>
    </w:pict>
  </w:numPicBullet>
  <w:abstractNum w:abstractNumId="0">
    <w:nsid w:val="02867CEF"/>
    <w:multiLevelType w:val="hybridMultilevel"/>
    <w:tmpl w:val="472A9674"/>
    <w:lvl w:ilvl="0" w:tplc="B9E4F2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E752E"/>
    <w:multiLevelType w:val="hybridMultilevel"/>
    <w:tmpl w:val="6DA6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E7E56"/>
    <w:multiLevelType w:val="hybridMultilevel"/>
    <w:tmpl w:val="E93EAB3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3DA6"/>
    <w:multiLevelType w:val="hybridMultilevel"/>
    <w:tmpl w:val="988A8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62F0D"/>
    <w:multiLevelType w:val="hybridMultilevel"/>
    <w:tmpl w:val="7BB2F4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E6445"/>
    <w:multiLevelType w:val="hybridMultilevel"/>
    <w:tmpl w:val="0B9E2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9517F"/>
    <w:multiLevelType w:val="hybridMultilevel"/>
    <w:tmpl w:val="80607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72ADD"/>
    <w:multiLevelType w:val="hybridMultilevel"/>
    <w:tmpl w:val="1D7EC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D4007"/>
    <w:multiLevelType w:val="hybridMultilevel"/>
    <w:tmpl w:val="A4E2F8AA"/>
    <w:lvl w:ilvl="0" w:tplc="BA20E194">
      <w:start w:val="1"/>
      <w:numFmt w:val="bullet"/>
      <w:lvlText w:val=""/>
      <w:lvlPicBulletId w:val="0"/>
      <w:lvlJc w:val="left"/>
      <w:pPr>
        <w:ind w:left="720" w:hanging="360"/>
      </w:pPr>
      <w:rPr>
        <w:rFonts w:ascii="Symbol" w:hAnsi="Symbol" w:hint="default"/>
        <w:color w:val="auto"/>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E1D3966"/>
    <w:multiLevelType w:val="hybridMultilevel"/>
    <w:tmpl w:val="6E38D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154707"/>
    <w:multiLevelType w:val="hybridMultilevel"/>
    <w:tmpl w:val="24285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A79BA"/>
    <w:multiLevelType w:val="hybridMultilevel"/>
    <w:tmpl w:val="32845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5427ED"/>
    <w:multiLevelType w:val="hybridMultilevel"/>
    <w:tmpl w:val="246CCF1C"/>
    <w:lvl w:ilvl="0" w:tplc="B9E4F2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5D0E3B"/>
    <w:multiLevelType w:val="hybridMultilevel"/>
    <w:tmpl w:val="50EA8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57534"/>
    <w:multiLevelType w:val="hybridMultilevel"/>
    <w:tmpl w:val="2AD4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A71285"/>
    <w:multiLevelType w:val="hybridMultilevel"/>
    <w:tmpl w:val="415A6BDE"/>
    <w:lvl w:ilvl="0" w:tplc="0409000F">
      <w:start w:val="1"/>
      <w:numFmt w:val="decimal"/>
      <w:lvlText w:val="%1."/>
      <w:lvlJc w:val="left"/>
      <w:pPr>
        <w:ind w:left="720" w:hanging="360"/>
      </w:pPr>
    </w:lvl>
    <w:lvl w:ilvl="1" w:tplc="832A7C7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E09BB"/>
    <w:multiLevelType w:val="hybridMultilevel"/>
    <w:tmpl w:val="1B0C061E"/>
    <w:lvl w:ilvl="0" w:tplc="B9E4F2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CB22E7"/>
    <w:multiLevelType w:val="hybridMultilevel"/>
    <w:tmpl w:val="420C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F13E2F"/>
    <w:multiLevelType w:val="hybridMultilevel"/>
    <w:tmpl w:val="BE8A5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2C3729"/>
    <w:multiLevelType w:val="hybridMultilevel"/>
    <w:tmpl w:val="C052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803D87"/>
    <w:multiLevelType w:val="hybridMultilevel"/>
    <w:tmpl w:val="6BB43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851151"/>
    <w:multiLevelType w:val="hybridMultilevel"/>
    <w:tmpl w:val="07BA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6C4316"/>
    <w:multiLevelType w:val="hybridMultilevel"/>
    <w:tmpl w:val="DEBEAE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0640AE"/>
    <w:multiLevelType w:val="hybridMultilevel"/>
    <w:tmpl w:val="0B041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FC25BB"/>
    <w:multiLevelType w:val="hybridMultilevel"/>
    <w:tmpl w:val="078E22EC"/>
    <w:lvl w:ilvl="0" w:tplc="B9E4F2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AA675D"/>
    <w:multiLevelType w:val="hybridMultilevel"/>
    <w:tmpl w:val="5CE4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586BAF"/>
    <w:multiLevelType w:val="hybridMultilevel"/>
    <w:tmpl w:val="B798BDC4"/>
    <w:lvl w:ilvl="0" w:tplc="D0E09D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070C7D"/>
    <w:multiLevelType w:val="hybridMultilevel"/>
    <w:tmpl w:val="B2D65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4B6000"/>
    <w:multiLevelType w:val="hybridMultilevel"/>
    <w:tmpl w:val="6E32F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562533"/>
    <w:multiLevelType w:val="hybridMultilevel"/>
    <w:tmpl w:val="AB5A3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5553F9"/>
    <w:multiLevelType w:val="hybridMultilevel"/>
    <w:tmpl w:val="67022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635DC3"/>
    <w:multiLevelType w:val="hybridMultilevel"/>
    <w:tmpl w:val="A6BAC1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5"/>
  </w:num>
  <w:num w:numId="4">
    <w:abstractNumId w:val="5"/>
  </w:num>
  <w:num w:numId="5">
    <w:abstractNumId w:val="7"/>
  </w:num>
  <w:num w:numId="6">
    <w:abstractNumId w:val="14"/>
  </w:num>
  <w:num w:numId="7">
    <w:abstractNumId w:val="28"/>
  </w:num>
  <w:num w:numId="8">
    <w:abstractNumId w:val="17"/>
  </w:num>
  <w:num w:numId="9">
    <w:abstractNumId w:val="21"/>
  </w:num>
  <w:num w:numId="10">
    <w:abstractNumId w:val="4"/>
  </w:num>
  <w:num w:numId="11">
    <w:abstractNumId w:val="20"/>
  </w:num>
  <w:num w:numId="12">
    <w:abstractNumId w:val="10"/>
  </w:num>
  <w:num w:numId="13">
    <w:abstractNumId w:val="3"/>
  </w:num>
  <w:num w:numId="14">
    <w:abstractNumId w:val="31"/>
  </w:num>
  <w:num w:numId="15">
    <w:abstractNumId w:val="11"/>
  </w:num>
  <w:num w:numId="16">
    <w:abstractNumId w:val="29"/>
  </w:num>
  <w:num w:numId="17">
    <w:abstractNumId w:val="27"/>
  </w:num>
  <w:num w:numId="18">
    <w:abstractNumId w:val="30"/>
  </w:num>
  <w:num w:numId="19">
    <w:abstractNumId w:val="9"/>
  </w:num>
  <w:num w:numId="20">
    <w:abstractNumId w:val="22"/>
  </w:num>
  <w:num w:numId="21">
    <w:abstractNumId w:val="13"/>
  </w:num>
  <w:num w:numId="22">
    <w:abstractNumId w:val="18"/>
  </w:num>
  <w:num w:numId="23">
    <w:abstractNumId w:val="6"/>
  </w:num>
  <w:num w:numId="24">
    <w:abstractNumId w:val="8"/>
  </w:num>
  <w:num w:numId="25">
    <w:abstractNumId w:val="23"/>
  </w:num>
  <w:num w:numId="26">
    <w:abstractNumId w:val="19"/>
  </w:num>
  <w:num w:numId="27">
    <w:abstractNumId w:val="1"/>
  </w:num>
  <w:num w:numId="28">
    <w:abstractNumId w:val="12"/>
  </w:num>
  <w:num w:numId="29">
    <w:abstractNumId w:val="16"/>
  </w:num>
  <w:num w:numId="30">
    <w:abstractNumId w:val="24"/>
  </w:num>
  <w:num w:numId="31">
    <w:abstractNumId w:val="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30B"/>
    <w:rsid w:val="00115EAD"/>
    <w:rsid w:val="0012630B"/>
    <w:rsid w:val="00194DD2"/>
    <w:rsid w:val="001A3D2C"/>
    <w:rsid w:val="001A3D46"/>
    <w:rsid w:val="001A7419"/>
    <w:rsid w:val="002522D5"/>
    <w:rsid w:val="003636A1"/>
    <w:rsid w:val="004A19F2"/>
    <w:rsid w:val="004A385C"/>
    <w:rsid w:val="004B41BD"/>
    <w:rsid w:val="00547C4B"/>
    <w:rsid w:val="0058483F"/>
    <w:rsid w:val="006D08BB"/>
    <w:rsid w:val="006F3A57"/>
    <w:rsid w:val="0089388C"/>
    <w:rsid w:val="00896DA5"/>
    <w:rsid w:val="00945B80"/>
    <w:rsid w:val="009F30CE"/>
    <w:rsid w:val="00B64F1F"/>
    <w:rsid w:val="00BB7A33"/>
    <w:rsid w:val="00BD7C17"/>
    <w:rsid w:val="00BF399A"/>
    <w:rsid w:val="00CD0665"/>
    <w:rsid w:val="00CD36BB"/>
    <w:rsid w:val="00D32B4A"/>
    <w:rsid w:val="00D732D8"/>
    <w:rsid w:val="00DB1E44"/>
    <w:rsid w:val="00E32CBF"/>
    <w:rsid w:val="00E6388C"/>
    <w:rsid w:val="00F26474"/>
    <w:rsid w:val="00FE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A3D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0B"/>
    <w:pPr>
      <w:ind w:left="720"/>
      <w:contextualSpacing/>
    </w:pPr>
  </w:style>
  <w:style w:type="paragraph" w:styleId="Header">
    <w:name w:val="header"/>
    <w:basedOn w:val="Normal"/>
    <w:link w:val="HeaderChar"/>
    <w:uiPriority w:val="99"/>
    <w:unhideWhenUsed/>
    <w:rsid w:val="00DB1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E44"/>
  </w:style>
  <w:style w:type="paragraph" w:styleId="Footer">
    <w:name w:val="footer"/>
    <w:basedOn w:val="Normal"/>
    <w:link w:val="FooterChar"/>
    <w:uiPriority w:val="99"/>
    <w:unhideWhenUsed/>
    <w:rsid w:val="00DB1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E44"/>
  </w:style>
  <w:style w:type="table" w:styleId="TableGrid">
    <w:name w:val="Table Grid"/>
    <w:basedOn w:val="TableNormal"/>
    <w:uiPriority w:val="59"/>
    <w:rsid w:val="00194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6BB"/>
    <w:rPr>
      <w:rFonts w:ascii="Tahoma" w:hAnsi="Tahoma" w:cs="Tahoma"/>
      <w:sz w:val="16"/>
      <w:szCs w:val="16"/>
    </w:rPr>
  </w:style>
  <w:style w:type="character" w:customStyle="1" w:styleId="apple-converted-space">
    <w:name w:val="apple-converted-space"/>
    <w:basedOn w:val="DefaultParagraphFont"/>
    <w:rsid w:val="001A3D2C"/>
  </w:style>
  <w:style w:type="character" w:styleId="Hyperlink">
    <w:name w:val="Hyperlink"/>
    <w:basedOn w:val="DefaultParagraphFont"/>
    <w:uiPriority w:val="99"/>
    <w:semiHidden/>
    <w:unhideWhenUsed/>
    <w:rsid w:val="001A3D2C"/>
    <w:rPr>
      <w:color w:val="0000FF"/>
      <w:u w:val="single"/>
    </w:rPr>
  </w:style>
  <w:style w:type="character" w:customStyle="1" w:styleId="url">
    <w:name w:val="url"/>
    <w:basedOn w:val="DefaultParagraphFont"/>
    <w:rsid w:val="001A3D2C"/>
  </w:style>
  <w:style w:type="character" w:customStyle="1" w:styleId="Heading2Char">
    <w:name w:val="Heading 2 Char"/>
    <w:basedOn w:val="DefaultParagraphFont"/>
    <w:link w:val="Heading2"/>
    <w:uiPriority w:val="9"/>
    <w:rsid w:val="001A3D2C"/>
    <w:rPr>
      <w:rFonts w:ascii="Times New Roman" w:eastAsia="Times New Roman" w:hAnsi="Times New Roman" w:cs="Times New Roman"/>
      <w:b/>
      <w:bCs/>
      <w:sz w:val="36"/>
      <w:szCs w:val="36"/>
    </w:rPr>
  </w:style>
  <w:style w:type="character" w:customStyle="1" w:styleId="mw-headline">
    <w:name w:val="mw-headline"/>
    <w:basedOn w:val="DefaultParagraphFont"/>
    <w:rsid w:val="001A3D2C"/>
  </w:style>
  <w:style w:type="paragraph" w:styleId="NormalWeb">
    <w:name w:val="Normal (Web)"/>
    <w:basedOn w:val="Normal"/>
    <w:uiPriority w:val="99"/>
    <w:semiHidden/>
    <w:unhideWhenUsed/>
    <w:rsid w:val="001A3D2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A3D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0B"/>
    <w:pPr>
      <w:ind w:left="720"/>
      <w:contextualSpacing/>
    </w:pPr>
  </w:style>
  <w:style w:type="paragraph" w:styleId="Header">
    <w:name w:val="header"/>
    <w:basedOn w:val="Normal"/>
    <w:link w:val="HeaderChar"/>
    <w:uiPriority w:val="99"/>
    <w:unhideWhenUsed/>
    <w:rsid w:val="00DB1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E44"/>
  </w:style>
  <w:style w:type="paragraph" w:styleId="Footer">
    <w:name w:val="footer"/>
    <w:basedOn w:val="Normal"/>
    <w:link w:val="FooterChar"/>
    <w:uiPriority w:val="99"/>
    <w:unhideWhenUsed/>
    <w:rsid w:val="00DB1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E44"/>
  </w:style>
  <w:style w:type="table" w:styleId="TableGrid">
    <w:name w:val="Table Grid"/>
    <w:basedOn w:val="TableNormal"/>
    <w:uiPriority w:val="59"/>
    <w:rsid w:val="00194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6BB"/>
    <w:rPr>
      <w:rFonts w:ascii="Tahoma" w:hAnsi="Tahoma" w:cs="Tahoma"/>
      <w:sz w:val="16"/>
      <w:szCs w:val="16"/>
    </w:rPr>
  </w:style>
  <w:style w:type="character" w:customStyle="1" w:styleId="apple-converted-space">
    <w:name w:val="apple-converted-space"/>
    <w:basedOn w:val="DefaultParagraphFont"/>
    <w:rsid w:val="001A3D2C"/>
  </w:style>
  <w:style w:type="character" w:styleId="Hyperlink">
    <w:name w:val="Hyperlink"/>
    <w:basedOn w:val="DefaultParagraphFont"/>
    <w:uiPriority w:val="99"/>
    <w:semiHidden/>
    <w:unhideWhenUsed/>
    <w:rsid w:val="001A3D2C"/>
    <w:rPr>
      <w:color w:val="0000FF"/>
      <w:u w:val="single"/>
    </w:rPr>
  </w:style>
  <w:style w:type="character" w:customStyle="1" w:styleId="url">
    <w:name w:val="url"/>
    <w:basedOn w:val="DefaultParagraphFont"/>
    <w:rsid w:val="001A3D2C"/>
  </w:style>
  <w:style w:type="character" w:customStyle="1" w:styleId="Heading2Char">
    <w:name w:val="Heading 2 Char"/>
    <w:basedOn w:val="DefaultParagraphFont"/>
    <w:link w:val="Heading2"/>
    <w:uiPriority w:val="9"/>
    <w:rsid w:val="001A3D2C"/>
    <w:rPr>
      <w:rFonts w:ascii="Times New Roman" w:eastAsia="Times New Roman" w:hAnsi="Times New Roman" w:cs="Times New Roman"/>
      <w:b/>
      <w:bCs/>
      <w:sz w:val="36"/>
      <w:szCs w:val="36"/>
    </w:rPr>
  </w:style>
  <w:style w:type="character" w:customStyle="1" w:styleId="mw-headline">
    <w:name w:val="mw-headline"/>
    <w:basedOn w:val="DefaultParagraphFont"/>
    <w:rsid w:val="001A3D2C"/>
  </w:style>
  <w:style w:type="paragraph" w:styleId="NormalWeb">
    <w:name w:val="Normal (Web)"/>
    <w:basedOn w:val="Normal"/>
    <w:uiPriority w:val="99"/>
    <w:semiHidden/>
    <w:unhideWhenUsed/>
    <w:rsid w:val="001A3D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08705">
      <w:bodyDiv w:val="1"/>
      <w:marLeft w:val="0"/>
      <w:marRight w:val="0"/>
      <w:marTop w:val="0"/>
      <w:marBottom w:val="0"/>
      <w:divBdr>
        <w:top w:val="none" w:sz="0" w:space="0" w:color="auto"/>
        <w:left w:val="none" w:sz="0" w:space="0" w:color="auto"/>
        <w:bottom w:val="none" w:sz="0" w:space="0" w:color="auto"/>
        <w:right w:val="none" w:sz="0" w:space="0" w:color="auto"/>
      </w:divBdr>
    </w:div>
    <w:div w:id="1100683398">
      <w:bodyDiv w:val="1"/>
      <w:marLeft w:val="0"/>
      <w:marRight w:val="0"/>
      <w:marTop w:val="0"/>
      <w:marBottom w:val="0"/>
      <w:divBdr>
        <w:top w:val="none" w:sz="0" w:space="0" w:color="auto"/>
        <w:left w:val="none" w:sz="0" w:space="0" w:color="auto"/>
        <w:bottom w:val="none" w:sz="0" w:space="0" w:color="auto"/>
        <w:right w:val="none" w:sz="0" w:space="0" w:color="auto"/>
      </w:divBdr>
    </w:div>
    <w:div w:id="1281299875">
      <w:bodyDiv w:val="1"/>
      <w:marLeft w:val="0"/>
      <w:marRight w:val="0"/>
      <w:marTop w:val="0"/>
      <w:marBottom w:val="0"/>
      <w:divBdr>
        <w:top w:val="none" w:sz="0" w:space="0" w:color="auto"/>
        <w:left w:val="none" w:sz="0" w:space="0" w:color="auto"/>
        <w:bottom w:val="none" w:sz="0" w:space="0" w:color="auto"/>
        <w:right w:val="none" w:sz="0" w:space="0" w:color="auto"/>
      </w:divBdr>
    </w:div>
    <w:div w:id="1564563997">
      <w:bodyDiv w:val="1"/>
      <w:marLeft w:val="0"/>
      <w:marRight w:val="0"/>
      <w:marTop w:val="0"/>
      <w:marBottom w:val="0"/>
      <w:divBdr>
        <w:top w:val="none" w:sz="0" w:space="0" w:color="auto"/>
        <w:left w:val="none" w:sz="0" w:space="0" w:color="auto"/>
        <w:bottom w:val="none" w:sz="0" w:space="0" w:color="auto"/>
        <w:right w:val="none" w:sz="0" w:space="0" w:color="auto"/>
      </w:divBdr>
    </w:div>
    <w:div w:id="1607425061">
      <w:bodyDiv w:val="1"/>
      <w:marLeft w:val="0"/>
      <w:marRight w:val="0"/>
      <w:marTop w:val="0"/>
      <w:marBottom w:val="0"/>
      <w:divBdr>
        <w:top w:val="none" w:sz="0" w:space="0" w:color="auto"/>
        <w:left w:val="none" w:sz="0" w:space="0" w:color="auto"/>
        <w:bottom w:val="none" w:sz="0" w:space="0" w:color="auto"/>
        <w:right w:val="none" w:sz="0" w:space="0" w:color="auto"/>
      </w:divBdr>
    </w:div>
    <w:div w:id="192737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n.wikipedia.org/wiki/NTT_Docomo" TargetMode="External"/><Relationship Id="rId26" Type="http://schemas.openxmlformats.org/officeDocument/2006/relationships/hyperlink" Target="http://en.wikipedia.org/wiki/India" TargetMode="External"/><Relationship Id="rId39" Type="http://schemas.openxmlformats.org/officeDocument/2006/relationships/hyperlink" Target="http://en.wikipedia.org/wiki/3G" TargetMode="External"/><Relationship Id="rId21" Type="http://schemas.openxmlformats.org/officeDocument/2006/relationships/image" Target="media/image8.png"/><Relationship Id="rId34" Type="http://schemas.openxmlformats.org/officeDocument/2006/relationships/hyperlink" Target="http://www.tatadocomo.com/" TargetMode="Externa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CDMA" TargetMode="External"/><Relationship Id="rId20" Type="http://schemas.openxmlformats.org/officeDocument/2006/relationships/hyperlink" Target="http://en.wikipedia.org/wiki/File:Tata_Docomo_Logo.svg" TargetMode="External"/><Relationship Id="rId29" Type="http://schemas.openxmlformats.org/officeDocument/2006/relationships/hyperlink" Target="http://en.wikipedia.org/w/index.php?title=USB_Internet_Dongle&amp;action=edit&amp;redlink=1" TargetMode="External"/><Relationship Id="rId41" Type="http://schemas.openxmlformats.org/officeDocument/2006/relationships/image" Target="media/image10.jpeg"/><Relationship Id="rId54"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en.wikipedia.org/wiki/New_Delhi" TargetMode="External"/><Relationship Id="rId32" Type="http://schemas.openxmlformats.org/officeDocument/2006/relationships/hyperlink" Target="http://en.wikipedia.org/wiki/NTT_DoCoMo" TargetMode="External"/><Relationship Id="rId37" Type="http://schemas.openxmlformats.org/officeDocument/2006/relationships/hyperlink" Target="http://en.wikipedia.org/wiki/Prepaid_mobile_phone" TargetMode="External"/><Relationship Id="rId40" Type="http://schemas.openxmlformats.org/officeDocument/2006/relationships/image" Target="media/image9.jpeg"/><Relationship Id="rId45" Type="http://schemas.openxmlformats.org/officeDocument/2006/relationships/chart" Target="charts/chart4.xml"/><Relationship Id="rId53" Type="http://schemas.openxmlformats.org/officeDocument/2006/relationships/image" Target="media/image12.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n.wikipedia.org/wiki/GSM" TargetMode="External"/><Relationship Id="rId23" Type="http://schemas.openxmlformats.org/officeDocument/2006/relationships/hyperlink" Target="http://en.wikipedia.org/wiki/Telecommunications" TargetMode="External"/><Relationship Id="rId28" Type="http://schemas.openxmlformats.org/officeDocument/2006/relationships/hyperlink" Target="http://en.wikipedia.org/w/index.php?title=Fixed_Wireless_Telephone&amp;action=edit&amp;redlink=1" TargetMode="External"/><Relationship Id="rId36" Type="http://schemas.openxmlformats.org/officeDocument/2006/relationships/hyperlink" Target="http://en.wikipedia.org/wiki/Delhi" TargetMode="External"/><Relationship Id="rId49" Type="http://schemas.openxmlformats.org/officeDocument/2006/relationships/chart" Target="charts/chart8.xml"/><Relationship Id="rId57" Type="http://schemas.openxmlformats.org/officeDocument/2006/relationships/image" Target="media/image16.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n.wikipedia.org/wiki/List_of_mobile_network_operators_of_India" TargetMode="External"/><Relationship Id="rId31" Type="http://schemas.openxmlformats.org/officeDocument/2006/relationships/hyperlink" Target="http://en.wikipedia.org/wiki/Tata_Teleservices" TargetMode="External"/><Relationship Id="rId44" Type="http://schemas.openxmlformats.org/officeDocument/2006/relationships/chart" Target="charts/chart3.xml"/><Relationship Id="rId52" Type="http://schemas.microsoft.com/office/2007/relationships/hdphoto" Target="media/hdphoto1.wdp"/><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n.wikipedia.org/wiki/Types_of_business_entity" TargetMode="External"/><Relationship Id="rId27" Type="http://schemas.openxmlformats.org/officeDocument/2006/relationships/hyperlink" Target="http://en.wikipedia.org/wiki/Mobile_network" TargetMode="External"/><Relationship Id="rId30" Type="http://schemas.openxmlformats.org/officeDocument/2006/relationships/hyperlink" Target="http://en.wikipedia.org/wiki/Holding_company" TargetMode="External"/><Relationship Id="rId35" Type="http://schemas.openxmlformats.org/officeDocument/2006/relationships/hyperlink" Target="http://en.wikipedia.org/wiki/South_India" TargetMode="Externa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n.wikipedia.org/wiki/Tata_Teleservices" TargetMode="External"/><Relationship Id="rId25" Type="http://schemas.openxmlformats.org/officeDocument/2006/relationships/hyperlink" Target="http://en.wikipedia.org/wiki/Delhi" TargetMode="External"/><Relationship Id="rId33" Type="http://schemas.openxmlformats.org/officeDocument/2006/relationships/hyperlink" Target="http://en.wikipedia.org/wiki/Joint_venture" TargetMode="External"/><Relationship Id="rId38" Type="http://schemas.openxmlformats.org/officeDocument/2006/relationships/hyperlink" Target="http://en.wikipedia.org/wiki/Cellular_phone" TargetMode="External"/><Relationship Id="rId46" Type="http://schemas.openxmlformats.org/officeDocument/2006/relationships/chart" Target="charts/chart5.xm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Sale</a:t>
            </a:r>
          </a:p>
        </c:rich>
      </c:tx>
      <c:overlay val="0"/>
    </c:title>
    <c:autoTitleDeleted val="0"/>
    <c:plotArea>
      <c:layout/>
      <c:barChart>
        <c:barDir val="col"/>
        <c:grouping val="clustered"/>
        <c:varyColors val="0"/>
        <c:ser>
          <c:idx val="0"/>
          <c:order val="0"/>
          <c:tx>
            <c:strRef>
              <c:f>Sheet1!$B$1</c:f>
              <c:strCache>
                <c:ptCount val="1"/>
                <c:pt idx="0">
                  <c:v>Sales</c:v>
                </c:pt>
              </c:strCache>
            </c:strRef>
          </c:tx>
          <c:invertIfNegative val="0"/>
          <c:cat>
            <c:strRef>
              <c:f>Sheet1!$A$2:$A$3</c:f>
              <c:strCache>
                <c:ptCount val="2"/>
                <c:pt idx="0">
                  <c:v>Yes</c:v>
                </c:pt>
                <c:pt idx="1">
                  <c:v>No</c:v>
                </c:pt>
              </c:strCache>
            </c:strRef>
          </c:cat>
          <c:val>
            <c:numRef>
              <c:f>Sheet1!$B$2:$B$3</c:f>
              <c:numCache>
                <c:formatCode>General</c:formatCode>
                <c:ptCount val="2"/>
                <c:pt idx="0">
                  <c:v>76</c:v>
                </c:pt>
                <c:pt idx="1">
                  <c:v>24</c:v>
                </c:pt>
              </c:numCache>
            </c:numRef>
          </c:val>
        </c:ser>
        <c:dLbls>
          <c:showLegendKey val="0"/>
          <c:showVal val="0"/>
          <c:showCatName val="0"/>
          <c:showSerName val="0"/>
          <c:showPercent val="0"/>
          <c:showBubbleSize val="0"/>
        </c:dLbls>
        <c:gapWidth val="100"/>
        <c:axId val="257163264"/>
        <c:axId val="257165184"/>
      </c:barChart>
      <c:catAx>
        <c:axId val="257163264"/>
        <c:scaling>
          <c:orientation val="minMax"/>
        </c:scaling>
        <c:delete val="0"/>
        <c:axPos val="b"/>
        <c:majorTickMark val="out"/>
        <c:minorTickMark val="none"/>
        <c:tickLblPos val="nextTo"/>
        <c:crossAx val="257165184"/>
        <c:crosses val="autoZero"/>
        <c:auto val="1"/>
        <c:lblAlgn val="ctr"/>
        <c:lblOffset val="100"/>
        <c:noMultiLvlLbl val="0"/>
      </c:catAx>
      <c:valAx>
        <c:axId val="257165184"/>
        <c:scaling>
          <c:orientation val="minMax"/>
        </c:scaling>
        <c:delete val="0"/>
        <c:axPos val="l"/>
        <c:majorGridlines/>
        <c:numFmt formatCode="General" sourceLinked="1"/>
        <c:majorTickMark val="out"/>
        <c:minorTickMark val="none"/>
        <c:tickLblPos val="nextTo"/>
        <c:crossAx val="2571632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plotArea>
      <c:layout/>
      <c:pieChart>
        <c:varyColors val="1"/>
        <c:ser>
          <c:idx val="0"/>
          <c:order val="0"/>
          <c:tx>
            <c:strRef>
              <c:f>Sheet1!$B$1</c:f>
              <c:strCache>
                <c:ptCount val="1"/>
                <c:pt idx="0">
                  <c:v>Sales</c:v>
                </c:pt>
              </c:strCache>
            </c:strRef>
          </c:tx>
          <c:cat>
            <c:strRef>
              <c:f>Sheet1!$A$2:$A$3</c:f>
              <c:strCache>
                <c:ptCount val="2"/>
                <c:pt idx="0">
                  <c:v>Yes</c:v>
                </c:pt>
                <c:pt idx="1">
                  <c:v>No</c:v>
                </c:pt>
              </c:strCache>
            </c:strRef>
          </c:cat>
          <c:val>
            <c:numRef>
              <c:f>Sheet1!$B$2:$B$3</c:f>
              <c:numCache>
                <c:formatCode>General</c:formatCode>
                <c:ptCount val="2"/>
                <c:pt idx="0">
                  <c:v>76</c:v>
                </c:pt>
                <c:pt idx="1">
                  <c:v>24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Gender</c:v>
                </c:pt>
              </c:strCache>
            </c:strRef>
          </c:tx>
          <c:invertIfNegative val="0"/>
          <c:cat>
            <c:strRef>
              <c:f>Sheet1!$A$2:$A$3</c:f>
              <c:strCache>
                <c:ptCount val="2"/>
                <c:pt idx="0">
                  <c:v>Yes</c:v>
                </c:pt>
                <c:pt idx="1">
                  <c:v>No</c:v>
                </c:pt>
              </c:strCache>
            </c:strRef>
          </c:cat>
          <c:val>
            <c:numRef>
              <c:f>Sheet1!$B$2:$B$3</c:f>
              <c:numCache>
                <c:formatCode>General</c:formatCode>
                <c:ptCount val="2"/>
                <c:pt idx="0">
                  <c:v>65</c:v>
                </c:pt>
                <c:pt idx="1">
                  <c:v>35</c:v>
                </c:pt>
              </c:numCache>
            </c:numRef>
          </c:val>
        </c:ser>
        <c:dLbls>
          <c:showLegendKey val="0"/>
          <c:showVal val="0"/>
          <c:showCatName val="0"/>
          <c:showSerName val="0"/>
          <c:showPercent val="0"/>
          <c:showBubbleSize val="0"/>
        </c:dLbls>
        <c:gapWidth val="100"/>
        <c:shape val="cone"/>
        <c:axId val="109587072"/>
        <c:axId val="109597056"/>
        <c:axId val="0"/>
      </c:bar3DChart>
      <c:catAx>
        <c:axId val="109587072"/>
        <c:scaling>
          <c:orientation val="minMax"/>
        </c:scaling>
        <c:delete val="0"/>
        <c:axPos val="b"/>
        <c:majorTickMark val="out"/>
        <c:minorTickMark val="none"/>
        <c:tickLblPos val="nextTo"/>
        <c:crossAx val="109597056"/>
        <c:crosses val="autoZero"/>
        <c:auto val="1"/>
        <c:lblAlgn val="ctr"/>
        <c:lblOffset val="100"/>
        <c:noMultiLvlLbl val="0"/>
      </c:catAx>
      <c:valAx>
        <c:axId val="109597056"/>
        <c:scaling>
          <c:orientation val="minMax"/>
        </c:scaling>
        <c:delete val="0"/>
        <c:axPos val="l"/>
        <c:majorGridlines/>
        <c:numFmt formatCode="General" sourceLinked="1"/>
        <c:majorTickMark val="out"/>
        <c:minorTickMark val="none"/>
        <c:tickLblPos val="nextTo"/>
        <c:crossAx val="1095870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7"/>
    </mc:Choice>
    <mc:Fallback>
      <c:style val="47"/>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Occupations</c:v>
                </c:pt>
              </c:strCache>
            </c:strRef>
          </c:tx>
          <c:invertIfNegative val="0"/>
          <c:cat>
            <c:strRef>
              <c:f>Sheet1!$A$2:$A$5</c:f>
              <c:strCache>
                <c:ptCount val="4"/>
                <c:pt idx="0">
                  <c:v>Students</c:v>
                </c:pt>
                <c:pt idx="1">
                  <c:v>Business</c:v>
                </c:pt>
                <c:pt idx="2">
                  <c:v>Govt. Employees</c:v>
                </c:pt>
                <c:pt idx="3">
                  <c:v>Others</c:v>
                </c:pt>
              </c:strCache>
            </c:strRef>
          </c:cat>
          <c:val>
            <c:numRef>
              <c:f>Sheet1!$B$2:$B$5</c:f>
              <c:numCache>
                <c:formatCode>General</c:formatCode>
                <c:ptCount val="4"/>
                <c:pt idx="0">
                  <c:v>55</c:v>
                </c:pt>
                <c:pt idx="1">
                  <c:v>25</c:v>
                </c:pt>
                <c:pt idx="2">
                  <c:v>15</c:v>
                </c:pt>
                <c:pt idx="3">
                  <c:v>5</c:v>
                </c:pt>
              </c:numCache>
            </c:numRef>
          </c:val>
        </c:ser>
        <c:dLbls>
          <c:showLegendKey val="0"/>
          <c:showVal val="0"/>
          <c:showCatName val="0"/>
          <c:showSerName val="0"/>
          <c:showPercent val="0"/>
          <c:showBubbleSize val="0"/>
        </c:dLbls>
        <c:gapWidth val="100"/>
        <c:shape val="cone"/>
        <c:axId val="109605632"/>
        <c:axId val="109607168"/>
        <c:axId val="0"/>
      </c:bar3DChart>
      <c:catAx>
        <c:axId val="109605632"/>
        <c:scaling>
          <c:orientation val="minMax"/>
        </c:scaling>
        <c:delete val="0"/>
        <c:axPos val="b"/>
        <c:majorTickMark val="out"/>
        <c:minorTickMark val="none"/>
        <c:tickLblPos val="nextTo"/>
        <c:crossAx val="109607168"/>
        <c:crosses val="autoZero"/>
        <c:auto val="1"/>
        <c:lblAlgn val="ctr"/>
        <c:lblOffset val="100"/>
        <c:noMultiLvlLbl val="0"/>
      </c:catAx>
      <c:valAx>
        <c:axId val="109607168"/>
        <c:scaling>
          <c:orientation val="minMax"/>
        </c:scaling>
        <c:delete val="0"/>
        <c:axPos val="l"/>
        <c:majorGridlines/>
        <c:numFmt formatCode="0%" sourceLinked="1"/>
        <c:majorTickMark val="out"/>
        <c:minorTickMark val="none"/>
        <c:tickLblPos val="nextTo"/>
        <c:crossAx val="1096056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Satisfacton</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sale  </c:v>
                </c:pt>
              </c:strCache>
            </c:strRef>
          </c:tx>
          <c:invertIfNegative val="0"/>
          <c:dLbls>
            <c:showLegendKey val="0"/>
            <c:showVal val="1"/>
            <c:showCatName val="0"/>
            <c:showSerName val="0"/>
            <c:showPercent val="0"/>
            <c:showBubbleSize val="0"/>
            <c:showLeaderLines val="0"/>
          </c:dLbls>
          <c:cat>
            <c:strRef>
              <c:f>Sheet1!$A$2:$A$3</c:f>
              <c:strCache>
                <c:ptCount val="2"/>
                <c:pt idx="0">
                  <c:v>Yes </c:v>
                </c:pt>
                <c:pt idx="1">
                  <c:v>No </c:v>
                </c:pt>
              </c:strCache>
            </c:strRef>
          </c:cat>
          <c:val>
            <c:numRef>
              <c:f>Sheet1!$B$2:$B$3</c:f>
              <c:numCache>
                <c:formatCode>General</c:formatCode>
                <c:ptCount val="2"/>
                <c:pt idx="0">
                  <c:v>80</c:v>
                </c:pt>
                <c:pt idx="1">
                  <c:v>20</c:v>
                </c:pt>
              </c:numCache>
            </c:numRef>
          </c:val>
        </c:ser>
        <c:dLbls>
          <c:showLegendKey val="0"/>
          <c:showVal val="0"/>
          <c:showCatName val="0"/>
          <c:showSerName val="0"/>
          <c:showPercent val="0"/>
          <c:showBubbleSize val="0"/>
        </c:dLbls>
        <c:gapWidth val="100"/>
        <c:shape val="cylinder"/>
        <c:axId val="110062592"/>
        <c:axId val="110076672"/>
        <c:axId val="0"/>
      </c:bar3DChart>
      <c:catAx>
        <c:axId val="110062592"/>
        <c:scaling>
          <c:orientation val="minMax"/>
        </c:scaling>
        <c:delete val="0"/>
        <c:axPos val="b"/>
        <c:majorTickMark val="out"/>
        <c:minorTickMark val="none"/>
        <c:tickLblPos val="nextTo"/>
        <c:crossAx val="110076672"/>
        <c:crosses val="autoZero"/>
        <c:auto val="1"/>
        <c:lblAlgn val="ctr"/>
        <c:lblOffset val="100"/>
        <c:noMultiLvlLbl val="0"/>
      </c:catAx>
      <c:valAx>
        <c:axId val="110076672"/>
        <c:scaling>
          <c:orientation val="minMax"/>
        </c:scaling>
        <c:delete val="0"/>
        <c:axPos val="l"/>
        <c:majorGridlines/>
        <c:numFmt formatCode="General" sourceLinked="1"/>
        <c:majorTickMark val="out"/>
        <c:minorTickMark val="none"/>
        <c:tickLblPos val="nextTo"/>
        <c:crossAx val="1100625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Sale  </a:t>
            </a:r>
          </a:p>
        </c:rich>
      </c:tx>
      <c:overlay val="0"/>
    </c:title>
    <c:autoTitleDeleted val="0"/>
    <c:plotArea>
      <c:layout>
        <c:manualLayout>
          <c:layoutTarget val="inner"/>
          <c:xMode val="edge"/>
          <c:yMode val="edge"/>
          <c:x val="0.27822003592834482"/>
          <c:y val="0.1681213090551181"/>
          <c:w val="0.47952436915534813"/>
          <c:h val="0.78109744094488187"/>
        </c:manualLayout>
      </c:layout>
      <c:doughnutChart>
        <c:varyColors val="1"/>
        <c:ser>
          <c:idx val="0"/>
          <c:order val="0"/>
          <c:tx>
            <c:strRef>
              <c:f>Sheet1!$B$1</c:f>
              <c:strCache>
                <c:ptCount val="1"/>
                <c:pt idx="0">
                  <c:v>sale  </c:v>
                </c:pt>
              </c:strCache>
            </c:strRef>
          </c:tx>
          <c:explosion val="25"/>
          <c:dLbls>
            <c:showLegendKey val="0"/>
            <c:showVal val="1"/>
            <c:showCatName val="0"/>
            <c:showSerName val="0"/>
            <c:showPercent val="0"/>
            <c:showBubbleSize val="0"/>
            <c:showLeaderLines val="1"/>
          </c:dLbls>
          <c:cat>
            <c:strRef>
              <c:f>Sheet1!$A$2:$A$3</c:f>
              <c:strCache>
                <c:ptCount val="2"/>
                <c:pt idx="0">
                  <c:v>Yes </c:v>
                </c:pt>
                <c:pt idx="1">
                  <c:v>No </c:v>
                </c:pt>
              </c:strCache>
            </c:strRef>
          </c:cat>
          <c:val>
            <c:numRef>
              <c:f>Sheet1!$B$2:$B$3</c:f>
              <c:numCache>
                <c:formatCode>General</c:formatCode>
                <c:ptCount val="2"/>
                <c:pt idx="0">
                  <c:v>80</c:v>
                </c:pt>
                <c:pt idx="1">
                  <c:v>20</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Sale  </a:t>
            </a:r>
          </a:p>
        </c:rich>
      </c:tx>
      <c:overlay val="0"/>
    </c:title>
    <c:autoTitleDeleted val="0"/>
    <c:plotArea>
      <c:layout/>
      <c:pieChart>
        <c:varyColors val="1"/>
        <c:ser>
          <c:idx val="0"/>
          <c:order val="0"/>
          <c:tx>
            <c:strRef>
              <c:f>Sheet1!$B$1</c:f>
              <c:strCache>
                <c:ptCount val="1"/>
                <c:pt idx="0">
                  <c:v>sale  </c:v>
                </c:pt>
              </c:strCache>
            </c:strRef>
          </c:tx>
          <c:dLbls>
            <c:showLegendKey val="0"/>
            <c:showVal val="1"/>
            <c:showCatName val="0"/>
            <c:showSerName val="0"/>
            <c:showPercent val="0"/>
            <c:showBubbleSize val="0"/>
            <c:showLeaderLines val="1"/>
          </c:dLbls>
          <c:cat>
            <c:strRef>
              <c:f>Sheet1!$A$2:$A$5</c:f>
              <c:strCache>
                <c:ptCount val="4"/>
                <c:pt idx="0">
                  <c:v>Free Distribution of Sample </c:v>
                </c:pt>
                <c:pt idx="1">
                  <c:v>Price off </c:v>
                </c:pt>
                <c:pt idx="2">
                  <c:v>Demonstration </c:v>
                </c:pt>
                <c:pt idx="3">
                  <c:v>After Sates Service</c:v>
                </c:pt>
              </c:strCache>
            </c:strRef>
          </c:cat>
          <c:val>
            <c:numRef>
              <c:f>Sheet1!$B$2:$B$5</c:f>
              <c:numCache>
                <c:formatCode>General</c:formatCode>
                <c:ptCount val="4"/>
                <c:pt idx="0">
                  <c:v>50</c:v>
                </c:pt>
                <c:pt idx="1">
                  <c:v>5</c:v>
                </c:pt>
                <c:pt idx="2">
                  <c:v>30</c:v>
                </c:pt>
                <c:pt idx="3">
                  <c:v>60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Sale  </a:t>
            </a:r>
          </a:p>
        </c:rich>
      </c:tx>
      <c:overlay val="0"/>
    </c:title>
    <c:autoTitleDeleted val="0"/>
    <c:plotArea>
      <c:layout/>
      <c:pieChart>
        <c:varyColors val="1"/>
        <c:ser>
          <c:idx val="0"/>
          <c:order val="0"/>
          <c:tx>
            <c:strRef>
              <c:f>Sheet1!$B$1</c:f>
              <c:strCache>
                <c:ptCount val="1"/>
                <c:pt idx="0">
                  <c:v>sale  </c:v>
                </c:pt>
              </c:strCache>
            </c:strRef>
          </c:tx>
          <c:dLbls>
            <c:showLegendKey val="0"/>
            <c:showVal val="1"/>
            <c:showCatName val="0"/>
            <c:showSerName val="0"/>
            <c:showPercent val="0"/>
            <c:showBubbleSize val="0"/>
            <c:showLeaderLines val="1"/>
          </c:dLbls>
          <c:cat>
            <c:strRef>
              <c:f>Sheet1!$A$2:$A$6</c:f>
              <c:strCache>
                <c:ptCount val="5"/>
                <c:pt idx="0">
                  <c:v>Buying allowance discount </c:v>
                </c:pt>
                <c:pt idx="1">
                  <c:v>Display of Advertising allowance</c:v>
                </c:pt>
                <c:pt idx="2">
                  <c:v> Sale Context</c:v>
                </c:pt>
                <c:pt idx="3">
                  <c:v>Free Gife</c:v>
                </c:pt>
                <c:pt idx="4">
                  <c:v>Advertising material </c:v>
                </c:pt>
              </c:strCache>
            </c:strRef>
          </c:cat>
          <c:val>
            <c:numRef>
              <c:f>Sheet1!$B$2:$B$6</c:f>
              <c:numCache>
                <c:formatCode>General</c:formatCode>
                <c:ptCount val="5"/>
                <c:pt idx="0">
                  <c:v>1000</c:v>
                </c:pt>
                <c:pt idx="1">
                  <c:v>45</c:v>
                </c:pt>
                <c:pt idx="2">
                  <c:v>25</c:v>
                </c:pt>
                <c:pt idx="3">
                  <c:v>10</c:v>
                </c:pt>
                <c:pt idx="4">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Sale  </a:t>
            </a:r>
          </a:p>
        </c:rich>
      </c:tx>
      <c:overlay val="0"/>
    </c:title>
    <c:autoTitleDeleted val="0"/>
    <c:plotArea>
      <c:layout/>
      <c:barChart>
        <c:barDir val="col"/>
        <c:grouping val="clustered"/>
        <c:varyColors val="0"/>
        <c:ser>
          <c:idx val="0"/>
          <c:order val="0"/>
          <c:tx>
            <c:strRef>
              <c:f>Sheet1!$B$1</c:f>
              <c:strCache>
                <c:ptCount val="1"/>
                <c:pt idx="0">
                  <c:v>sale  </c:v>
                </c:pt>
              </c:strCache>
            </c:strRef>
          </c:tx>
          <c:invertIfNegative val="0"/>
          <c:dLbls>
            <c:showLegendKey val="0"/>
            <c:showVal val="1"/>
            <c:showCatName val="0"/>
            <c:showSerName val="0"/>
            <c:showPercent val="0"/>
            <c:showBubbleSize val="0"/>
            <c:showLeaderLines val="0"/>
          </c:dLbls>
          <c:cat>
            <c:strRef>
              <c:f>Sheet1!$A$2:$A$4</c:f>
              <c:strCache>
                <c:ptCount val="3"/>
                <c:pt idx="0">
                  <c:v>Bonus to sate force</c:v>
                </c:pt>
                <c:pt idx="1">
                  <c:v>Sales Force</c:v>
                </c:pt>
                <c:pt idx="2">
                  <c:v>Sales meetings and Salesman convention &amp; Conference</c:v>
                </c:pt>
              </c:strCache>
            </c:strRef>
          </c:cat>
          <c:val>
            <c:numRef>
              <c:f>Sheet1!$B$2:$B$4</c:f>
              <c:numCache>
                <c:formatCode>General</c:formatCode>
                <c:ptCount val="3"/>
                <c:pt idx="0">
                  <c:v>30</c:v>
                </c:pt>
                <c:pt idx="1">
                  <c:v>30</c:v>
                </c:pt>
                <c:pt idx="2">
                  <c:v>40</c:v>
                </c:pt>
              </c:numCache>
            </c:numRef>
          </c:val>
        </c:ser>
        <c:dLbls>
          <c:showLegendKey val="0"/>
          <c:showVal val="0"/>
          <c:showCatName val="0"/>
          <c:showSerName val="0"/>
          <c:showPercent val="0"/>
          <c:showBubbleSize val="0"/>
        </c:dLbls>
        <c:gapWidth val="100"/>
        <c:axId val="199284608"/>
        <c:axId val="199286144"/>
      </c:barChart>
      <c:catAx>
        <c:axId val="199284608"/>
        <c:scaling>
          <c:orientation val="minMax"/>
        </c:scaling>
        <c:delete val="0"/>
        <c:axPos val="b"/>
        <c:majorTickMark val="out"/>
        <c:minorTickMark val="none"/>
        <c:tickLblPos val="nextTo"/>
        <c:crossAx val="199286144"/>
        <c:crosses val="autoZero"/>
        <c:auto val="1"/>
        <c:lblAlgn val="ctr"/>
        <c:lblOffset val="100"/>
        <c:noMultiLvlLbl val="0"/>
      </c:catAx>
      <c:valAx>
        <c:axId val="199286144"/>
        <c:scaling>
          <c:orientation val="minMax"/>
        </c:scaling>
        <c:delete val="0"/>
        <c:axPos val="l"/>
        <c:majorGridlines/>
        <c:numFmt formatCode="General" sourceLinked="1"/>
        <c:majorTickMark val="out"/>
        <c:minorTickMark val="none"/>
        <c:tickLblPos val="nextTo"/>
        <c:crossAx val="1992846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FC2A-6C62-4591-AD46-2615410C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46</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dc:creator>
  <cp:lastModifiedBy>cw</cp:lastModifiedBy>
  <cp:revision>19</cp:revision>
  <dcterms:created xsi:type="dcterms:W3CDTF">2013-12-19T16:40:00Z</dcterms:created>
  <dcterms:modified xsi:type="dcterms:W3CDTF">2013-12-25T09:43:00Z</dcterms:modified>
</cp:coreProperties>
</file>