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598341" cy="10239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8341" cy="1023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Presents The Maricopa Battle of the Bands / Free Event  / Benefits Youth Initiatives/ Fosters Good Will</w:t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Press Release / Event Location Update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The Maricopa Battle of The Bands &amp; Skateboard Demo with Game Trucks Onsite </w:t>
      </w:r>
      <w:r w:rsidDel="00000000" w:rsidR="00000000" w:rsidRPr="00000000">
        <w:rPr>
          <w:color w:val="0000ff"/>
          <w:rtl w:val="0"/>
        </w:rPr>
        <w:t xml:space="preserve">is now slated for Oct 25, 2019</w:t>
      </w:r>
      <w:r w:rsidDel="00000000" w:rsidR="00000000" w:rsidRPr="00000000">
        <w:rPr>
          <w:rtl w:val="0"/>
        </w:rPr>
        <w:t xml:space="preserve"> in </w:t>
      </w:r>
      <w:r w:rsidDel="00000000" w:rsidR="00000000" w:rsidRPr="00000000">
        <w:rPr>
          <w:b w:val="1"/>
          <w:u w:val="single"/>
          <w:rtl w:val="0"/>
        </w:rPr>
        <w:t xml:space="preserve">Maricopa, AZ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It’s FREE to the community and will be held at The </w:t>
      </w:r>
      <w:r w:rsidDel="00000000" w:rsidR="00000000" w:rsidRPr="00000000">
        <w:rPr>
          <w:i w:val="1"/>
          <w:rtl w:val="0"/>
        </w:rPr>
        <w:t xml:space="preserve">Copper Sky</w:t>
      </w:r>
      <w:r w:rsidDel="00000000" w:rsidR="00000000" w:rsidRPr="00000000">
        <w:rPr>
          <w:rtl w:val="0"/>
        </w:rPr>
        <w:t xml:space="preserve"> Recreation Multigenerational Center.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https://www.maricopa-az.gov/web/memberships</w:t>
        </w:r>
      </w:hyperlink>
      <w:r w:rsidDel="00000000" w:rsidR="00000000" w:rsidRPr="00000000">
        <w:rPr>
          <w:rtl w:val="0"/>
        </w:rPr>
        <w:t xml:space="preserve">.  The Copper Sky Multigenerational Center is a 52,000 sq. ft. where people of all ages and interests can come.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Sponsor fees </w:t>
      </w:r>
      <w:r w:rsidDel="00000000" w:rsidR="00000000" w:rsidRPr="00000000">
        <w:rPr>
          <w:b w:val="1"/>
          <w:rtl w:val="0"/>
        </w:rPr>
        <w:t xml:space="preserve">please confirm now.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u w:val="single"/>
          <w:rtl w:val="0"/>
        </w:rPr>
        <w:t xml:space="preserve">City of Maricopa</w:t>
      </w:r>
      <w:r w:rsidDel="00000000" w:rsidR="00000000" w:rsidRPr="00000000">
        <w:rPr>
          <w:rtl w:val="0"/>
        </w:rPr>
        <w:t xml:space="preserve"> is a small town of 55k+ but isl </w:t>
      </w:r>
      <w:r w:rsidDel="00000000" w:rsidR="00000000" w:rsidRPr="00000000">
        <w:rPr>
          <w:i w:val="1"/>
          <w:u w:val="single"/>
          <w:rtl w:val="0"/>
        </w:rPr>
        <w:t xml:space="preserve">experiencing a growth spurt</w:t>
      </w:r>
      <w:r w:rsidDel="00000000" w:rsidR="00000000" w:rsidRPr="00000000">
        <w:rPr>
          <w:rtl w:val="0"/>
        </w:rPr>
        <w:t xml:space="preserve">. With this growth comes youth and young adults who will need activities that keep them out of potential trouble. </w:t>
      </w:r>
    </w:p>
    <w:p w:rsidR="00000000" w:rsidDel="00000000" w:rsidP="00000000" w:rsidRDefault="00000000" w:rsidRPr="00000000" w14:paraId="0000000E">
      <w:pPr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color w:val="0000ff"/>
        </w:rPr>
      </w:pPr>
      <w:r w:rsidDel="00000000" w:rsidR="00000000" w:rsidRPr="00000000">
        <w:rPr>
          <w:rtl w:val="0"/>
        </w:rPr>
        <w:t xml:space="preserve">The event Producers have chosen this event to benefit three local initiatives with a goal $500 each:</w:t>
      </w:r>
      <w:r w:rsidDel="00000000" w:rsidR="00000000" w:rsidRPr="00000000">
        <w:rPr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1. The city of Maricopa youth scholarship program: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http://www.maricopa-az.gov/web/sports-recreation/1242-scholarships-available</w:t>
        </w:r>
      </w:hyperlink>
      <w:r w:rsidDel="00000000" w:rsidR="00000000" w:rsidRPr="00000000">
        <w:rPr>
          <w:color w:val="0000ff"/>
          <w:rtl w:val="0"/>
        </w:rPr>
        <w:t xml:space="preserve">, </w:t>
      </w:r>
    </w:p>
    <w:p w:rsidR="00000000" w:rsidDel="00000000" w:rsidP="00000000" w:rsidRDefault="00000000" w:rsidRPr="00000000" w14:paraId="00000012">
      <w:pPr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2.The Streets Don’t Love You Back Program - http://www.thestreetsdontloveyouback.com</w:t>
      </w:r>
    </w:p>
    <w:p w:rsidR="00000000" w:rsidDel="00000000" w:rsidP="00000000" w:rsidRDefault="00000000" w:rsidRPr="00000000" w14:paraId="00000014">
      <w:pPr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3. Be Awesome Youth Coalition - https://beawesomeyouth.life/be-awesome</w:t>
      </w:r>
    </w:p>
    <w:p w:rsidR="00000000" w:rsidDel="00000000" w:rsidP="00000000" w:rsidRDefault="00000000" w:rsidRPr="00000000" w14:paraId="00000016">
      <w:pPr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We are all responsible for keeping our youth &amp; young adults busy and out of trouble.  It takes a community, a village. It takes US!  Thus, we are inviting to you be a sponsor in this endeavour.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About Our Team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  <w:t xml:space="preserve">Since 2014 my team and I have been bringing small music events targeted to Families, the Youth and our Veterans here in Maricopa - This includes past Nationwide events. We’ve added John M. the author of “Performance Matters” who will act as a Judge and provide a short seminar: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https://www.amazon.com/Performance-Matters-John-M/dp/1718078617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This Event Target &amp; Details: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17-25 Males/Females - Music Genres: All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 xml:space="preserve">The event goal is to include Sponsor Interactive Activation Tents for the selling and promotion of sponsor product and services.  We are expecting 2-4k+ and it's FREE to the public.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Bands with large followings will compete with each other from: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  <w:t xml:space="preserve">Maricopa, Casa Grande, Tucson, Chandler, Phoenix, Mesa,  Awhatukee Including the local Native American Bands.  Winners get a cash prize of $1,000.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  <w:t xml:space="preserve">Arizona bands will be chosen in-house and invited to compete. Once chosen their youtube videos will be introduced to the public.</w:t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  <w:t xml:space="preserve">A half time skateboard show of local talent will be presented with Game Trucks on site.</w:t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The benefits of sponsorships include:</w:t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  <w:t xml:space="preserve">Increase in Sales in the AZ Region</w:t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  <w:t xml:space="preserve">Growth of Brand Awareness</w:t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  <w:t xml:space="preserve">Development of Customer Loyalty</w:t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  <w:t xml:space="preserve">Lead Generation from event promotions Fostering of Community Goodwill</w:t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Event Sponsor: $5,000 (Sponsor / Pop Up Tent Instructions emailed in August 1)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Signage placement at all Festival stages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Logo included in all marketing materials (including website, social media, emails, and program cover)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Opportunity to distribute collateral material (10x10 Tent)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Live acknowledgment as Festival Sponsor from select performances at all concert stages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Color full page ad in the program (5” x 8” vertical)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4 VIP passes to the Festival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6 Invitations to reception with Festival Artists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Radio</w:t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Lead Sponsor: $10,000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Premium signage placement at all Festival stages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Name and logo in premium position for all marketing materials (including website, social media, emails, and program cover)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Opportunity to distribute collateral material and run the marketing campaign of your choice  (10x10 or 20x10 Tent)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Live acknowledgment as Lead Sponsor from select performances at all concert stages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Color full page ad on the inside cover of the program (5” x 8” vertical)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10 VIP passes to the Festival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10 Invitations to reception with Festival Artists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Radio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Print News</w:t>
      </w:r>
    </w:p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/>
      </w:pPr>
      <w:r w:rsidDel="00000000" w:rsidR="00000000" w:rsidRPr="00000000">
        <w:rPr>
          <w:rtl w:val="0"/>
        </w:rPr>
        <w:t xml:space="preserve">Game Truck Vendors $500</w:t>
      </w:r>
    </w:p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rtl w:val="0"/>
        </w:rPr>
        <w:t xml:space="preserve">Related Business Vendors: $100 (Youth &amp; Young Adult Driven)</w:t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/>
      </w:pPr>
      <w:r w:rsidDel="00000000" w:rsidR="00000000" w:rsidRPr="00000000">
        <w:rPr>
          <w:rtl w:val="0"/>
        </w:rPr>
        <w:t xml:space="preserve">Please let us know that you are "IN" as an event sponsor - Event audience data will be provided.</w:t>
      </w:r>
    </w:p>
    <w:p w:rsidR="00000000" w:rsidDel="00000000" w:rsidP="00000000" w:rsidRDefault="00000000" w:rsidRPr="00000000" w14:paraId="0000004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/>
      </w:pPr>
      <w:r w:rsidDel="00000000" w:rsidR="00000000" w:rsidRPr="00000000">
        <w:rPr>
          <w:rtl w:val="0"/>
        </w:rPr>
        <w:t xml:space="preserve">Chrystal Allen-O'Jon (AZ)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www.maricopamusicfest.us</w:t>
        </w:r>
      </w:hyperlink>
      <w:r w:rsidDel="00000000" w:rsidR="00000000" w:rsidRPr="00000000">
        <w:rPr>
          <w:rtl w:val="0"/>
        </w:rPr>
        <w:t xml:space="preserve">   / Battle of the Bands Tab</w:t>
      </w:r>
    </w:p>
    <w:p w:rsidR="00000000" w:rsidDel="00000000" w:rsidP="00000000" w:rsidRDefault="00000000" w:rsidRPr="00000000" w14:paraId="0000004D">
      <w:pPr>
        <w:spacing w:line="240" w:lineRule="auto"/>
        <w:rPr/>
      </w:pPr>
      <w:r w:rsidDel="00000000" w:rsidR="00000000" w:rsidRPr="00000000">
        <w:rPr>
          <w:rtl w:val="0"/>
        </w:rPr>
        <w:t xml:space="preserve">C 615.569.9138, Chrysallenojon@aol.com</w:t>
      </w:r>
    </w:p>
    <w:p w:rsidR="00000000" w:rsidDel="00000000" w:rsidP="00000000" w:rsidRDefault="00000000" w:rsidRPr="00000000" w14:paraId="0000004E">
      <w:pPr>
        <w:spacing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490890" cy="5762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890" cy="576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Sponsor Interest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fill out form below and we’ll email a confirmation asap. Your logo and link of choice will be populated to event site and monthly updates will be sent to your organization representative.</w:t>
      </w:r>
    </w:p>
    <w:p w:rsidR="00000000" w:rsidDel="00000000" w:rsidP="00000000" w:rsidRDefault="00000000" w:rsidRPr="00000000" w14:paraId="0000005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/>
      </w:pPr>
      <w:r w:rsidDel="00000000" w:rsidR="00000000" w:rsidRPr="00000000">
        <w:rPr>
          <w:rtl w:val="0"/>
        </w:rPr>
        <w:t xml:space="preserve">First Name * 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/>
      </w:pPr>
      <w:r w:rsidDel="00000000" w:rsidR="00000000" w:rsidRPr="00000000">
        <w:rPr>
          <w:rtl w:val="0"/>
        </w:rPr>
        <w:t xml:space="preserve">Last Name *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/>
      </w:pPr>
      <w:r w:rsidDel="00000000" w:rsidR="00000000" w:rsidRPr="00000000">
        <w:rPr>
          <w:rtl w:val="0"/>
        </w:rPr>
        <w:t xml:space="preserve">Company *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/>
      </w:pPr>
      <w:r w:rsidDel="00000000" w:rsidR="00000000" w:rsidRPr="00000000">
        <w:rPr>
          <w:rtl w:val="0"/>
        </w:rPr>
        <w:t xml:space="preserve">Title *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/>
      </w:pPr>
      <w:r w:rsidDel="00000000" w:rsidR="00000000" w:rsidRPr="00000000">
        <w:rPr>
          <w:rtl w:val="0"/>
        </w:rPr>
        <w:t xml:space="preserve">Phone *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/>
      </w:pPr>
      <w:r w:rsidDel="00000000" w:rsidR="00000000" w:rsidRPr="00000000">
        <w:rPr>
          <w:rtl w:val="0"/>
        </w:rPr>
        <w:t xml:space="preserve">Email *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/>
      </w:pPr>
      <w:r w:rsidDel="00000000" w:rsidR="00000000" w:rsidRPr="00000000">
        <w:rPr>
          <w:rtl w:val="0"/>
        </w:rPr>
        <w:t xml:space="preserve">Website *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/>
      </w:pPr>
      <w:r w:rsidDel="00000000" w:rsidR="00000000" w:rsidRPr="00000000">
        <w:rPr>
          <w:rtl w:val="0"/>
        </w:rPr>
        <w:t xml:space="preserve">Address *</w:t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/>
      </w:pPr>
      <w:r w:rsidDel="00000000" w:rsidR="00000000" w:rsidRPr="00000000">
        <w:rPr>
          <w:rtl w:val="0"/>
        </w:rPr>
        <w:t xml:space="preserve">City *</w:t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/>
      </w:pPr>
      <w:r w:rsidDel="00000000" w:rsidR="00000000" w:rsidRPr="00000000">
        <w:rPr>
          <w:rtl w:val="0"/>
        </w:rPr>
        <w:t xml:space="preserve">State/Province *</w:t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/>
      </w:pPr>
      <w:r w:rsidDel="00000000" w:rsidR="00000000" w:rsidRPr="00000000">
        <w:rPr>
          <w:rtl w:val="0"/>
        </w:rPr>
        <w:t xml:space="preserve">Zip *</w:t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Sponsor Level Commitment - please check</w:t>
      </w:r>
    </w:p>
    <w:p w:rsidR="00000000" w:rsidDel="00000000" w:rsidP="00000000" w:rsidRDefault="00000000" w:rsidRPr="00000000" w14:paraId="0000007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/>
      </w:pPr>
      <w:r w:rsidDel="00000000" w:rsidR="00000000" w:rsidRPr="00000000">
        <w:rPr>
          <w:rtl w:val="0"/>
        </w:rPr>
        <w:t xml:space="preserve">Event Sponsor: $5,000: *  _____</w:t>
      </w:r>
    </w:p>
    <w:p w:rsidR="00000000" w:rsidDel="00000000" w:rsidP="00000000" w:rsidRDefault="00000000" w:rsidRPr="00000000" w14:paraId="0000007D">
      <w:pPr>
        <w:spacing w:line="240" w:lineRule="auto"/>
        <w:rPr/>
      </w:pPr>
      <w:r w:rsidDel="00000000" w:rsidR="00000000" w:rsidRPr="00000000">
        <w:rPr>
          <w:rtl w:val="0"/>
        </w:rPr>
        <w:t xml:space="preserve">Event Sponsor: $10,000: *_____</w:t>
      </w:r>
    </w:p>
    <w:p w:rsidR="00000000" w:rsidDel="00000000" w:rsidP="00000000" w:rsidRDefault="00000000" w:rsidRPr="00000000" w14:paraId="0000007E">
      <w:pPr>
        <w:spacing w:line="240" w:lineRule="auto"/>
        <w:rPr/>
      </w:pPr>
      <w:r w:rsidDel="00000000" w:rsidR="00000000" w:rsidRPr="00000000">
        <w:rPr>
          <w:rtl w:val="0"/>
        </w:rPr>
        <w:t xml:space="preserve">Game Truck Vendor $500 *____</w:t>
      </w:r>
    </w:p>
    <w:p w:rsidR="00000000" w:rsidDel="00000000" w:rsidP="00000000" w:rsidRDefault="00000000" w:rsidRPr="00000000" w14:paraId="0000007F">
      <w:pPr>
        <w:spacing w:line="240" w:lineRule="auto"/>
        <w:rPr/>
      </w:pPr>
      <w:r w:rsidDel="00000000" w:rsidR="00000000" w:rsidRPr="00000000">
        <w:rPr>
          <w:rtl w:val="0"/>
        </w:rPr>
        <w:t xml:space="preserve">Youth Industry Vendor $200*___  (non food)</w:t>
      </w:r>
    </w:p>
    <w:p w:rsidR="00000000" w:rsidDel="00000000" w:rsidP="00000000" w:rsidRDefault="00000000" w:rsidRPr="00000000" w14:paraId="00000080">
      <w:pPr>
        <w:spacing w:line="240" w:lineRule="auto"/>
        <w:rPr/>
      </w:pPr>
      <w:r w:rsidDel="00000000" w:rsidR="00000000" w:rsidRPr="00000000">
        <w:rPr>
          <w:rtl w:val="0"/>
        </w:rPr>
        <w:t xml:space="preserve">Food Truck Vendor $100 *_____ (5% of food/drink sales go to Maricopa Youth Initiatives)</w:t>
      </w:r>
    </w:p>
    <w:p w:rsidR="00000000" w:rsidDel="00000000" w:rsidP="00000000" w:rsidRDefault="00000000" w:rsidRPr="00000000" w14:paraId="00000081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Organization Rep Name: ________________________________________ (printed please)</w:t>
      </w:r>
    </w:p>
    <w:p w:rsidR="00000000" w:rsidDel="00000000" w:rsidP="00000000" w:rsidRDefault="00000000" w:rsidRPr="00000000" w14:paraId="00000082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Date: ________________</w:t>
      </w:r>
    </w:p>
    <w:p w:rsidR="00000000" w:rsidDel="00000000" w:rsidP="00000000" w:rsidRDefault="00000000" w:rsidRPr="00000000" w14:paraId="0000008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Signature: _____________________________________</w:t>
      </w:r>
    </w:p>
    <w:p w:rsidR="00000000" w:rsidDel="00000000" w:rsidP="00000000" w:rsidRDefault="00000000" w:rsidRPr="00000000" w14:paraId="0000008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Remit Payment To:</w:t>
      </w:r>
    </w:p>
    <w:p w:rsidR="00000000" w:rsidDel="00000000" w:rsidP="00000000" w:rsidRDefault="00000000" w:rsidRPr="00000000" w14:paraId="00000089">
      <w:pPr>
        <w:spacing w:line="240" w:lineRule="auto"/>
        <w:rPr/>
      </w:pPr>
      <w:r w:rsidDel="00000000" w:rsidR="00000000" w:rsidRPr="00000000">
        <w:rPr>
          <w:rtl w:val="0"/>
        </w:rPr>
        <w:t xml:space="preserve">Maricopa Music Fest / c.o. B.O.B. - P.O. Box 622 Maricopa, AZ 85138</w:t>
      </w:r>
    </w:p>
    <w:p w:rsidR="00000000" w:rsidDel="00000000" w:rsidP="00000000" w:rsidRDefault="00000000" w:rsidRPr="00000000" w14:paraId="0000008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Bands will be chosen in-house this year - via Artist Relations Director, Antonia Hickman, atmybest104@gmail.com.</w:t>
      </w:r>
    </w:p>
    <w:p w:rsidR="00000000" w:rsidDel="00000000" w:rsidP="00000000" w:rsidRDefault="00000000" w:rsidRPr="00000000" w14:paraId="0000008C">
      <w:pPr>
        <w:spacing w:line="264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hyperlink" Target="http://www.maricopamusicfest.us" TargetMode="External"/><Relationship Id="rId9" Type="http://schemas.openxmlformats.org/officeDocument/2006/relationships/hyperlink" Target="https://www.amazon.com/Performance-Matters-John-M/dp/1718078617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maricopa-az.gov/web/memberships" TargetMode="External"/><Relationship Id="rId8" Type="http://schemas.openxmlformats.org/officeDocument/2006/relationships/hyperlink" Target="http://www.maricopa-az.gov/web/sports-recreation/1242-scholarships-avail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