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E07" w14:textId="56277C80" w:rsidR="00923554" w:rsidRDefault="008D0252" w:rsidP="002409A2">
      <w:pPr>
        <w:jc w:val="center"/>
        <w:rPr>
          <w:rFonts w:ascii="Arial" w:hAnsi="Arial" w:cs="Arial"/>
          <w:sz w:val="24"/>
          <w:szCs w:val="24"/>
          <w:u w:val="single"/>
        </w:rPr>
      </w:pPr>
      <w:r w:rsidRPr="000C07C4">
        <w:rPr>
          <w:rFonts w:ascii="Arial" w:hAnsi="Arial" w:cs="Arial"/>
          <w:sz w:val="24"/>
          <w:szCs w:val="24"/>
          <w:u w:val="single"/>
        </w:rPr>
        <w:t xml:space="preserve">Murray Baptist Church – </w:t>
      </w:r>
      <w:r w:rsidR="00287AD8">
        <w:rPr>
          <w:rFonts w:ascii="Arial" w:hAnsi="Arial" w:cs="Arial"/>
          <w:sz w:val="24"/>
          <w:szCs w:val="24"/>
          <w:u w:val="single"/>
        </w:rPr>
        <w:t>10</w:t>
      </w:r>
      <w:r w:rsidR="00E30A54" w:rsidRPr="000C07C4">
        <w:rPr>
          <w:rFonts w:ascii="Arial" w:hAnsi="Arial" w:cs="Arial"/>
          <w:sz w:val="24"/>
          <w:szCs w:val="24"/>
          <w:u w:val="single"/>
        </w:rPr>
        <w:t>/</w:t>
      </w:r>
      <w:r w:rsidR="00287AD8">
        <w:rPr>
          <w:rFonts w:ascii="Arial" w:hAnsi="Arial" w:cs="Arial"/>
          <w:sz w:val="24"/>
          <w:szCs w:val="24"/>
          <w:u w:val="single"/>
        </w:rPr>
        <w:t>6</w:t>
      </w:r>
      <w:r w:rsidRPr="000C07C4">
        <w:rPr>
          <w:rFonts w:ascii="Arial" w:hAnsi="Arial" w:cs="Arial"/>
          <w:sz w:val="24"/>
          <w:szCs w:val="24"/>
          <w:u w:val="single"/>
        </w:rPr>
        <w:t>/20</w:t>
      </w:r>
      <w:r w:rsidR="00923554" w:rsidRPr="000C07C4">
        <w:rPr>
          <w:rFonts w:ascii="Arial" w:hAnsi="Arial" w:cs="Arial"/>
          <w:sz w:val="24"/>
          <w:szCs w:val="24"/>
          <w:u w:val="single"/>
        </w:rPr>
        <w:t xml:space="preserve"> – Bible Study Outline</w:t>
      </w:r>
      <w:r w:rsidR="00CB441D" w:rsidRPr="000C07C4">
        <w:rPr>
          <w:rFonts w:ascii="Arial" w:hAnsi="Arial" w:cs="Arial"/>
          <w:sz w:val="24"/>
          <w:szCs w:val="24"/>
          <w:u w:val="single"/>
        </w:rPr>
        <w:t xml:space="preserve"> – </w:t>
      </w:r>
      <w:r w:rsidR="00287AD8">
        <w:rPr>
          <w:rFonts w:ascii="Arial" w:hAnsi="Arial" w:cs="Arial"/>
          <w:sz w:val="24"/>
          <w:szCs w:val="24"/>
          <w:u w:val="single"/>
        </w:rPr>
        <w:t>Judges</w:t>
      </w:r>
    </w:p>
    <w:p w14:paraId="293D68E2" w14:textId="789A5B69" w:rsidR="00A5391D" w:rsidRPr="000808F7" w:rsidRDefault="000808F7" w:rsidP="00A5391D">
      <w:pPr>
        <w:rPr>
          <w:rFonts w:ascii="Arial" w:hAnsi="Arial" w:cs="Arial"/>
          <w:b/>
          <w:bCs/>
          <w:sz w:val="24"/>
          <w:szCs w:val="24"/>
          <w:u w:val="single"/>
        </w:rPr>
      </w:pPr>
      <w:r w:rsidRPr="000808F7">
        <w:rPr>
          <w:rFonts w:ascii="Arial" w:hAnsi="Arial" w:cs="Arial"/>
          <w:b/>
          <w:bCs/>
          <w:sz w:val="24"/>
          <w:szCs w:val="24"/>
          <w:u w:val="single"/>
        </w:rPr>
        <w:t>Introduction:</w:t>
      </w:r>
    </w:p>
    <w:p w14:paraId="5E1582C4" w14:textId="221C4D7B" w:rsidR="00287AD8" w:rsidRDefault="007B201C" w:rsidP="00287AD8">
      <w:pPr>
        <w:rPr>
          <w:rFonts w:ascii="Arial" w:hAnsi="Arial" w:cs="Arial"/>
          <w:sz w:val="24"/>
          <w:szCs w:val="24"/>
        </w:rPr>
      </w:pPr>
      <w:r>
        <w:rPr>
          <w:rFonts w:ascii="Arial" w:hAnsi="Arial" w:cs="Arial"/>
          <w:sz w:val="24"/>
          <w:szCs w:val="24"/>
        </w:rPr>
        <w:t>The book of Judges covers the timeframe that God revealed himself to the people of Israel through the judges. This was before Israel had kings, before the prophets.  This time was between the death of Joshua after the Israelites entered into the promised land.  The judges were part of the leadership succession of Israel.  Abraham, Isaac, Jacob, Joseph, Moses, Joshua, Judges.</w:t>
      </w:r>
      <w:r w:rsidR="00C64F50">
        <w:rPr>
          <w:rFonts w:ascii="Arial" w:hAnsi="Arial" w:cs="Arial"/>
          <w:sz w:val="24"/>
          <w:szCs w:val="24"/>
        </w:rPr>
        <w:t xml:space="preserve">  Judges were ruling in essence until the time of the kings.</w:t>
      </w:r>
    </w:p>
    <w:p w14:paraId="78F83CB9" w14:textId="663E7812" w:rsidR="007B201C" w:rsidRDefault="007B201C" w:rsidP="00287AD8">
      <w:pPr>
        <w:rPr>
          <w:rFonts w:ascii="Arial" w:hAnsi="Arial" w:cs="Arial"/>
          <w:sz w:val="24"/>
          <w:szCs w:val="24"/>
        </w:rPr>
      </w:pPr>
    </w:p>
    <w:p w14:paraId="059135EA" w14:textId="15125EC0" w:rsidR="007B201C" w:rsidRDefault="007B201C" w:rsidP="00287AD8">
      <w:pPr>
        <w:rPr>
          <w:rFonts w:ascii="Arial" w:hAnsi="Arial" w:cs="Arial"/>
          <w:sz w:val="24"/>
          <w:szCs w:val="24"/>
        </w:rPr>
      </w:pPr>
      <w:r>
        <w:rPr>
          <w:rFonts w:ascii="Arial" w:hAnsi="Arial" w:cs="Arial"/>
          <w:sz w:val="24"/>
          <w:szCs w:val="24"/>
        </w:rPr>
        <w:t xml:space="preserve">Most people think that Israel’s pattern of walking with God, God’s direction, the people getting what was promised, their praise of God, their complacency, their disobedience, God’s judgment and their defeat to other people, started in Kings, but it didn’t. </w:t>
      </w:r>
    </w:p>
    <w:p w14:paraId="7CC9A584" w14:textId="3DD456F1" w:rsidR="007B201C" w:rsidRDefault="007B201C" w:rsidP="007B201C">
      <w:pPr>
        <w:pStyle w:val="ListParagraph"/>
        <w:numPr>
          <w:ilvl w:val="0"/>
          <w:numId w:val="11"/>
        </w:numPr>
        <w:rPr>
          <w:rFonts w:ascii="Arial" w:hAnsi="Arial" w:cs="Arial"/>
          <w:sz w:val="24"/>
          <w:szCs w:val="24"/>
        </w:rPr>
      </w:pPr>
      <w:r>
        <w:rPr>
          <w:rFonts w:ascii="Arial" w:hAnsi="Arial" w:cs="Arial"/>
          <w:sz w:val="24"/>
          <w:szCs w:val="24"/>
        </w:rPr>
        <w:t>The pattern began after Joshua died Judges 1:1</w:t>
      </w:r>
      <w:r w:rsidR="005C7737">
        <w:rPr>
          <w:rFonts w:ascii="Arial" w:hAnsi="Arial" w:cs="Arial"/>
          <w:sz w:val="24"/>
          <w:szCs w:val="24"/>
        </w:rPr>
        <w:t>-3:6</w:t>
      </w:r>
    </w:p>
    <w:p w14:paraId="2A493ED0" w14:textId="2F05850B" w:rsidR="007B201C" w:rsidRDefault="005C7737" w:rsidP="007B201C">
      <w:pPr>
        <w:pStyle w:val="ListParagraph"/>
        <w:numPr>
          <w:ilvl w:val="0"/>
          <w:numId w:val="11"/>
        </w:numPr>
        <w:rPr>
          <w:rFonts w:ascii="Arial" w:hAnsi="Arial" w:cs="Arial"/>
          <w:sz w:val="24"/>
          <w:szCs w:val="24"/>
        </w:rPr>
      </w:pPr>
      <w:r>
        <w:rPr>
          <w:rFonts w:ascii="Arial" w:hAnsi="Arial" w:cs="Arial"/>
          <w:sz w:val="24"/>
          <w:szCs w:val="24"/>
        </w:rPr>
        <w:t>No leadership succession (Moses had Joshua</w:t>
      </w:r>
    </w:p>
    <w:p w14:paraId="01CDCE71" w14:textId="48C8F20F" w:rsidR="005C7737" w:rsidRDefault="005C7737" w:rsidP="007B201C">
      <w:pPr>
        <w:pStyle w:val="ListParagraph"/>
        <w:numPr>
          <w:ilvl w:val="0"/>
          <w:numId w:val="11"/>
        </w:numPr>
        <w:rPr>
          <w:rFonts w:ascii="Arial" w:hAnsi="Arial" w:cs="Arial"/>
          <w:sz w:val="24"/>
          <w:szCs w:val="24"/>
        </w:rPr>
      </w:pPr>
      <w:r>
        <w:rPr>
          <w:rFonts w:ascii="Arial" w:hAnsi="Arial" w:cs="Arial"/>
          <w:sz w:val="24"/>
          <w:szCs w:val="24"/>
        </w:rPr>
        <w:t xml:space="preserve">Joshua </w:t>
      </w:r>
      <w:proofErr w:type="gramStart"/>
      <w:r>
        <w:rPr>
          <w:rFonts w:ascii="Arial" w:hAnsi="Arial" w:cs="Arial"/>
          <w:sz w:val="24"/>
          <w:szCs w:val="24"/>
        </w:rPr>
        <w:t>didn’t</w:t>
      </w:r>
      <w:proofErr w:type="gramEnd"/>
      <w:r>
        <w:rPr>
          <w:rFonts w:ascii="Arial" w:hAnsi="Arial" w:cs="Arial"/>
          <w:sz w:val="24"/>
          <w:szCs w:val="24"/>
        </w:rPr>
        <w:t xml:space="preserve"> have a successor to follow after him when he died</w:t>
      </w:r>
    </w:p>
    <w:p w14:paraId="5FFB0097" w14:textId="5942EA63" w:rsidR="005C7737" w:rsidRDefault="005C7737" w:rsidP="005C7737">
      <w:pPr>
        <w:pStyle w:val="ListParagraph"/>
        <w:numPr>
          <w:ilvl w:val="1"/>
          <w:numId w:val="11"/>
        </w:numPr>
        <w:rPr>
          <w:rFonts w:ascii="Arial" w:hAnsi="Arial" w:cs="Arial"/>
          <w:sz w:val="24"/>
          <w:szCs w:val="24"/>
        </w:rPr>
      </w:pPr>
      <w:r>
        <w:rPr>
          <w:rFonts w:ascii="Arial" w:hAnsi="Arial" w:cs="Arial"/>
          <w:sz w:val="24"/>
          <w:szCs w:val="24"/>
        </w:rPr>
        <w:t>It took a toll on group politically and from a military standpoint</w:t>
      </w:r>
    </w:p>
    <w:p w14:paraId="7726CE0C" w14:textId="66EA4280" w:rsidR="005C7737" w:rsidRDefault="005C7737" w:rsidP="005C7737">
      <w:pPr>
        <w:pStyle w:val="ListParagraph"/>
        <w:numPr>
          <w:ilvl w:val="1"/>
          <w:numId w:val="11"/>
        </w:numPr>
        <w:rPr>
          <w:rFonts w:ascii="Arial" w:hAnsi="Arial" w:cs="Arial"/>
          <w:sz w:val="24"/>
          <w:szCs w:val="24"/>
        </w:rPr>
      </w:pPr>
      <w:r>
        <w:rPr>
          <w:rFonts w:ascii="Arial" w:hAnsi="Arial" w:cs="Arial"/>
          <w:sz w:val="24"/>
          <w:szCs w:val="24"/>
        </w:rPr>
        <w:t>More importantly, it took toll spiritually</w:t>
      </w:r>
    </w:p>
    <w:p w14:paraId="44060902" w14:textId="38CA2A65" w:rsidR="005C7737" w:rsidRPr="000808F7" w:rsidRDefault="000808F7" w:rsidP="000808F7">
      <w:pPr>
        <w:rPr>
          <w:rFonts w:ascii="Arial" w:hAnsi="Arial" w:cs="Arial"/>
          <w:sz w:val="24"/>
          <w:szCs w:val="24"/>
          <w:u w:val="single"/>
        </w:rPr>
      </w:pPr>
      <w:r w:rsidRPr="000808F7">
        <w:rPr>
          <w:rFonts w:ascii="Arial" w:hAnsi="Arial" w:cs="Arial"/>
          <w:sz w:val="24"/>
          <w:szCs w:val="24"/>
          <w:u w:val="single"/>
        </w:rPr>
        <w:t>Background</w:t>
      </w:r>
    </w:p>
    <w:p w14:paraId="7D19CEC2" w14:textId="5EF691C9" w:rsidR="00287AD8" w:rsidRDefault="000808F7" w:rsidP="00287AD8">
      <w:pPr>
        <w:rPr>
          <w:rFonts w:ascii="Arial" w:hAnsi="Arial" w:cs="Arial"/>
          <w:sz w:val="24"/>
          <w:szCs w:val="24"/>
        </w:rPr>
      </w:pPr>
      <w:r>
        <w:rPr>
          <w:rFonts w:ascii="Arial" w:hAnsi="Arial" w:cs="Arial"/>
          <w:sz w:val="24"/>
          <w:szCs w:val="24"/>
        </w:rPr>
        <w:t xml:space="preserve">Chapter 1:19-36 – </w:t>
      </w:r>
      <w:r w:rsidR="00F10DDD">
        <w:rPr>
          <w:rFonts w:ascii="Arial" w:hAnsi="Arial" w:cs="Arial"/>
          <w:sz w:val="24"/>
          <w:szCs w:val="24"/>
        </w:rPr>
        <w:t>this passage provides some important insights for us</w:t>
      </w:r>
    </w:p>
    <w:p w14:paraId="3443A1F7" w14:textId="49D2B85E" w:rsidR="00F10DDD" w:rsidRDefault="00F10DDD" w:rsidP="00F10DDD">
      <w:pPr>
        <w:pStyle w:val="ListParagraph"/>
        <w:numPr>
          <w:ilvl w:val="0"/>
          <w:numId w:val="12"/>
        </w:numPr>
        <w:rPr>
          <w:rFonts w:ascii="Arial" w:hAnsi="Arial" w:cs="Arial"/>
          <w:sz w:val="24"/>
          <w:szCs w:val="24"/>
        </w:rPr>
      </w:pPr>
      <w:r>
        <w:rPr>
          <w:rFonts w:ascii="Arial" w:hAnsi="Arial" w:cs="Arial"/>
          <w:sz w:val="24"/>
          <w:szCs w:val="24"/>
        </w:rPr>
        <w:t>The significance of the chariots of iron (Joshua</w:t>
      </w:r>
      <w:r w:rsidR="009023A3">
        <w:rPr>
          <w:rFonts w:ascii="Arial" w:hAnsi="Arial" w:cs="Arial"/>
          <w:sz w:val="24"/>
          <w:szCs w:val="24"/>
        </w:rPr>
        <w:t xml:space="preserve"> 17:16</w:t>
      </w:r>
      <w:r>
        <w:rPr>
          <w:rFonts w:ascii="Arial" w:hAnsi="Arial" w:cs="Arial"/>
          <w:sz w:val="24"/>
          <w:szCs w:val="24"/>
        </w:rPr>
        <w:t>)</w:t>
      </w:r>
    </w:p>
    <w:p w14:paraId="5B16A5B3" w14:textId="70579F06" w:rsidR="00F10DDD" w:rsidRDefault="00F10DDD" w:rsidP="00F10DDD">
      <w:pPr>
        <w:pStyle w:val="ListParagraph"/>
        <w:numPr>
          <w:ilvl w:val="0"/>
          <w:numId w:val="12"/>
        </w:numPr>
        <w:rPr>
          <w:rFonts w:ascii="Arial" w:hAnsi="Arial" w:cs="Arial"/>
          <w:sz w:val="24"/>
          <w:szCs w:val="24"/>
        </w:rPr>
      </w:pPr>
      <w:r>
        <w:rPr>
          <w:rFonts w:ascii="Arial" w:hAnsi="Arial" w:cs="Arial"/>
          <w:sz w:val="24"/>
          <w:szCs w:val="24"/>
        </w:rPr>
        <w:t>The failure to obey resulted in the enemies that God said would be driven out, we allowed to stay in the promised land</w:t>
      </w:r>
    </w:p>
    <w:p w14:paraId="767105CA" w14:textId="7B69C2A2" w:rsidR="00F10DDD" w:rsidRDefault="00F10DDD" w:rsidP="00F10DDD">
      <w:pPr>
        <w:pStyle w:val="ListParagraph"/>
        <w:numPr>
          <w:ilvl w:val="0"/>
          <w:numId w:val="12"/>
        </w:numPr>
        <w:rPr>
          <w:rFonts w:ascii="Arial" w:hAnsi="Arial" w:cs="Arial"/>
          <w:sz w:val="24"/>
          <w:szCs w:val="24"/>
        </w:rPr>
      </w:pPr>
      <w:r>
        <w:rPr>
          <w:rFonts w:ascii="Arial" w:hAnsi="Arial" w:cs="Arial"/>
          <w:sz w:val="24"/>
          <w:szCs w:val="24"/>
        </w:rPr>
        <w:t xml:space="preserve">The things we refuse to deal with appropriately have a way of coming back to us </w:t>
      </w:r>
      <w:proofErr w:type="gramStart"/>
      <w:r>
        <w:rPr>
          <w:rFonts w:ascii="Arial" w:hAnsi="Arial" w:cs="Arial"/>
          <w:sz w:val="24"/>
          <w:szCs w:val="24"/>
        </w:rPr>
        <w:t>over and over again</w:t>
      </w:r>
      <w:proofErr w:type="gramEnd"/>
    </w:p>
    <w:p w14:paraId="235CC8B3" w14:textId="237666D0" w:rsidR="00F10DDD" w:rsidRPr="00F10DDD" w:rsidRDefault="00F10DDD" w:rsidP="00F10DDD">
      <w:pPr>
        <w:pStyle w:val="ListParagraph"/>
        <w:numPr>
          <w:ilvl w:val="0"/>
          <w:numId w:val="12"/>
        </w:numPr>
        <w:rPr>
          <w:rFonts w:ascii="Arial" w:hAnsi="Arial" w:cs="Arial"/>
          <w:sz w:val="24"/>
          <w:szCs w:val="24"/>
        </w:rPr>
      </w:pPr>
      <w:r>
        <w:rPr>
          <w:rFonts w:ascii="Arial" w:hAnsi="Arial" w:cs="Arial"/>
          <w:sz w:val="24"/>
          <w:szCs w:val="24"/>
        </w:rPr>
        <w:t>Application:  Just as God allowed obstacles to remain in the way of the Israelites help them exercise faith and obedience.  Think about how God has allowed obstacles to remain in our lives – hostile people, difficult situat</w:t>
      </w:r>
      <w:r w:rsidR="009023A3">
        <w:rPr>
          <w:rFonts w:ascii="Arial" w:hAnsi="Arial" w:cs="Arial"/>
          <w:sz w:val="24"/>
          <w:szCs w:val="24"/>
        </w:rPr>
        <w:t>ions, baffling problems – to allow you to develop faith and obedience.</w:t>
      </w:r>
    </w:p>
    <w:p w14:paraId="41560263" w14:textId="77777777" w:rsidR="009023A3" w:rsidRDefault="009023A3" w:rsidP="00287AD8">
      <w:pPr>
        <w:rPr>
          <w:rFonts w:ascii="Arial" w:hAnsi="Arial" w:cs="Arial"/>
          <w:sz w:val="24"/>
          <w:szCs w:val="24"/>
        </w:rPr>
      </w:pPr>
    </w:p>
    <w:p w14:paraId="2F2C7BB4" w14:textId="7D29744B" w:rsidR="00287AD8" w:rsidRDefault="009023A3" w:rsidP="00287AD8">
      <w:pPr>
        <w:rPr>
          <w:rFonts w:ascii="Arial" w:hAnsi="Arial" w:cs="Arial"/>
          <w:sz w:val="24"/>
          <w:szCs w:val="24"/>
        </w:rPr>
      </w:pPr>
      <w:r>
        <w:rPr>
          <w:rFonts w:ascii="Arial" w:hAnsi="Arial" w:cs="Arial"/>
          <w:sz w:val="24"/>
          <w:szCs w:val="24"/>
        </w:rPr>
        <w:t xml:space="preserve">Judges </w:t>
      </w:r>
      <w:r>
        <w:rPr>
          <w:rFonts w:ascii="Arial" w:hAnsi="Arial" w:cs="Arial"/>
          <w:sz w:val="24"/>
          <w:szCs w:val="24"/>
        </w:rPr>
        <w:t>2:10-16</w:t>
      </w:r>
      <w:r>
        <w:rPr>
          <w:rFonts w:ascii="Arial" w:hAnsi="Arial" w:cs="Arial"/>
          <w:sz w:val="24"/>
          <w:szCs w:val="24"/>
        </w:rPr>
        <w:t xml:space="preserve"> – this passage sheds light onto what happens when the spiritual foundation is not there</w:t>
      </w:r>
    </w:p>
    <w:p w14:paraId="3A5F5443" w14:textId="76306148" w:rsidR="009023A3" w:rsidRDefault="009023A3" w:rsidP="00287AD8">
      <w:pPr>
        <w:rPr>
          <w:rFonts w:ascii="Arial" w:hAnsi="Arial" w:cs="Arial"/>
          <w:sz w:val="24"/>
          <w:szCs w:val="24"/>
        </w:rPr>
      </w:pPr>
    </w:p>
    <w:p w14:paraId="39110A48" w14:textId="03964B16" w:rsidR="009023A3" w:rsidRDefault="009023A3" w:rsidP="00287AD8">
      <w:pPr>
        <w:rPr>
          <w:rFonts w:ascii="Arial" w:hAnsi="Arial" w:cs="Arial"/>
          <w:sz w:val="24"/>
          <w:szCs w:val="24"/>
        </w:rPr>
      </w:pPr>
      <w:r>
        <w:rPr>
          <w:rFonts w:ascii="Arial" w:hAnsi="Arial" w:cs="Arial"/>
          <w:sz w:val="24"/>
          <w:szCs w:val="24"/>
        </w:rPr>
        <w:t>Judges 3:1-3</w:t>
      </w:r>
      <w:r w:rsidR="00C64F50">
        <w:rPr>
          <w:rFonts w:ascii="Arial" w:hAnsi="Arial" w:cs="Arial"/>
          <w:sz w:val="24"/>
          <w:szCs w:val="24"/>
        </w:rPr>
        <w:t xml:space="preserve"> – these verses speak to why the nations that plagued God’s people would continue to plague them.</w:t>
      </w:r>
    </w:p>
    <w:p w14:paraId="5AB16FF2" w14:textId="77777777" w:rsidR="009023A3" w:rsidRDefault="009023A3" w:rsidP="00287AD8">
      <w:pPr>
        <w:rPr>
          <w:rFonts w:ascii="Arial" w:hAnsi="Arial" w:cs="Arial"/>
          <w:sz w:val="24"/>
          <w:szCs w:val="24"/>
        </w:rPr>
      </w:pPr>
    </w:p>
    <w:p w14:paraId="3520BE53" w14:textId="77777777" w:rsidR="00C64F50" w:rsidRDefault="00C64F50" w:rsidP="00287AD8">
      <w:pPr>
        <w:rPr>
          <w:rFonts w:ascii="Arial" w:hAnsi="Arial" w:cs="Arial"/>
          <w:sz w:val="24"/>
          <w:szCs w:val="24"/>
        </w:rPr>
      </w:pPr>
    </w:p>
    <w:p w14:paraId="4271094C" w14:textId="32D51F5B" w:rsidR="00287AD8" w:rsidRDefault="00287AD8" w:rsidP="00287AD8">
      <w:pPr>
        <w:rPr>
          <w:rFonts w:ascii="Arial" w:hAnsi="Arial" w:cs="Arial"/>
          <w:sz w:val="24"/>
          <w:szCs w:val="24"/>
        </w:rPr>
      </w:pPr>
      <w:r>
        <w:rPr>
          <w:rFonts w:ascii="Arial" w:hAnsi="Arial" w:cs="Arial"/>
          <w:sz w:val="24"/>
          <w:szCs w:val="24"/>
        </w:rPr>
        <w:lastRenderedPageBreak/>
        <w:t>Judges of Israel could be…</w:t>
      </w:r>
    </w:p>
    <w:tbl>
      <w:tblPr>
        <w:tblStyle w:val="TableGrid"/>
        <w:tblW w:w="0" w:type="auto"/>
        <w:tblLook w:val="04A0" w:firstRow="1" w:lastRow="0" w:firstColumn="1" w:lastColumn="0" w:noHBand="0" w:noVBand="1"/>
      </w:tblPr>
      <w:tblGrid>
        <w:gridCol w:w="5395"/>
        <w:gridCol w:w="5395"/>
      </w:tblGrid>
      <w:tr w:rsidR="00287AD8" w14:paraId="124BF0F3" w14:textId="77777777" w:rsidTr="00287AD8">
        <w:tc>
          <w:tcPr>
            <w:tcW w:w="5395" w:type="dxa"/>
          </w:tcPr>
          <w:p w14:paraId="2B56F3A6" w14:textId="05649731" w:rsidR="00287AD8" w:rsidRDefault="00287AD8" w:rsidP="00287AD8">
            <w:pPr>
              <w:rPr>
                <w:rFonts w:ascii="Arial" w:hAnsi="Arial" w:cs="Arial"/>
                <w:sz w:val="24"/>
                <w:szCs w:val="24"/>
              </w:rPr>
            </w:pPr>
            <w:r>
              <w:rPr>
                <w:rFonts w:ascii="Arial" w:hAnsi="Arial" w:cs="Arial"/>
                <w:sz w:val="24"/>
                <w:szCs w:val="24"/>
              </w:rPr>
              <w:t>…saviors (deliverers) and redeemers (</w:t>
            </w:r>
            <w:r w:rsidRPr="00865189">
              <w:rPr>
                <w:rFonts w:ascii="Arial" w:hAnsi="Arial" w:cs="Arial"/>
                <w:b/>
                <w:bCs/>
                <w:sz w:val="24"/>
                <w:szCs w:val="24"/>
              </w:rPr>
              <w:t>Gideon</w:t>
            </w:r>
            <w:r>
              <w:rPr>
                <w:rFonts w:ascii="Arial" w:hAnsi="Arial" w:cs="Arial"/>
                <w:sz w:val="24"/>
                <w:szCs w:val="24"/>
              </w:rPr>
              <w:t>)</w:t>
            </w:r>
          </w:p>
        </w:tc>
        <w:tc>
          <w:tcPr>
            <w:tcW w:w="5395" w:type="dxa"/>
          </w:tcPr>
          <w:p w14:paraId="41CDE160" w14:textId="0FFDD784" w:rsidR="00287AD8" w:rsidRDefault="00287AD8" w:rsidP="00287AD8">
            <w:pPr>
              <w:rPr>
                <w:rFonts w:ascii="Arial" w:hAnsi="Arial" w:cs="Arial"/>
                <w:sz w:val="24"/>
                <w:szCs w:val="24"/>
              </w:rPr>
            </w:pPr>
            <w:r>
              <w:rPr>
                <w:rFonts w:ascii="Arial" w:hAnsi="Arial" w:cs="Arial"/>
                <w:sz w:val="24"/>
                <w:szCs w:val="24"/>
              </w:rPr>
              <w:t>…mediators and administrators (</w:t>
            </w:r>
            <w:r w:rsidRPr="00865189">
              <w:rPr>
                <w:rFonts w:ascii="Arial" w:hAnsi="Arial" w:cs="Arial"/>
                <w:b/>
                <w:bCs/>
                <w:sz w:val="24"/>
                <w:szCs w:val="24"/>
              </w:rPr>
              <w:t>Tola</w:t>
            </w:r>
            <w:r>
              <w:rPr>
                <w:rFonts w:ascii="Arial" w:hAnsi="Arial" w:cs="Arial"/>
                <w:sz w:val="24"/>
                <w:szCs w:val="24"/>
              </w:rPr>
              <w:t>)</w:t>
            </w:r>
          </w:p>
        </w:tc>
      </w:tr>
      <w:tr w:rsidR="00287AD8" w14:paraId="70B46C73" w14:textId="77777777" w:rsidTr="00287AD8">
        <w:tc>
          <w:tcPr>
            <w:tcW w:w="5395" w:type="dxa"/>
          </w:tcPr>
          <w:p w14:paraId="0667624A" w14:textId="0B029BEE" w:rsidR="00287AD8" w:rsidRDefault="00287AD8" w:rsidP="00287AD8">
            <w:pPr>
              <w:rPr>
                <w:rFonts w:ascii="Arial" w:hAnsi="Arial" w:cs="Arial"/>
                <w:sz w:val="24"/>
                <w:szCs w:val="24"/>
              </w:rPr>
            </w:pPr>
            <w:r>
              <w:rPr>
                <w:rFonts w:ascii="Arial" w:hAnsi="Arial" w:cs="Arial"/>
                <w:sz w:val="24"/>
                <w:szCs w:val="24"/>
              </w:rPr>
              <w:t>…providers of rest and peace (</w:t>
            </w:r>
            <w:r w:rsidRPr="00865189">
              <w:rPr>
                <w:rFonts w:ascii="Arial" w:hAnsi="Arial" w:cs="Arial"/>
                <w:b/>
                <w:bCs/>
                <w:sz w:val="24"/>
                <w:szCs w:val="24"/>
              </w:rPr>
              <w:t>Ehud ad Jair</w:t>
            </w:r>
            <w:r>
              <w:rPr>
                <w:rFonts w:ascii="Arial" w:hAnsi="Arial" w:cs="Arial"/>
                <w:sz w:val="24"/>
                <w:szCs w:val="24"/>
              </w:rPr>
              <w:t>)</w:t>
            </w:r>
          </w:p>
        </w:tc>
        <w:tc>
          <w:tcPr>
            <w:tcW w:w="5395" w:type="dxa"/>
          </w:tcPr>
          <w:p w14:paraId="4732535A" w14:textId="40EF18D1" w:rsidR="00287AD8" w:rsidRDefault="00287AD8" w:rsidP="00287AD8">
            <w:pPr>
              <w:rPr>
                <w:rFonts w:ascii="Arial" w:hAnsi="Arial" w:cs="Arial"/>
                <w:sz w:val="24"/>
                <w:szCs w:val="24"/>
              </w:rPr>
            </w:pPr>
            <w:r>
              <w:rPr>
                <w:rFonts w:ascii="Arial" w:hAnsi="Arial" w:cs="Arial"/>
                <w:sz w:val="24"/>
                <w:szCs w:val="24"/>
              </w:rPr>
              <w:t>…rude, petty dictators (</w:t>
            </w:r>
            <w:r w:rsidRPr="00865189">
              <w:rPr>
                <w:rFonts w:ascii="Arial" w:hAnsi="Arial" w:cs="Arial"/>
                <w:b/>
                <w:bCs/>
                <w:sz w:val="24"/>
                <w:szCs w:val="24"/>
              </w:rPr>
              <w:t>Jephthah</w:t>
            </w:r>
            <w:r>
              <w:rPr>
                <w:rFonts w:ascii="Arial" w:hAnsi="Arial" w:cs="Arial"/>
                <w:sz w:val="24"/>
                <w:szCs w:val="24"/>
              </w:rPr>
              <w:t>)</w:t>
            </w:r>
          </w:p>
        </w:tc>
      </w:tr>
      <w:tr w:rsidR="00287AD8" w14:paraId="7FC008C8" w14:textId="77777777" w:rsidTr="00287AD8">
        <w:tc>
          <w:tcPr>
            <w:tcW w:w="5395" w:type="dxa"/>
          </w:tcPr>
          <w:p w14:paraId="54B15FED" w14:textId="626775E8" w:rsidR="00287AD8" w:rsidRDefault="00287AD8" w:rsidP="00287AD8">
            <w:pPr>
              <w:rPr>
                <w:rFonts w:ascii="Arial" w:hAnsi="Arial" w:cs="Arial"/>
                <w:sz w:val="24"/>
                <w:szCs w:val="24"/>
              </w:rPr>
            </w:pPr>
            <w:r>
              <w:rPr>
                <w:rFonts w:ascii="Arial" w:hAnsi="Arial" w:cs="Arial"/>
                <w:sz w:val="24"/>
                <w:szCs w:val="24"/>
              </w:rPr>
              <w:t>…famous and powerful (</w:t>
            </w:r>
            <w:r w:rsidR="00C259FA" w:rsidRPr="00865189">
              <w:rPr>
                <w:rFonts w:ascii="Arial" w:hAnsi="Arial" w:cs="Arial"/>
                <w:b/>
                <w:bCs/>
                <w:sz w:val="24"/>
                <w:szCs w:val="24"/>
              </w:rPr>
              <w:t>Samson</w:t>
            </w:r>
            <w:r w:rsidR="00C259FA">
              <w:rPr>
                <w:rFonts w:ascii="Arial" w:hAnsi="Arial" w:cs="Arial"/>
                <w:sz w:val="24"/>
                <w:szCs w:val="24"/>
              </w:rPr>
              <w:t>)</w:t>
            </w:r>
          </w:p>
        </w:tc>
        <w:tc>
          <w:tcPr>
            <w:tcW w:w="5395" w:type="dxa"/>
          </w:tcPr>
          <w:p w14:paraId="33B9F385" w14:textId="509E8167" w:rsidR="00287AD8" w:rsidRDefault="00C259FA" w:rsidP="00287AD8">
            <w:pPr>
              <w:rPr>
                <w:rFonts w:ascii="Arial" w:hAnsi="Arial" w:cs="Arial"/>
                <w:sz w:val="24"/>
                <w:szCs w:val="24"/>
              </w:rPr>
            </w:pPr>
            <w:r>
              <w:rPr>
                <w:rFonts w:ascii="Arial" w:hAnsi="Arial" w:cs="Arial"/>
                <w:sz w:val="24"/>
                <w:szCs w:val="24"/>
              </w:rPr>
              <w:t>…hardworking yet unsung (</w:t>
            </w:r>
            <w:r w:rsidRPr="00865189">
              <w:rPr>
                <w:rFonts w:ascii="Arial" w:hAnsi="Arial" w:cs="Arial"/>
                <w:b/>
                <w:bCs/>
                <w:sz w:val="24"/>
                <w:szCs w:val="24"/>
              </w:rPr>
              <w:t>E</w:t>
            </w:r>
            <w:r w:rsidR="00865189" w:rsidRPr="00865189">
              <w:rPr>
                <w:rFonts w:ascii="Arial" w:hAnsi="Arial" w:cs="Arial"/>
                <w:b/>
                <w:bCs/>
                <w:sz w:val="24"/>
                <w:szCs w:val="24"/>
              </w:rPr>
              <w:t>l</w:t>
            </w:r>
            <w:r w:rsidRPr="00865189">
              <w:rPr>
                <w:rFonts w:ascii="Arial" w:hAnsi="Arial" w:cs="Arial"/>
                <w:b/>
                <w:bCs/>
                <w:sz w:val="24"/>
                <w:szCs w:val="24"/>
              </w:rPr>
              <w:t>on</w:t>
            </w:r>
            <w:r w:rsidRPr="00865189">
              <w:rPr>
                <w:rFonts w:ascii="Arial" w:hAnsi="Arial" w:cs="Arial"/>
                <w:sz w:val="24"/>
                <w:szCs w:val="24"/>
              </w:rPr>
              <w:t xml:space="preserve"> and </w:t>
            </w:r>
            <w:r w:rsidRPr="00865189">
              <w:rPr>
                <w:rFonts w:ascii="Arial" w:hAnsi="Arial" w:cs="Arial"/>
                <w:b/>
                <w:bCs/>
                <w:sz w:val="24"/>
                <w:szCs w:val="24"/>
              </w:rPr>
              <w:t>Abdon</w:t>
            </w:r>
            <w:r>
              <w:rPr>
                <w:rFonts w:ascii="Arial" w:hAnsi="Arial" w:cs="Arial"/>
                <w:sz w:val="24"/>
                <w:szCs w:val="24"/>
              </w:rPr>
              <w:t>)</w:t>
            </w:r>
          </w:p>
        </w:tc>
      </w:tr>
      <w:tr w:rsidR="00287AD8" w14:paraId="26690605" w14:textId="77777777" w:rsidTr="00287AD8">
        <w:tc>
          <w:tcPr>
            <w:tcW w:w="5395" w:type="dxa"/>
          </w:tcPr>
          <w:p w14:paraId="051DEE33" w14:textId="2B6FEF42" w:rsidR="00287AD8" w:rsidRDefault="00C259FA" w:rsidP="00287AD8">
            <w:pPr>
              <w:rPr>
                <w:rFonts w:ascii="Arial" w:hAnsi="Arial" w:cs="Arial"/>
                <w:sz w:val="24"/>
                <w:szCs w:val="24"/>
              </w:rPr>
            </w:pPr>
            <w:r>
              <w:rPr>
                <w:rFonts w:ascii="Arial" w:hAnsi="Arial" w:cs="Arial"/>
                <w:sz w:val="24"/>
                <w:szCs w:val="24"/>
              </w:rPr>
              <w:t>…leaders of the nation (</w:t>
            </w:r>
            <w:r w:rsidRPr="00865189">
              <w:rPr>
                <w:rFonts w:ascii="Arial" w:hAnsi="Arial" w:cs="Arial"/>
                <w:b/>
                <w:bCs/>
                <w:sz w:val="24"/>
                <w:szCs w:val="24"/>
              </w:rPr>
              <w:t>Othniel</w:t>
            </w:r>
            <w:r w:rsidRPr="00865189">
              <w:rPr>
                <w:rFonts w:ascii="Arial" w:hAnsi="Arial" w:cs="Arial"/>
                <w:sz w:val="24"/>
                <w:szCs w:val="24"/>
              </w:rPr>
              <w:t xml:space="preserve"> and </w:t>
            </w:r>
            <w:r w:rsidRPr="00865189">
              <w:rPr>
                <w:rFonts w:ascii="Arial" w:hAnsi="Arial" w:cs="Arial"/>
                <w:b/>
                <w:bCs/>
                <w:sz w:val="24"/>
                <w:szCs w:val="24"/>
              </w:rPr>
              <w:t>Deborah</w:t>
            </w:r>
            <w:r>
              <w:rPr>
                <w:rFonts w:ascii="Arial" w:hAnsi="Arial" w:cs="Arial"/>
                <w:sz w:val="24"/>
                <w:szCs w:val="24"/>
              </w:rPr>
              <w:t>)</w:t>
            </w:r>
          </w:p>
        </w:tc>
        <w:tc>
          <w:tcPr>
            <w:tcW w:w="5395" w:type="dxa"/>
          </w:tcPr>
          <w:p w14:paraId="6847D2A6" w14:textId="66AE98CB" w:rsidR="00287AD8" w:rsidRDefault="00C259FA" w:rsidP="00287AD8">
            <w:pPr>
              <w:rPr>
                <w:rFonts w:ascii="Arial" w:hAnsi="Arial" w:cs="Arial"/>
                <w:sz w:val="24"/>
                <w:szCs w:val="24"/>
              </w:rPr>
            </w:pPr>
            <w:r>
              <w:rPr>
                <w:rFonts w:ascii="Arial" w:hAnsi="Arial" w:cs="Arial"/>
                <w:sz w:val="24"/>
                <w:szCs w:val="24"/>
              </w:rPr>
              <w:t>…local heroes (</w:t>
            </w:r>
            <w:r w:rsidRPr="00865189">
              <w:rPr>
                <w:rFonts w:ascii="Arial" w:hAnsi="Arial" w:cs="Arial"/>
                <w:b/>
                <w:bCs/>
                <w:sz w:val="24"/>
                <w:szCs w:val="24"/>
              </w:rPr>
              <w:t>Shamgar</w:t>
            </w:r>
            <w:r>
              <w:rPr>
                <w:rFonts w:ascii="Arial" w:hAnsi="Arial" w:cs="Arial"/>
                <w:sz w:val="24"/>
                <w:szCs w:val="24"/>
              </w:rPr>
              <w:t xml:space="preserve"> and </w:t>
            </w:r>
            <w:proofErr w:type="spellStart"/>
            <w:r w:rsidRPr="00865189">
              <w:rPr>
                <w:rFonts w:ascii="Arial" w:hAnsi="Arial" w:cs="Arial"/>
                <w:b/>
                <w:bCs/>
                <w:sz w:val="24"/>
                <w:szCs w:val="24"/>
              </w:rPr>
              <w:t>Ibzan</w:t>
            </w:r>
            <w:proofErr w:type="spellEnd"/>
            <w:r>
              <w:rPr>
                <w:rFonts w:ascii="Arial" w:hAnsi="Arial" w:cs="Arial"/>
                <w:sz w:val="24"/>
                <w:szCs w:val="24"/>
              </w:rPr>
              <w:t>)</w:t>
            </w:r>
          </w:p>
        </w:tc>
      </w:tr>
    </w:tbl>
    <w:p w14:paraId="5EE6E3E6" w14:textId="295504F7" w:rsidR="00287AD8" w:rsidRDefault="00287AD8" w:rsidP="00287AD8">
      <w:pPr>
        <w:rPr>
          <w:rFonts w:ascii="Arial" w:hAnsi="Arial" w:cs="Arial"/>
          <w:sz w:val="24"/>
          <w:szCs w:val="24"/>
        </w:rPr>
      </w:pPr>
    </w:p>
    <w:p w14:paraId="3DAC43C8" w14:textId="77777777" w:rsidR="00287AD8" w:rsidRDefault="00287AD8" w:rsidP="00287AD8">
      <w:pPr>
        <w:rPr>
          <w:rFonts w:ascii="Arial" w:hAnsi="Arial" w:cs="Arial"/>
          <w:sz w:val="24"/>
          <w:szCs w:val="24"/>
        </w:rPr>
      </w:pPr>
    </w:p>
    <w:p w14:paraId="115CF703" w14:textId="26C0865B" w:rsidR="00287AD8" w:rsidRDefault="00287AD8" w:rsidP="00287AD8">
      <w:pPr>
        <w:rPr>
          <w:rFonts w:ascii="Arial" w:hAnsi="Arial" w:cs="Arial"/>
          <w:sz w:val="24"/>
          <w:szCs w:val="24"/>
        </w:rPr>
      </w:pPr>
      <w:r>
        <w:rPr>
          <w:rFonts w:ascii="Arial" w:hAnsi="Arial" w:cs="Arial"/>
          <w:sz w:val="24"/>
          <w:szCs w:val="24"/>
        </w:rPr>
        <w:t xml:space="preserve">Profile of </w:t>
      </w:r>
      <w:r w:rsidR="00271D5E">
        <w:rPr>
          <w:rFonts w:ascii="Arial" w:hAnsi="Arial" w:cs="Arial"/>
          <w:sz w:val="24"/>
          <w:szCs w:val="24"/>
        </w:rPr>
        <w:t xml:space="preserve">the </w:t>
      </w:r>
      <w:r>
        <w:rPr>
          <w:rFonts w:ascii="Arial" w:hAnsi="Arial" w:cs="Arial"/>
          <w:sz w:val="24"/>
          <w:szCs w:val="24"/>
        </w:rPr>
        <w:t>Judges</w:t>
      </w:r>
      <w:r w:rsidR="00271D5E">
        <w:rPr>
          <w:rFonts w:ascii="Arial" w:hAnsi="Arial" w:cs="Arial"/>
          <w:sz w:val="24"/>
          <w:szCs w:val="24"/>
        </w:rPr>
        <w:t xml:space="preserve"> of Israel</w:t>
      </w:r>
    </w:p>
    <w:tbl>
      <w:tblPr>
        <w:tblStyle w:val="TableGrid"/>
        <w:tblW w:w="0" w:type="auto"/>
        <w:tblLook w:val="04A0" w:firstRow="1" w:lastRow="0" w:firstColumn="1" w:lastColumn="0" w:noHBand="0" w:noVBand="1"/>
      </w:tblPr>
      <w:tblGrid>
        <w:gridCol w:w="2696"/>
        <w:gridCol w:w="1079"/>
        <w:gridCol w:w="4317"/>
        <w:gridCol w:w="2698"/>
      </w:tblGrid>
      <w:tr w:rsidR="00271D5E" w14:paraId="2C439FA0" w14:textId="5FCFC127" w:rsidTr="00271D5E">
        <w:tc>
          <w:tcPr>
            <w:tcW w:w="2696" w:type="dxa"/>
          </w:tcPr>
          <w:p w14:paraId="27EA44FC" w14:textId="68B14D87" w:rsidR="00271D5E" w:rsidRDefault="00271D5E" w:rsidP="00287AD8">
            <w:pPr>
              <w:rPr>
                <w:rFonts w:ascii="Arial" w:hAnsi="Arial" w:cs="Arial"/>
                <w:sz w:val="24"/>
                <w:szCs w:val="24"/>
              </w:rPr>
            </w:pPr>
            <w:r>
              <w:rPr>
                <w:rFonts w:ascii="Arial" w:hAnsi="Arial" w:cs="Arial"/>
                <w:sz w:val="24"/>
                <w:szCs w:val="24"/>
              </w:rPr>
              <w:t>Judge</w:t>
            </w:r>
          </w:p>
        </w:tc>
        <w:tc>
          <w:tcPr>
            <w:tcW w:w="1079" w:type="dxa"/>
          </w:tcPr>
          <w:p w14:paraId="61653AC1" w14:textId="4386CE7A" w:rsidR="00271D5E" w:rsidRDefault="00271D5E" w:rsidP="00287AD8">
            <w:pPr>
              <w:rPr>
                <w:rFonts w:ascii="Arial" w:hAnsi="Arial" w:cs="Arial"/>
                <w:sz w:val="24"/>
                <w:szCs w:val="24"/>
              </w:rPr>
            </w:pPr>
            <w:r>
              <w:rPr>
                <w:rFonts w:ascii="Arial" w:hAnsi="Arial" w:cs="Arial"/>
                <w:sz w:val="24"/>
                <w:szCs w:val="24"/>
              </w:rPr>
              <w:t>Years of Judging</w:t>
            </w:r>
          </w:p>
        </w:tc>
        <w:tc>
          <w:tcPr>
            <w:tcW w:w="4317" w:type="dxa"/>
          </w:tcPr>
          <w:p w14:paraId="038BFBB2" w14:textId="178C9DC0" w:rsidR="00271D5E" w:rsidRDefault="00271D5E" w:rsidP="00287AD8">
            <w:pPr>
              <w:rPr>
                <w:rFonts w:ascii="Arial" w:hAnsi="Arial" w:cs="Arial"/>
                <w:sz w:val="24"/>
                <w:szCs w:val="24"/>
              </w:rPr>
            </w:pPr>
            <w:r>
              <w:rPr>
                <w:rFonts w:ascii="Arial" w:hAnsi="Arial" w:cs="Arial"/>
                <w:sz w:val="24"/>
                <w:szCs w:val="24"/>
              </w:rPr>
              <w:t>Memorable Acts</w:t>
            </w:r>
          </w:p>
        </w:tc>
        <w:tc>
          <w:tcPr>
            <w:tcW w:w="2698" w:type="dxa"/>
          </w:tcPr>
          <w:p w14:paraId="4031D706" w14:textId="769E53B7" w:rsidR="00271D5E" w:rsidRDefault="00271D5E" w:rsidP="00287AD8">
            <w:pPr>
              <w:rPr>
                <w:rFonts w:ascii="Arial" w:hAnsi="Arial" w:cs="Arial"/>
                <w:sz w:val="24"/>
                <w:szCs w:val="24"/>
              </w:rPr>
            </w:pPr>
            <w:r>
              <w:rPr>
                <w:rFonts w:ascii="Arial" w:hAnsi="Arial" w:cs="Arial"/>
                <w:sz w:val="24"/>
                <w:szCs w:val="24"/>
              </w:rPr>
              <w:t>Reference</w:t>
            </w:r>
          </w:p>
        </w:tc>
      </w:tr>
      <w:tr w:rsidR="00271D5E" w14:paraId="1B5F68D4" w14:textId="5312E38F" w:rsidTr="00271D5E">
        <w:tc>
          <w:tcPr>
            <w:tcW w:w="2696" w:type="dxa"/>
          </w:tcPr>
          <w:p w14:paraId="3BEC8416" w14:textId="4714AA37" w:rsidR="00271D5E" w:rsidRDefault="00271D5E" w:rsidP="00271D5E">
            <w:pPr>
              <w:rPr>
                <w:rFonts w:ascii="Arial" w:hAnsi="Arial" w:cs="Arial"/>
                <w:sz w:val="24"/>
                <w:szCs w:val="24"/>
              </w:rPr>
            </w:pPr>
            <w:r>
              <w:rPr>
                <w:rFonts w:ascii="Arial" w:hAnsi="Arial" w:cs="Arial"/>
                <w:sz w:val="24"/>
                <w:szCs w:val="24"/>
              </w:rPr>
              <w:t>Othniel</w:t>
            </w:r>
          </w:p>
        </w:tc>
        <w:tc>
          <w:tcPr>
            <w:tcW w:w="1079" w:type="dxa"/>
          </w:tcPr>
          <w:p w14:paraId="7B9413E9" w14:textId="01DB092A" w:rsidR="00271D5E" w:rsidRDefault="00271D5E" w:rsidP="00271D5E">
            <w:pPr>
              <w:rPr>
                <w:rFonts w:ascii="Arial" w:hAnsi="Arial" w:cs="Arial"/>
                <w:sz w:val="24"/>
                <w:szCs w:val="24"/>
              </w:rPr>
            </w:pPr>
            <w:r>
              <w:rPr>
                <w:rFonts w:ascii="Arial" w:hAnsi="Arial" w:cs="Arial"/>
                <w:sz w:val="24"/>
                <w:szCs w:val="24"/>
              </w:rPr>
              <w:t>40</w:t>
            </w:r>
          </w:p>
        </w:tc>
        <w:tc>
          <w:tcPr>
            <w:tcW w:w="4317" w:type="dxa"/>
          </w:tcPr>
          <w:p w14:paraId="7ACCBC44" w14:textId="3CAE2B1B" w:rsidR="00271D5E" w:rsidRDefault="0011440E" w:rsidP="00271D5E">
            <w:pPr>
              <w:rPr>
                <w:rFonts w:ascii="Arial" w:hAnsi="Arial" w:cs="Arial"/>
                <w:sz w:val="24"/>
                <w:szCs w:val="24"/>
              </w:rPr>
            </w:pPr>
            <w:r>
              <w:rPr>
                <w:rFonts w:ascii="Arial" w:hAnsi="Arial" w:cs="Arial"/>
                <w:sz w:val="24"/>
                <w:szCs w:val="24"/>
              </w:rPr>
              <w:t>Captured a powerful Canaanite city</w:t>
            </w:r>
          </w:p>
        </w:tc>
        <w:tc>
          <w:tcPr>
            <w:tcW w:w="2698" w:type="dxa"/>
          </w:tcPr>
          <w:p w14:paraId="16B0D1BF" w14:textId="32F8D022" w:rsidR="00271D5E" w:rsidRDefault="0011440E" w:rsidP="00271D5E">
            <w:pPr>
              <w:rPr>
                <w:rFonts w:ascii="Arial" w:hAnsi="Arial" w:cs="Arial"/>
                <w:sz w:val="24"/>
                <w:szCs w:val="24"/>
              </w:rPr>
            </w:pPr>
            <w:r>
              <w:rPr>
                <w:rFonts w:ascii="Arial" w:hAnsi="Arial" w:cs="Arial"/>
                <w:sz w:val="24"/>
                <w:szCs w:val="24"/>
              </w:rPr>
              <w:t>Judges 3:7-11</w:t>
            </w:r>
          </w:p>
        </w:tc>
      </w:tr>
      <w:tr w:rsidR="00271D5E" w14:paraId="5DBFC43A" w14:textId="186B5C57" w:rsidTr="00271D5E">
        <w:tc>
          <w:tcPr>
            <w:tcW w:w="2696" w:type="dxa"/>
          </w:tcPr>
          <w:p w14:paraId="1A68EC35" w14:textId="7ED2E056" w:rsidR="00271D5E" w:rsidRDefault="00271D5E" w:rsidP="00271D5E">
            <w:pPr>
              <w:rPr>
                <w:rFonts w:ascii="Arial" w:hAnsi="Arial" w:cs="Arial"/>
                <w:sz w:val="24"/>
                <w:szCs w:val="24"/>
              </w:rPr>
            </w:pPr>
            <w:r>
              <w:rPr>
                <w:rFonts w:ascii="Arial" w:hAnsi="Arial" w:cs="Arial"/>
                <w:sz w:val="24"/>
                <w:szCs w:val="24"/>
              </w:rPr>
              <w:t>Ehud</w:t>
            </w:r>
          </w:p>
        </w:tc>
        <w:tc>
          <w:tcPr>
            <w:tcW w:w="1079" w:type="dxa"/>
          </w:tcPr>
          <w:p w14:paraId="463A5FAE" w14:textId="242E974D" w:rsidR="00271D5E" w:rsidRDefault="00271D5E" w:rsidP="00271D5E">
            <w:pPr>
              <w:rPr>
                <w:rFonts w:ascii="Arial" w:hAnsi="Arial" w:cs="Arial"/>
                <w:sz w:val="24"/>
                <w:szCs w:val="24"/>
              </w:rPr>
            </w:pPr>
            <w:r>
              <w:rPr>
                <w:rFonts w:ascii="Arial" w:hAnsi="Arial" w:cs="Arial"/>
                <w:sz w:val="24"/>
                <w:szCs w:val="24"/>
              </w:rPr>
              <w:t>80</w:t>
            </w:r>
          </w:p>
        </w:tc>
        <w:tc>
          <w:tcPr>
            <w:tcW w:w="4317" w:type="dxa"/>
          </w:tcPr>
          <w:p w14:paraId="4875796A" w14:textId="0E6BB25F" w:rsidR="00271D5E" w:rsidRDefault="0011440E" w:rsidP="00271D5E">
            <w:pPr>
              <w:rPr>
                <w:rFonts w:ascii="Arial" w:hAnsi="Arial" w:cs="Arial"/>
                <w:sz w:val="24"/>
                <w:szCs w:val="24"/>
              </w:rPr>
            </w:pPr>
            <w:r>
              <w:rPr>
                <w:rFonts w:ascii="Arial" w:hAnsi="Arial" w:cs="Arial"/>
                <w:sz w:val="24"/>
                <w:szCs w:val="24"/>
              </w:rPr>
              <w:t xml:space="preserve">He killed </w:t>
            </w:r>
            <w:proofErr w:type="spellStart"/>
            <w:r>
              <w:rPr>
                <w:rFonts w:ascii="Arial" w:hAnsi="Arial" w:cs="Arial"/>
                <w:sz w:val="24"/>
                <w:szCs w:val="24"/>
              </w:rPr>
              <w:t>Eglon</w:t>
            </w:r>
            <w:proofErr w:type="spellEnd"/>
            <w:r>
              <w:rPr>
                <w:rFonts w:ascii="Arial" w:hAnsi="Arial" w:cs="Arial"/>
                <w:sz w:val="24"/>
                <w:szCs w:val="24"/>
              </w:rPr>
              <w:t xml:space="preserve"> and defeated the Moabites</w:t>
            </w:r>
          </w:p>
        </w:tc>
        <w:tc>
          <w:tcPr>
            <w:tcW w:w="2698" w:type="dxa"/>
          </w:tcPr>
          <w:p w14:paraId="69C221D0" w14:textId="4BBA1979" w:rsidR="00271D5E" w:rsidRDefault="0011440E" w:rsidP="00271D5E">
            <w:pPr>
              <w:rPr>
                <w:rFonts w:ascii="Arial" w:hAnsi="Arial" w:cs="Arial"/>
                <w:sz w:val="24"/>
                <w:szCs w:val="24"/>
              </w:rPr>
            </w:pPr>
            <w:r>
              <w:rPr>
                <w:rFonts w:ascii="Arial" w:hAnsi="Arial" w:cs="Arial"/>
                <w:sz w:val="24"/>
                <w:szCs w:val="24"/>
              </w:rPr>
              <w:t>Judges 3:12-30</w:t>
            </w:r>
          </w:p>
        </w:tc>
      </w:tr>
      <w:tr w:rsidR="00271D5E" w14:paraId="56385CD2" w14:textId="579808D8" w:rsidTr="00271D5E">
        <w:tc>
          <w:tcPr>
            <w:tcW w:w="2696" w:type="dxa"/>
          </w:tcPr>
          <w:p w14:paraId="12FCBD34" w14:textId="7AF533B5" w:rsidR="00271D5E" w:rsidRDefault="00271D5E" w:rsidP="00271D5E">
            <w:pPr>
              <w:rPr>
                <w:rFonts w:ascii="Arial" w:hAnsi="Arial" w:cs="Arial"/>
                <w:sz w:val="24"/>
                <w:szCs w:val="24"/>
              </w:rPr>
            </w:pPr>
            <w:r>
              <w:rPr>
                <w:rFonts w:ascii="Arial" w:hAnsi="Arial" w:cs="Arial"/>
                <w:sz w:val="24"/>
                <w:szCs w:val="24"/>
              </w:rPr>
              <w:t>Shamgar</w:t>
            </w:r>
          </w:p>
        </w:tc>
        <w:tc>
          <w:tcPr>
            <w:tcW w:w="1079" w:type="dxa"/>
          </w:tcPr>
          <w:p w14:paraId="04F32D71" w14:textId="32B86B3A" w:rsidR="00271D5E" w:rsidRDefault="00271D5E" w:rsidP="00271D5E">
            <w:pPr>
              <w:rPr>
                <w:rFonts w:ascii="Arial" w:hAnsi="Arial" w:cs="Arial"/>
                <w:sz w:val="24"/>
                <w:szCs w:val="24"/>
              </w:rPr>
            </w:pPr>
            <w:r>
              <w:rPr>
                <w:rFonts w:ascii="Arial" w:hAnsi="Arial" w:cs="Arial"/>
                <w:sz w:val="24"/>
                <w:szCs w:val="24"/>
              </w:rPr>
              <w:t>Not told</w:t>
            </w:r>
          </w:p>
        </w:tc>
        <w:tc>
          <w:tcPr>
            <w:tcW w:w="4317" w:type="dxa"/>
          </w:tcPr>
          <w:p w14:paraId="0022E859" w14:textId="3ED8D83B" w:rsidR="00271D5E" w:rsidRDefault="0011440E" w:rsidP="00271D5E">
            <w:pPr>
              <w:rPr>
                <w:rFonts w:ascii="Arial" w:hAnsi="Arial" w:cs="Arial"/>
                <w:sz w:val="24"/>
                <w:szCs w:val="24"/>
              </w:rPr>
            </w:pPr>
            <w:r>
              <w:rPr>
                <w:rFonts w:ascii="Arial" w:hAnsi="Arial" w:cs="Arial"/>
                <w:sz w:val="24"/>
                <w:szCs w:val="24"/>
              </w:rPr>
              <w:t xml:space="preserve">He killed 600 Philistines with an </w:t>
            </w:r>
            <w:proofErr w:type="spellStart"/>
            <w:r>
              <w:rPr>
                <w:rFonts w:ascii="Arial" w:hAnsi="Arial" w:cs="Arial"/>
                <w:sz w:val="24"/>
                <w:szCs w:val="24"/>
              </w:rPr>
              <w:t>oxgoad</w:t>
            </w:r>
            <w:proofErr w:type="spellEnd"/>
          </w:p>
        </w:tc>
        <w:tc>
          <w:tcPr>
            <w:tcW w:w="2698" w:type="dxa"/>
          </w:tcPr>
          <w:p w14:paraId="7E982FF7" w14:textId="7D8BAC5F" w:rsidR="00271D5E" w:rsidRDefault="0011440E" w:rsidP="00271D5E">
            <w:pPr>
              <w:rPr>
                <w:rFonts w:ascii="Arial" w:hAnsi="Arial" w:cs="Arial"/>
                <w:sz w:val="24"/>
                <w:szCs w:val="24"/>
              </w:rPr>
            </w:pPr>
            <w:r>
              <w:rPr>
                <w:rFonts w:ascii="Arial" w:hAnsi="Arial" w:cs="Arial"/>
                <w:sz w:val="24"/>
                <w:szCs w:val="24"/>
              </w:rPr>
              <w:t>Judges 3:31</w:t>
            </w:r>
          </w:p>
        </w:tc>
      </w:tr>
      <w:tr w:rsidR="00271D5E" w14:paraId="413A5ED3" w14:textId="2F750D58" w:rsidTr="00271D5E">
        <w:tc>
          <w:tcPr>
            <w:tcW w:w="2696" w:type="dxa"/>
          </w:tcPr>
          <w:p w14:paraId="035277B8" w14:textId="2BCD9952" w:rsidR="00271D5E" w:rsidRDefault="00271D5E" w:rsidP="00271D5E">
            <w:pPr>
              <w:rPr>
                <w:rFonts w:ascii="Arial" w:hAnsi="Arial" w:cs="Arial"/>
                <w:sz w:val="24"/>
                <w:szCs w:val="24"/>
              </w:rPr>
            </w:pPr>
            <w:r>
              <w:rPr>
                <w:rFonts w:ascii="Arial" w:hAnsi="Arial" w:cs="Arial"/>
                <w:sz w:val="24"/>
                <w:szCs w:val="24"/>
              </w:rPr>
              <w:t>Deborah (w/ Barak)</w:t>
            </w:r>
          </w:p>
        </w:tc>
        <w:tc>
          <w:tcPr>
            <w:tcW w:w="1079" w:type="dxa"/>
          </w:tcPr>
          <w:p w14:paraId="0DC7819F" w14:textId="7360E047" w:rsidR="00271D5E" w:rsidRDefault="00271D5E" w:rsidP="00271D5E">
            <w:pPr>
              <w:rPr>
                <w:rFonts w:ascii="Arial" w:hAnsi="Arial" w:cs="Arial"/>
                <w:sz w:val="24"/>
                <w:szCs w:val="24"/>
              </w:rPr>
            </w:pPr>
            <w:r>
              <w:rPr>
                <w:rFonts w:ascii="Arial" w:hAnsi="Arial" w:cs="Arial"/>
                <w:sz w:val="24"/>
                <w:szCs w:val="24"/>
              </w:rPr>
              <w:t>40</w:t>
            </w:r>
          </w:p>
        </w:tc>
        <w:tc>
          <w:tcPr>
            <w:tcW w:w="4317" w:type="dxa"/>
          </w:tcPr>
          <w:p w14:paraId="39C477F2" w14:textId="48260E2B" w:rsidR="00271D5E" w:rsidRDefault="0011440E" w:rsidP="00271D5E">
            <w:pPr>
              <w:rPr>
                <w:rFonts w:ascii="Arial" w:hAnsi="Arial" w:cs="Arial"/>
                <w:sz w:val="24"/>
                <w:szCs w:val="24"/>
              </w:rPr>
            </w:pPr>
            <w:r>
              <w:rPr>
                <w:rFonts w:ascii="Arial" w:hAnsi="Arial" w:cs="Arial"/>
                <w:sz w:val="24"/>
                <w:szCs w:val="24"/>
              </w:rPr>
              <w:t>She defeated Sisera and the Canaanites and later sang a victory song with Barak</w:t>
            </w:r>
          </w:p>
        </w:tc>
        <w:tc>
          <w:tcPr>
            <w:tcW w:w="2698" w:type="dxa"/>
          </w:tcPr>
          <w:p w14:paraId="388DB120" w14:textId="29823681" w:rsidR="00271D5E" w:rsidRDefault="0011440E" w:rsidP="00271D5E">
            <w:pPr>
              <w:rPr>
                <w:rFonts w:ascii="Arial" w:hAnsi="Arial" w:cs="Arial"/>
                <w:sz w:val="24"/>
                <w:szCs w:val="24"/>
              </w:rPr>
            </w:pPr>
            <w:r>
              <w:rPr>
                <w:rFonts w:ascii="Arial" w:hAnsi="Arial" w:cs="Arial"/>
                <w:sz w:val="24"/>
                <w:szCs w:val="24"/>
              </w:rPr>
              <w:t xml:space="preserve">Judges 4 </w:t>
            </w:r>
            <w:r>
              <w:rPr>
                <w:rFonts w:ascii="Arial" w:hAnsi="Arial" w:cs="Arial"/>
                <w:sz w:val="24"/>
                <w:szCs w:val="24"/>
              </w:rPr>
              <w:t>–</w:t>
            </w:r>
            <w:r>
              <w:rPr>
                <w:rFonts w:ascii="Arial" w:hAnsi="Arial" w:cs="Arial"/>
                <w:sz w:val="24"/>
                <w:szCs w:val="24"/>
              </w:rPr>
              <w:t xml:space="preserve"> 5</w:t>
            </w:r>
          </w:p>
        </w:tc>
      </w:tr>
      <w:tr w:rsidR="00271D5E" w14:paraId="32A3E66C" w14:textId="2ED0EF65" w:rsidTr="00271D5E">
        <w:tc>
          <w:tcPr>
            <w:tcW w:w="2696" w:type="dxa"/>
          </w:tcPr>
          <w:p w14:paraId="01713A8F" w14:textId="097FAE4B" w:rsidR="00271D5E" w:rsidRDefault="00271D5E" w:rsidP="00271D5E">
            <w:pPr>
              <w:rPr>
                <w:rFonts w:ascii="Arial" w:hAnsi="Arial" w:cs="Arial"/>
                <w:sz w:val="24"/>
                <w:szCs w:val="24"/>
              </w:rPr>
            </w:pPr>
            <w:r>
              <w:rPr>
                <w:rFonts w:ascii="Arial" w:hAnsi="Arial" w:cs="Arial"/>
                <w:sz w:val="24"/>
                <w:szCs w:val="24"/>
              </w:rPr>
              <w:t>Gideon</w:t>
            </w:r>
          </w:p>
        </w:tc>
        <w:tc>
          <w:tcPr>
            <w:tcW w:w="1079" w:type="dxa"/>
          </w:tcPr>
          <w:p w14:paraId="6FE01FF1" w14:textId="10740347" w:rsidR="00271D5E" w:rsidRDefault="00271D5E" w:rsidP="00271D5E">
            <w:pPr>
              <w:rPr>
                <w:rFonts w:ascii="Arial" w:hAnsi="Arial" w:cs="Arial"/>
                <w:sz w:val="24"/>
                <w:szCs w:val="24"/>
              </w:rPr>
            </w:pPr>
            <w:r>
              <w:rPr>
                <w:rFonts w:ascii="Arial" w:hAnsi="Arial" w:cs="Arial"/>
                <w:sz w:val="24"/>
                <w:szCs w:val="24"/>
              </w:rPr>
              <w:t>40</w:t>
            </w:r>
          </w:p>
        </w:tc>
        <w:tc>
          <w:tcPr>
            <w:tcW w:w="4317" w:type="dxa"/>
          </w:tcPr>
          <w:p w14:paraId="04364FE6" w14:textId="1CC4FD84" w:rsidR="00271D5E" w:rsidRDefault="0011440E" w:rsidP="00271D5E">
            <w:pPr>
              <w:rPr>
                <w:rFonts w:ascii="Arial" w:hAnsi="Arial" w:cs="Arial"/>
                <w:sz w:val="24"/>
                <w:szCs w:val="24"/>
              </w:rPr>
            </w:pPr>
            <w:r>
              <w:rPr>
                <w:rFonts w:ascii="Arial" w:hAnsi="Arial" w:cs="Arial"/>
                <w:sz w:val="24"/>
                <w:szCs w:val="24"/>
              </w:rPr>
              <w:t>He destroyed his family idols, used a fleece to determine God’s will, raised an army of 10,000, and defeated 135,000 Midianites with 300 soldiers</w:t>
            </w:r>
          </w:p>
        </w:tc>
        <w:tc>
          <w:tcPr>
            <w:tcW w:w="2698" w:type="dxa"/>
          </w:tcPr>
          <w:p w14:paraId="207CB635" w14:textId="0BC03A47" w:rsidR="00271D5E" w:rsidRDefault="0011440E" w:rsidP="00271D5E">
            <w:pPr>
              <w:rPr>
                <w:rFonts w:ascii="Arial" w:hAnsi="Arial" w:cs="Arial"/>
                <w:sz w:val="24"/>
                <w:szCs w:val="24"/>
              </w:rPr>
            </w:pPr>
            <w:r>
              <w:rPr>
                <w:rFonts w:ascii="Arial" w:hAnsi="Arial" w:cs="Arial"/>
                <w:sz w:val="24"/>
                <w:szCs w:val="24"/>
              </w:rPr>
              <w:t>Judges 6 – 8</w:t>
            </w:r>
          </w:p>
        </w:tc>
      </w:tr>
      <w:tr w:rsidR="00271D5E" w14:paraId="3818DD4C" w14:textId="6B66D1CA" w:rsidTr="00271D5E">
        <w:tc>
          <w:tcPr>
            <w:tcW w:w="2696" w:type="dxa"/>
          </w:tcPr>
          <w:p w14:paraId="6583CB02" w14:textId="024E1C03" w:rsidR="00271D5E" w:rsidRDefault="00271D5E" w:rsidP="00271D5E">
            <w:pPr>
              <w:rPr>
                <w:rFonts w:ascii="Arial" w:hAnsi="Arial" w:cs="Arial"/>
                <w:sz w:val="24"/>
                <w:szCs w:val="24"/>
              </w:rPr>
            </w:pPr>
            <w:r>
              <w:rPr>
                <w:rFonts w:ascii="Arial" w:hAnsi="Arial" w:cs="Arial"/>
                <w:sz w:val="24"/>
                <w:szCs w:val="24"/>
              </w:rPr>
              <w:t>Tola</w:t>
            </w:r>
          </w:p>
        </w:tc>
        <w:tc>
          <w:tcPr>
            <w:tcW w:w="1079" w:type="dxa"/>
          </w:tcPr>
          <w:p w14:paraId="0C0FFDD9" w14:textId="37088767" w:rsidR="00271D5E" w:rsidRDefault="00271D5E" w:rsidP="00271D5E">
            <w:pPr>
              <w:rPr>
                <w:rFonts w:ascii="Arial" w:hAnsi="Arial" w:cs="Arial"/>
                <w:sz w:val="24"/>
                <w:szCs w:val="24"/>
              </w:rPr>
            </w:pPr>
            <w:r>
              <w:rPr>
                <w:rFonts w:ascii="Arial" w:hAnsi="Arial" w:cs="Arial"/>
                <w:sz w:val="24"/>
                <w:szCs w:val="24"/>
              </w:rPr>
              <w:t>23</w:t>
            </w:r>
          </w:p>
        </w:tc>
        <w:tc>
          <w:tcPr>
            <w:tcW w:w="4317" w:type="dxa"/>
          </w:tcPr>
          <w:p w14:paraId="5C8A1372" w14:textId="6BE4AFE9" w:rsidR="00271D5E" w:rsidRDefault="00F93C89" w:rsidP="00271D5E">
            <w:pPr>
              <w:rPr>
                <w:rFonts w:ascii="Arial" w:hAnsi="Arial" w:cs="Arial"/>
                <w:sz w:val="24"/>
                <w:szCs w:val="24"/>
              </w:rPr>
            </w:pPr>
            <w:r>
              <w:rPr>
                <w:rFonts w:ascii="Arial" w:hAnsi="Arial" w:cs="Arial"/>
                <w:sz w:val="24"/>
                <w:szCs w:val="24"/>
              </w:rPr>
              <w:t>He judged Israel for 23 years</w:t>
            </w:r>
          </w:p>
        </w:tc>
        <w:tc>
          <w:tcPr>
            <w:tcW w:w="2698" w:type="dxa"/>
          </w:tcPr>
          <w:p w14:paraId="628B179C" w14:textId="63818BB2" w:rsidR="00271D5E" w:rsidRDefault="0011440E" w:rsidP="00271D5E">
            <w:pPr>
              <w:rPr>
                <w:rFonts w:ascii="Arial" w:hAnsi="Arial" w:cs="Arial"/>
                <w:sz w:val="24"/>
                <w:szCs w:val="24"/>
              </w:rPr>
            </w:pPr>
            <w:r>
              <w:rPr>
                <w:rFonts w:ascii="Arial" w:hAnsi="Arial" w:cs="Arial"/>
                <w:sz w:val="24"/>
                <w:szCs w:val="24"/>
              </w:rPr>
              <w:t>Judges 10:1,2</w:t>
            </w:r>
          </w:p>
        </w:tc>
      </w:tr>
      <w:tr w:rsidR="00271D5E" w14:paraId="5AB59F1A" w14:textId="0D15A4CD" w:rsidTr="00271D5E">
        <w:tc>
          <w:tcPr>
            <w:tcW w:w="2696" w:type="dxa"/>
          </w:tcPr>
          <w:p w14:paraId="21B8531D" w14:textId="09954B60" w:rsidR="00271D5E" w:rsidRDefault="00271D5E" w:rsidP="00271D5E">
            <w:pPr>
              <w:rPr>
                <w:rFonts w:ascii="Arial" w:hAnsi="Arial" w:cs="Arial"/>
                <w:sz w:val="24"/>
                <w:szCs w:val="24"/>
              </w:rPr>
            </w:pPr>
            <w:r>
              <w:rPr>
                <w:rFonts w:ascii="Arial" w:hAnsi="Arial" w:cs="Arial"/>
                <w:sz w:val="24"/>
                <w:szCs w:val="24"/>
              </w:rPr>
              <w:t>Jair</w:t>
            </w:r>
          </w:p>
        </w:tc>
        <w:tc>
          <w:tcPr>
            <w:tcW w:w="1079" w:type="dxa"/>
          </w:tcPr>
          <w:p w14:paraId="37594E83" w14:textId="62A14D5C" w:rsidR="00271D5E" w:rsidRDefault="00271D5E" w:rsidP="00271D5E">
            <w:pPr>
              <w:rPr>
                <w:rFonts w:ascii="Arial" w:hAnsi="Arial" w:cs="Arial"/>
                <w:sz w:val="24"/>
                <w:szCs w:val="24"/>
              </w:rPr>
            </w:pPr>
            <w:r>
              <w:rPr>
                <w:rFonts w:ascii="Arial" w:hAnsi="Arial" w:cs="Arial"/>
                <w:sz w:val="24"/>
                <w:szCs w:val="24"/>
              </w:rPr>
              <w:t>22</w:t>
            </w:r>
          </w:p>
        </w:tc>
        <w:tc>
          <w:tcPr>
            <w:tcW w:w="4317" w:type="dxa"/>
          </w:tcPr>
          <w:p w14:paraId="7825BC4C" w14:textId="505A5827" w:rsidR="00F93C89" w:rsidRDefault="00F93C89" w:rsidP="00271D5E">
            <w:pPr>
              <w:rPr>
                <w:rFonts w:ascii="Arial" w:hAnsi="Arial" w:cs="Arial"/>
                <w:sz w:val="24"/>
                <w:szCs w:val="24"/>
              </w:rPr>
            </w:pPr>
            <w:r>
              <w:rPr>
                <w:rFonts w:ascii="Arial" w:hAnsi="Arial" w:cs="Arial"/>
                <w:sz w:val="24"/>
                <w:szCs w:val="24"/>
              </w:rPr>
              <w:t>He had 30 sons</w:t>
            </w:r>
          </w:p>
        </w:tc>
        <w:tc>
          <w:tcPr>
            <w:tcW w:w="2698" w:type="dxa"/>
          </w:tcPr>
          <w:p w14:paraId="125FF9E2" w14:textId="7A4416D7" w:rsidR="00271D5E" w:rsidRDefault="0011440E" w:rsidP="00271D5E">
            <w:pPr>
              <w:rPr>
                <w:rFonts w:ascii="Arial" w:hAnsi="Arial" w:cs="Arial"/>
                <w:sz w:val="24"/>
                <w:szCs w:val="24"/>
              </w:rPr>
            </w:pPr>
            <w:r>
              <w:rPr>
                <w:rFonts w:ascii="Arial" w:hAnsi="Arial" w:cs="Arial"/>
                <w:sz w:val="24"/>
                <w:szCs w:val="24"/>
              </w:rPr>
              <w:t>Judges 10:3-5</w:t>
            </w:r>
          </w:p>
        </w:tc>
      </w:tr>
      <w:tr w:rsidR="00271D5E" w14:paraId="3CF77057" w14:textId="0702096E" w:rsidTr="00271D5E">
        <w:tc>
          <w:tcPr>
            <w:tcW w:w="2696" w:type="dxa"/>
          </w:tcPr>
          <w:p w14:paraId="4E83EB29" w14:textId="3F7962C4" w:rsidR="00271D5E" w:rsidRDefault="00271D5E" w:rsidP="00271D5E">
            <w:pPr>
              <w:rPr>
                <w:rFonts w:ascii="Arial" w:hAnsi="Arial" w:cs="Arial"/>
                <w:sz w:val="24"/>
                <w:szCs w:val="24"/>
              </w:rPr>
            </w:pPr>
            <w:r>
              <w:rPr>
                <w:rFonts w:ascii="Arial" w:hAnsi="Arial" w:cs="Arial"/>
                <w:sz w:val="24"/>
                <w:szCs w:val="24"/>
              </w:rPr>
              <w:t>Jephthah</w:t>
            </w:r>
          </w:p>
        </w:tc>
        <w:tc>
          <w:tcPr>
            <w:tcW w:w="1079" w:type="dxa"/>
          </w:tcPr>
          <w:p w14:paraId="35E157AA" w14:textId="6121BA4E" w:rsidR="00271D5E" w:rsidRDefault="00271D5E" w:rsidP="00271D5E">
            <w:pPr>
              <w:rPr>
                <w:rFonts w:ascii="Arial" w:hAnsi="Arial" w:cs="Arial"/>
                <w:sz w:val="24"/>
                <w:szCs w:val="24"/>
              </w:rPr>
            </w:pPr>
            <w:r>
              <w:rPr>
                <w:rFonts w:ascii="Arial" w:hAnsi="Arial" w:cs="Arial"/>
                <w:sz w:val="24"/>
                <w:szCs w:val="24"/>
              </w:rPr>
              <w:t>6</w:t>
            </w:r>
          </w:p>
        </w:tc>
        <w:tc>
          <w:tcPr>
            <w:tcW w:w="4317" w:type="dxa"/>
          </w:tcPr>
          <w:p w14:paraId="20ECF172" w14:textId="6F1775AE" w:rsidR="00271D5E" w:rsidRDefault="00F93C89" w:rsidP="00271D5E">
            <w:pPr>
              <w:rPr>
                <w:rFonts w:ascii="Arial" w:hAnsi="Arial" w:cs="Arial"/>
                <w:sz w:val="24"/>
                <w:szCs w:val="24"/>
              </w:rPr>
            </w:pPr>
            <w:r>
              <w:rPr>
                <w:rFonts w:ascii="Arial" w:hAnsi="Arial" w:cs="Arial"/>
                <w:sz w:val="24"/>
                <w:szCs w:val="24"/>
              </w:rPr>
              <w:t>He made a rash vow, defeated the Ammonites, and later battled jealous Ephraim</w:t>
            </w:r>
          </w:p>
        </w:tc>
        <w:tc>
          <w:tcPr>
            <w:tcW w:w="2698" w:type="dxa"/>
          </w:tcPr>
          <w:p w14:paraId="74306885" w14:textId="3D5DC0B2" w:rsidR="00271D5E" w:rsidRDefault="0011440E" w:rsidP="00271D5E">
            <w:pPr>
              <w:rPr>
                <w:rFonts w:ascii="Arial" w:hAnsi="Arial" w:cs="Arial"/>
                <w:sz w:val="24"/>
                <w:szCs w:val="24"/>
              </w:rPr>
            </w:pPr>
            <w:r>
              <w:rPr>
                <w:rFonts w:ascii="Arial" w:hAnsi="Arial" w:cs="Arial"/>
                <w:sz w:val="24"/>
                <w:szCs w:val="24"/>
              </w:rPr>
              <w:t>Judges 10:6-12:7</w:t>
            </w:r>
          </w:p>
        </w:tc>
      </w:tr>
      <w:tr w:rsidR="00271D5E" w14:paraId="08FFA3A5" w14:textId="0026B2ED" w:rsidTr="00271D5E">
        <w:tc>
          <w:tcPr>
            <w:tcW w:w="2696" w:type="dxa"/>
          </w:tcPr>
          <w:p w14:paraId="040315E6" w14:textId="2ECECF36" w:rsidR="00271D5E" w:rsidRDefault="00271D5E" w:rsidP="00271D5E">
            <w:pPr>
              <w:rPr>
                <w:rFonts w:ascii="Arial" w:hAnsi="Arial" w:cs="Arial"/>
                <w:sz w:val="24"/>
                <w:szCs w:val="24"/>
              </w:rPr>
            </w:pPr>
            <w:proofErr w:type="spellStart"/>
            <w:r>
              <w:rPr>
                <w:rFonts w:ascii="Arial" w:hAnsi="Arial" w:cs="Arial"/>
                <w:sz w:val="24"/>
                <w:szCs w:val="24"/>
              </w:rPr>
              <w:t>Ibzan</w:t>
            </w:r>
            <w:proofErr w:type="spellEnd"/>
          </w:p>
        </w:tc>
        <w:tc>
          <w:tcPr>
            <w:tcW w:w="1079" w:type="dxa"/>
          </w:tcPr>
          <w:p w14:paraId="056BD28E" w14:textId="65F53426" w:rsidR="00271D5E" w:rsidRDefault="00271D5E" w:rsidP="00271D5E">
            <w:pPr>
              <w:rPr>
                <w:rFonts w:ascii="Arial" w:hAnsi="Arial" w:cs="Arial"/>
                <w:sz w:val="24"/>
                <w:szCs w:val="24"/>
              </w:rPr>
            </w:pPr>
            <w:r>
              <w:rPr>
                <w:rFonts w:ascii="Arial" w:hAnsi="Arial" w:cs="Arial"/>
                <w:sz w:val="24"/>
                <w:szCs w:val="24"/>
              </w:rPr>
              <w:t>7</w:t>
            </w:r>
          </w:p>
        </w:tc>
        <w:tc>
          <w:tcPr>
            <w:tcW w:w="4317" w:type="dxa"/>
          </w:tcPr>
          <w:p w14:paraId="14793554" w14:textId="2837CB9C" w:rsidR="00271D5E" w:rsidRDefault="00F93C89" w:rsidP="00271D5E">
            <w:pPr>
              <w:rPr>
                <w:rFonts w:ascii="Arial" w:hAnsi="Arial" w:cs="Arial"/>
                <w:sz w:val="24"/>
                <w:szCs w:val="24"/>
              </w:rPr>
            </w:pPr>
            <w:r>
              <w:rPr>
                <w:rFonts w:ascii="Arial" w:hAnsi="Arial" w:cs="Arial"/>
                <w:sz w:val="24"/>
                <w:szCs w:val="24"/>
              </w:rPr>
              <w:t>He had 30 sons and 30 daughters</w:t>
            </w:r>
          </w:p>
        </w:tc>
        <w:tc>
          <w:tcPr>
            <w:tcW w:w="2698" w:type="dxa"/>
          </w:tcPr>
          <w:p w14:paraId="67AAE445" w14:textId="13B1936D" w:rsidR="00271D5E" w:rsidRDefault="0011440E" w:rsidP="00271D5E">
            <w:pPr>
              <w:rPr>
                <w:rFonts w:ascii="Arial" w:hAnsi="Arial" w:cs="Arial"/>
                <w:sz w:val="24"/>
                <w:szCs w:val="24"/>
              </w:rPr>
            </w:pPr>
            <w:r>
              <w:rPr>
                <w:rFonts w:ascii="Arial" w:hAnsi="Arial" w:cs="Arial"/>
                <w:sz w:val="24"/>
                <w:szCs w:val="24"/>
              </w:rPr>
              <w:t>Judges 12:8-10</w:t>
            </w:r>
          </w:p>
        </w:tc>
      </w:tr>
      <w:tr w:rsidR="00271D5E" w14:paraId="50081DAF" w14:textId="2204116C" w:rsidTr="00271D5E">
        <w:tc>
          <w:tcPr>
            <w:tcW w:w="2696" w:type="dxa"/>
          </w:tcPr>
          <w:p w14:paraId="21458E52" w14:textId="4EF02940" w:rsidR="00271D5E" w:rsidRDefault="00271D5E" w:rsidP="00271D5E">
            <w:pPr>
              <w:rPr>
                <w:rFonts w:ascii="Arial" w:hAnsi="Arial" w:cs="Arial"/>
                <w:sz w:val="24"/>
                <w:szCs w:val="24"/>
              </w:rPr>
            </w:pPr>
            <w:r>
              <w:rPr>
                <w:rFonts w:ascii="Arial" w:hAnsi="Arial" w:cs="Arial"/>
                <w:sz w:val="24"/>
                <w:szCs w:val="24"/>
              </w:rPr>
              <w:t>Elon</w:t>
            </w:r>
          </w:p>
        </w:tc>
        <w:tc>
          <w:tcPr>
            <w:tcW w:w="1079" w:type="dxa"/>
          </w:tcPr>
          <w:p w14:paraId="0471AE65" w14:textId="17AC4239" w:rsidR="00271D5E" w:rsidRDefault="00271D5E" w:rsidP="00271D5E">
            <w:pPr>
              <w:rPr>
                <w:rFonts w:ascii="Arial" w:hAnsi="Arial" w:cs="Arial"/>
                <w:sz w:val="24"/>
                <w:szCs w:val="24"/>
              </w:rPr>
            </w:pPr>
            <w:r>
              <w:rPr>
                <w:rFonts w:ascii="Arial" w:hAnsi="Arial" w:cs="Arial"/>
                <w:sz w:val="24"/>
                <w:szCs w:val="24"/>
              </w:rPr>
              <w:t>10</w:t>
            </w:r>
          </w:p>
        </w:tc>
        <w:tc>
          <w:tcPr>
            <w:tcW w:w="4317" w:type="dxa"/>
          </w:tcPr>
          <w:p w14:paraId="183BFA90" w14:textId="58FEB7C6" w:rsidR="00271D5E" w:rsidRDefault="00F93C89" w:rsidP="00271D5E">
            <w:pPr>
              <w:rPr>
                <w:rFonts w:ascii="Arial" w:hAnsi="Arial" w:cs="Arial"/>
                <w:sz w:val="24"/>
                <w:szCs w:val="24"/>
              </w:rPr>
            </w:pPr>
            <w:r>
              <w:rPr>
                <w:rFonts w:ascii="Arial" w:hAnsi="Arial" w:cs="Arial"/>
                <w:sz w:val="24"/>
                <w:szCs w:val="24"/>
              </w:rPr>
              <w:t>Not detailed</w:t>
            </w:r>
          </w:p>
        </w:tc>
        <w:tc>
          <w:tcPr>
            <w:tcW w:w="2698" w:type="dxa"/>
          </w:tcPr>
          <w:p w14:paraId="111D22BF" w14:textId="4B018031" w:rsidR="00271D5E" w:rsidRDefault="0011440E" w:rsidP="00271D5E">
            <w:pPr>
              <w:rPr>
                <w:rFonts w:ascii="Arial" w:hAnsi="Arial" w:cs="Arial"/>
                <w:sz w:val="24"/>
                <w:szCs w:val="24"/>
              </w:rPr>
            </w:pPr>
            <w:r>
              <w:rPr>
                <w:rFonts w:ascii="Arial" w:hAnsi="Arial" w:cs="Arial"/>
                <w:sz w:val="24"/>
                <w:szCs w:val="24"/>
              </w:rPr>
              <w:t>Judges 12:11-12</w:t>
            </w:r>
          </w:p>
        </w:tc>
      </w:tr>
      <w:tr w:rsidR="00F93C89" w14:paraId="3F68D6EE" w14:textId="25CAA9F1" w:rsidTr="00271D5E">
        <w:tc>
          <w:tcPr>
            <w:tcW w:w="2696" w:type="dxa"/>
          </w:tcPr>
          <w:p w14:paraId="05B4A8BE" w14:textId="6E6B65E5" w:rsidR="00F93C89" w:rsidRDefault="00F93C89" w:rsidP="00F93C89">
            <w:pPr>
              <w:rPr>
                <w:rFonts w:ascii="Arial" w:hAnsi="Arial" w:cs="Arial"/>
                <w:sz w:val="24"/>
                <w:szCs w:val="24"/>
              </w:rPr>
            </w:pPr>
            <w:r>
              <w:rPr>
                <w:rFonts w:ascii="Arial" w:hAnsi="Arial" w:cs="Arial"/>
                <w:sz w:val="24"/>
                <w:szCs w:val="24"/>
              </w:rPr>
              <w:t>Abdon</w:t>
            </w:r>
          </w:p>
        </w:tc>
        <w:tc>
          <w:tcPr>
            <w:tcW w:w="1079" w:type="dxa"/>
          </w:tcPr>
          <w:p w14:paraId="7EBA2CA1" w14:textId="4675315D" w:rsidR="00F93C89" w:rsidRDefault="00F93C89" w:rsidP="00F93C89">
            <w:pPr>
              <w:rPr>
                <w:rFonts w:ascii="Arial" w:hAnsi="Arial" w:cs="Arial"/>
                <w:sz w:val="24"/>
                <w:szCs w:val="24"/>
              </w:rPr>
            </w:pPr>
            <w:r>
              <w:rPr>
                <w:rFonts w:ascii="Arial" w:hAnsi="Arial" w:cs="Arial"/>
                <w:sz w:val="24"/>
                <w:szCs w:val="24"/>
              </w:rPr>
              <w:t>8</w:t>
            </w:r>
          </w:p>
        </w:tc>
        <w:tc>
          <w:tcPr>
            <w:tcW w:w="4317" w:type="dxa"/>
          </w:tcPr>
          <w:p w14:paraId="474F11C0" w14:textId="5AF1F5B9" w:rsidR="00F93C89" w:rsidRDefault="00F93C89" w:rsidP="00F93C89">
            <w:pPr>
              <w:rPr>
                <w:rFonts w:ascii="Arial" w:hAnsi="Arial" w:cs="Arial"/>
                <w:sz w:val="24"/>
                <w:szCs w:val="24"/>
              </w:rPr>
            </w:pPr>
            <w:r>
              <w:rPr>
                <w:rFonts w:ascii="Arial" w:hAnsi="Arial" w:cs="Arial"/>
                <w:sz w:val="24"/>
                <w:szCs w:val="24"/>
              </w:rPr>
              <w:t>He had 40 sons and 30 grandsons, each of whom had his own donkey</w:t>
            </w:r>
          </w:p>
        </w:tc>
        <w:tc>
          <w:tcPr>
            <w:tcW w:w="2698" w:type="dxa"/>
          </w:tcPr>
          <w:p w14:paraId="6AE65100" w14:textId="6CA7B5C6" w:rsidR="00F93C89" w:rsidRDefault="00F93C89" w:rsidP="00F93C89">
            <w:pPr>
              <w:rPr>
                <w:rFonts w:ascii="Arial" w:hAnsi="Arial" w:cs="Arial"/>
                <w:sz w:val="24"/>
                <w:szCs w:val="24"/>
              </w:rPr>
            </w:pPr>
            <w:r>
              <w:rPr>
                <w:rFonts w:ascii="Arial" w:hAnsi="Arial" w:cs="Arial"/>
                <w:sz w:val="24"/>
                <w:szCs w:val="24"/>
              </w:rPr>
              <w:t>Judges 12:13-15</w:t>
            </w:r>
          </w:p>
        </w:tc>
      </w:tr>
      <w:tr w:rsidR="00F93C89" w14:paraId="6CFA7CAC" w14:textId="20BE4DA9" w:rsidTr="00271D5E">
        <w:tc>
          <w:tcPr>
            <w:tcW w:w="2696" w:type="dxa"/>
          </w:tcPr>
          <w:p w14:paraId="080E40FB" w14:textId="293106BE" w:rsidR="00F93C89" w:rsidRDefault="00F93C89" w:rsidP="00F93C89">
            <w:pPr>
              <w:rPr>
                <w:rFonts w:ascii="Arial" w:hAnsi="Arial" w:cs="Arial"/>
                <w:sz w:val="24"/>
                <w:szCs w:val="24"/>
              </w:rPr>
            </w:pPr>
            <w:r>
              <w:rPr>
                <w:rFonts w:ascii="Arial" w:hAnsi="Arial" w:cs="Arial"/>
                <w:sz w:val="24"/>
                <w:szCs w:val="24"/>
              </w:rPr>
              <w:t>Samson</w:t>
            </w:r>
          </w:p>
        </w:tc>
        <w:tc>
          <w:tcPr>
            <w:tcW w:w="1079" w:type="dxa"/>
          </w:tcPr>
          <w:p w14:paraId="25DF9096" w14:textId="5561B8BA" w:rsidR="00F93C89" w:rsidRDefault="00F93C89" w:rsidP="00F93C89">
            <w:pPr>
              <w:rPr>
                <w:rFonts w:ascii="Arial" w:hAnsi="Arial" w:cs="Arial"/>
                <w:sz w:val="24"/>
                <w:szCs w:val="24"/>
              </w:rPr>
            </w:pPr>
            <w:r>
              <w:rPr>
                <w:rFonts w:ascii="Arial" w:hAnsi="Arial" w:cs="Arial"/>
                <w:sz w:val="24"/>
                <w:szCs w:val="24"/>
              </w:rPr>
              <w:t>20</w:t>
            </w:r>
          </w:p>
        </w:tc>
        <w:tc>
          <w:tcPr>
            <w:tcW w:w="4317" w:type="dxa"/>
          </w:tcPr>
          <w:p w14:paraId="0CBA9533" w14:textId="60378136" w:rsidR="00F93C89" w:rsidRDefault="00F93C89" w:rsidP="00F93C89">
            <w:pPr>
              <w:rPr>
                <w:rFonts w:ascii="Arial" w:hAnsi="Arial" w:cs="Arial"/>
                <w:sz w:val="24"/>
                <w:szCs w:val="24"/>
              </w:rPr>
            </w:pPr>
            <w:r>
              <w:rPr>
                <w:rFonts w:ascii="Arial" w:hAnsi="Arial" w:cs="Arial"/>
                <w:sz w:val="24"/>
                <w:szCs w:val="24"/>
              </w:rPr>
              <w:t>He was a Nazirite, killed a lion with his bare hands, burned the Philistine wheat fields, killed 1000 Philistines with a donkey’s jawbone, tore off an iron gate, was betrayed by Delilah, and destroyed thousands of Philistines in one last mighty act</w:t>
            </w:r>
          </w:p>
        </w:tc>
        <w:tc>
          <w:tcPr>
            <w:tcW w:w="2698" w:type="dxa"/>
          </w:tcPr>
          <w:p w14:paraId="3FB60C29" w14:textId="35167724" w:rsidR="00F93C89" w:rsidRDefault="00F93C89" w:rsidP="00F93C89">
            <w:pPr>
              <w:rPr>
                <w:rFonts w:ascii="Arial" w:hAnsi="Arial" w:cs="Arial"/>
                <w:sz w:val="24"/>
                <w:szCs w:val="24"/>
              </w:rPr>
            </w:pPr>
            <w:r>
              <w:rPr>
                <w:rFonts w:ascii="Arial" w:hAnsi="Arial" w:cs="Arial"/>
                <w:sz w:val="24"/>
                <w:szCs w:val="24"/>
              </w:rPr>
              <w:t>Judges 13-16</w:t>
            </w:r>
          </w:p>
        </w:tc>
      </w:tr>
    </w:tbl>
    <w:p w14:paraId="42EF1BE9" w14:textId="77777777" w:rsidR="00271D5E" w:rsidRDefault="00271D5E" w:rsidP="00287AD8">
      <w:pPr>
        <w:rPr>
          <w:rFonts w:ascii="Arial" w:hAnsi="Arial" w:cs="Arial"/>
          <w:sz w:val="24"/>
          <w:szCs w:val="24"/>
        </w:rPr>
      </w:pPr>
    </w:p>
    <w:p w14:paraId="72224F9C" w14:textId="634F815B" w:rsidR="00287AD8" w:rsidRDefault="000070BE" w:rsidP="00287AD8">
      <w:pPr>
        <w:rPr>
          <w:rFonts w:ascii="Arial" w:hAnsi="Arial" w:cs="Arial"/>
          <w:sz w:val="24"/>
          <w:szCs w:val="24"/>
        </w:rPr>
      </w:pPr>
      <w:r>
        <w:rPr>
          <w:rFonts w:ascii="Arial" w:hAnsi="Arial" w:cs="Arial"/>
          <w:sz w:val="24"/>
          <w:szCs w:val="24"/>
        </w:rPr>
        <w:t>Othniel – First Judge</w:t>
      </w:r>
    </w:p>
    <w:p w14:paraId="62522F15" w14:textId="1F46F767" w:rsidR="000070BE" w:rsidRDefault="000070BE" w:rsidP="00287AD8">
      <w:pPr>
        <w:rPr>
          <w:rFonts w:ascii="Arial" w:hAnsi="Arial" w:cs="Arial"/>
          <w:sz w:val="24"/>
          <w:szCs w:val="24"/>
        </w:rPr>
      </w:pPr>
      <w:r>
        <w:rPr>
          <w:rFonts w:ascii="Arial" w:hAnsi="Arial" w:cs="Arial"/>
          <w:sz w:val="24"/>
          <w:szCs w:val="24"/>
        </w:rPr>
        <w:t>Judges 3:7-11</w:t>
      </w:r>
    </w:p>
    <w:p w14:paraId="008DF68D" w14:textId="64E0F017" w:rsidR="000070BE" w:rsidRDefault="000070BE" w:rsidP="000070BE">
      <w:pPr>
        <w:pStyle w:val="ListParagraph"/>
        <w:numPr>
          <w:ilvl w:val="0"/>
          <w:numId w:val="13"/>
        </w:numPr>
        <w:rPr>
          <w:rFonts w:ascii="Arial" w:hAnsi="Arial" w:cs="Arial"/>
          <w:sz w:val="24"/>
          <w:szCs w:val="24"/>
        </w:rPr>
      </w:pPr>
      <w:r>
        <w:rPr>
          <w:rFonts w:ascii="Arial" w:hAnsi="Arial" w:cs="Arial"/>
          <w:sz w:val="24"/>
          <w:szCs w:val="24"/>
        </w:rPr>
        <w:lastRenderedPageBreak/>
        <w:t>When the people cried out, God sent a deliverer</w:t>
      </w:r>
    </w:p>
    <w:p w14:paraId="24678018" w14:textId="0C8AEEBF" w:rsidR="000070BE" w:rsidRDefault="000070BE" w:rsidP="000070BE">
      <w:pPr>
        <w:pStyle w:val="ListParagraph"/>
        <w:numPr>
          <w:ilvl w:val="0"/>
          <w:numId w:val="13"/>
        </w:numPr>
        <w:rPr>
          <w:rFonts w:ascii="Arial" w:hAnsi="Arial" w:cs="Arial"/>
          <w:sz w:val="24"/>
          <w:szCs w:val="24"/>
        </w:rPr>
      </w:pPr>
      <w:r>
        <w:rPr>
          <w:rFonts w:ascii="Arial" w:hAnsi="Arial" w:cs="Arial"/>
          <w:sz w:val="24"/>
          <w:szCs w:val="24"/>
        </w:rPr>
        <w:t xml:space="preserve">Caleb’s </w:t>
      </w:r>
      <w:r w:rsidR="00234435">
        <w:rPr>
          <w:rFonts w:ascii="Arial" w:hAnsi="Arial" w:cs="Arial"/>
          <w:sz w:val="24"/>
          <w:szCs w:val="24"/>
        </w:rPr>
        <w:t>nephew</w:t>
      </w:r>
    </w:p>
    <w:p w14:paraId="02898889" w14:textId="71E0AF9E" w:rsidR="000070BE" w:rsidRDefault="000070BE" w:rsidP="000070BE">
      <w:pPr>
        <w:pStyle w:val="ListParagraph"/>
        <w:numPr>
          <w:ilvl w:val="0"/>
          <w:numId w:val="13"/>
        </w:numPr>
        <w:rPr>
          <w:rFonts w:ascii="Arial" w:hAnsi="Arial" w:cs="Arial"/>
          <w:sz w:val="24"/>
          <w:szCs w:val="24"/>
        </w:rPr>
      </w:pPr>
      <w:r>
        <w:rPr>
          <w:rFonts w:ascii="Arial" w:hAnsi="Arial" w:cs="Arial"/>
          <w:sz w:val="24"/>
          <w:szCs w:val="24"/>
        </w:rPr>
        <w:t>He became Israel’s judge and went to war</w:t>
      </w:r>
    </w:p>
    <w:p w14:paraId="53BE385C" w14:textId="2305CEE0" w:rsidR="000070BE" w:rsidRDefault="000070BE" w:rsidP="000070BE">
      <w:pPr>
        <w:pStyle w:val="ListParagraph"/>
        <w:numPr>
          <w:ilvl w:val="0"/>
          <w:numId w:val="13"/>
        </w:numPr>
        <w:rPr>
          <w:rFonts w:ascii="Arial" w:hAnsi="Arial" w:cs="Arial"/>
          <w:sz w:val="24"/>
          <w:szCs w:val="24"/>
        </w:rPr>
      </w:pPr>
      <w:r>
        <w:rPr>
          <w:rFonts w:ascii="Arial" w:hAnsi="Arial" w:cs="Arial"/>
          <w:sz w:val="24"/>
          <w:szCs w:val="24"/>
        </w:rPr>
        <w:t>Resulted in 40 years of peace</w:t>
      </w:r>
    </w:p>
    <w:p w14:paraId="30DE21BF" w14:textId="7C225BB1" w:rsidR="000070BE" w:rsidRDefault="000070BE" w:rsidP="000070BE">
      <w:pPr>
        <w:rPr>
          <w:rFonts w:ascii="Arial" w:hAnsi="Arial" w:cs="Arial"/>
          <w:sz w:val="24"/>
          <w:szCs w:val="24"/>
        </w:rPr>
      </w:pPr>
    </w:p>
    <w:p w14:paraId="4D249B1F" w14:textId="3B968A4D" w:rsidR="000070BE" w:rsidRDefault="000070BE" w:rsidP="000070BE">
      <w:pPr>
        <w:rPr>
          <w:rFonts w:ascii="Arial" w:hAnsi="Arial" w:cs="Arial"/>
          <w:sz w:val="24"/>
          <w:szCs w:val="24"/>
        </w:rPr>
      </w:pPr>
      <w:r>
        <w:rPr>
          <w:rFonts w:ascii="Arial" w:hAnsi="Arial" w:cs="Arial"/>
          <w:sz w:val="24"/>
          <w:szCs w:val="24"/>
        </w:rPr>
        <w:t>E</w:t>
      </w:r>
      <w:r w:rsidR="00234435">
        <w:rPr>
          <w:rFonts w:ascii="Arial" w:hAnsi="Arial" w:cs="Arial"/>
          <w:sz w:val="24"/>
          <w:szCs w:val="24"/>
        </w:rPr>
        <w:t>h</w:t>
      </w:r>
      <w:r>
        <w:rPr>
          <w:rFonts w:ascii="Arial" w:hAnsi="Arial" w:cs="Arial"/>
          <w:sz w:val="24"/>
          <w:szCs w:val="24"/>
        </w:rPr>
        <w:t>ud and Shamgar – Second Judge</w:t>
      </w:r>
    </w:p>
    <w:p w14:paraId="67BB0EBB" w14:textId="2040981C" w:rsidR="000070BE" w:rsidRDefault="000070BE" w:rsidP="000070BE">
      <w:pPr>
        <w:pStyle w:val="ListParagraph"/>
        <w:numPr>
          <w:ilvl w:val="0"/>
          <w:numId w:val="14"/>
        </w:numPr>
        <w:rPr>
          <w:rFonts w:ascii="Arial" w:hAnsi="Arial" w:cs="Arial"/>
          <w:sz w:val="24"/>
          <w:szCs w:val="24"/>
        </w:rPr>
      </w:pPr>
      <w:r>
        <w:rPr>
          <w:rFonts w:ascii="Arial" w:hAnsi="Arial" w:cs="Arial"/>
          <w:sz w:val="24"/>
          <w:szCs w:val="24"/>
        </w:rPr>
        <w:t xml:space="preserve">Israelites were subject King </w:t>
      </w:r>
      <w:proofErr w:type="spellStart"/>
      <w:r>
        <w:rPr>
          <w:rFonts w:ascii="Arial" w:hAnsi="Arial" w:cs="Arial"/>
          <w:sz w:val="24"/>
          <w:szCs w:val="24"/>
        </w:rPr>
        <w:t>Eglon</w:t>
      </w:r>
      <w:proofErr w:type="spellEnd"/>
      <w:r>
        <w:rPr>
          <w:rFonts w:ascii="Arial" w:hAnsi="Arial" w:cs="Arial"/>
          <w:sz w:val="24"/>
          <w:szCs w:val="24"/>
        </w:rPr>
        <w:t xml:space="preserve"> for 18 years</w:t>
      </w:r>
    </w:p>
    <w:p w14:paraId="691836D2" w14:textId="38D276DE" w:rsidR="000070BE" w:rsidRDefault="00234435" w:rsidP="000070BE">
      <w:pPr>
        <w:pStyle w:val="ListParagraph"/>
        <w:numPr>
          <w:ilvl w:val="0"/>
          <w:numId w:val="14"/>
        </w:numPr>
        <w:rPr>
          <w:rFonts w:ascii="Arial" w:hAnsi="Arial" w:cs="Arial"/>
          <w:sz w:val="24"/>
          <w:szCs w:val="24"/>
        </w:rPr>
      </w:pPr>
      <w:r>
        <w:rPr>
          <w:rFonts w:ascii="Arial" w:hAnsi="Arial" w:cs="Arial"/>
          <w:sz w:val="24"/>
          <w:szCs w:val="24"/>
        </w:rPr>
        <w:t>The people cried out, God sent a deliverer</w:t>
      </w:r>
    </w:p>
    <w:p w14:paraId="7D270301" w14:textId="0A694B9C" w:rsidR="00234435" w:rsidRDefault="00234435" w:rsidP="000070BE">
      <w:pPr>
        <w:pStyle w:val="ListParagraph"/>
        <w:numPr>
          <w:ilvl w:val="0"/>
          <w:numId w:val="14"/>
        </w:numPr>
        <w:rPr>
          <w:rFonts w:ascii="Arial" w:hAnsi="Arial" w:cs="Arial"/>
          <w:sz w:val="24"/>
          <w:szCs w:val="24"/>
        </w:rPr>
      </w:pPr>
      <w:r>
        <w:rPr>
          <w:rFonts w:ascii="Arial" w:hAnsi="Arial" w:cs="Arial"/>
          <w:sz w:val="24"/>
          <w:szCs w:val="24"/>
        </w:rPr>
        <w:t>Left-handed soldier</w:t>
      </w:r>
    </w:p>
    <w:p w14:paraId="0486515A" w14:textId="34CB3AFC" w:rsidR="00234435" w:rsidRDefault="00234435" w:rsidP="000070BE">
      <w:pPr>
        <w:pStyle w:val="ListParagraph"/>
        <w:numPr>
          <w:ilvl w:val="0"/>
          <w:numId w:val="14"/>
        </w:numPr>
        <w:rPr>
          <w:rFonts w:ascii="Arial" w:hAnsi="Arial" w:cs="Arial"/>
          <w:sz w:val="24"/>
          <w:szCs w:val="24"/>
        </w:rPr>
      </w:pPr>
      <w:r>
        <w:rPr>
          <w:rFonts w:ascii="Arial" w:hAnsi="Arial" w:cs="Arial"/>
          <w:sz w:val="24"/>
          <w:szCs w:val="24"/>
        </w:rPr>
        <w:t xml:space="preserve">Carried out an assassination of </w:t>
      </w:r>
      <w:proofErr w:type="spellStart"/>
      <w:r>
        <w:rPr>
          <w:rFonts w:ascii="Arial" w:hAnsi="Arial" w:cs="Arial"/>
          <w:sz w:val="24"/>
          <w:szCs w:val="24"/>
        </w:rPr>
        <w:t>Eglon</w:t>
      </w:r>
      <w:proofErr w:type="spellEnd"/>
    </w:p>
    <w:p w14:paraId="73A292FC" w14:textId="0568C21F" w:rsidR="00234435" w:rsidRDefault="00234435" w:rsidP="000070BE">
      <w:pPr>
        <w:pStyle w:val="ListParagraph"/>
        <w:numPr>
          <w:ilvl w:val="0"/>
          <w:numId w:val="14"/>
        </w:numPr>
        <w:rPr>
          <w:rFonts w:ascii="Arial" w:hAnsi="Arial" w:cs="Arial"/>
          <w:sz w:val="24"/>
          <w:szCs w:val="24"/>
        </w:rPr>
      </w:pPr>
      <w:r>
        <w:rPr>
          <w:rFonts w:ascii="Arial" w:hAnsi="Arial" w:cs="Arial"/>
          <w:sz w:val="24"/>
          <w:szCs w:val="24"/>
        </w:rPr>
        <w:t>Ehud led Israel and the land had 80 years of peace</w:t>
      </w:r>
    </w:p>
    <w:p w14:paraId="6F00B7DE" w14:textId="099ABE35" w:rsidR="00234435" w:rsidRDefault="00234435" w:rsidP="00234435">
      <w:pPr>
        <w:rPr>
          <w:rFonts w:ascii="Arial" w:hAnsi="Arial" w:cs="Arial"/>
          <w:sz w:val="24"/>
          <w:szCs w:val="24"/>
        </w:rPr>
      </w:pPr>
    </w:p>
    <w:p w14:paraId="107FA2CA" w14:textId="42E2DDDF" w:rsidR="00234435" w:rsidRPr="00234435" w:rsidRDefault="00234435" w:rsidP="00234435">
      <w:pPr>
        <w:rPr>
          <w:rFonts w:ascii="Arial" w:hAnsi="Arial" w:cs="Arial"/>
          <w:sz w:val="24"/>
          <w:szCs w:val="24"/>
        </w:rPr>
      </w:pPr>
      <w:r>
        <w:rPr>
          <w:rFonts w:ascii="Arial" w:hAnsi="Arial" w:cs="Arial"/>
          <w:sz w:val="24"/>
          <w:szCs w:val="24"/>
        </w:rPr>
        <w:t>Shamgar – Third Judge</w:t>
      </w:r>
    </w:p>
    <w:p w14:paraId="37198BF5" w14:textId="71701DD5" w:rsidR="000070BE" w:rsidRDefault="00234435" w:rsidP="00234435">
      <w:pPr>
        <w:pStyle w:val="ListParagraph"/>
        <w:numPr>
          <w:ilvl w:val="0"/>
          <w:numId w:val="15"/>
        </w:numPr>
        <w:rPr>
          <w:rFonts w:ascii="Arial" w:hAnsi="Arial" w:cs="Arial"/>
          <w:sz w:val="24"/>
          <w:szCs w:val="24"/>
        </w:rPr>
      </w:pPr>
      <w:r>
        <w:rPr>
          <w:rFonts w:ascii="Arial" w:hAnsi="Arial" w:cs="Arial"/>
          <w:sz w:val="24"/>
          <w:szCs w:val="24"/>
        </w:rPr>
        <w:t>Not disclosed how long he served</w:t>
      </w:r>
    </w:p>
    <w:p w14:paraId="75357361" w14:textId="131B65C0" w:rsidR="00234435" w:rsidRPr="00234435" w:rsidRDefault="00234435" w:rsidP="00234435">
      <w:pPr>
        <w:pStyle w:val="ListParagraph"/>
        <w:numPr>
          <w:ilvl w:val="0"/>
          <w:numId w:val="15"/>
        </w:numPr>
        <w:rPr>
          <w:rFonts w:ascii="Arial" w:hAnsi="Arial" w:cs="Arial"/>
          <w:sz w:val="24"/>
          <w:szCs w:val="24"/>
        </w:rPr>
      </w:pPr>
      <w:r>
        <w:rPr>
          <w:rFonts w:ascii="Arial" w:hAnsi="Arial" w:cs="Arial"/>
          <w:sz w:val="24"/>
          <w:szCs w:val="24"/>
        </w:rPr>
        <w:t xml:space="preserve">Known for killing 600 Philistines with an </w:t>
      </w:r>
      <w:proofErr w:type="spellStart"/>
      <w:r>
        <w:rPr>
          <w:rFonts w:ascii="Arial" w:hAnsi="Arial" w:cs="Arial"/>
          <w:sz w:val="24"/>
          <w:szCs w:val="24"/>
        </w:rPr>
        <w:t>oxgoad</w:t>
      </w:r>
      <w:proofErr w:type="spellEnd"/>
      <w:r>
        <w:rPr>
          <w:rFonts w:ascii="Arial" w:hAnsi="Arial" w:cs="Arial"/>
          <w:sz w:val="24"/>
          <w:szCs w:val="24"/>
        </w:rPr>
        <w:t xml:space="preserve">. An </w:t>
      </w:r>
      <w:proofErr w:type="spellStart"/>
      <w:r>
        <w:rPr>
          <w:rFonts w:ascii="Arial" w:hAnsi="Arial" w:cs="Arial"/>
          <w:sz w:val="24"/>
          <w:szCs w:val="24"/>
        </w:rPr>
        <w:t>oxgoad</w:t>
      </w:r>
      <w:proofErr w:type="spellEnd"/>
      <w:r>
        <w:rPr>
          <w:rFonts w:ascii="Arial" w:hAnsi="Arial" w:cs="Arial"/>
          <w:sz w:val="24"/>
          <w:szCs w:val="24"/>
        </w:rPr>
        <w:t xml:space="preserve"> was a long stick with a small flat piece of iron on one side and a sharp point on the other.  The sharp side was used to drive the oxen during times of plowing.  The flat end was used to clean the mud </w:t>
      </w:r>
      <w:proofErr w:type="gramStart"/>
      <w:r>
        <w:rPr>
          <w:rFonts w:ascii="Arial" w:hAnsi="Arial" w:cs="Arial"/>
          <w:sz w:val="24"/>
          <w:szCs w:val="24"/>
        </w:rPr>
        <w:t>off of</w:t>
      </w:r>
      <w:proofErr w:type="gramEnd"/>
      <w:r>
        <w:rPr>
          <w:rFonts w:ascii="Arial" w:hAnsi="Arial" w:cs="Arial"/>
          <w:sz w:val="24"/>
          <w:szCs w:val="24"/>
        </w:rPr>
        <w:t xml:space="preserve"> the plow.</w:t>
      </w:r>
    </w:p>
    <w:p w14:paraId="06623DC4" w14:textId="01E837A3" w:rsidR="00271D5E" w:rsidRDefault="00271D5E" w:rsidP="00287AD8">
      <w:pPr>
        <w:rPr>
          <w:rFonts w:ascii="Arial" w:hAnsi="Arial" w:cs="Arial"/>
          <w:sz w:val="24"/>
          <w:szCs w:val="24"/>
        </w:rPr>
      </w:pPr>
    </w:p>
    <w:p w14:paraId="44AB1ADE" w14:textId="430A6148" w:rsidR="00271D5E" w:rsidRDefault="00271D5E" w:rsidP="00287AD8">
      <w:pPr>
        <w:rPr>
          <w:rFonts w:ascii="Arial" w:hAnsi="Arial" w:cs="Arial"/>
          <w:sz w:val="24"/>
          <w:szCs w:val="24"/>
        </w:rPr>
      </w:pPr>
    </w:p>
    <w:p w14:paraId="74A7820D" w14:textId="59351433" w:rsidR="00271D5E" w:rsidRDefault="00271D5E" w:rsidP="00287AD8">
      <w:pPr>
        <w:rPr>
          <w:rFonts w:ascii="Arial" w:hAnsi="Arial" w:cs="Arial"/>
          <w:sz w:val="24"/>
          <w:szCs w:val="24"/>
        </w:rPr>
      </w:pPr>
    </w:p>
    <w:p w14:paraId="6454BC85" w14:textId="77777777" w:rsidR="00271D5E" w:rsidRDefault="00271D5E" w:rsidP="00287AD8">
      <w:pPr>
        <w:rPr>
          <w:rFonts w:ascii="Arial" w:hAnsi="Arial" w:cs="Arial"/>
          <w:sz w:val="24"/>
          <w:szCs w:val="24"/>
        </w:rPr>
      </w:pPr>
    </w:p>
    <w:p w14:paraId="613AC9CB" w14:textId="367CF07A" w:rsidR="00FA2A8F" w:rsidRPr="00287AD8" w:rsidRDefault="00A93683" w:rsidP="00287AD8">
      <w:pPr>
        <w:rPr>
          <w:rFonts w:ascii="Arial" w:hAnsi="Arial" w:cs="Arial"/>
          <w:sz w:val="24"/>
          <w:szCs w:val="24"/>
        </w:rPr>
      </w:pPr>
      <w:r w:rsidRPr="00287AD8">
        <w:rPr>
          <w:rFonts w:ascii="Arial" w:hAnsi="Arial" w:cs="Arial"/>
          <w:sz w:val="24"/>
          <w:szCs w:val="24"/>
        </w:rPr>
        <w:t xml:space="preserve"> </w:t>
      </w:r>
    </w:p>
    <w:sectPr w:rsidR="00FA2A8F" w:rsidRPr="00287AD8" w:rsidSect="005A262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A492" w14:textId="77777777" w:rsidR="00566BEB" w:rsidRDefault="00566BEB" w:rsidP="00944994">
      <w:pPr>
        <w:spacing w:after="0" w:line="240" w:lineRule="auto"/>
      </w:pPr>
      <w:r>
        <w:separator/>
      </w:r>
    </w:p>
  </w:endnote>
  <w:endnote w:type="continuationSeparator" w:id="0">
    <w:p w14:paraId="4A40B0CC" w14:textId="77777777" w:rsidR="00566BEB" w:rsidRDefault="00566BEB" w:rsidP="009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9237"/>
      <w:docPartObj>
        <w:docPartGallery w:val="Page Numbers (Bottom of Page)"/>
        <w:docPartUnique/>
      </w:docPartObj>
    </w:sdtPr>
    <w:sdtEndPr/>
    <w:sdtContent>
      <w:sdt>
        <w:sdtPr>
          <w:id w:val="-1769616900"/>
          <w:docPartObj>
            <w:docPartGallery w:val="Page Numbers (Top of Page)"/>
            <w:docPartUnique/>
          </w:docPartObj>
        </w:sdtPr>
        <w:sdtEndPr/>
        <w:sdtContent>
          <w:p w14:paraId="2CBBD388" w14:textId="1BBD217A" w:rsidR="00944994" w:rsidRDefault="00944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72488" w14:textId="77777777" w:rsidR="00944994" w:rsidRDefault="0094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FC01" w14:textId="77777777" w:rsidR="00566BEB" w:rsidRDefault="00566BEB" w:rsidP="00944994">
      <w:pPr>
        <w:spacing w:after="0" w:line="240" w:lineRule="auto"/>
      </w:pPr>
      <w:r>
        <w:separator/>
      </w:r>
    </w:p>
  </w:footnote>
  <w:footnote w:type="continuationSeparator" w:id="0">
    <w:p w14:paraId="56CA62E9" w14:textId="77777777" w:rsidR="00566BEB" w:rsidRDefault="00566BEB" w:rsidP="0094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032"/>
    <w:multiLevelType w:val="hybridMultilevel"/>
    <w:tmpl w:val="DBF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8AC"/>
    <w:multiLevelType w:val="hybridMultilevel"/>
    <w:tmpl w:val="6B64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956"/>
    <w:multiLevelType w:val="hybridMultilevel"/>
    <w:tmpl w:val="CBE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56FF"/>
    <w:multiLevelType w:val="hybridMultilevel"/>
    <w:tmpl w:val="9B1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47493"/>
    <w:multiLevelType w:val="hybridMultilevel"/>
    <w:tmpl w:val="183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753A"/>
    <w:multiLevelType w:val="hybridMultilevel"/>
    <w:tmpl w:val="1B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D66CF"/>
    <w:multiLevelType w:val="hybridMultilevel"/>
    <w:tmpl w:val="CE2E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1191"/>
    <w:multiLevelType w:val="hybridMultilevel"/>
    <w:tmpl w:val="3C3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83BE1"/>
    <w:multiLevelType w:val="hybridMultilevel"/>
    <w:tmpl w:val="068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94F08"/>
    <w:multiLevelType w:val="hybridMultilevel"/>
    <w:tmpl w:val="3A542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4810"/>
    <w:multiLevelType w:val="hybridMultilevel"/>
    <w:tmpl w:val="A8C0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74162"/>
    <w:multiLevelType w:val="hybridMultilevel"/>
    <w:tmpl w:val="163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03CF5"/>
    <w:multiLevelType w:val="hybridMultilevel"/>
    <w:tmpl w:val="7984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155E4"/>
    <w:multiLevelType w:val="hybridMultilevel"/>
    <w:tmpl w:val="B7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043FF"/>
    <w:multiLevelType w:val="hybridMultilevel"/>
    <w:tmpl w:val="E6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4"/>
  </w:num>
  <w:num w:numId="5">
    <w:abstractNumId w:val="1"/>
  </w:num>
  <w:num w:numId="6">
    <w:abstractNumId w:val="13"/>
  </w:num>
  <w:num w:numId="7">
    <w:abstractNumId w:val="0"/>
  </w:num>
  <w:num w:numId="8">
    <w:abstractNumId w:val="6"/>
  </w:num>
  <w:num w:numId="9">
    <w:abstractNumId w:val="9"/>
  </w:num>
  <w:num w:numId="10">
    <w:abstractNumId w:val="12"/>
  </w:num>
  <w:num w:numId="11">
    <w:abstractNumId w:val="10"/>
  </w:num>
  <w:num w:numId="12">
    <w:abstractNumId w:val="5"/>
  </w:num>
  <w:num w:numId="13">
    <w:abstractNumId w:val="11"/>
  </w:num>
  <w:num w:numId="14">
    <w:abstractNumId w:val="2"/>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52"/>
    <w:rsid w:val="000070BE"/>
    <w:rsid w:val="000540DE"/>
    <w:rsid w:val="000543D1"/>
    <w:rsid w:val="00064240"/>
    <w:rsid w:val="00067CD5"/>
    <w:rsid w:val="000808F7"/>
    <w:rsid w:val="000A4593"/>
    <w:rsid w:val="000B325E"/>
    <w:rsid w:val="000C07C4"/>
    <w:rsid w:val="000C70DE"/>
    <w:rsid w:val="000C795B"/>
    <w:rsid w:val="000D51A9"/>
    <w:rsid w:val="000E7D99"/>
    <w:rsid w:val="0011440E"/>
    <w:rsid w:val="00142FD9"/>
    <w:rsid w:val="001472AA"/>
    <w:rsid w:val="00157A14"/>
    <w:rsid w:val="00167EB3"/>
    <w:rsid w:val="001864BD"/>
    <w:rsid w:val="001B46FE"/>
    <w:rsid w:val="001D6852"/>
    <w:rsid w:val="001E51A8"/>
    <w:rsid w:val="001F255A"/>
    <w:rsid w:val="0021107E"/>
    <w:rsid w:val="00221328"/>
    <w:rsid w:val="00222D23"/>
    <w:rsid w:val="0022422D"/>
    <w:rsid w:val="00234435"/>
    <w:rsid w:val="002409A2"/>
    <w:rsid w:val="002464A8"/>
    <w:rsid w:val="002467A7"/>
    <w:rsid w:val="00261C7C"/>
    <w:rsid w:val="0026478B"/>
    <w:rsid w:val="00270CA8"/>
    <w:rsid w:val="00271D5E"/>
    <w:rsid w:val="002816C1"/>
    <w:rsid w:val="00287AD8"/>
    <w:rsid w:val="00294AED"/>
    <w:rsid w:val="002A7600"/>
    <w:rsid w:val="002C6E03"/>
    <w:rsid w:val="002D06BF"/>
    <w:rsid w:val="002F3B28"/>
    <w:rsid w:val="00303DCC"/>
    <w:rsid w:val="00310457"/>
    <w:rsid w:val="003219C4"/>
    <w:rsid w:val="00353992"/>
    <w:rsid w:val="0035571A"/>
    <w:rsid w:val="00370D83"/>
    <w:rsid w:val="00374041"/>
    <w:rsid w:val="00376143"/>
    <w:rsid w:val="003B3D24"/>
    <w:rsid w:val="003B64E4"/>
    <w:rsid w:val="003B76EB"/>
    <w:rsid w:val="003C527E"/>
    <w:rsid w:val="003D33C1"/>
    <w:rsid w:val="003F4920"/>
    <w:rsid w:val="00401D71"/>
    <w:rsid w:val="00406BE9"/>
    <w:rsid w:val="0042594A"/>
    <w:rsid w:val="00444A2B"/>
    <w:rsid w:val="004577CB"/>
    <w:rsid w:val="0046622C"/>
    <w:rsid w:val="00480710"/>
    <w:rsid w:val="0048137F"/>
    <w:rsid w:val="00481BAB"/>
    <w:rsid w:val="00485D29"/>
    <w:rsid w:val="00490E8D"/>
    <w:rsid w:val="004911DA"/>
    <w:rsid w:val="004B0F09"/>
    <w:rsid w:val="004C2363"/>
    <w:rsid w:val="004E5784"/>
    <w:rsid w:val="004F247C"/>
    <w:rsid w:val="0050167B"/>
    <w:rsid w:val="00506DFF"/>
    <w:rsid w:val="00540F42"/>
    <w:rsid w:val="00555054"/>
    <w:rsid w:val="00566BEB"/>
    <w:rsid w:val="00580C81"/>
    <w:rsid w:val="00580D03"/>
    <w:rsid w:val="00595313"/>
    <w:rsid w:val="005A1018"/>
    <w:rsid w:val="005A2628"/>
    <w:rsid w:val="005C7737"/>
    <w:rsid w:val="005E031F"/>
    <w:rsid w:val="006476A5"/>
    <w:rsid w:val="00647E14"/>
    <w:rsid w:val="006516BF"/>
    <w:rsid w:val="00651E86"/>
    <w:rsid w:val="0065328E"/>
    <w:rsid w:val="0067531C"/>
    <w:rsid w:val="006810A2"/>
    <w:rsid w:val="006B638A"/>
    <w:rsid w:val="006C4D11"/>
    <w:rsid w:val="006C7B78"/>
    <w:rsid w:val="006F06F7"/>
    <w:rsid w:val="00705118"/>
    <w:rsid w:val="0070683F"/>
    <w:rsid w:val="0074172E"/>
    <w:rsid w:val="00752B97"/>
    <w:rsid w:val="00752FB5"/>
    <w:rsid w:val="007A2E0B"/>
    <w:rsid w:val="007B17A6"/>
    <w:rsid w:val="007B201C"/>
    <w:rsid w:val="007E0EFC"/>
    <w:rsid w:val="007F7B27"/>
    <w:rsid w:val="00821C5D"/>
    <w:rsid w:val="0082298E"/>
    <w:rsid w:val="008238DC"/>
    <w:rsid w:val="00823AFB"/>
    <w:rsid w:val="008458E5"/>
    <w:rsid w:val="0085010F"/>
    <w:rsid w:val="00865189"/>
    <w:rsid w:val="008652B7"/>
    <w:rsid w:val="00866FCF"/>
    <w:rsid w:val="008740FC"/>
    <w:rsid w:val="00874284"/>
    <w:rsid w:val="00895C05"/>
    <w:rsid w:val="00897E40"/>
    <w:rsid w:val="008A0762"/>
    <w:rsid w:val="008A48FB"/>
    <w:rsid w:val="008A59BA"/>
    <w:rsid w:val="008D0252"/>
    <w:rsid w:val="009023A3"/>
    <w:rsid w:val="00905D0F"/>
    <w:rsid w:val="00921FC0"/>
    <w:rsid w:val="00923554"/>
    <w:rsid w:val="00926EAE"/>
    <w:rsid w:val="00931E15"/>
    <w:rsid w:val="00944994"/>
    <w:rsid w:val="00947FAF"/>
    <w:rsid w:val="00950DC2"/>
    <w:rsid w:val="00966559"/>
    <w:rsid w:val="00971013"/>
    <w:rsid w:val="00974049"/>
    <w:rsid w:val="009845D5"/>
    <w:rsid w:val="0098578B"/>
    <w:rsid w:val="00993232"/>
    <w:rsid w:val="009C355C"/>
    <w:rsid w:val="009D1D64"/>
    <w:rsid w:val="009D26B5"/>
    <w:rsid w:val="00A4050E"/>
    <w:rsid w:val="00A5391D"/>
    <w:rsid w:val="00A62A4D"/>
    <w:rsid w:val="00A67816"/>
    <w:rsid w:val="00A71D9C"/>
    <w:rsid w:val="00A82034"/>
    <w:rsid w:val="00A93683"/>
    <w:rsid w:val="00AB547E"/>
    <w:rsid w:val="00AD2304"/>
    <w:rsid w:val="00AE2A95"/>
    <w:rsid w:val="00AF42EF"/>
    <w:rsid w:val="00B30EE5"/>
    <w:rsid w:val="00B417FC"/>
    <w:rsid w:val="00B50D0A"/>
    <w:rsid w:val="00B54A54"/>
    <w:rsid w:val="00B82BA5"/>
    <w:rsid w:val="00B85293"/>
    <w:rsid w:val="00B93A52"/>
    <w:rsid w:val="00BB15C5"/>
    <w:rsid w:val="00BC3CCB"/>
    <w:rsid w:val="00BD201D"/>
    <w:rsid w:val="00BF5E67"/>
    <w:rsid w:val="00BF79AE"/>
    <w:rsid w:val="00C259FA"/>
    <w:rsid w:val="00C34E21"/>
    <w:rsid w:val="00C57F64"/>
    <w:rsid w:val="00C64F50"/>
    <w:rsid w:val="00C65F0D"/>
    <w:rsid w:val="00C849CC"/>
    <w:rsid w:val="00C85AA0"/>
    <w:rsid w:val="00C87615"/>
    <w:rsid w:val="00C946C6"/>
    <w:rsid w:val="00C949EF"/>
    <w:rsid w:val="00CA26D3"/>
    <w:rsid w:val="00CB441D"/>
    <w:rsid w:val="00CC48DB"/>
    <w:rsid w:val="00CF3837"/>
    <w:rsid w:val="00D21E96"/>
    <w:rsid w:val="00D624F8"/>
    <w:rsid w:val="00D75B53"/>
    <w:rsid w:val="00D8496D"/>
    <w:rsid w:val="00D939E1"/>
    <w:rsid w:val="00DA4703"/>
    <w:rsid w:val="00DC2E4E"/>
    <w:rsid w:val="00DD25D3"/>
    <w:rsid w:val="00DD6455"/>
    <w:rsid w:val="00DF7887"/>
    <w:rsid w:val="00E02054"/>
    <w:rsid w:val="00E10BB5"/>
    <w:rsid w:val="00E12806"/>
    <w:rsid w:val="00E130B7"/>
    <w:rsid w:val="00E30A54"/>
    <w:rsid w:val="00E33A8C"/>
    <w:rsid w:val="00E608AD"/>
    <w:rsid w:val="00E6483F"/>
    <w:rsid w:val="00E87D44"/>
    <w:rsid w:val="00EA7E83"/>
    <w:rsid w:val="00EC3605"/>
    <w:rsid w:val="00EC6D68"/>
    <w:rsid w:val="00ED418D"/>
    <w:rsid w:val="00EF6595"/>
    <w:rsid w:val="00EF7701"/>
    <w:rsid w:val="00F06EE6"/>
    <w:rsid w:val="00F10DDD"/>
    <w:rsid w:val="00F14EB2"/>
    <w:rsid w:val="00F27945"/>
    <w:rsid w:val="00F311A5"/>
    <w:rsid w:val="00F564E6"/>
    <w:rsid w:val="00F71253"/>
    <w:rsid w:val="00F87926"/>
    <w:rsid w:val="00F93C89"/>
    <w:rsid w:val="00FA2A8F"/>
    <w:rsid w:val="00FB2318"/>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A6F"/>
  <w15:chartTrackingRefBased/>
  <w15:docId w15:val="{0B97E572-765C-44E3-829A-0F163F1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52"/>
    <w:pPr>
      <w:ind w:left="720"/>
      <w:contextualSpacing/>
    </w:pPr>
  </w:style>
  <w:style w:type="paragraph" w:styleId="Header">
    <w:name w:val="header"/>
    <w:basedOn w:val="Normal"/>
    <w:link w:val="HeaderChar"/>
    <w:uiPriority w:val="99"/>
    <w:unhideWhenUsed/>
    <w:rsid w:val="009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4"/>
  </w:style>
  <w:style w:type="paragraph" w:styleId="Footer">
    <w:name w:val="footer"/>
    <w:basedOn w:val="Normal"/>
    <w:link w:val="FooterChar"/>
    <w:uiPriority w:val="99"/>
    <w:unhideWhenUsed/>
    <w:rsid w:val="009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4"/>
  </w:style>
  <w:style w:type="character" w:customStyle="1" w:styleId="small-caps">
    <w:name w:val="small-caps"/>
    <w:basedOn w:val="DefaultParagraphFont"/>
    <w:rsid w:val="00E33A8C"/>
  </w:style>
  <w:style w:type="character" w:styleId="Hyperlink">
    <w:name w:val="Hyperlink"/>
    <w:basedOn w:val="DefaultParagraphFont"/>
    <w:uiPriority w:val="99"/>
    <w:semiHidden/>
    <w:unhideWhenUsed/>
    <w:rsid w:val="00E33A8C"/>
    <w:rPr>
      <w:color w:val="0000FF"/>
      <w:u w:val="single"/>
    </w:rPr>
  </w:style>
  <w:style w:type="paragraph" w:customStyle="1" w:styleId="line">
    <w:name w:val="line"/>
    <w:basedOn w:val="Normal"/>
    <w:rsid w:val="00E3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3A8C"/>
  </w:style>
  <w:style w:type="character" w:customStyle="1" w:styleId="indent-1-breaks">
    <w:name w:val="indent-1-breaks"/>
    <w:basedOn w:val="DefaultParagraphFont"/>
    <w:rsid w:val="00E33A8C"/>
  </w:style>
  <w:style w:type="table" w:styleId="TableGrid">
    <w:name w:val="Table Grid"/>
    <w:basedOn w:val="TableNormal"/>
    <w:uiPriority w:val="39"/>
    <w:rsid w:val="0028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95597">
      <w:bodyDiv w:val="1"/>
      <w:marLeft w:val="0"/>
      <w:marRight w:val="0"/>
      <w:marTop w:val="0"/>
      <w:marBottom w:val="0"/>
      <w:divBdr>
        <w:top w:val="none" w:sz="0" w:space="0" w:color="auto"/>
        <w:left w:val="none" w:sz="0" w:space="0" w:color="auto"/>
        <w:bottom w:val="none" w:sz="0" w:space="0" w:color="auto"/>
        <w:right w:val="none" w:sz="0" w:space="0" w:color="auto"/>
      </w:divBdr>
    </w:div>
    <w:div w:id="1606645403">
      <w:bodyDiv w:val="1"/>
      <w:marLeft w:val="0"/>
      <w:marRight w:val="0"/>
      <w:marTop w:val="0"/>
      <w:marBottom w:val="0"/>
      <w:divBdr>
        <w:top w:val="none" w:sz="0" w:space="0" w:color="auto"/>
        <w:left w:val="none" w:sz="0" w:space="0" w:color="auto"/>
        <w:bottom w:val="none" w:sz="0" w:space="0" w:color="auto"/>
        <w:right w:val="none" w:sz="0" w:space="0" w:color="auto"/>
      </w:divBdr>
      <w:divsChild>
        <w:div w:id="417334162">
          <w:marLeft w:val="240"/>
          <w:marRight w:val="0"/>
          <w:marTop w:val="240"/>
          <w:marBottom w:val="240"/>
          <w:divBdr>
            <w:top w:val="none" w:sz="0" w:space="0" w:color="auto"/>
            <w:left w:val="none" w:sz="0" w:space="0" w:color="auto"/>
            <w:bottom w:val="none" w:sz="0" w:space="0" w:color="auto"/>
            <w:right w:val="none" w:sz="0" w:space="0" w:color="auto"/>
          </w:divBdr>
        </w:div>
        <w:div w:id="1064355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032A-3EEA-4689-A381-26C2CB8D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11</cp:revision>
  <cp:lastPrinted>2020-06-02T23:47:00Z</cp:lastPrinted>
  <dcterms:created xsi:type="dcterms:W3CDTF">2020-10-06T18:44:00Z</dcterms:created>
  <dcterms:modified xsi:type="dcterms:W3CDTF">2020-10-06T23:44:00Z</dcterms:modified>
</cp:coreProperties>
</file>