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A5A58" w14:textId="4C056544" w:rsidR="004B1122" w:rsidRDefault="004B1122" w:rsidP="004B112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C07C4">
        <w:rPr>
          <w:rFonts w:ascii="Arial" w:hAnsi="Arial" w:cs="Arial"/>
          <w:sz w:val="24"/>
          <w:szCs w:val="24"/>
          <w:u w:val="single"/>
        </w:rPr>
        <w:t xml:space="preserve">Murray Baptist Church – </w:t>
      </w:r>
      <w:r>
        <w:rPr>
          <w:rFonts w:ascii="Arial" w:hAnsi="Arial" w:cs="Arial"/>
          <w:sz w:val="24"/>
          <w:szCs w:val="24"/>
          <w:u w:val="single"/>
        </w:rPr>
        <w:t>1</w:t>
      </w:r>
      <w:r w:rsidR="00C23C0F">
        <w:rPr>
          <w:rFonts w:ascii="Arial" w:hAnsi="Arial" w:cs="Arial"/>
          <w:sz w:val="24"/>
          <w:szCs w:val="24"/>
          <w:u w:val="single"/>
        </w:rPr>
        <w:t>2</w:t>
      </w:r>
      <w:r w:rsidRPr="000C07C4">
        <w:rPr>
          <w:rFonts w:ascii="Arial" w:hAnsi="Arial" w:cs="Arial"/>
          <w:sz w:val="24"/>
          <w:szCs w:val="24"/>
          <w:u w:val="single"/>
        </w:rPr>
        <w:t>/</w:t>
      </w:r>
      <w:r w:rsidR="00B8710E">
        <w:rPr>
          <w:rFonts w:ascii="Arial" w:hAnsi="Arial" w:cs="Arial"/>
          <w:sz w:val="24"/>
          <w:szCs w:val="24"/>
          <w:u w:val="single"/>
        </w:rPr>
        <w:t>8</w:t>
      </w:r>
      <w:r w:rsidRPr="000C07C4">
        <w:rPr>
          <w:rFonts w:ascii="Arial" w:hAnsi="Arial" w:cs="Arial"/>
          <w:sz w:val="24"/>
          <w:szCs w:val="24"/>
          <w:u w:val="single"/>
        </w:rPr>
        <w:t xml:space="preserve">/20 – Bible Study Outline – </w:t>
      </w:r>
      <w:r>
        <w:rPr>
          <w:rFonts w:ascii="Arial" w:hAnsi="Arial" w:cs="Arial"/>
          <w:sz w:val="24"/>
          <w:szCs w:val="24"/>
          <w:u w:val="single"/>
        </w:rPr>
        <w:t>Judges</w:t>
      </w:r>
    </w:p>
    <w:p w14:paraId="0D0D1F6D" w14:textId="4B7B3E70" w:rsidR="004A34B6" w:rsidRDefault="004A34B6" w:rsidP="004A34B6">
      <w:pPr>
        <w:rPr>
          <w:rFonts w:ascii="Arial" w:hAnsi="Arial" w:cs="Arial"/>
          <w:sz w:val="24"/>
          <w:szCs w:val="24"/>
        </w:rPr>
      </w:pPr>
    </w:p>
    <w:p w14:paraId="52171E1C" w14:textId="68DD544B" w:rsidR="004A34B6" w:rsidRPr="00E20664" w:rsidRDefault="004A34B6" w:rsidP="004A34B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20664">
        <w:rPr>
          <w:rFonts w:ascii="Arial" w:hAnsi="Arial" w:cs="Arial"/>
          <w:b/>
          <w:bCs/>
          <w:sz w:val="24"/>
          <w:szCs w:val="24"/>
          <w:u w:val="single"/>
        </w:rPr>
        <w:t xml:space="preserve">Judges </w:t>
      </w:r>
      <w:r w:rsidR="006370E6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3F1C99">
        <w:rPr>
          <w:rFonts w:ascii="Arial" w:hAnsi="Arial" w:cs="Arial"/>
          <w:b/>
          <w:bCs/>
          <w:sz w:val="24"/>
          <w:szCs w:val="24"/>
          <w:u w:val="single"/>
        </w:rPr>
        <w:t>3 – Introduction of Sampson, the 12</w:t>
      </w:r>
      <w:r w:rsidR="003F1C99" w:rsidRPr="003F1C9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3F1C99">
        <w:rPr>
          <w:rFonts w:ascii="Arial" w:hAnsi="Arial" w:cs="Arial"/>
          <w:b/>
          <w:bCs/>
          <w:sz w:val="24"/>
          <w:szCs w:val="24"/>
          <w:u w:val="single"/>
        </w:rPr>
        <w:t xml:space="preserve"> and Final Judge</w:t>
      </w:r>
      <w:r w:rsidR="00C16807">
        <w:rPr>
          <w:rFonts w:ascii="Arial" w:hAnsi="Arial" w:cs="Arial"/>
          <w:b/>
          <w:bCs/>
          <w:sz w:val="24"/>
          <w:szCs w:val="24"/>
          <w:u w:val="single"/>
        </w:rPr>
        <w:t xml:space="preserve"> of Israel</w:t>
      </w:r>
    </w:p>
    <w:p w14:paraId="36301EB0" w14:textId="47A0894E" w:rsidR="00D64FCC" w:rsidRDefault="003F1C99" w:rsidP="00E5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number twelve from a biblical perspective is </w:t>
      </w:r>
    </w:p>
    <w:p w14:paraId="74C05E15" w14:textId="489FF3A8" w:rsidR="003F1C99" w:rsidRPr="003F1C99" w:rsidRDefault="003F1C99" w:rsidP="003F1C9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number of divine government (12 Tribes of Israel; 12 Apostles; 12 gates and 12 foundations in the New Jerusalem)</w:t>
      </w:r>
    </w:p>
    <w:p w14:paraId="04B44323" w14:textId="1125FF3A" w:rsidR="003F1C99" w:rsidRDefault="008D619D" w:rsidP="00E5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Characters: Manoah; Manoah’s faithful unnamed wife; The Lord/The Angel of the Lord; The Philistines</w:t>
      </w:r>
    </w:p>
    <w:p w14:paraId="5F7063DE" w14:textId="58E28419" w:rsidR="003F1C99" w:rsidRDefault="003F1C99" w:rsidP="00E50B4F">
      <w:pPr>
        <w:rPr>
          <w:rFonts w:ascii="Arial" w:hAnsi="Arial" w:cs="Arial"/>
          <w:sz w:val="24"/>
          <w:szCs w:val="24"/>
        </w:rPr>
      </w:pPr>
    </w:p>
    <w:p w14:paraId="3AACABF0" w14:textId="34E0EF7D" w:rsidR="00883B37" w:rsidRDefault="00883B37" w:rsidP="00E5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  <w:r w:rsidR="002E339A">
        <w:rPr>
          <w:rFonts w:ascii="Arial" w:hAnsi="Arial" w:cs="Arial"/>
          <w:sz w:val="24"/>
          <w:szCs w:val="24"/>
        </w:rPr>
        <w:t>1 – Common pattern of behavior for the Israelites – “did evil in the sight of the Lord</w:t>
      </w:r>
      <w:r>
        <w:rPr>
          <w:rFonts w:ascii="Arial" w:hAnsi="Arial" w:cs="Arial"/>
          <w:sz w:val="24"/>
          <w:szCs w:val="24"/>
        </w:rPr>
        <w:t>”</w:t>
      </w:r>
    </w:p>
    <w:p w14:paraId="04F29BB0" w14:textId="370D571A" w:rsidR="002E339A" w:rsidRPr="00883B37" w:rsidRDefault="00883B37" w:rsidP="00883B37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Consequence - </w:t>
      </w:r>
      <w:r w:rsidR="002E339A" w:rsidRPr="00883B37">
        <w:rPr>
          <w:rFonts w:ascii="Arial" w:hAnsi="Arial" w:cs="Arial"/>
          <w:sz w:val="24"/>
          <w:szCs w:val="24"/>
        </w:rPr>
        <w:t xml:space="preserve">Israelites delivered into </w:t>
      </w:r>
      <w:r>
        <w:rPr>
          <w:rFonts w:ascii="Arial" w:hAnsi="Arial" w:cs="Arial"/>
          <w:sz w:val="24"/>
          <w:szCs w:val="24"/>
        </w:rPr>
        <w:t>the hands of the Philistines. From Joshua to David the Philistines will be an ongoing enemy.</w:t>
      </w:r>
    </w:p>
    <w:p w14:paraId="19B1A230" w14:textId="4279C15B" w:rsidR="003F1C99" w:rsidRDefault="003F1C99" w:rsidP="00E50B4F">
      <w:pPr>
        <w:rPr>
          <w:rFonts w:ascii="Arial" w:hAnsi="Arial" w:cs="Arial"/>
          <w:sz w:val="24"/>
          <w:szCs w:val="24"/>
        </w:rPr>
      </w:pPr>
    </w:p>
    <w:p w14:paraId="53FB9780" w14:textId="2C4D02C4" w:rsidR="00883B37" w:rsidRDefault="00883B37" w:rsidP="00E5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Vs. 2-5 – Documents the plight of a family and the plight of a people</w:t>
      </w:r>
      <w:r w:rsidR="00F22A3B">
        <w:rPr>
          <w:rFonts w:ascii="Arial" w:hAnsi="Arial" w:cs="Arial"/>
          <w:sz w:val="24"/>
          <w:szCs w:val="24"/>
        </w:rPr>
        <w:t xml:space="preserve"> and among them God gives a promise</w:t>
      </w:r>
    </w:p>
    <w:p w14:paraId="6CA21FAE" w14:textId="1EECDF80" w:rsidR="00883B37" w:rsidRDefault="00883B37" w:rsidP="00883B37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Manoah was married to a woman who was childless and unable to give birth</w:t>
      </w:r>
      <w:r w:rsidR="00F22A3B">
        <w:rPr>
          <w:rFonts w:ascii="Arial" w:hAnsi="Arial" w:cs="Arial"/>
          <w:sz w:val="24"/>
          <w:szCs w:val="24"/>
        </w:rPr>
        <w:t>. Her need was to deliver (v.2)</w:t>
      </w:r>
      <w:r w:rsidR="00261AA9">
        <w:rPr>
          <w:rFonts w:ascii="Arial" w:hAnsi="Arial" w:cs="Arial"/>
          <w:sz w:val="24"/>
          <w:szCs w:val="24"/>
        </w:rPr>
        <w:t>. She is restricted physically. The Israelites are restricted geographically.</w:t>
      </w:r>
    </w:p>
    <w:p w14:paraId="25370B1A" w14:textId="03EFEB05" w:rsidR="00883B37" w:rsidRDefault="00F22A3B" w:rsidP="00883B37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Israelites were in bondage – their need was to be delivered (v.5)</w:t>
      </w:r>
    </w:p>
    <w:p w14:paraId="2617DC69" w14:textId="377189C3" w:rsidR="00261AA9" w:rsidRDefault="00261AA9" w:rsidP="00883B37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vs. 3-5 with Luke 1:15</w:t>
      </w:r>
    </w:p>
    <w:p w14:paraId="57386D5E" w14:textId="22E1F9B7" w:rsidR="00F22A3B" w:rsidRDefault="00F22A3B" w:rsidP="00F22A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Angel of the Lord/ The Lord / The Presence of the Lord – appears. Where the presence of the Lord is – there is movement/action</w:t>
      </w:r>
    </w:p>
    <w:p w14:paraId="5235B15A" w14:textId="58A0B27A" w:rsidR="00F22A3B" w:rsidRDefault="00F22A3B" w:rsidP="00F22A3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Angel of the Lord appears</w:t>
      </w:r>
    </w:p>
    <w:p w14:paraId="27EBDB26" w14:textId="69A2F232" w:rsidR="00F22A3B" w:rsidRDefault="00F22A3B" w:rsidP="00F22A3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sees the pain but gives a promise (v3)</w:t>
      </w:r>
    </w:p>
    <w:p w14:paraId="1529C9FA" w14:textId="5AC28122" w:rsidR="005731E1" w:rsidRPr="005731E1" w:rsidRDefault="00F22A3B" w:rsidP="00F22A3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  <w:u w:val="single"/>
        </w:rPr>
      </w:pPr>
      <w:r w:rsidRPr="005731E1">
        <w:rPr>
          <w:rFonts w:ascii="Arial" w:hAnsi="Arial" w:cs="Arial"/>
          <w:sz w:val="24"/>
          <w:szCs w:val="24"/>
          <w:u w:val="single"/>
        </w:rPr>
        <w:t>Parent’s part / Samson’s part</w:t>
      </w:r>
      <w:r w:rsidR="005731E1" w:rsidRPr="005731E1">
        <w:rPr>
          <w:rFonts w:ascii="Arial" w:hAnsi="Arial" w:cs="Arial"/>
          <w:sz w:val="24"/>
          <w:szCs w:val="24"/>
          <w:u w:val="single"/>
        </w:rPr>
        <w:t xml:space="preserve"> – </w:t>
      </w:r>
    </w:p>
    <w:p w14:paraId="24F6AB91" w14:textId="5CC70805" w:rsidR="00F22A3B" w:rsidRDefault="005731E1" w:rsidP="005731E1">
      <w:pPr>
        <w:pStyle w:val="ListParagraph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22A3B">
        <w:rPr>
          <w:rFonts w:ascii="Arial" w:hAnsi="Arial" w:cs="Arial"/>
          <w:sz w:val="24"/>
          <w:szCs w:val="24"/>
        </w:rPr>
        <w:t>o strong or fermented drinks, no unclean food</w:t>
      </w:r>
    </w:p>
    <w:p w14:paraId="719BB6B4" w14:textId="46AB8DEC" w:rsidR="00F22A3B" w:rsidRDefault="00F22A3B" w:rsidP="005731E1">
      <w:pPr>
        <w:pStyle w:val="ListParagraph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should never be shaved</w:t>
      </w:r>
    </w:p>
    <w:p w14:paraId="396C287E" w14:textId="77777777" w:rsidR="005731E1" w:rsidRPr="005731E1" w:rsidRDefault="00F22A3B" w:rsidP="00F22A3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  <w:u w:val="single"/>
        </w:rPr>
      </w:pPr>
      <w:r w:rsidRPr="005731E1">
        <w:rPr>
          <w:rFonts w:ascii="Arial" w:hAnsi="Arial" w:cs="Arial"/>
          <w:sz w:val="24"/>
          <w:szCs w:val="24"/>
          <w:u w:val="single"/>
        </w:rPr>
        <w:t xml:space="preserve">God’s part – </w:t>
      </w:r>
    </w:p>
    <w:p w14:paraId="3E706F73" w14:textId="59C84BF9" w:rsidR="00F22A3B" w:rsidRDefault="005731E1" w:rsidP="005731E1">
      <w:pPr>
        <w:pStyle w:val="ListParagraph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Samson </w:t>
      </w:r>
      <w:r w:rsidR="00F22A3B">
        <w:rPr>
          <w:rFonts w:ascii="Arial" w:hAnsi="Arial" w:cs="Arial"/>
          <w:sz w:val="24"/>
          <w:szCs w:val="24"/>
        </w:rPr>
        <w:t>dedicated from the womb</w:t>
      </w:r>
    </w:p>
    <w:p w14:paraId="38C46D63" w14:textId="10D019EE" w:rsidR="00F22A3B" w:rsidRPr="00F22A3B" w:rsidRDefault="00F22A3B" w:rsidP="00F22A3B">
      <w:pPr>
        <w:pStyle w:val="ListParagraph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Samson will take the lead in delivering Israel from the Philistines</w:t>
      </w:r>
    </w:p>
    <w:p w14:paraId="10896FCA" w14:textId="5A079AEB" w:rsidR="005731E1" w:rsidRDefault="005731E1" w:rsidP="00E50B4F">
      <w:pPr>
        <w:rPr>
          <w:rFonts w:ascii="Arial" w:hAnsi="Arial" w:cs="Arial"/>
          <w:sz w:val="24"/>
          <w:szCs w:val="24"/>
        </w:rPr>
      </w:pPr>
    </w:p>
    <w:p w14:paraId="70CEFE1D" w14:textId="6BBA3A01" w:rsidR="005731E1" w:rsidRDefault="005731E1" w:rsidP="00E5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Vs. 6-7 Manoah’s Wifes Perspective of the Angelis encounter</w:t>
      </w:r>
    </w:p>
    <w:p w14:paraId="1F11B18C" w14:textId="1C4B4C97" w:rsidR="005731E1" w:rsidRDefault="005731E1" w:rsidP="005731E1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man of God came, like an angel of God, awesome</w:t>
      </w:r>
    </w:p>
    <w:p w14:paraId="0FC6046A" w14:textId="2FE403F9" w:rsidR="005731E1" w:rsidRDefault="005731E1" w:rsidP="005731E1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don’t know where he was from nor did he give me a name, (implied: but I </w:t>
      </w:r>
      <w:r w:rsidRPr="005731E1">
        <w:rPr>
          <w:rFonts w:ascii="Arial" w:hAnsi="Arial" w:cs="Arial"/>
          <w:b/>
          <w:bCs/>
          <w:sz w:val="24"/>
          <w:szCs w:val="24"/>
          <w:u w:val="single"/>
        </w:rPr>
        <w:t>know</w:t>
      </w:r>
      <w:r>
        <w:rPr>
          <w:rFonts w:ascii="Arial" w:hAnsi="Arial" w:cs="Arial"/>
          <w:sz w:val="24"/>
          <w:szCs w:val="24"/>
        </w:rPr>
        <w:t xml:space="preserve"> who I met</w:t>
      </w:r>
      <w:r w:rsidR="00C16807">
        <w:rPr>
          <w:rFonts w:ascii="Arial" w:hAnsi="Arial" w:cs="Arial"/>
          <w:sz w:val="24"/>
          <w:szCs w:val="24"/>
        </w:rPr>
        <w:t>)</w:t>
      </w:r>
    </w:p>
    <w:p w14:paraId="7E2AE1A5" w14:textId="59793408" w:rsidR="005731E1" w:rsidRDefault="005731E1" w:rsidP="005731E1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I’ll get pregnant and have a son</w:t>
      </w:r>
    </w:p>
    <w:p w14:paraId="3FFC79DD" w14:textId="25EF274B" w:rsidR="005731E1" w:rsidRDefault="005731E1" w:rsidP="005731E1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Manoah’s wife says I won’t drink strong drinks or eat anything unclean</w:t>
      </w:r>
    </w:p>
    <w:p w14:paraId="62C32FBA" w14:textId="010EAD15" w:rsidR="005731E1" w:rsidRPr="005731E1" w:rsidRDefault="005731E1" w:rsidP="005731E1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son will be a Nazirite of God from the womb and for life</w:t>
      </w:r>
    </w:p>
    <w:p w14:paraId="7D5FA9F2" w14:textId="19CE092D" w:rsidR="005731E1" w:rsidRDefault="005731E1" w:rsidP="00E50B4F">
      <w:pPr>
        <w:rPr>
          <w:rFonts w:ascii="Arial" w:hAnsi="Arial" w:cs="Arial"/>
          <w:sz w:val="24"/>
          <w:szCs w:val="24"/>
        </w:rPr>
      </w:pPr>
    </w:p>
    <w:p w14:paraId="1042B6E7" w14:textId="63272246" w:rsidR="00C16807" w:rsidRDefault="00C16807" w:rsidP="00E5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Vs. 8-1</w:t>
      </w:r>
      <w:r w:rsidR="00486EB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Manoah wants his own clarity</w:t>
      </w:r>
      <w:r w:rsidR="00B271F1">
        <w:rPr>
          <w:rFonts w:ascii="Arial" w:hAnsi="Arial" w:cs="Arial"/>
          <w:sz w:val="24"/>
          <w:szCs w:val="24"/>
        </w:rPr>
        <w:t xml:space="preserve"> – I’d like more…details</w:t>
      </w:r>
    </w:p>
    <w:p w14:paraId="66E150E6" w14:textId="27FE8617" w:rsidR="00C16807" w:rsidRDefault="00B271F1" w:rsidP="00C16807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V.8 - </w:t>
      </w:r>
      <w:r w:rsidR="00C16807">
        <w:rPr>
          <w:rFonts w:ascii="Arial" w:hAnsi="Arial" w:cs="Arial"/>
          <w:sz w:val="24"/>
          <w:szCs w:val="24"/>
        </w:rPr>
        <w:t>Manoah prays for another interaction with the angel – he wants direction on how to raise up their future son.</w:t>
      </w:r>
    </w:p>
    <w:p w14:paraId="1390335C" w14:textId="387AC029" w:rsidR="00C16807" w:rsidRDefault="00C16807" w:rsidP="00C16807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wants to hear the instruction himself</w:t>
      </w:r>
    </w:p>
    <w:p w14:paraId="582AC387" w14:textId="0FC95F29" w:rsidR="00C16807" w:rsidRPr="00C16807" w:rsidRDefault="00B271F1" w:rsidP="00C16807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Vs. 9 -11 </w:t>
      </w:r>
      <w:r w:rsidR="00C16807">
        <w:rPr>
          <w:rFonts w:ascii="Arial" w:hAnsi="Arial" w:cs="Arial"/>
          <w:sz w:val="24"/>
          <w:szCs w:val="24"/>
        </w:rPr>
        <w:t xml:space="preserve">The angel returns but to Manoah’s wife, and Manoah has to follow his wife to see the angel.  </w:t>
      </w:r>
      <w:r w:rsidR="00C16807" w:rsidRPr="00B271F1">
        <w:rPr>
          <w:rFonts w:ascii="Arial" w:hAnsi="Arial" w:cs="Arial"/>
          <w:sz w:val="24"/>
          <w:szCs w:val="24"/>
          <w:u w:val="single"/>
        </w:rPr>
        <w:t>Lesson</w:t>
      </w:r>
      <w:r>
        <w:rPr>
          <w:rFonts w:ascii="Arial" w:hAnsi="Arial" w:cs="Arial"/>
          <w:sz w:val="24"/>
          <w:szCs w:val="24"/>
        </w:rPr>
        <w:t>:</w:t>
      </w:r>
      <w:r w:rsidR="00C16807">
        <w:rPr>
          <w:rFonts w:ascii="Arial" w:hAnsi="Arial" w:cs="Arial"/>
          <w:sz w:val="24"/>
          <w:szCs w:val="24"/>
        </w:rPr>
        <w:t xml:space="preserve"> sometimes you have to follow until you are equipped to lead.  Don’t be upset that you didn’t get a revelation from God, follow the revelation of another until you get your own or until the other’s revelation fails to line up with God’s movement. </w:t>
      </w:r>
    </w:p>
    <w:p w14:paraId="48092F88" w14:textId="1FE27DEB" w:rsidR="00261AA9" w:rsidRDefault="00B271F1" w:rsidP="00261AA9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V.12-14 - </w:t>
      </w:r>
      <w:r w:rsidR="00261AA9">
        <w:rPr>
          <w:rFonts w:ascii="Arial" w:hAnsi="Arial" w:cs="Arial"/>
          <w:sz w:val="24"/>
          <w:szCs w:val="24"/>
        </w:rPr>
        <w:t xml:space="preserve">When Manoah asks for direction about his son, the angle reminds him to do what he told his wife.  </w:t>
      </w:r>
      <w:r w:rsidR="00261AA9" w:rsidRPr="00261AA9">
        <w:rPr>
          <w:rFonts w:ascii="Arial" w:hAnsi="Arial" w:cs="Arial"/>
          <w:sz w:val="24"/>
          <w:szCs w:val="24"/>
          <w:u w:val="single"/>
        </w:rPr>
        <w:t>Lesson</w:t>
      </w:r>
      <w:r w:rsidR="00261AA9" w:rsidRPr="00261AA9">
        <w:rPr>
          <w:rFonts w:ascii="Arial" w:hAnsi="Arial" w:cs="Arial"/>
          <w:sz w:val="24"/>
          <w:szCs w:val="24"/>
        </w:rPr>
        <w:t>:</w:t>
      </w:r>
      <w:r w:rsidR="00261AA9">
        <w:rPr>
          <w:rFonts w:ascii="Arial" w:hAnsi="Arial" w:cs="Arial"/>
          <w:sz w:val="24"/>
          <w:szCs w:val="24"/>
        </w:rPr>
        <w:t xml:space="preserve"> what our children become starts with the foundation and their destiny starts with the parents. </w:t>
      </w:r>
      <w:r w:rsidR="00261AA9" w:rsidRPr="00B271F1">
        <w:rPr>
          <w:rFonts w:ascii="Arial" w:hAnsi="Arial" w:cs="Arial"/>
          <w:sz w:val="24"/>
          <w:szCs w:val="24"/>
          <w:u w:val="single"/>
        </w:rPr>
        <w:t>Lesson</w:t>
      </w:r>
      <w:r w:rsidR="00261AA9">
        <w:rPr>
          <w:rFonts w:ascii="Arial" w:hAnsi="Arial" w:cs="Arial"/>
          <w:sz w:val="24"/>
          <w:szCs w:val="24"/>
        </w:rPr>
        <w:t xml:space="preserve">: We want God’s grand plan complete with all instructions so that we can’t be blamed.  God offers day by day instructions. He’s not worried </w:t>
      </w:r>
      <w:r>
        <w:rPr>
          <w:rFonts w:ascii="Arial" w:hAnsi="Arial" w:cs="Arial"/>
          <w:sz w:val="24"/>
          <w:szCs w:val="24"/>
        </w:rPr>
        <w:t xml:space="preserve">concerned </w:t>
      </w:r>
      <w:r w:rsidR="00261AA9">
        <w:rPr>
          <w:rFonts w:ascii="Arial" w:hAnsi="Arial" w:cs="Arial"/>
          <w:sz w:val="24"/>
          <w:szCs w:val="24"/>
        </w:rPr>
        <w:t>about blame</w:t>
      </w:r>
      <w:r>
        <w:rPr>
          <w:rFonts w:ascii="Arial" w:hAnsi="Arial" w:cs="Arial"/>
          <w:sz w:val="24"/>
          <w:szCs w:val="24"/>
        </w:rPr>
        <w:t>. God interested in developing another five-letter word in our lives – trust.</w:t>
      </w:r>
    </w:p>
    <w:p w14:paraId="2CB5E107" w14:textId="6D2FF862" w:rsidR="00B271F1" w:rsidRDefault="00B271F1" w:rsidP="00B271F1">
      <w:pPr>
        <w:rPr>
          <w:rFonts w:ascii="Arial" w:hAnsi="Arial" w:cs="Arial"/>
          <w:sz w:val="24"/>
          <w:szCs w:val="24"/>
        </w:rPr>
      </w:pPr>
    </w:p>
    <w:p w14:paraId="6458BDE9" w14:textId="2AABE06E" w:rsidR="00B271F1" w:rsidRPr="00B271F1" w:rsidRDefault="00486EB9" w:rsidP="00B27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Vs. 15-21 - </w:t>
      </w:r>
      <w:r w:rsidR="00B271F1">
        <w:rPr>
          <w:rFonts w:ascii="Arial" w:hAnsi="Arial" w:cs="Arial"/>
          <w:sz w:val="24"/>
          <w:szCs w:val="24"/>
        </w:rPr>
        <w:t>Recognizing you are in God’s presence can take a while</w:t>
      </w:r>
    </w:p>
    <w:p w14:paraId="111108E7" w14:textId="4322FFA3" w:rsidR="00261AA9" w:rsidRDefault="00B271F1" w:rsidP="00261AA9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86EB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15</w:t>
      </w:r>
      <w:r w:rsidR="00486EB9">
        <w:rPr>
          <w:rFonts w:ascii="Arial" w:hAnsi="Arial" w:cs="Arial"/>
          <w:sz w:val="24"/>
          <w:szCs w:val="24"/>
        </w:rPr>
        <w:t>-16 -</w:t>
      </w:r>
      <w:r w:rsidR="00261AA9">
        <w:rPr>
          <w:rFonts w:ascii="Arial" w:hAnsi="Arial" w:cs="Arial"/>
          <w:sz w:val="24"/>
          <w:szCs w:val="24"/>
        </w:rPr>
        <w:t xml:space="preserve"> Manoah offers hospitality</w:t>
      </w:r>
      <w:r>
        <w:rPr>
          <w:rFonts w:ascii="Arial" w:hAnsi="Arial" w:cs="Arial"/>
          <w:sz w:val="24"/>
          <w:szCs w:val="24"/>
        </w:rPr>
        <w:t xml:space="preserve"> common at this time. Hosts didn’t know how long it would be before guests would eat again but Manoah doesn’t yet realize he is in the presence of God’s representative.</w:t>
      </w:r>
    </w:p>
    <w:p w14:paraId="54128BEF" w14:textId="130F0AEE" w:rsidR="00B271F1" w:rsidRDefault="00B271F1" w:rsidP="00261AA9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86EB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.1</w:t>
      </w:r>
      <w:r w:rsidR="00486EB9">
        <w:rPr>
          <w:rFonts w:ascii="Arial" w:hAnsi="Arial" w:cs="Arial"/>
          <w:sz w:val="24"/>
          <w:szCs w:val="24"/>
        </w:rPr>
        <w:t>7-18 Manoah asks the questions he wanted to know from the beginning. – What’s your name so we can honor you when your word comes true.  The angel responds that Manoah won’t be able to comprehend it.</w:t>
      </w:r>
    </w:p>
    <w:p w14:paraId="17F6ED1B" w14:textId="3AF44AB4" w:rsidR="00486EB9" w:rsidRDefault="00486EB9" w:rsidP="00261AA9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Vs. 19-21 – Manoah and his wife recognize they were interacting with an angel of the Lord.  They recognized them as much by what they didn’t see as what they did see.  </w:t>
      </w:r>
    </w:p>
    <w:p w14:paraId="48E2BD19" w14:textId="21F04FD6" w:rsidR="00A3133A" w:rsidRPr="00261AA9" w:rsidRDefault="00A3133A" w:rsidP="00261AA9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angel came as an ordinary person – Christ came as an ordinary person but also a servant</w:t>
      </w:r>
    </w:p>
    <w:p w14:paraId="13398A97" w14:textId="5D0D3B8C" w:rsidR="00C16807" w:rsidRDefault="00486EB9" w:rsidP="00E5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Vs. 22-25 – Do you Fear or Reverence God</w:t>
      </w:r>
    </w:p>
    <w:p w14:paraId="5FB24F9C" w14:textId="1940DF6C" w:rsidR="00486EB9" w:rsidRDefault="00486EB9" w:rsidP="00486EB9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Manoah feared, Manoah’s wife </w:t>
      </w:r>
      <w:r w:rsidR="00A3133A">
        <w:rPr>
          <w:rFonts w:ascii="Arial" w:hAnsi="Arial" w:cs="Arial"/>
          <w:sz w:val="24"/>
          <w:szCs w:val="24"/>
        </w:rPr>
        <w:t>reverence.  Fear leads to moving away from God. Reverence leads to worship or getting closer to God.  Do you fear or reverence God?  Why?</w:t>
      </w:r>
    </w:p>
    <w:p w14:paraId="3714C019" w14:textId="08972F85" w:rsidR="00A3133A" w:rsidRDefault="00A3133A" w:rsidP="00A3133A">
      <w:pPr>
        <w:pStyle w:val="ListParagraph"/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Manoah – we are doomed to die, because we’ve seen God</w:t>
      </w:r>
    </w:p>
    <w:p w14:paraId="4C6B848F" w14:textId="68C7E79E" w:rsidR="00A3133A" w:rsidRDefault="00A3133A" w:rsidP="00A3133A">
      <w:pPr>
        <w:pStyle w:val="ListParagraph"/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Manoah’s wife – If God wanted to kill us why did he accept our burnt offering and shown us his promise?</w:t>
      </w:r>
    </w:p>
    <w:p w14:paraId="580D957D" w14:textId="634F944D" w:rsidR="00A3133A" w:rsidRDefault="00A3133A" w:rsidP="00A3133A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Manoah’s wife delivered Sampson. He grew and the Lord blessed him. Compare to Luke 2:52 (Jesus); 1 Samuel 2:21 (Samuel)</w:t>
      </w:r>
    </w:p>
    <w:p w14:paraId="7EF93E96" w14:textId="6A837C73" w:rsidR="00A3133A" w:rsidRPr="00A3133A" w:rsidRDefault="00A3133A" w:rsidP="00A3133A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God’s Spirit began to stir in Sampson.  Sampson would now begin to deliver the Israelites from the Philistines.</w:t>
      </w:r>
    </w:p>
    <w:p w14:paraId="55030CCA" w14:textId="77777777" w:rsidR="00A3133A" w:rsidRPr="00A3133A" w:rsidRDefault="00A3133A" w:rsidP="00A3133A">
      <w:pPr>
        <w:rPr>
          <w:rFonts w:ascii="Arial" w:hAnsi="Arial" w:cs="Arial"/>
          <w:sz w:val="24"/>
          <w:szCs w:val="24"/>
        </w:rPr>
      </w:pPr>
    </w:p>
    <w:p w14:paraId="50DB4D54" w14:textId="77777777" w:rsidR="00C16807" w:rsidRDefault="00C16807" w:rsidP="00E50B4F">
      <w:pPr>
        <w:rPr>
          <w:rFonts w:ascii="Arial" w:hAnsi="Arial" w:cs="Arial"/>
          <w:sz w:val="24"/>
          <w:szCs w:val="24"/>
        </w:rPr>
      </w:pPr>
    </w:p>
    <w:p w14:paraId="3EE2060F" w14:textId="04D513A7" w:rsidR="00D64FCC" w:rsidRDefault="008F1FCA" w:rsidP="00E5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Study</w:t>
      </w:r>
    </w:p>
    <w:p w14:paraId="538C835D" w14:textId="537D639B" w:rsidR="008F1FCA" w:rsidRDefault="00A77ACB" w:rsidP="008F1FCA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Judges 6:11-24 and Exodus 3:1-14, and list the similarities and differences between the two accounts.  What do they teach us about God?</w:t>
      </w:r>
    </w:p>
    <w:p w14:paraId="0C630262" w14:textId="7EE1C2F1" w:rsidR="00A77ACB" w:rsidRDefault="00A77ACB" w:rsidP="008F1FCA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does Numbers 6:1-21 tell us about the purpose and requirements of a Nazirite vow?</w:t>
      </w:r>
    </w:p>
    <w:p w14:paraId="3600A58A" w14:textId="4000837B" w:rsidR="00A77ACB" w:rsidRDefault="00A77ACB" w:rsidP="008F1FCA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Spend some time considering your prayer life.  Is it centered on your own needs and the practicalities of day-to-day living?  How can it be more God-centered?</w:t>
      </w:r>
    </w:p>
    <w:sectPr w:rsidR="00A77ACB" w:rsidSect="00261AA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664C7" w14:textId="77777777" w:rsidR="006855FA" w:rsidRDefault="006855FA" w:rsidP="006855FA">
      <w:pPr>
        <w:spacing w:after="0" w:line="240" w:lineRule="auto"/>
      </w:pPr>
      <w:r>
        <w:separator/>
      </w:r>
    </w:p>
  </w:endnote>
  <w:endnote w:type="continuationSeparator" w:id="0">
    <w:p w14:paraId="601A3C27" w14:textId="77777777" w:rsidR="006855FA" w:rsidRDefault="006855FA" w:rsidP="0068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0421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A32AEB" w14:textId="182002E6" w:rsidR="006855FA" w:rsidRDefault="006855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19E544" w14:textId="77777777" w:rsidR="006855FA" w:rsidRDefault="00685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90F4F" w14:textId="77777777" w:rsidR="006855FA" w:rsidRDefault="006855FA" w:rsidP="006855FA">
      <w:pPr>
        <w:spacing w:after="0" w:line="240" w:lineRule="auto"/>
      </w:pPr>
      <w:r>
        <w:separator/>
      </w:r>
    </w:p>
  </w:footnote>
  <w:footnote w:type="continuationSeparator" w:id="0">
    <w:p w14:paraId="41A3CE25" w14:textId="77777777" w:rsidR="006855FA" w:rsidRDefault="006855FA" w:rsidP="0068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1647"/>
    <w:multiLevelType w:val="hybridMultilevel"/>
    <w:tmpl w:val="9FBE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BD9"/>
    <w:multiLevelType w:val="hybridMultilevel"/>
    <w:tmpl w:val="BAD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790F"/>
    <w:multiLevelType w:val="hybridMultilevel"/>
    <w:tmpl w:val="F49A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3ED8"/>
    <w:multiLevelType w:val="hybridMultilevel"/>
    <w:tmpl w:val="3310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5B0C"/>
    <w:multiLevelType w:val="hybridMultilevel"/>
    <w:tmpl w:val="530A2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D25172"/>
    <w:multiLevelType w:val="hybridMultilevel"/>
    <w:tmpl w:val="75FA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72746"/>
    <w:multiLevelType w:val="hybridMultilevel"/>
    <w:tmpl w:val="E3A0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62795"/>
    <w:multiLevelType w:val="hybridMultilevel"/>
    <w:tmpl w:val="454C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F7140"/>
    <w:multiLevelType w:val="hybridMultilevel"/>
    <w:tmpl w:val="DB3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40143"/>
    <w:multiLevelType w:val="hybridMultilevel"/>
    <w:tmpl w:val="2504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A2362"/>
    <w:multiLevelType w:val="hybridMultilevel"/>
    <w:tmpl w:val="289A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1298"/>
    <w:multiLevelType w:val="hybridMultilevel"/>
    <w:tmpl w:val="F132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3428D"/>
    <w:multiLevelType w:val="hybridMultilevel"/>
    <w:tmpl w:val="B232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87181"/>
    <w:multiLevelType w:val="hybridMultilevel"/>
    <w:tmpl w:val="5E4CF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3D6171"/>
    <w:multiLevelType w:val="hybridMultilevel"/>
    <w:tmpl w:val="3210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A5C66"/>
    <w:multiLevelType w:val="hybridMultilevel"/>
    <w:tmpl w:val="E7F6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14CBE"/>
    <w:multiLevelType w:val="hybridMultilevel"/>
    <w:tmpl w:val="D144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147BC"/>
    <w:multiLevelType w:val="hybridMultilevel"/>
    <w:tmpl w:val="9B9C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12CB0"/>
    <w:multiLevelType w:val="hybridMultilevel"/>
    <w:tmpl w:val="4F92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058E1"/>
    <w:multiLevelType w:val="hybridMultilevel"/>
    <w:tmpl w:val="DAA2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42DC1"/>
    <w:multiLevelType w:val="hybridMultilevel"/>
    <w:tmpl w:val="EBEA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C386C"/>
    <w:multiLevelType w:val="hybridMultilevel"/>
    <w:tmpl w:val="778E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D13BE"/>
    <w:multiLevelType w:val="hybridMultilevel"/>
    <w:tmpl w:val="4DE6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41B41"/>
    <w:multiLevelType w:val="hybridMultilevel"/>
    <w:tmpl w:val="A050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46D23"/>
    <w:multiLevelType w:val="hybridMultilevel"/>
    <w:tmpl w:val="57A4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01CD1"/>
    <w:multiLevelType w:val="hybridMultilevel"/>
    <w:tmpl w:val="8ACE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769BA"/>
    <w:multiLevelType w:val="hybridMultilevel"/>
    <w:tmpl w:val="AA38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50505"/>
    <w:multiLevelType w:val="hybridMultilevel"/>
    <w:tmpl w:val="816E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25E77"/>
    <w:multiLevelType w:val="hybridMultilevel"/>
    <w:tmpl w:val="1722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352A3"/>
    <w:multiLevelType w:val="hybridMultilevel"/>
    <w:tmpl w:val="DBD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C01F0"/>
    <w:multiLevelType w:val="hybridMultilevel"/>
    <w:tmpl w:val="009E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05FDC"/>
    <w:multiLevelType w:val="hybridMultilevel"/>
    <w:tmpl w:val="8C5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4140F"/>
    <w:multiLevelType w:val="hybridMultilevel"/>
    <w:tmpl w:val="722A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C32CE"/>
    <w:multiLevelType w:val="hybridMultilevel"/>
    <w:tmpl w:val="6CE4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539AD"/>
    <w:multiLevelType w:val="hybridMultilevel"/>
    <w:tmpl w:val="A2A2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B06AD"/>
    <w:multiLevelType w:val="hybridMultilevel"/>
    <w:tmpl w:val="892CFA2A"/>
    <w:lvl w:ilvl="0" w:tplc="E56037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E7321"/>
    <w:multiLevelType w:val="hybridMultilevel"/>
    <w:tmpl w:val="10C6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73CAC"/>
    <w:multiLevelType w:val="hybridMultilevel"/>
    <w:tmpl w:val="9898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F39CA"/>
    <w:multiLevelType w:val="hybridMultilevel"/>
    <w:tmpl w:val="61D8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C41C6"/>
    <w:multiLevelType w:val="hybridMultilevel"/>
    <w:tmpl w:val="300C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45FA"/>
    <w:multiLevelType w:val="hybridMultilevel"/>
    <w:tmpl w:val="9B7A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E2BBC"/>
    <w:multiLevelType w:val="hybridMultilevel"/>
    <w:tmpl w:val="2742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33BF5"/>
    <w:multiLevelType w:val="hybridMultilevel"/>
    <w:tmpl w:val="A938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31F94"/>
    <w:multiLevelType w:val="hybridMultilevel"/>
    <w:tmpl w:val="6DFE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C6BFD"/>
    <w:multiLevelType w:val="hybridMultilevel"/>
    <w:tmpl w:val="1318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6"/>
  </w:num>
  <w:num w:numId="4">
    <w:abstractNumId w:val="34"/>
  </w:num>
  <w:num w:numId="5">
    <w:abstractNumId w:val="0"/>
  </w:num>
  <w:num w:numId="6">
    <w:abstractNumId w:val="14"/>
  </w:num>
  <w:num w:numId="7">
    <w:abstractNumId w:val="37"/>
  </w:num>
  <w:num w:numId="8">
    <w:abstractNumId w:val="19"/>
  </w:num>
  <w:num w:numId="9">
    <w:abstractNumId w:val="1"/>
  </w:num>
  <w:num w:numId="10">
    <w:abstractNumId w:val="24"/>
  </w:num>
  <w:num w:numId="11">
    <w:abstractNumId w:val="35"/>
  </w:num>
  <w:num w:numId="12">
    <w:abstractNumId w:val="28"/>
  </w:num>
  <w:num w:numId="13">
    <w:abstractNumId w:val="30"/>
  </w:num>
  <w:num w:numId="14">
    <w:abstractNumId w:val="8"/>
  </w:num>
  <w:num w:numId="15">
    <w:abstractNumId w:val="22"/>
  </w:num>
  <w:num w:numId="16">
    <w:abstractNumId w:val="39"/>
  </w:num>
  <w:num w:numId="17">
    <w:abstractNumId w:val="44"/>
  </w:num>
  <w:num w:numId="18">
    <w:abstractNumId w:val="42"/>
  </w:num>
  <w:num w:numId="19">
    <w:abstractNumId w:val="18"/>
  </w:num>
  <w:num w:numId="20">
    <w:abstractNumId w:val="21"/>
  </w:num>
  <w:num w:numId="21">
    <w:abstractNumId w:val="12"/>
  </w:num>
  <w:num w:numId="22">
    <w:abstractNumId w:val="36"/>
  </w:num>
  <w:num w:numId="23">
    <w:abstractNumId w:val="11"/>
  </w:num>
  <w:num w:numId="24">
    <w:abstractNumId w:val="3"/>
  </w:num>
  <w:num w:numId="25">
    <w:abstractNumId w:val="4"/>
  </w:num>
  <w:num w:numId="26">
    <w:abstractNumId w:val="27"/>
  </w:num>
  <w:num w:numId="27">
    <w:abstractNumId w:val="10"/>
  </w:num>
  <w:num w:numId="28">
    <w:abstractNumId w:val="20"/>
  </w:num>
  <w:num w:numId="29">
    <w:abstractNumId w:val="9"/>
  </w:num>
  <w:num w:numId="30">
    <w:abstractNumId w:val="29"/>
  </w:num>
  <w:num w:numId="31">
    <w:abstractNumId w:val="25"/>
  </w:num>
  <w:num w:numId="32">
    <w:abstractNumId w:val="23"/>
  </w:num>
  <w:num w:numId="33">
    <w:abstractNumId w:val="43"/>
  </w:num>
  <w:num w:numId="34">
    <w:abstractNumId w:val="33"/>
  </w:num>
  <w:num w:numId="35">
    <w:abstractNumId w:val="15"/>
  </w:num>
  <w:num w:numId="36">
    <w:abstractNumId w:val="31"/>
  </w:num>
  <w:num w:numId="37">
    <w:abstractNumId w:val="5"/>
  </w:num>
  <w:num w:numId="38">
    <w:abstractNumId w:val="17"/>
  </w:num>
  <w:num w:numId="39">
    <w:abstractNumId w:val="2"/>
  </w:num>
  <w:num w:numId="40">
    <w:abstractNumId w:val="7"/>
  </w:num>
  <w:num w:numId="41">
    <w:abstractNumId w:val="13"/>
  </w:num>
  <w:num w:numId="42">
    <w:abstractNumId w:val="38"/>
  </w:num>
  <w:num w:numId="43">
    <w:abstractNumId w:val="40"/>
  </w:num>
  <w:num w:numId="44">
    <w:abstractNumId w:val="1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22"/>
    <w:rsid w:val="00007D9F"/>
    <w:rsid w:val="000229F9"/>
    <w:rsid w:val="00055616"/>
    <w:rsid w:val="00105E9B"/>
    <w:rsid w:val="00142D4B"/>
    <w:rsid w:val="001677FD"/>
    <w:rsid w:val="001D7F94"/>
    <w:rsid w:val="002030E9"/>
    <w:rsid w:val="002459BE"/>
    <w:rsid w:val="00254DFA"/>
    <w:rsid w:val="00261AA9"/>
    <w:rsid w:val="0028337D"/>
    <w:rsid w:val="002840FE"/>
    <w:rsid w:val="002946E8"/>
    <w:rsid w:val="002A0EAD"/>
    <w:rsid w:val="002A6882"/>
    <w:rsid w:val="002E1E82"/>
    <w:rsid w:val="002E339A"/>
    <w:rsid w:val="002F0BF6"/>
    <w:rsid w:val="002F2247"/>
    <w:rsid w:val="00301B89"/>
    <w:rsid w:val="0030575E"/>
    <w:rsid w:val="00321ACE"/>
    <w:rsid w:val="00384857"/>
    <w:rsid w:val="003A0DC5"/>
    <w:rsid w:val="003E2062"/>
    <w:rsid w:val="003E46CD"/>
    <w:rsid w:val="003F1C99"/>
    <w:rsid w:val="00400AAE"/>
    <w:rsid w:val="00402042"/>
    <w:rsid w:val="004176E0"/>
    <w:rsid w:val="00431467"/>
    <w:rsid w:val="00480FD2"/>
    <w:rsid w:val="00482670"/>
    <w:rsid w:val="00486EB9"/>
    <w:rsid w:val="00491A8D"/>
    <w:rsid w:val="004A34B6"/>
    <w:rsid w:val="004B1122"/>
    <w:rsid w:val="004C3F55"/>
    <w:rsid w:val="004E2BED"/>
    <w:rsid w:val="004E3FC1"/>
    <w:rsid w:val="00504D70"/>
    <w:rsid w:val="00517974"/>
    <w:rsid w:val="00542FAD"/>
    <w:rsid w:val="00553D87"/>
    <w:rsid w:val="0056159F"/>
    <w:rsid w:val="0056480C"/>
    <w:rsid w:val="005731E1"/>
    <w:rsid w:val="005F2530"/>
    <w:rsid w:val="006370E6"/>
    <w:rsid w:val="006855FA"/>
    <w:rsid w:val="006D4178"/>
    <w:rsid w:val="00701056"/>
    <w:rsid w:val="00710FD5"/>
    <w:rsid w:val="0071115C"/>
    <w:rsid w:val="00747290"/>
    <w:rsid w:val="00796A37"/>
    <w:rsid w:val="007B154D"/>
    <w:rsid w:val="007B646C"/>
    <w:rsid w:val="007C0E62"/>
    <w:rsid w:val="007C2009"/>
    <w:rsid w:val="007D490A"/>
    <w:rsid w:val="00817247"/>
    <w:rsid w:val="00831702"/>
    <w:rsid w:val="00883B37"/>
    <w:rsid w:val="00886E65"/>
    <w:rsid w:val="008D5600"/>
    <w:rsid w:val="008D619D"/>
    <w:rsid w:val="008F1FCA"/>
    <w:rsid w:val="009111BC"/>
    <w:rsid w:val="00911C60"/>
    <w:rsid w:val="0091516F"/>
    <w:rsid w:val="00927179"/>
    <w:rsid w:val="00940973"/>
    <w:rsid w:val="00981AFF"/>
    <w:rsid w:val="00995EC6"/>
    <w:rsid w:val="009C5AC9"/>
    <w:rsid w:val="009E6E31"/>
    <w:rsid w:val="00A03D59"/>
    <w:rsid w:val="00A3133A"/>
    <w:rsid w:val="00A77ACB"/>
    <w:rsid w:val="00A82EBA"/>
    <w:rsid w:val="00AB3A03"/>
    <w:rsid w:val="00AB7C5B"/>
    <w:rsid w:val="00AC5A2A"/>
    <w:rsid w:val="00AF4E19"/>
    <w:rsid w:val="00AF5144"/>
    <w:rsid w:val="00B06FC3"/>
    <w:rsid w:val="00B271F1"/>
    <w:rsid w:val="00B43FB6"/>
    <w:rsid w:val="00B566CD"/>
    <w:rsid w:val="00B642DC"/>
    <w:rsid w:val="00B8710E"/>
    <w:rsid w:val="00B87F6F"/>
    <w:rsid w:val="00C14790"/>
    <w:rsid w:val="00C16807"/>
    <w:rsid w:val="00C235C8"/>
    <w:rsid w:val="00C23C0F"/>
    <w:rsid w:val="00C4411A"/>
    <w:rsid w:val="00C962B8"/>
    <w:rsid w:val="00CC02C9"/>
    <w:rsid w:val="00CE085E"/>
    <w:rsid w:val="00D57E5F"/>
    <w:rsid w:val="00D6055A"/>
    <w:rsid w:val="00D64FCC"/>
    <w:rsid w:val="00E20664"/>
    <w:rsid w:val="00E50B4F"/>
    <w:rsid w:val="00E616E0"/>
    <w:rsid w:val="00E91E22"/>
    <w:rsid w:val="00F167AC"/>
    <w:rsid w:val="00F22A3B"/>
    <w:rsid w:val="00F50217"/>
    <w:rsid w:val="00F8000E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4399"/>
  <w15:chartTrackingRefBased/>
  <w15:docId w15:val="{874C6CC8-FAFE-4BA4-95A2-444D1A4E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FA"/>
  </w:style>
  <w:style w:type="paragraph" w:styleId="Footer">
    <w:name w:val="footer"/>
    <w:basedOn w:val="Normal"/>
    <w:link w:val="FooterChar"/>
    <w:uiPriority w:val="99"/>
    <w:unhideWhenUsed/>
    <w:rsid w:val="0068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Merrills</dc:creator>
  <cp:keywords/>
  <dc:description/>
  <cp:lastModifiedBy>Robert Merrills</cp:lastModifiedBy>
  <cp:revision>7</cp:revision>
  <dcterms:created xsi:type="dcterms:W3CDTF">2020-12-08T14:46:00Z</dcterms:created>
  <dcterms:modified xsi:type="dcterms:W3CDTF">2020-12-09T01:04:00Z</dcterms:modified>
</cp:coreProperties>
</file>