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18513B" w:rsidRDefault="00BE1BCF">
      <w:pPr>
        <w:jc w:val="center"/>
        <w:rPr>
          <w:sz w:val="40"/>
          <w:szCs w:val="40"/>
        </w:rPr>
      </w:pPr>
      <w:r>
        <w:rPr>
          <w:sz w:val="40"/>
          <w:szCs w:val="40"/>
        </w:rPr>
        <w:t>1</w:t>
      </w:r>
      <w:r>
        <w:rPr>
          <w:sz w:val="40"/>
          <w:szCs w:val="40"/>
          <w:vertAlign w:val="superscript"/>
        </w:rPr>
        <w:t>st</w:t>
      </w:r>
      <w:r>
        <w:rPr>
          <w:sz w:val="40"/>
          <w:szCs w:val="40"/>
        </w:rPr>
        <w:t xml:space="preserve"> Ballot</w:t>
      </w:r>
    </w:p>
    <w:p w14:paraId="00000002" w14:textId="77777777" w:rsidR="0018513B" w:rsidRDefault="0018513B"/>
    <w:p w14:paraId="00000003" w14:textId="77777777" w:rsidR="0018513B" w:rsidRDefault="00BE1BCF">
      <w:pPr>
        <w:rPr>
          <w:i/>
        </w:rPr>
      </w:pPr>
      <w:r>
        <w:rPr>
          <w:i/>
        </w:rPr>
        <w:t>Article 5 – Board of Directors</w:t>
      </w:r>
    </w:p>
    <w:p w14:paraId="00000004" w14:textId="77777777" w:rsidR="0018513B" w:rsidRDefault="00BE1BCF">
      <w:pPr>
        <w:rPr>
          <w:i/>
        </w:rPr>
      </w:pPr>
      <w:r>
        <w:rPr>
          <w:i/>
        </w:rPr>
        <w:br/>
        <w:t>5.02 The Board of Directors shall be comprised of not less than eight (8) and not more than twelve (12) Directors, one of which will be the Canadian Nursery Landscape Association (CNLA) representative. These Directors shall serve for a two-year term, with the exception of the CNLA representative which will be a minimum of a three-year term, at which time they may reoffer for a subsequent term. At subsequent Annual General Meetings such Directors shall be elected as needed to replace any retiring Directors or to increase the number of Directors.</w:t>
      </w:r>
    </w:p>
    <w:p w14:paraId="00000005" w14:textId="77777777" w:rsidR="0018513B" w:rsidRDefault="0018513B"/>
    <w:p w14:paraId="00000006" w14:textId="77777777" w:rsidR="0018513B" w:rsidRDefault="00BE1BCF">
      <w:pPr>
        <w:jc w:val="center"/>
        <w:rPr>
          <w:b/>
        </w:rPr>
      </w:pPr>
      <w:bookmarkStart w:id="0" w:name="_heading=h.gjdgxs" w:colFirst="0" w:colLast="0"/>
      <w:bookmarkEnd w:id="0"/>
      <w:r>
        <w:rPr>
          <w:b/>
        </w:rPr>
        <w:t xml:space="preserve">The names below are either re-offering as their term has expired or offering as a new Director.  Please place an ‘X’ beside the name(s) of at </w:t>
      </w:r>
      <w:r>
        <w:rPr>
          <w:b/>
          <w:u w:val="single"/>
        </w:rPr>
        <w:t>least</w:t>
      </w:r>
      <w:r>
        <w:rPr>
          <w:b/>
        </w:rPr>
        <w:t xml:space="preserve"> one (1) and a </w:t>
      </w:r>
      <w:r>
        <w:rPr>
          <w:b/>
          <w:u w:val="single"/>
        </w:rPr>
        <w:t>maximum</w:t>
      </w:r>
      <w:r>
        <w:rPr>
          <w:b/>
        </w:rPr>
        <w:t xml:space="preserve"> of four (4</w:t>
      </w:r>
      <w:proofErr w:type="gramStart"/>
      <w:r>
        <w:rPr>
          <w:b/>
        </w:rPr>
        <w:t>)  In</w:t>
      </w:r>
      <w:proofErr w:type="gramEnd"/>
      <w:r>
        <w:rPr>
          <w:b/>
        </w:rPr>
        <w:t xml:space="preserve"> the event of a tie, please refer to the ‘2</w:t>
      </w:r>
      <w:r>
        <w:rPr>
          <w:b/>
          <w:vertAlign w:val="superscript"/>
        </w:rPr>
        <w:t>nd</w:t>
      </w:r>
      <w:r>
        <w:rPr>
          <w:b/>
        </w:rPr>
        <w:t xml:space="preserve"> Ballot’</w:t>
      </w:r>
    </w:p>
    <w:p w14:paraId="00000007" w14:textId="77777777" w:rsidR="0018513B" w:rsidRDefault="00BE1BCF">
      <w:pPr>
        <w:jc w:val="center"/>
      </w:pPr>
      <w:r>
        <w:t>(Names appear in alphabetical order)</w:t>
      </w:r>
    </w:p>
    <w:p w14:paraId="00000009" w14:textId="77777777" w:rsidR="0018513B" w:rsidRDefault="0018513B"/>
    <w:p w14:paraId="0000000A" w14:textId="77777777" w:rsidR="0018513B" w:rsidRDefault="0018513B"/>
    <w:p w14:paraId="0000000B" w14:textId="77777777" w:rsidR="0018513B" w:rsidRDefault="00BE1BCF">
      <w:r>
        <w:t>_______ Laura Coupar (Elmsdale Landscaping)</w:t>
      </w:r>
    </w:p>
    <w:p w14:paraId="0000000C" w14:textId="77777777" w:rsidR="0018513B" w:rsidRDefault="0018513B"/>
    <w:p w14:paraId="0000000D" w14:textId="77777777" w:rsidR="0018513B" w:rsidRDefault="00BE1BCF">
      <w:r>
        <w:t>_______ Paul MacPhee (MacPhee’s Landscaping)</w:t>
      </w:r>
    </w:p>
    <w:p w14:paraId="0000000E" w14:textId="77777777" w:rsidR="0018513B" w:rsidRDefault="0018513B"/>
    <w:p w14:paraId="0000000F" w14:textId="77777777" w:rsidR="0018513B" w:rsidRDefault="00BE1BCF">
      <w:r>
        <w:t>_______ Barry Stone (Irri-Plus)</w:t>
      </w:r>
    </w:p>
    <w:p w14:paraId="00000010" w14:textId="77777777" w:rsidR="0018513B" w:rsidRDefault="0018513B"/>
    <w:p w14:paraId="00000011" w14:textId="77777777" w:rsidR="0018513B" w:rsidRDefault="00BE1BCF">
      <w:r>
        <w:t>_______ David Thompson (Weed Man)</w:t>
      </w:r>
    </w:p>
    <w:p w14:paraId="00000012" w14:textId="77777777" w:rsidR="0018513B" w:rsidRDefault="0018513B"/>
    <w:p w14:paraId="00000013" w14:textId="77777777" w:rsidR="0018513B" w:rsidRDefault="00BE1BCF">
      <w:r>
        <w:t xml:space="preserve">_______ </w:t>
      </w:r>
    </w:p>
    <w:p w14:paraId="00000014" w14:textId="77777777" w:rsidR="0018513B" w:rsidRDefault="0018513B"/>
    <w:p w14:paraId="00000017" w14:textId="5FCBFC62" w:rsidR="0018513B" w:rsidRDefault="00BE1BCF">
      <w:r>
        <w:t>_______</w:t>
      </w:r>
    </w:p>
    <w:p w14:paraId="2F9E1465" w14:textId="77777777" w:rsidR="00D75B20" w:rsidRDefault="00D75B20"/>
    <w:p w14:paraId="00000018" w14:textId="77777777" w:rsidR="0018513B" w:rsidRDefault="0018513B"/>
    <w:p w14:paraId="00000019" w14:textId="77777777" w:rsidR="0018513B" w:rsidRDefault="00BE1BCF">
      <w:pPr>
        <w:jc w:val="center"/>
      </w:pPr>
      <w:r>
        <w:t xml:space="preserve">The following members will continue their term for the 2020/21 year as a Director: </w:t>
      </w:r>
    </w:p>
    <w:p w14:paraId="0000001A" w14:textId="77777777" w:rsidR="0018513B" w:rsidRDefault="00BE1BCF">
      <w:pPr>
        <w:jc w:val="center"/>
      </w:pPr>
      <w:r>
        <w:t>(in alphabetical order)</w:t>
      </w:r>
    </w:p>
    <w:p w14:paraId="0000001B" w14:textId="77777777" w:rsidR="0018513B" w:rsidRDefault="0018513B"/>
    <w:p w14:paraId="0000001C" w14:textId="77777777" w:rsidR="0018513B" w:rsidRDefault="0018513B">
      <w:pPr>
        <w:pBdr>
          <w:top w:val="nil"/>
          <w:left w:val="nil"/>
          <w:bottom w:val="nil"/>
          <w:right w:val="nil"/>
          <w:between w:val="nil"/>
        </w:pBdr>
        <w:ind w:left="720"/>
        <w:rPr>
          <w:color w:val="000000"/>
        </w:rPr>
      </w:pPr>
    </w:p>
    <w:p w14:paraId="0000001D" w14:textId="77777777" w:rsidR="0018513B" w:rsidRDefault="00BE1BCF">
      <w:pPr>
        <w:numPr>
          <w:ilvl w:val="0"/>
          <w:numId w:val="1"/>
        </w:numPr>
        <w:pBdr>
          <w:top w:val="nil"/>
          <w:left w:val="nil"/>
          <w:bottom w:val="nil"/>
          <w:right w:val="nil"/>
          <w:between w:val="nil"/>
        </w:pBdr>
        <w:rPr>
          <w:color w:val="000000"/>
        </w:rPr>
      </w:pPr>
      <w:r>
        <w:rPr>
          <w:color w:val="000000"/>
        </w:rPr>
        <w:t>Robin Godfrey, Lakeland Plant World (CNLA Rep)</w:t>
      </w:r>
    </w:p>
    <w:p w14:paraId="0000001E" w14:textId="77777777" w:rsidR="0018513B" w:rsidRDefault="00BE1BCF">
      <w:pPr>
        <w:numPr>
          <w:ilvl w:val="0"/>
          <w:numId w:val="1"/>
        </w:numPr>
        <w:pBdr>
          <w:top w:val="nil"/>
          <w:left w:val="nil"/>
          <w:bottom w:val="nil"/>
          <w:right w:val="nil"/>
          <w:between w:val="nil"/>
        </w:pBdr>
        <w:rPr>
          <w:color w:val="000000"/>
        </w:rPr>
      </w:pPr>
      <w:r>
        <w:rPr>
          <w:color w:val="000000"/>
        </w:rPr>
        <w:t>Lauren Fry, Down to Earth Landscaping (</w:t>
      </w:r>
      <w:r>
        <w:t>Incoming</w:t>
      </w:r>
      <w:r>
        <w:rPr>
          <w:color w:val="000000"/>
        </w:rPr>
        <w:t xml:space="preserve"> Past President)</w:t>
      </w:r>
    </w:p>
    <w:p w14:paraId="0000001F" w14:textId="77777777" w:rsidR="0018513B" w:rsidRDefault="00BE1BCF">
      <w:pPr>
        <w:numPr>
          <w:ilvl w:val="0"/>
          <w:numId w:val="1"/>
        </w:numPr>
        <w:pBdr>
          <w:top w:val="nil"/>
          <w:left w:val="nil"/>
          <w:bottom w:val="nil"/>
          <w:right w:val="nil"/>
          <w:between w:val="nil"/>
        </w:pBdr>
        <w:rPr>
          <w:color w:val="000000"/>
        </w:rPr>
      </w:pPr>
      <w:r>
        <w:rPr>
          <w:color w:val="000000"/>
        </w:rPr>
        <w:t>Chris Janes, Clintar (</w:t>
      </w:r>
      <w:r>
        <w:t xml:space="preserve">Incoming </w:t>
      </w:r>
      <w:r>
        <w:rPr>
          <w:color w:val="000000"/>
        </w:rPr>
        <w:t>President)</w:t>
      </w:r>
    </w:p>
    <w:p w14:paraId="00000020" w14:textId="77777777" w:rsidR="0018513B" w:rsidRDefault="00BE1BCF">
      <w:pPr>
        <w:numPr>
          <w:ilvl w:val="0"/>
          <w:numId w:val="1"/>
        </w:numPr>
        <w:pBdr>
          <w:top w:val="nil"/>
          <w:left w:val="nil"/>
          <w:bottom w:val="nil"/>
          <w:right w:val="nil"/>
          <w:between w:val="nil"/>
        </w:pBdr>
      </w:pPr>
      <w:r>
        <w:rPr>
          <w:color w:val="000000"/>
        </w:rPr>
        <w:t>Steve Smith, Nutri-Lawn (</w:t>
      </w:r>
      <w:r>
        <w:t>Incoming Vice President</w:t>
      </w:r>
      <w:r>
        <w:rPr>
          <w:color w:val="000000"/>
        </w:rPr>
        <w:t xml:space="preserve"> Treasurer)</w:t>
      </w:r>
    </w:p>
    <w:p w14:paraId="00000021" w14:textId="77777777" w:rsidR="0018513B" w:rsidRDefault="00BE1BCF">
      <w:pPr>
        <w:numPr>
          <w:ilvl w:val="0"/>
          <w:numId w:val="1"/>
        </w:numPr>
        <w:pBdr>
          <w:top w:val="nil"/>
          <w:left w:val="nil"/>
          <w:bottom w:val="nil"/>
          <w:right w:val="nil"/>
          <w:between w:val="nil"/>
        </w:pBdr>
        <w:rPr>
          <w:color w:val="000000"/>
        </w:rPr>
      </w:pPr>
      <w:r>
        <w:t>Matt Giles, Nova Turf</w:t>
      </w:r>
    </w:p>
    <w:p w14:paraId="00000022" w14:textId="77777777" w:rsidR="0018513B" w:rsidRDefault="00BE1BCF">
      <w:pPr>
        <w:numPr>
          <w:ilvl w:val="0"/>
          <w:numId w:val="1"/>
        </w:numPr>
        <w:pBdr>
          <w:top w:val="nil"/>
          <w:left w:val="nil"/>
          <w:bottom w:val="nil"/>
          <w:right w:val="nil"/>
          <w:between w:val="nil"/>
        </w:pBdr>
      </w:pPr>
      <w:r>
        <w:t>Paul Doggett, Battlefield CAT</w:t>
      </w:r>
    </w:p>
    <w:p w14:paraId="00000023" w14:textId="77777777" w:rsidR="0018513B" w:rsidRDefault="00BE1BCF">
      <w:pPr>
        <w:numPr>
          <w:ilvl w:val="0"/>
          <w:numId w:val="1"/>
        </w:numPr>
        <w:pBdr>
          <w:top w:val="nil"/>
          <w:left w:val="nil"/>
          <w:bottom w:val="nil"/>
          <w:right w:val="nil"/>
          <w:between w:val="nil"/>
        </w:pBdr>
      </w:pPr>
      <w:r>
        <w:t>Sean Reid, Groundforce Property Services</w:t>
      </w:r>
    </w:p>
    <w:p w14:paraId="00000025" w14:textId="578AF118" w:rsidR="0018513B" w:rsidRDefault="00BE1BCF" w:rsidP="00D75B20">
      <w:pPr>
        <w:numPr>
          <w:ilvl w:val="0"/>
          <w:numId w:val="1"/>
        </w:numPr>
        <w:pBdr>
          <w:top w:val="nil"/>
          <w:left w:val="nil"/>
          <w:bottom w:val="nil"/>
          <w:right w:val="nil"/>
          <w:between w:val="nil"/>
        </w:pBdr>
      </w:pPr>
      <w:r>
        <w:t>Liddy Wallace, Wallace Landscaping (Incoming Treasurer</w:t>
      </w:r>
      <w:r w:rsidR="00D75B20">
        <w:t>)</w:t>
      </w:r>
    </w:p>
    <w:p w14:paraId="00000027" w14:textId="77777777" w:rsidR="0018513B" w:rsidRDefault="0018513B">
      <w:bookmarkStart w:id="1" w:name="_GoBack"/>
      <w:bookmarkEnd w:id="1"/>
    </w:p>
    <w:sectPr w:rsidR="0018513B">
      <w:pgSz w:w="12240" w:h="15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00084B"/>
    <w:multiLevelType w:val="multilevel"/>
    <w:tmpl w:val="C76AE2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13B"/>
    <w:rsid w:val="0018513B"/>
    <w:rsid w:val="00BE1BCF"/>
    <w:rsid w:val="00D75B2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5C0391D"/>
  <w15:docId w15:val="{DF198EC4-DE2E-BA45-814B-E1598CD89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A20532"/>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o4JbTXYnUDGyGtxAd3rw7G3bQ==">AMUW2mXJfIXOc4nRT6uT+HXUsISJ76zzYD6vNykM3QtQO3yBkthN1WciYy/YKeD40TqvndfSyKpHmn6r+OkB79G6m43qNFqREIxygZggDJVwyF4B9LwAvsrF7m2crAFTZu0A3yYn/xoL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227</Words>
  <Characters>1299</Characters>
  <Application>Microsoft Office Word</Application>
  <DocSecurity>0</DocSecurity>
  <Lines>10</Lines>
  <Paragraphs>3</Paragraphs>
  <ScaleCrop>false</ScaleCrop>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Loner</dc:creator>
  <cp:lastModifiedBy>Jan Loner</cp:lastModifiedBy>
  <cp:revision>3</cp:revision>
  <dcterms:created xsi:type="dcterms:W3CDTF">2021-01-05T19:37:00Z</dcterms:created>
  <dcterms:modified xsi:type="dcterms:W3CDTF">2021-01-07T14:48:00Z</dcterms:modified>
</cp:coreProperties>
</file>