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B1" w:rsidRPr="00E531B1" w:rsidRDefault="00E531B1" w:rsidP="00E531B1">
      <w:pPr>
        <w:pStyle w:val="Heading3"/>
        <w:spacing w:line="263" w:lineRule="auto"/>
        <w:ind w:left="0"/>
        <w:jc w:val="center"/>
        <w:rPr>
          <w:spacing w:val="10"/>
          <w:w w:val="105"/>
        </w:rPr>
      </w:pPr>
      <w:r w:rsidRPr="00E531B1">
        <w:rPr>
          <w:w w:val="105"/>
        </w:rPr>
        <w:t>BROWN</w:t>
      </w:r>
      <w:r w:rsidRPr="00E531B1">
        <w:rPr>
          <w:spacing w:val="22"/>
          <w:w w:val="105"/>
        </w:rPr>
        <w:t xml:space="preserve"> </w:t>
      </w:r>
      <w:r w:rsidRPr="00E531B1">
        <w:rPr>
          <w:w w:val="105"/>
        </w:rPr>
        <w:t>COUNTY</w:t>
      </w:r>
      <w:r w:rsidRPr="00E531B1">
        <w:rPr>
          <w:spacing w:val="16"/>
          <w:w w:val="105"/>
        </w:rPr>
        <w:t xml:space="preserve"> </w:t>
      </w:r>
      <w:r w:rsidRPr="00E531B1">
        <w:rPr>
          <w:w w:val="105"/>
        </w:rPr>
        <w:t>BOARD OF MENTAL</w:t>
      </w:r>
      <w:r w:rsidRPr="00E531B1">
        <w:rPr>
          <w:w w:val="106"/>
        </w:rPr>
        <w:t xml:space="preserve"> </w:t>
      </w:r>
      <w:r w:rsidRPr="00E531B1">
        <w:rPr>
          <w:spacing w:val="1"/>
          <w:w w:val="105"/>
        </w:rPr>
        <w:t>HEAL</w:t>
      </w:r>
      <w:r w:rsidRPr="00E531B1">
        <w:rPr>
          <w:w w:val="105"/>
        </w:rPr>
        <w:t>TH</w:t>
      </w:r>
      <w:r w:rsidRPr="00E531B1">
        <w:rPr>
          <w:spacing w:val="9"/>
          <w:w w:val="105"/>
        </w:rPr>
        <w:t xml:space="preserve"> &amp; ADDICTION </w:t>
      </w:r>
      <w:r w:rsidRPr="00E531B1">
        <w:rPr>
          <w:w w:val="105"/>
        </w:rPr>
        <w:t>SERVICES</w:t>
      </w:r>
      <w:r w:rsidRPr="00E531B1">
        <w:rPr>
          <w:spacing w:val="10"/>
          <w:w w:val="105"/>
        </w:rPr>
        <w:t xml:space="preserve"> </w:t>
      </w:r>
    </w:p>
    <w:p w:rsidR="00E531B1" w:rsidRPr="00E531B1" w:rsidRDefault="00CC71C9" w:rsidP="00E531B1">
      <w:pPr>
        <w:pStyle w:val="Heading3"/>
        <w:spacing w:line="263" w:lineRule="auto"/>
        <w:ind w:left="0"/>
        <w:jc w:val="center"/>
        <w:rPr>
          <w:b w:val="0"/>
          <w:bCs w:val="0"/>
        </w:rPr>
      </w:pPr>
      <w:r>
        <w:rPr>
          <w:w w:val="105"/>
        </w:rPr>
        <w:t>NOTICE</w:t>
      </w:r>
      <w:r w:rsidR="00E531B1" w:rsidRPr="00E531B1">
        <w:rPr>
          <w:spacing w:val="27"/>
          <w:w w:val="105"/>
        </w:rPr>
        <w:t xml:space="preserve"> </w:t>
      </w:r>
      <w:r w:rsidR="00E531B1" w:rsidRPr="00E531B1">
        <w:rPr>
          <w:w w:val="105"/>
        </w:rPr>
        <w:t>OF</w:t>
      </w:r>
      <w:r w:rsidR="00E531B1" w:rsidRPr="00E531B1">
        <w:rPr>
          <w:spacing w:val="-10"/>
          <w:w w:val="105"/>
        </w:rPr>
        <w:t xml:space="preserve"> </w:t>
      </w:r>
      <w:r w:rsidR="00E531B1" w:rsidRPr="00E531B1">
        <w:rPr>
          <w:w w:val="105"/>
        </w:rPr>
        <w:t>PRIVACY</w:t>
      </w:r>
      <w:r w:rsidR="00E531B1" w:rsidRPr="00E531B1">
        <w:rPr>
          <w:spacing w:val="17"/>
          <w:w w:val="105"/>
        </w:rPr>
        <w:t xml:space="preserve"> </w:t>
      </w:r>
      <w:r w:rsidR="00E531B1" w:rsidRPr="00E531B1">
        <w:rPr>
          <w:w w:val="105"/>
        </w:rPr>
        <w:t>PRACTICES</w:t>
      </w:r>
    </w:p>
    <w:p w:rsidR="00E531B1" w:rsidRPr="00E531B1" w:rsidRDefault="00E531B1" w:rsidP="00E531B1">
      <w:pPr>
        <w:jc w:val="center"/>
        <w:rPr>
          <w:rFonts w:ascii="Times New Roman" w:eastAsia="Times New Roman" w:hAnsi="Times New Roman"/>
        </w:rPr>
      </w:pPr>
      <w:r w:rsidRPr="00E531B1">
        <w:rPr>
          <w:rFonts w:ascii="Times New Roman" w:hAnsi="Times New Roman"/>
          <w:b/>
          <w:w w:val="105"/>
        </w:rPr>
        <w:t>Effective:</w:t>
      </w:r>
      <w:r w:rsidRPr="00E531B1">
        <w:rPr>
          <w:rFonts w:ascii="Times New Roman" w:hAnsi="Times New Roman"/>
          <w:b/>
          <w:spacing w:val="25"/>
          <w:w w:val="105"/>
        </w:rPr>
        <w:t xml:space="preserve"> </w:t>
      </w:r>
      <w:r w:rsidRPr="00E531B1">
        <w:rPr>
          <w:rFonts w:ascii="Times New Roman" w:hAnsi="Times New Roman"/>
          <w:b/>
          <w:w w:val="105"/>
        </w:rPr>
        <w:t>September</w:t>
      </w:r>
      <w:r w:rsidRPr="00E531B1">
        <w:rPr>
          <w:rFonts w:ascii="Times New Roman" w:hAnsi="Times New Roman"/>
          <w:b/>
          <w:spacing w:val="12"/>
          <w:w w:val="105"/>
        </w:rPr>
        <w:t xml:space="preserve"> </w:t>
      </w:r>
      <w:r w:rsidRPr="00E531B1">
        <w:rPr>
          <w:rFonts w:ascii="Times New Roman" w:hAnsi="Times New Roman"/>
          <w:b/>
          <w:w w:val="105"/>
        </w:rPr>
        <w:t>23,</w:t>
      </w:r>
      <w:r w:rsidRPr="00E531B1">
        <w:rPr>
          <w:rFonts w:ascii="Times New Roman" w:hAnsi="Times New Roman"/>
          <w:b/>
          <w:spacing w:val="7"/>
          <w:w w:val="105"/>
        </w:rPr>
        <w:t xml:space="preserve"> </w:t>
      </w:r>
      <w:r w:rsidRPr="00E531B1">
        <w:rPr>
          <w:rFonts w:ascii="Times New Roman" w:hAnsi="Times New Roman"/>
          <w:b/>
          <w:w w:val="105"/>
        </w:rPr>
        <w:t>2013</w:t>
      </w:r>
    </w:p>
    <w:p w:rsidR="00E531B1" w:rsidRPr="00E531B1" w:rsidRDefault="00E531B1" w:rsidP="00E531B1">
      <w:pPr>
        <w:rPr>
          <w:rFonts w:ascii="Times New Roman" w:eastAsia="Times New Roman" w:hAnsi="Times New Roman"/>
          <w:b/>
          <w:bCs/>
        </w:rPr>
      </w:pPr>
    </w:p>
    <w:p w:rsidR="00E531B1" w:rsidRPr="00E531B1" w:rsidRDefault="00E531B1" w:rsidP="00E531B1">
      <w:pPr>
        <w:pStyle w:val="Heading4"/>
        <w:spacing w:line="252" w:lineRule="auto"/>
        <w:ind w:left="0"/>
        <w:jc w:val="center"/>
        <w:rPr>
          <w:b w:val="0"/>
          <w:bCs w:val="0"/>
          <w:sz w:val="22"/>
          <w:szCs w:val="22"/>
        </w:rPr>
      </w:pPr>
      <w:r w:rsidRPr="00E531B1">
        <w:rPr>
          <w:sz w:val="22"/>
          <w:szCs w:val="22"/>
        </w:rPr>
        <w:t>THIS</w:t>
      </w:r>
      <w:r w:rsidRPr="00E531B1">
        <w:rPr>
          <w:spacing w:val="11"/>
          <w:sz w:val="22"/>
          <w:szCs w:val="22"/>
        </w:rPr>
        <w:t xml:space="preserve"> </w:t>
      </w:r>
      <w:r w:rsidR="00CC71C9">
        <w:rPr>
          <w:sz w:val="22"/>
          <w:szCs w:val="22"/>
        </w:rPr>
        <w:t>NOTICE</w:t>
      </w:r>
      <w:r w:rsidRPr="00E531B1">
        <w:rPr>
          <w:spacing w:val="11"/>
          <w:sz w:val="22"/>
          <w:szCs w:val="22"/>
        </w:rPr>
        <w:t xml:space="preserve"> </w:t>
      </w:r>
      <w:r w:rsidRPr="00E531B1">
        <w:rPr>
          <w:sz w:val="22"/>
          <w:szCs w:val="22"/>
        </w:rPr>
        <w:t>DESCRIBES</w:t>
      </w:r>
      <w:r w:rsidRPr="00E531B1">
        <w:rPr>
          <w:spacing w:val="38"/>
          <w:sz w:val="22"/>
          <w:szCs w:val="22"/>
        </w:rPr>
        <w:t xml:space="preserve"> </w:t>
      </w:r>
      <w:r w:rsidRPr="00E531B1">
        <w:rPr>
          <w:sz w:val="22"/>
          <w:szCs w:val="22"/>
        </w:rPr>
        <w:t>HOW</w:t>
      </w:r>
      <w:r w:rsidRPr="00E531B1">
        <w:rPr>
          <w:spacing w:val="8"/>
          <w:sz w:val="22"/>
          <w:szCs w:val="22"/>
        </w:rPr>
        <w:t xml:space="preserve"> </w:t>
      </w:r>
      <w:r w:rsidRPr="00E531B1">
        <w:rPr>
          <w:sz w:val="22"/>
          <w:szCs w:val="22"/>
        </w:rPr>
        <w:t>MEDICAL</w:t>
      </w:r>
      <w:r w:rsidRPr="00E531B1">
        <w:rPr>
          <w:spacing w:val="29"/>
          <w:sz w:val="22"/>
          <w:szCs w:val="22"/>
        </w:rPr>
        <w:t xml:space="preserve"> </w:t>
      </w:r>
      <w:r w:rsidRPr="00E531B1">
        <w:rPr>
          <w:sz w:val="22"/>
          <w:szCs w:val="22"/>
        </w:rPr>
        <w:t>INFORMATION</w:t>
      </w:r>
      <w:r w:rsidRPr="00E531B1">
        <w:rPr>
          <w:spacing w:val="41"/>
          <w:sz w:val="22"/>
          <w:szCs w:val="22"/>
        </w:rPr>
        <w:t xml:space="preserve"> </w:t>
      </w:r>
      <w:r w:rsidRPr="00E531B1">
        <w:rPr>
          <w:sz w:val="22"/>
          <w:szCs w:val="22"/>
        </w:rPr>
        <w:t>ABOUT</w:t>
      </w:r>
      <w:r w:rsidRPr="00E531B1">
        <w:rPr>
          <w:spacing w:val="29"/>
          <w:sz w:val="22"/>
          <w:szCs w:val="22"/>
        </w:rPr>
        <w:t xml:space="preserve"> </w:t>
      </w:r>
      <w:r w:rsidRPr="00E531B1">
        <w:rPr>
          <w:sz w:val="22"/>
          <w:szCs w:val="22"/>
        </w:rPr>
        <w:t>YOU</w:t>
      </w:r>
      <w:r w:rsidRPr="00E531B1">
        <w:rPr>
          <w:spacing w:val="12"/>
          <w:sz w:val="22"/>
          <w:szCs w:val="22"/>
        </w:rPr>
        <w:t xml:space="preserve"> </w:t>
      </w:r>
      <w:r w:rsidRPr="00E531B1">
        <w:rPr>
          <w:sz w:val="22"/>
          <w:szCs w:val="22"/>
        </w:rPr>
        <w:t>MAY</w:t>
      </w:r>
      <w:r w:rsidRPr="00E531B1">
        <w:rPr>
          <w:spacing w:val="21"/>
          <w:sz w:val="22"/>
          <w:szCs w:val="22"/>
        </w:rPr>
        <w:t xml:space="preserve"> </w:t>
      </w:r>
      <w:r w:rsidRPr="00E531B1">
        <w:rPr>
          <w:sz w:val="22"/>
          <w:szCs w:val="22"/>
        </w:rPr>
        <w:t>BE</w:t>
      </w:r>
      <w:r w:rsidRPr="00E531B1">
        <w:rPr>
          <w:spacing w:val="3"/>
          <w:sz w:val="22"/>
          <w:szCs w:val="22"/>
        </w:rPr>
        <w:t xml:space="preserve"> </w:t>
      </w:r>
      <w:r w:rsidRPr="00E531B1">
        <w:rPr>
          <w:sz w:val="22"/>
          <w:szCs w:val="22"/>
        </w:rPr>
        <w:t>USED</w:t>
      </w:r>
      <w:r w:rsidRPr="00E531B1">
        <w:rPr>
          <w:spacing w:val="12"/>
          <w:sz w:val="22"/>
          <w:szCs w:val="22"/>
        </w:rPr>
        <w:t xml:space="preserve"> </w:t>
      </w:r>
      <w:r w:rsidRPr="00E531B1">
        <w:rPr>
          <w:sz w:val="22"/>
          <w:szCs w:val="22"/>
        </w:rPr>
        <w:t>AND</w:t>
      </w:r>
      <w:r w:rsidRPr="00E531B1">
        <w:rPr>
          <w:w w:val="102"/>
          <w:sz w:val="22"/>
          <w:szCs w:val="22"/>
        </w:rPr>
        <w:t xml:space="preserve"> </w:t>
      </w:r>
      <w:r w:rsidRPr="00E531B1">
        <w:rPr>
          <w:sz w:val="22"/>
          <w:szCs w:val="22"/>
        </w:rPr>
        <w:t>DISCLOSED</w:t>
      </w:r>
      <w:r w:rsidRPr="00E531B1">
        <w:rPr>
          <w:spacing w:val="24"/>
          <w:sz w:val="22"/>
          <w:szCs w:val="22"/>
        </w:rPr>
        <w:t xml:space="preserve"> </w:t>
      </w:r>
      <w:r w:rsidRPr="00E531B1">
        <w:rPr>
          <w:sz w:val="22"/>
          <w:szCs w:val="22"/>
        </w:rPr>
        <w:t>AND</w:t>
      </w:r>
      <w:r w:rsidRPr="00E531B1">
        <w:rPr>
          <w:spacing w:val="15"/>
          <w:sz w:val="22"/>
          <w:szCs w:val="22"/>
        </w:rPr>
        <w:t xml:space="preserve"> </w:t>
      </w:r>
      <w:r w:rsidRPr="00E531B1">
        <w:rPr>
          <w:sz w:val="22"/>
          <w:szCs w:val="22"/>
        </w:rPr>
        <w:t>HOW</w:t>
      </w:r>
      <w:r w:rsidRPr="00E531B1">
        <w:rPr>
          <w:spacing w:val="2"/>
          <w:sz w:val="22"/>
          <w:szCs w:val="22"/>
        </w:rPr>
        <w:t xml:space="preserve"> </w:t>
      </w:r>
      <w:r w:rsidRPr="00E531B1">
        <w:rPr>
          <w:sz w:val="22"/>
          <w:szCs w:val="22"/>
        </w:rPr>
        <w:t>YOU</w:t>
      </w:r>
      <w:r w:rsidRPr="00E531B1">
        <w:rPr>
          <w:spacing w:val="17"/>
          <w:sz w:val="22"/>
          <w:szCs w:val="22"/>
        </w:rPr>
        <w:t xml:space="preserve"> </w:t>
      </w:r>
      <w:r w:rsidRPr="00E531B1">
        <w:rPr>
          <w:sz w:val="22"/>
          <w:szCs w:val="22"/>
        </w:rPr>
        <w:t>CAN</w:t>
      </w:r>
      <w:r w:rsidRPr="00E531B1">
        <w:rPr>
          <w:spacing w:val="20"/>
          <w:sz w:val="22"/>
          <w:szCs w:val="22"/>
        </w:rPr>
        <w:t xml:space="preserve"> </w:t>
      </w:r>
      <w:r w:rsidRPr="00E531B1">
        <w:rPr>
          <w:sz w:val="22"/>
          <w:szCs w:val="22"/>
        </w:rPr>
        <w:t>GET</w:t>
      </w:r>
      <w:r w:rsidRPr="00E531B1">
        <w:rPr>
          <w:spacing w:val="2"/>
          <w:sz w:val="22"/>
          <w:szCs w:val="22"/>
        </w:rPr>
        <w:t xml:space="preserve"> </w:t>
      </w:r>
      <w:r w:rsidRPr="00E531B1">
        <w:rPr>
          <w:sz w:val="22"/>
          <w:szCs w:val="22"/>
        </w:rPr>
        <w:t>ACCESS</w:t>
      </w:r>
      <w:r w:rsidRPr="00E531B1">
        <w:rPr>
          <w:spacing w:val="36"/>
          <w:sz w:val="22"/>
          <w:szCs w:val="22"/>
        </w:rPr>
        <w:t xml:space="preserve"> </w:t>
      </w:r>
      <w:r w:rsidRPr="00E531B1">
        <w:rPr>
          <w:sz w:val="22"/>
          <w:szCs w:val="22"/>
        </w:rPr>
        <w:t>TO</w:t>
      </w:r>
      <w:r w:rsidRPr="00E531B1">
        <w:rPr>
          <w:spacing w:val="17"/>
          <w:sz w:val="22"/>
          <w:szCs w:val="22"/>
        </w:rPr>
        <w:t xml:space="preserve"> </w:t>
      </w:r>
      <w:r w:rsidR="00CC71C9">
        <w:rPr>
          <w:sz w:val="22"/>
          <w:szCs w:val="22"/>
        </w:rPr>
        <w:t>THI</w:t>
      </w:r>
      <w:r w:rsidRPr="00E531B1">
        <w:rPr>
          <w:sz w:val="22"/>
          <w:szCs w:val="22"/>
        </w:rPr>
        <w:t>S</w:t>
      </w:r>
      <w:r w:rsidRPr="00E531B1">
        <w:rPr>
          <w:spacing w:val="12"/>
          <w:sz w:val="22"/>
          <w:szCs w:val="22"/>
        </w:rPr>
        <w:t xml:space="preserve"> </w:t>
      </w:r>
      <w:r w:rsidRPr="00E531B1">
        <w:rPr>
          <w:sz w:val="22"/>
          <w:szCs w:val="22"/>
        </w:rPr>
        <w:t>INFORMATION.</w:t>
      </w:r>
    </w:p>
    <w:p w:rsidR="00E531B1" w:rsidRPr="00E531B1" w:rsidRDefault="00E531B1" w:rsidP="00E531B1">
      <w:pPr>
        <w:rPr>
          <w:rFonts w:ascii="Times New Roman" w:eastAsia="Times New Roman" w:hAnsi="Times New Roman"/>
          <w:b/>
          <w:bCs/>
        </w:rPr>
      </w:pPr>
    </w:p>
    <w:p w:rsidR="00E531B1" w:rsidRPr="00E531B1" w:rsidRDefault="00E531B1" w:rsidP="00E531B1">
      <w:pPr>
        <w:jc w:val="center"/>
        <w:rPr>
          <w:rFonts w:ascii="Times New Roman" w:eastAsia="Times New Roman" w:hAnsi="Times New Roman"/>
        </w:rPr>
      </w:pPr>
      <w:r w:rsidRPr="00E531B1">
        <w:rPr>
          <w:rFonts w:ascii="Times New Roman" w:hAnsi="Times New Roman"/>
          <w:b/>
        </w:rPr>
        <w:t>PLEASE</w:t>
      </w:r>
      <w:r w:rsidRPr="00E531B1">
        <w:rPr>
          <w:rFonts w:ascii="Times New Roman" w:hAnsi="Times New Roman"/>
          <w:b/>
          <w:spacing w:val="12"/>
        </w:rPr>
        <w:t xml:space="preserve"> </w:t>
      </w:r>
      <w:r w:rsidRPr="00E531B1">
        <w:rPr>
          <w:rFonts w:ascii="Times New Roman" w:hAnsi="Times New Roman"/>
          <w:b/>
        </w:rPr>
        <w:t>REVIEW</w:t>
      </w:r>
      <w:r w:rsidRPr="00E531B1">
        <w:rPr>
          <w:rFonts w:ascii="Times New Roman" w:hAnsi="Times New Roman"/>
          <w:b/>
          <w:spacing w:val="29"/>
        </w:rPr>
        <w:t xml:space="preserve"> </w:t>
      </w:r>
      <w:r w:rsidRPr="00E531B1">
        <w:rPr>
          <w:rFonts w:ascii="Times New Roman" w:hAnsi="Times New Roman"/>
          <w:b/>
        </w:rPr>
        <w:t>IT</w:t>
      </w:r>
      <w:r w:rsidRPr="00E531B1">
        <w:rPr>
          <w:rFonts w:ascii="Times New Roman" w:hAnsi="Times New Roman"/>
          <w:b/>
          <w:spacing w:val="17"/>
        </w:rPr>
        <w:t xml:space="preserve"> </w:t>
      </w:r>
      <w:r w:rsidRPr="00E531B1">
        <w:rPr>
          <w:rFonts w:ascii="Times New Roman" w:hAnsi="Times New Roman"/>
          <w:b/>
        </w:rPr>
        <w:t>CAREFULLY</w:t>
      </w:r>
    </w:p>
    <w:p w:rsidR="00E531B1" w:rsidRPr="00E531B1" w:rsidRDefault="00E531B1" w:rsidP="00E531B1">
      <w:pPr>
        <w:rPr>
          <w:rFonts w:ascii="Times New Roman" w:eastAsia="Times New Roman" w:hAnsi="Times New Roman"/>
          <w:b/>
          <w:bCs/>
        </w:rPr>
      </w:pPr>
    </w:p>
    <w:p w:rsidR="00E531B1" w:rsidRPr="00E531B1" w:rsidRDefault="00E531B1" w:rsidP="00E531B1">
      <w:pPr>
        <w:tabs>
          <w:tab w:val="left" w:pos="10552"/>
        </w:tabs>
        <w:rPr>
          <w:rFonts w:ascii="Times New Roman" w:eastAsia="Times New Roman" w:hAnsi="Times New Roman"/>
        </w:rPr>
      </w:pPr>
      <w:r w:rsidRPr="00E531B1">
        <w:rPr>
          <w:rFonts w:ascii="Times New Roman" w:hAnsi="Times New Roman"/>
          <w:b/>
          <w:w w:val="105"/>
        </w:rPr>
        <w:t>If</w:t>
      </w:r>
      <w:r w:rsidRPr="00E531B1">
        <w:rPr>
          <w:rFonts w:ascii="Times New Roman" w:hAnsi="Times New Roman"/>
          <w:b/>
          <w:spacing w:val="-28"/>
          <w:w w:val="105"/>
        </w:rPr>
        <w:t xml:space="preserve"> </w:t>
      </w:r>
      <w:r w:rsidRPr="00E531B1">
        <w:rPr>
          <w:rFonts w:ascii="Times New Roman" w:hAnsi="Times New Roman"/>
          <w:b/>
        </w:rPr>
        <w:t>you</w:t>
      </w:r>
      <w:r w:rsidRPr="00E531B1">
        <w:rPr>
          <w:rFonts w:ascii="Times New Roman" w:hAnsi="Times New Roman"/>
          <w:b/>
          <w:spacing w:val="14"/>
        </w:rPr>
        <w:t xml:space="preserve"> </w:t>
      </w:r>
      <w:r w:rsidRPr="00E531B1">
        <w:rPr>
          <w:rFonts w:ascii="Times New Roman" w:hAnsi="Times New Roman"/>
          <w:b/>
        </w:rPr>
        <w:t>have</w:t>
      </w:r>
      <w:r w:rsidRPr="00E531B1">
        <w:rPr>
          <w:rFonts w:ascii="Times New Roman" w:hAnsi="Times New Roman"/>
          <w:b/>
          <w:spacing w:val="21"/>
        </w:rPr>
        <w:t xml:space="preserve"> </w:t>
      </w:r>
      <w:r w:rsidRPr="00E531B1">
        <w:rPr>
          <w:rFonts w:ascii="Times New Roman" w:hAnsi="Times New Roman"/>
          <w:b/>
        </w:rPr>
        <w:t>any</w:t>
      </w:r>
      <w:r w:rsidRPr="00E531B1">
        <w:rPr>
          <w:rFonts w:ascii="Times New Roman" w:hAnsi="Times New Roman"/>
          <w:b/>
          <w:spacing w:val="13"/>
        </w:rPr>
        <w:t xml:space="preserve"> </w:t>
      </w:r>
      <w:r w:rsidRPr="00E531B1">
        <w:rPr>
          <w:rFonts w:ascii="Times New Roman" w:hAnsi="Times New Roman"/>
          <w:b/>
        </w:rPr>
        <w:t>questions</w:t>
      </w:r>
      <w:r w:rsidRPr="00E531B1">
        <w:rPr>
          <w:rFonts w:ascii="Times New Roman" w:hAnsi="Times New Roman"/>
          <w:b/>
          <w:spacing w:val="30"/>
        </w:rPr>
        <w:t xml:space="preserve"> </w:t>
      </w:r>
      <w:r w:rsidRPr="00E531B1">
        <w:rPr>
          <w:rFonts w:ascii="Times New Roman" w:hAnsi="Times New Roman"/>
          <w:b/>
        </w:rPr>
        <w:t>about</w:t>
      </w:r>
      <w:r w:rsidRPr="00E531B1">
        <w:rPr>
          <w:rFonts w:ascii="Times New Roman" w:hAnsi="Times New Roman"/>
          <w:b/>
          <w:spacing w:val="10"/>
        </w:rPr>
        <w:t xml:space="preserve"> </w:t>
      </w:r>
      <w:r w:rsidRPr="00E531B1">
        <w:rPr>
          <w:rFonts w:ascii="Times New Roman" w:hAnsi="Times New Roman"/>
          <w:b/>
        </w:rPr>
        <w:t>this</w:t>
      </w:r>
      <w:r w:rsidRPr="00E531B1">
        <w:rPr>
          <w:rFonts w:ascii="Times New Roman" w:hAnsi="Times New Roman"/>
          <w:b/>
          <w:spacing w:val="6"/>
        </w:rPr>
        <w:t xml:space="preserve"> </w:t>
      </w:r>
      <w:r w:rsidR="00A21E01">
        <w:rPr>
          <w:rFonts w:ascii="Times New Roman" w:hAnsi="Times New Roman"/>
          <w:b/>
        </w:rPr>
        <w:t>Notice</w:t>
      </w:r>
      <w:r w:rsidRPr="00E531B1">
        <w:rPr>
          <w:rFonts w:ascii="Times New Roman" w:hAnsi="Times New Roman"/>
          <w:b/>
        </w:rPr>
        <w:t>,</w:t>
      </w:r>
      <w:r w:rsidRPr="00E531B1">
        <w:rPr>
          <w:rFonts w:ascii="Times New Roman" w:hAnsi="Times New Roman"/>
          <w:b/>
          <w:spacing w:val="14"/>
        </w:rPr>
        <w:t xml:space="preserve"> </w:t>
      </w:r>
      <w:r w:rsidRPr="00E531B1">
        <w:rPr>
          <w:rFonts w:ascii="Times New Roman" w:hAnsi="Times New Roman"/>
          <w:b/>
        </w:rPr>
        <w:t>please</w:t>
      </w:r>
      <w:r w:rsidRPr="00E531B1">
        <w:rPr>
          <w:rFonts w:ascii="Times New Roman" w:hAnsi="Times New Roman"/>
          <w:b/>
          <w:spacing w:val="24"/>
        </w:rPr>
        <w:t xml:space="preserve"> </w:t>
      </w:r>
      <w:r w:rsidRPr="00E531B1">
        <w:rPr>
          <w:rFonts w:ascii="Times New Roman" w:hAnsi="Times New Roman"/>
          <w:b/>
        </w:rPr>
        <w:t>contact:</w:t>
      </w:r>
      <w:r w:rsidRPr="00E531B1">
        <w:rPr>
          <w:rFonts w:ascii="Times New Roman" w:hAnsi="Times New Roman"/>
          <w:b/>
        </w:rPr>
        <w:tab/>
      </w:r>
    </w:p>
    <w:p w:rsidR="00E531B1" w:rsidRPr="00E531B1" w:rsidRDefault="00E531B1" w:rsidP="00E531B1">
      <w:pPr>
        <w:rPr>
          <w:rFonts w:ascii="Times New Roman" w:eastAsia="Times New Roman" w:hAnsi="Times New Roman"/>
          <w:i/>
        </w:rPr>
      </w:pPr>
    </w:p>
    <w:p w:rsidR="00E531B1" w:rsidRPr="00E531B1" w:rsidRDefault="00E531B1" w:rsidP="00E531B1">
      <w:pPr>
        <w:pStyle w:val="BodyText"/>
        <w:ind w:left="0" w:firstLine="720"/>
        <w:rPr>
          <w:sz w:val="22"/>
          <w:szCs w:val="22"/>
        </w:rPr>
      </w:pPr>
      <w:r w:rsidRPr="00E531B1">
        <w:rPr>
          <w:sz w:val="22"/>
          <w:szCs w:val="22"/>
        </w:rPr>
        <w:t>Privacy</w:t>
      </w:r>
      <w:r w:rsidRPr="00E531B1">
        <w:rPr>
          <w:spacing w:val="20"/>
          <w:sz w:val="22"/>
          <w:szCs w:val="22"/>
        </w:rPr>
        <w:t xml:space="preserve"> </w:t>
      </w:r>
      <w:r w:rsidRPr="00E531B1">
        <w:rPr>
          <w:sz w:val="22"/>
          <w:szCs w:val="22"/>
        </w:rPr>
        <w:t>Officer</w:t>
      </w:r>
    </w:p>
    <w:p w:rsidR="00E531B1" w:rsidRPr="00E531B1" w:rsidRDefault="00E531B1" w:rsidP="00E531B1">
      <w:pPr>
        <w:pStyle w:val="BodyText"/>
        <w:spacing w:line="252" w:lineRule="auto"/>
        <w:ind w:left="0" w:firstLine="720"/>
        <w:rPr>
          <w:sz w:val="22"/>
          <w:szCs w:val="22"/>
        </w:rPr>
      </w:pPr>
      <w:r w:rsidRPr="00E531B1">
        <w:rPr>
          <w:sz w:val="22"/>
          <w:szCs w:val="22"/>
        </w:rPr>
        <w:t>Brown</w:t>
      </w:r>
      <w:r w:rsidRPr="00E531B1">
        <w:rPr>
          <w:spacing w:val="22"/>
          <w:sz w:val="22"/>
          <w:szCs w:val="22"/>
        </w:rPr>
        <w:t xml:space="preserve"> </w:t>
      </w:r>
      <w:r w:rsidRPr="00E531B1">
        <w:rPr>
          <w:sz w:val="22"/>
          <w:szCs w:val="22"/>
        </w:rPr>
        <w:t>County</w:t>
      </w:r>
      <w:r w:rsidRPr="00E531B1">
        <w:rPr>
          <w:spacing w:val="16"/>
          <w:sz w:val="22"/>
          <w:szCs w:val="22"/>
        </w:rPr>
        <w:t xml:space="preserve"> </w:t>
      </w:r>
      <w:r w:rsidRPr="00E531B1">
        <w:rPr>
          <w:sz w:val="22"/>
          <w:szCs w:val="22"/>
        </w:rPr>
        <w:t>Board of Mental Health &amp; Addiction Services</w:t>
      </w:r>
    </w:p>
    <w:p w:rsidR="00E531B1" w:rsidRPr="00E531B1" w:rsidRDefault="00E34512" w:rsidP="00E531B1">
      <w:pPr>
        <w:pStyle w:val="BodyText"/>
        <w:spacing w:line="252" w:lineRule="auto"/>
        <w:ind w:left="0" w:firstLine="720"/>
        <w:rPr>
          <w:sz w:val="22"/>
          <w:szCs w:val="22"/>
        </w:rPr>
      </w:pPr>
      <w:r>
        <w:rPr>
          <w:sz w:val="22"/>
          <w:szCs w:val="22"/>
        </w:rPr>
        <w:t xml:space="preserve">85 </w:t>
      </w:r>
      <w:r w:rsidR="00E531B1" w:rsidRPr="00E531B1">
        <w:rPr>
          <w:sz w:val="22"/>
          <w:szCs w:val="22"/>
        </w:rPr>
        <w:t>Banting</w:t>
      </w:r>
      <w:r w:rsidR="00E531B1" w:rsidRPr="00E531B1">
        <w:rPr>
          <w:spacing w:val="24"/>
          <w:sz w:val="22"/>
          <w:szCs w:val="22"/>
        </w:rPr>
        <w:t xml:space="preserve"> </w:t>
      </w:r>
      <w:r w:rsidR="00E531B1" w:rsidRPr="00E531B1">
        <w:rPr>
          <w:sz w:val="22"/>
          <w:szCs w:val="22"/>
        </w:rPr>
        <w:t>Drive</w:t>
      </w:r>
    </w:p>
    <w:p w:rsidR="00E531B1" w:rsidRPr="00E531B1" w:rsidRDefault="00E531B1" w:rsidP="00E531B1">
      <w:pPr>
        <w:pStyle w:val="BodyText"/>
        <w:ind w:left="0" w:firstLine="720"/>
        <w:rPr>
          <w:sz w:val="22"/>
          <w:szCs w:val="22"/>
        </w:rPr>
      </w:pPr>
      <w:r w:rsidRPr="00E531B1">
        <w:rPr>
          <w:sz w:val="22"/>
          <w:szCs w:val="22"/>
        </w:rPr>
        <w:t>Georgetown,</w:t>
      </w:r>
      <w:r w:rsidRPr="00E531B1">
        <w:rPr>
          <w:spacing w:val="28"/>
          <w:sz w:val="22"/>
          <w:szCs w:val="22"/>
        </w:rPr>
        <w:t xml:space="preserve"> </w:t>
      </w:r>
      <w:r w:rsidRPr="00E531B1">
        <w:rPr>
          <w:sz w:val="22"/>
          <w:szCs w:val="22"/>
        </w:rPr>
        <w:t>OH</w:t>
      </w:r>
      <w:r w:rsidRPr="00E531B1">
        <w:rPr>
          <w:spacing w:val="6"/>
          <w:sz w:val="22"/>
          <w:szCs w:val="22"/>
        </w:rPr>
        <w:t xml:space="preserve"> </w:t>
      </w:r>
      <w:r w:rsidRPr="00E531B1">
        <w:rPr>
          <w:sz w:val="22"/>
          <w:szCs w:val="22"/>
        </w:rPr>
        <w:t>45121</w:t>
      </w:r>
    </w:p>
    <w:p w:rsidR="00E531B1" w:rsidRPr="00E531B1" w:rsidRDefault="00E531B1" w:rsidP="00E531B1">
      <w:pPr>
        <w:pStyle w:val="BodyText"/>
        <w:tabs>
          <w:tab w:val="left" w:pos="3181"/>
        </w:tabs>
        <w:ind w:left="0" w:firstLine="720"/>
        <w:rPr>
          <w:sz w:val="22"/>
          <w:szCs w:val="22"/>
        </w:rPr>
      </w:pPr>
      <w:r w:rsidRPr="00E531B1">
        <w:rPr>
          <w:sz w:val="22"/>
          <w:szCs w:val="22"/>
        </w:rPr>
        <w:t>Phone:</w:t>
      </w:r>
      <w:r w:rsidRPr="00E531B1">
        <w:rPr>
          <w:sz w:val="22"/>
          <w:szCs w:val="22"/>
        </w:rPr>
        <w:tab/>
      </w:r>
      <w:r w:rsidRPr="00E531B1">
        <w:rPr>
          <w:w w:val="105"/>
          <w:sz w:val="22"/>
          <w:szCs w:val="22"/>
        </w:rPr>
        <w:t>937-378-3504</w:t>
      </w:r>
      <w:r w:rsidRPr="00E531B1">
        <w:rPr>
          <w:spacing w:val="-15"/>
          <w:w w:val="105"/>
          <w:sz w:val="22"/>
          <w:szCs w:val="22"/>
        </w:rPr>
        <w:t xml:space="preserve"> </w:t>
      </w:r>
    </w:p>
    <w:p w:rsidR="00896AE7" w:rsidRPr="00E531B1" w:rsidRDefault="00896AE7" w:rsidP="00E531B1">
      <w:pPr>
        <w:rPr>
          <w:rFonts w:ascii="Times New Roman" w:hAnsi="Times New Roman"/>
        </w:rPr>
      </w:pPr>
    </w:p>
    <w:p w:rsidR="00E531B1" w:rsidRDefault="00E531B1" w:rsidP="00E531B1">
      <w:pPr>
        <w:rPr>
          <w:rFonts w:ascii="Times New Roman" w:hAnsi="Times New Roman"/>
          <w:b/>
          <w:u w:val="single"/>
        </w:rPr>
      </w:pPr>
      <w:r w:rsidRPr="00E531B1">
        <w:rPr>
          <w:rFonts w:ascii="Times New Roman" w:hAnsi="Times New Roman"/>
          <w:b/>
          <w:u w:val="single"/>
        </w:rPr>
        <w:t>OUR PLEDGE REGARDING MEDICAL INFORMATION</w:t>
      </w:r>
    </w:p>
    <w:p w:rsidR="00E531B1" w:rsidRDefault="00E531B1" w:rsidP="00E531B1">
      <w:pPr>
        <w:rPr>
          <w:rFonts w:ascii="Times New Roman" w:hAnsi="Times New Roman"/>
        </w:rPr>
      </w:pPr>
      <w:r w:rsidRPr="00E531B1">
        <w:rPr>
          <w:rFonts w:ascii="Times New Roman" w:hAnsi="Times New Roman"/>
        </w:rPr>
        <w:t xml:space="preserve">The Brown County Board of Mental Health &amp; Addiction Services serves as a </w:t>
      </w:r>
      <w:proofErr w:type="spellStart"/>
      <w:r w:rsidRPr="00E531B1">
        <w:rPr>
          <w:rFonts w:ascii="Times New Roman" w:hAnsi="Times New Roman"/>
        </w:rPr>
        <w:t>payer</w:t>
      </w:r>
      <w:proofErr w:type="spellEnd"/>
      <w:r w:rsidRPr="00E531B1">
        <w:rPr>
          <w:rFonts w:ascii="Times New Roman" w:hAnsi="Times New Roman"/>
        </w:rPr>
        <w:t xml:space="preserve"> for mental health and alcohol and drug addiction treatment services funded by Medicaid and other public money.  At the board, we understand that medical information about you and your health is personal.  We are committed to protecting medical information about you and safeguarding that information against unauthorized use or disclosure.  We are required by law to: 1) assure medical information that identifies you is kept private; 2) give you </w:t>
      </w:r>
      <w:r w:rsidR="00A21E01">
        <w:rPr>
          <w:rFonts w:ascii="Times New Roman" w:hAnsi="Times New Roman"/>
        </w:rPr>
        <w:t>notice</w:t>
      </w:r>
      <w:r w:rsidRPr="00E531B1">
        <w:rPr>
          <w:rFonts w:ascii="Times New Roman" w:hAnsi="Times New Roman"/>
        </w:rPr>
        <w:t xml:space="preserve"> of our legal duties and privacy practices with respect to medical information about you; and, 3) follow the terms of the </w:t>
      </w:r>
      <w:r w:rsidR="00A21E01">
        <w:rPr>
          <w:rFonts w:ascii="Times New Roman" w:hAnsi="Times New Roman"/>
        </w:rPr>
        <w:t>Notice</w:t>
      </w:r>
      <w:r w:rsidRPr="00E531B1">
        <w:rPr>
          <w:rFonts w:ascii="Times New Roman" w:hAnsi="Times New Roman"/>
        </w:rPr>
        <w:t xml:space="preserve"> that is currently in effect.  This </w:t>
      </w:r>
      <w:r w:rsidR="00A21E01">
        <w:rPr>
          <w:rFonts w:ascii="Times New Roman" w:hAnsi="Times New Roman"/>
        </w:rPr>
        <w:t>Notice</w:t>
      </w:r>
      <w:r w:rsidRPr="00E531B1">
        <w:rPr>
          <w:rFonts w:ascii="Times New Roman" w:hAnsi="Times New Roman"/>
        </w:rPr>
        <w:t xml:space="preserve"> will tell you about the ways in which we may use and disclose medical information about you.  We also describe your rights and certain obligations we have regarding the use and disclosure of your medical information.  The </w:t>
      </w:r>
      <w:r w:rsidR="00A21E01">
        <w:rPr>
          <w:rFonts w:ascii="Times New Roman" w:hAnsi="Times New Roman"/>
        </w:rPr>
        <w:t>Notice</w:t>
      </w:r>
      <w:r w:rsidRPr="00E531B1">
        <w:rPr>
          <w:rFonts w:ascii="Times New Roman" w:hAnsi="Times New Roman"/>
        </w:rPr>
        <w:t xml:space="preserve"> applies to all of the records that we have related to your care.</w:t>
      </w:r>
    </w:p>
    <w:p w:rsidR="009C3E8F" w:rsidRDefault="009C3E8F" w:rsidP="00E531B1">
      <w:pPr>
        <w:rPr>
          <w:rFonts w:ascii="Times New Roman" w:hAnsi="Times New Roman"/>
        </w:rPr>
      </w:pPr>
    </w:p>
    <w:p w:rsidR="009C3E8F" w:rsidRDefault="009C3E8F" w:rsidP="00E531B1">
      <w:pPr>
        <w:rPr>
          <w:rFonts w:ascii="Times New Roman" w:hAnsi="Times New Roman"/>
          <w:b/>
          <w:u w:val="single"/>
        </w:rPr>
      </w:pPr>
      <w:r w:rsidRPr="009C3E8F">
        <w:rPr>
          <w:rFonts w:ascii="Times New Roman" w:hAnsi="Times New Roman"/>
          <w:b/>
          <w:u w:val="single"/>
        </w:rPr>
        <w:t>WHY WE COLLECT PERSONAL HEALTH INFORMATION</w:t>
      </w:r>
    </w:p>
    <w:p w:rsidR="009C3E8F" w:rsidRPr="009C3E8F" w:rsidRDefault="009C3E8F" w:rsidP="009C3E8F">
      <w:pPr>
        <w:rPr>
          <w:rFonts w:ascii="Times New Roman" w:hAnsi="Times New Roman"/>
        </w:rPr>
      </w:pPr>
      <w:r w:rsidRPr="009C3E8F">
        <w:rPr>
          <w:rFonts w:ascii="Times New Roman" w:hAnsi="Times New Roman"/>
        </w:rPr>
        <w:t>We collect personal information to:</w:t>
      </w:r>
    </w:p>
    <w:p w:rsidR="009C3E8F" w:rsidRPr="009C3E8F" w:rsidRDefault="009C3E8F" w:rsidP="009C3E8F">
      <w:pPr>
        <w:pStyle w:val="ListParagraph"/>
        <w:numPr>
          <w:ilvl w:val="0"/>
          <w:numId w:val="1"/>
        </w:numPr>
        <w:ind w:left="1080"/>
        <w:rPr>
          <w:rFonts w:ascii="Times New Roman" w:hAnsi="Times New Roman"/>
        </w:rPr>
      </w:pPr>
      <w:r w:rsidRPr="009C3E8F">
        <w:rPr>
          <w:rFonts w:ascii="Times New Roman" w:hAnsi="Times New Roman"/>
        </w:rPr>
        <w:t>Determine eligibility for health care coverage</w:t>
      </w:r>
    </w:p>
    <w:p w:rsidR="009C3E8F" w:rsidRPr="009C3E8F" w:rsidRDefault="009C3E8F" w:rsidP="009C3E8F">
      <w:pPr>
        <w:pStyle w:val="ListParagraph"/>
        <w:numPr>
          <w:ilvl w:val="0"/>
          <w:numId w:val="1"/>
        </w:numPr>
        <w:ind w:left="1080"/>
        <w:rPr>
          <w:rFonts w:ascii="Times New Roman" w:hAnsi="Times New Roman"/>
        </w:rPr>
      </w:pPr>
      <w:r w:rsidRPr="009C3E8F">
        <w:rPr>
          <w:rFonts w:ascii="Times New Roman" w:hAnsi="Times New Roman"/>
        </w:rPr>
        <w:t>Provide benefits and pay claims</w:t>
      </w:r>
    </w:p>
    <w:p w:rsidR="009C3E8F" w:rsidRPr="009C3E8F" w:rsidRDefault="009C3E8F" w:rsidP="009C3E8F">
      <w:pPr>
        <w:pStyle w:val="ListParagraph"/>
        <w:numPr>
          <w:ilvl w:val="0"/>
          <w:numId w:val="1"/>
        </w:numPr>
        <w:ind w:left="1080"/>
        <w:rPr>
          <w:rFonts w:ascii="Times New Roman" w:hAnsi="Times New Roman"/>
        </w:rPr>
      </w:pPr>
      <w:r w:rsidRPr="009C3E8F">
        <w:rPr>
          <w:rFonts w:ascii="Times New Roman" w:hAnsi="Times New Roman"/>
        </w:rPr>
        <w:t>Conduct our service evaluation programs</w:t>
      </w:r>
    </w:p>
    <w:p w:rsidR="009C3E8F" w:rsidRPr="009C3E8F" w:rsidRDefault="009C3E8F" w:rsidP="009C3E8F">
      <w:pPr>
        <w:pStyle w:val="ListParagraph"/>
        <w:numPr>
          <w:ilvl w:val="0"/>
          <w:numId w:val="1"/>
        </w:numPr>
        <w:ind w:left="1080"/>
        <w:rPr>
          <w:rFonts w:ascii="Times New Roman" w:hAnsi="Times New Roman"/>
        </w:rPr>
      </w:pPr>
      <w:r w:rsidRPr="009C3E8F">
        <w:rPr>
          <w:rFonts w:ascii="Times New Roman" w:hAnsi="Times New Roman"/>
        </w:rPr>
        <w:t xml:space="preserve">Provide other information for planning and improving mental health and substance abuse services in </w:t>
      </w:r>
      <w:r>
        <w:rPr>
          <w:rFonts w:ascii="Times New Roman" w:hAnsi="Times New Roman"/>
        </w:rPr>
        <w:t>the community</w:t>
      </w:r>
    </w:p>
    <w:p w:rsidR="009C3E8F" w:rsidRDefault="009C3E8F" w:rsidP="009C3E8F">
      <w:pPr>
        <w:rPr>
          <w:rFonts w:ascii="Times New Roman" w:hAnsi="Times New Roman"/>
        </w:rPr>
      </w:pPr>
      <w:r w:rsidRPr="009C3E8F">
        <w:rPr>
          <w:rFonts w:ascii="Times New Roman" w:hAnsi="Times New Roman"/>
        </w:rPr>
        <w:t>We may also be required to collect and keep certain information so that we meet legal and regulatory requirements. We keep this information after a client's health care coverage ends.</w:t>
      </w:r>
    </w:p>
    <w:p w:rsidR="009C3E8F" w:rsidRDefault="009C3E8F" w:rsidP="009C3E8F">
      <w:pPr>
        <w:rPr>
          <w:rFonts w:ascii="Times New Roman" w:hAnsi="Times New Roman"/>
        </w:rPr>
      </w:pPr>
    </w:p>
    <w:p w:rsidR="009C3E8F" w:rsidRDefault="009C3E8F" w:rsidP="009C3E8F">
      <w:pPr>
        <w:rPr>
          <w:rFonts w:ascii="Times New Roman" w:hAnsi="Times New Roman"/>
          <w:b/>
          <w:u w:val="single"/>
        </w:rPr>
      </w:pPr>
      <w:r>
        <w:rPr>
          <w:rFonts w:ascii="Times New Roman" w:hAnsi="Times New Roman"/>
          <w:b/>
          <w:u w:val="single"/>
        </w:rPr>
        <w:t xml:space="preserve">PERSONAL INFORMATION </w:t>
      </w:r>
      <w:r w:rsidRPr="009C3E8F">
        <w:rPr>
          <w:rFonts w:ascii="Times New Roman" w:hAnsi="Times New Roman"/>
          <w:b/>
          <w:u w:val="single"/>
        </w:rPr>
        <w:t>WE COLLECT</w:t>
      </w:r>
    </w:p>
    <w:p w:rsidR="009C3E8F" w:rsidRPr="009C3E8F" w:rsidRDefault="009C3E8F" w:rsidP="009C3E8F">
      <w:pPr>
        <w:rPr>
          <w:rFonts w:ascii="Times New Roman" w:hAnsi="Times New Roman"/>
        </w:rPr>
      </w:pPr>
      <w:r w:rsidRPr="009C3E8F">
        <w:rPr>
          <w:rFonts w:ascii="Times New Roman" w:hAnsi="Times New Roman"/>
        </w:rPr>
        <w:t>We ask people seeking benefits to provide certain information when they complete an enrollment form. This information may include, for example:</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Name, Address, Phone</w:t>
      </w:r>
    </w:p>
    <w:p w:rsidR="009C3E8F" w:rsidRPr="009C3E8F" w:rsidRDefault="00CB1EC5" w:rsidP="009C3E8F">
      <w:pPr>
        <w:ind w:left="1080" w:hanging="360"/>
        <w:rPr>
          <w:rFonts w:ascii="Times New Roman" w:hAnsi="Times New Roman"/>
        </w:rPr>
      </w:pPr>
      <w:r>
        <w:rPr>
          <w:rFonts w:ascii="Times New Roman" w:hAnsi="Times New Roman"/>
        </w:rPr>
        <w:t>•</w:t>
      </w:r>
      <w:r>
        <w:rPr>
          <w:rFonts w:ascii="Times New Roman" w:hAnsi="Times New Roman"/>
        </w:rPr>
        <w:tab/>
      </w:r>
      <w:r w:rsidR="00C00116">
        <w:rPr>
          <w:rFonts w:ascii="Times New Roman" w:hAnsi="Times New Roman"/>
        </w:rPr>
        <w:t>Date o</w:t>
      </w:r>
      <w:r w:rsidR="009C3E8F" w:rsidRPr="009C3E8F">
        <w:rPr>
          <w:rFonts w:ascii="Times New Roman" w:hAnsi="Times New Roman"/>
        </w:rPr>
        <w:t>f Birth</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Marital Status</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Social Security Number</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Family Income</w:t>
      </w:r>
    </w:p>
    <w:p w:rsidR="009C3E8F" w:rsidRPr="009C3E8F" w:rsidRDefault="009C3E8F" w:rsidP="00CB1EC5">
      <w:pPr>
        <w:ind w:left="1080" w:hanging="1080"/>
        <w:rPr>
          <w:rFonts w:ascii="Times New Roman" w:hAnsi="Times New Roman"/>
        </w:rPr>
      </w:pPr>
      <w:r w:rsidRPr="009C3E8F">
        <w:rPr>
          <w:rFonts w:ascii="Times New Roman" w:hAnsi="Times New Roman"/>
        </w:rPr>
        <w:t>We may also receive personal information about you from others, such as:</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Health care providers (doctors, clinics, hospitals)</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Other Alcohol Drug Addiction and Mental Health (ADAMH) Boards that provide coverage to our clients</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Business partners (companies with whom we have arrangements to assist us in providing products and services)</w:t>
      </w:r>
    </w:p>
    <w:p w:rsidR="009C3E8F" w:rsidRPr="009C3E8F" w:rsidRDefault="009C3E8F" w:rsidP="009C3E8F">
      <w:pPr>
        <w:ind w:left="1080" w:hanging="360"/>
        <w:rPr>
          <w:rFonts w:ascii="Times New Roman" w:hAnsi="Times New Roman"/>
        </w:rPr>
      </w:pPr>
      <w:r w:rsidRPr="009C3E8F">
        <w:rPr>
          <w:rFonts w:ascii="Times New Roman" w:hAnsi="Times New Roman"/>
        </w:rPr>
        <w:t>•</w:t>
      </w:r>
      <w:r w:rsidRPr="009C3E8F">
        <w:rPr>
          <w:rFonts w:ascii="Times New Roman" w:hAnsi="Times New Roman"/>
        </w:rPr>
        <w:tab/>
        <w:t>Other government agencies (criminal justice system, child welfare, juvenile justice, etc.)</w:t>
      </w:r>
    </w:p>
    <w:p w:rsidR="00F67B29" w:rsidRDefault="00F67B29" w:rsidP="009C3E8F">
      <w:pPr>
        <w:rPr>
          <w:rFonts w:ascii="Times New Roman" w:hAnsi="Times New Roman"/>
        </w:rPr>
      </w:pPr>
    </w:p>
    <w:p w:rsidR="00F67B29" w:rsidRDefault="00F67B29" w:rsidP="009C3E8F">
      <w:pPr>
        <w:rPr>
          <w:rFonts w:ascii="Times New Roman" w:hAnsi="Times New Roman"/>
        </w:rPr>
      </w:pPr>
    </w:p>
    <w:p w:rsidR="009C3E8F" w:rsidRDefault="009C3E8F" w:rsidP="009C3E8F">
      <w:pPr>
        <w:rPr>
          <w:rFonts w:ascii="Times New Roman" w:hAnsi="Times New Roman"/>
        </w:rPr>
      </w:pPr>
      <w:r w:rsidRPr="009C3E8F">
        <w:rPr>
          <w:rFonts w:ascii="Times New Roman" w:hAnsi="Times New Roman"/>
        </w:rPr>
        <w:lastRenderedPageBreak/>
        <w:t>The information we collect from others may include, for example, eligibility, claims and payment information.  We create and maintain a record of your enrollment in the public ment</w:t>
      </w:r>
      <w:r w:rsidR="00CB1EC5">
        <w:rPr>
          <w:rFonts w:ascii="Times New Roman" w:hAnsi="Times New Roman"/>
        </w:rPr>
        <w:t xml:space="preserve">al health and or drug addiction </w:t>
      </w:r>
      <w:r w:rsidRPr="009C3E8F">
        <w:rPr>
          <w:rFonts w:ascii="Times New Roman" w:hAnsi="Times New Roman"/>
        </w:rPr>
        <w:t>and substance abuse system of the State of Ohio, and maintain records of payment for treatment you receive in the public system.  From time to time, we also receive information from your treatment provider related to your</w:t>
      </w:r>
      <w:r w:rsidR="00CB1EC5">
        <w:rPr>
          <w:rFonts w:ascii="Times New Roman" w:hAnsi="Times New Roman"/>
        </w:rPr>
        <w:t xml:space="preserve"> </w:t>
      </w:r>
      <w:r w:rsidRPr="009C3E8F">
        <w:rPr>
          <w:rFonts w:ascii="Times New Roman" w:hAnsi="Times New Roman"/>
        </w:rPr>
        <w:t>diagnosis, treatment and progress in recovery, and any major unexpected emergenci</w:t>
      </w:r>
      <w:r w:rsidR="00CB1EC5">
        <w:rPr>
          <w:rFonts w:ascii="Times New Roman" w:hAnsi="Times New Roman"/>
        </w:rPr>
        <w:t xml:space="preserve">es or crises you may experience </w:t>
      </w:r>
      <w:r w:rsidRPr="009C3E8F">
        <w:rPr>
          <w:rFonts w:ascii="Times New Roman" w:hAnsi="Times New Roman"/>
        </w:rPr>
        <w:t>that help the Board to plan for and improve the quality of services for th</w:t>
      </w:r>
      <w:r w:rsidR="00CB1EC5">
        <w:rPr>
          <w:rFonts w:ascii="Times New Roman" w:hAnsi="Times New Roman"/>
        </w:rPr>
        <w:t>e region's citizens.</w:t>
      </w:r>
    </w:p>
    <w:p w:rsidR="00CB1EC5" w:rsidRDefault="00CB1EC5" w:rsidP="009C3E8F">
      <w:pPr>
        <w:rPr>
          <w:rFonts w:ascii="Times New Roman" w:hAnsi="Times New Roman"/>
        </w:rPr>
      </w:pPr>
    </w:p>
    <w:p w:rsidR="00CB1EC5" w:rsidRDefault="00CB1EC5" w:rsidP="009C3E8F">
      <w:pPr>
        <w:rPr>
          <w:rFonts w:ascii="Times New Roman" w:hAnsi="Times New Roman"/>
          <w:b/>
          <w:u w:val="single"/>
        </w:rPr>
      </w:pPr>
      <w:r w:rsidRPr="00CB1EC5">
        <w:rPr>
          <w:rFonts w:ascii="Times New Roman" w:hAnsi="Times New Roman"/>
          <w:b/>
          <w:u w:val="single"/>
        </w:rPr>
        <w:t>HOW WE MAY USE AND DISCLOSE MEDICAL INFORMATION ABOUT YOU</w:t>
      </w:r>
    </w:p>
    <w:p w:rsidR="00CB1EC5" w:rsidRDefault="00CB1EC5" w:rsidP="009C3E8F">
      <w:pPr>
        <w:rPr>
          <w:rFonts w:ascii="Times New Roman" w:hAnsi="Times New Roman"/>
        </w:rPr>
      </w:pPr>
      <w:r w:rsidRPr="00CB1EC5">
        <w:rPr>
          <w:rFonts w:ascii="Times New Roman" w:hAnsi="Times New Roman"/>
        </w:rPr>
        <w:t xml:space="preserve">When you receive services paid for in part or in full by the </w:t>
      </w:r>
      <w:r w:rsidR="00CC71C9">
        <w:rPr>
          <w:rFonts w:ascii="Times New Roman" w:hAnsi="Times New Roman"/>
        </w:rPr>
        <w:t xml:space="preserve">Brown County </w:t>
      </w:r>
      <w:r w:rsidRPr="00CB1EC5">
        <w:rPr>
          <w:rFonts w:ascii="Times New Roman" w:hAnsi="Times New Roman"/>
        </w:rPr>
        <w:t>Board</w:t>
      </w:r>
      <w:r w:rsidR="00CC71C9">
        <w:rPr>
          <w:rFonts w:ascii="Times New Roman" w:hAnsi="Times New Roman"/>
        </w:rPr>
        <w:t xml:space="preserve"> of Mental Health &amp; Addiction Services</w:t>
      </w:r>
      <w:r w:rsidRPr="00CB1EC5">
        <w:rPr>
          <w:rFonts w:ascii="Times New Roman" w:hAnsi="Times New Roman"/>
        </w:rPr>
        <w:t>, we may use your personal information for such activities as conducting our normal board business known as health care operations. If the services we paid for were mental health services, we may also use your personal information for billing for such services. If you have a guardian or a power of attorney we will provide the information to your guardian or attorney in fact.</w:t>
      </w:r>
    </w:p>
    <w:p w:rsidR="003D60CA" w:rsidRDefault="003D60CA" w:rsidP="009C3E8F">
      <w:pPr>
        <w:rPr>
          <w:rFonts w:ascii="Times New Roman" w:hAnsi="Times New Roman"/>
        </w:rPr>
      </w:pPr>
    </w:p>
    <w:p w:rsidR="003D60CA" w:rsidRDefault="00F67B29" w:rsidP="009C3E8F">
      <w:pPr>
        <w:rPr>
          <w:rFonts w:ascii="Times New Roman" w:hAnsi="Times New Roman"/>
        </w:rPr>
      </w:pPr>
      <w:r>
        <w:rPr>
          <w:rFonts w:ascii="Times New Roman" w:hAnsi="Times New Roman"/>
        </w:rPr>
        <w:t xml:space="preserve">Examples of </w:t>
      </w:r>
      <w:r w:rsidR="003D60CA" w:rsidRPr="003D60CA">
        <w:rPr>
          <w:rFonts w:ascii="Times New Roman" w:hAnsi="Times New Roman"/>
        </w:rPr>
        <w:t>how we use your information include:</w:t>
      </w:r>
    </w:p>
    <w:p w:rsidR="003D60CA" w:rsidRDefault="003D60CA" w:rsidP="009C3E8F">
      <w:pPr>
        <w:rPr>
          <w:rFonts w:ascii="Times New Roman" w:hAnsi="Times New Roman"/>
        </w:rPr>
      </w:pPr>
    </w:p>
    <w:p w:rsidR="003D60CA" w:rsidRPr="003D60CA" w:rsidRDefault="003D60CA" w:rsidP="003D60CA">
      <w:pPr>
        <w:rPr>
          <w:rFonts w:ascii="Times New Roman" w:hAnsi="Times New Roman"/>
        </w:rPr>
      </w:pPr>
      <w:r w:rsidRPr="003D60CA">
        <w:rPr>
          <w:rFonts w:ascii="Times New Roman" w:hAnsi="Times New Roman"/>
          <w:b/>
        </w:rPr>
        <w:t>Payment for Mental Health Services</w:t>
      </w:r>
      <w:r>
        <w:rPr>
          <w:rFonts w:ascii="Times New Roman" w:hAnsi="Times New Roman"/>
        </w:rPr>
        <w:t xml:space="preserve"> - </w:t>
      </w:r>
      <w:r w:rsidRPr="003D60CA">
        <w:rPr>
          <w:rFonts w:ascii="Times New Roman" w:hAnsi="Times New Roman"/>
        </w:rPr>
        <w:t>We keep records that include payment information and documentation of the services provided to you. Your information may be used to obtain payment f</w:t>
      </w:r>
      <w:r>
        <w:rPr>
          <w:rFonts w:ascii="Times New Roman" w:hAnsi="Times New Roman"/>
        </w:rPr>
        <w:t xml:space="preserve">or your services from Medicaid, </w:t>
      </w:r>
      <w:r w:rsidRPr="003D60CA">
        <w:rPr>
          <w:rFonts w:ascii="Times New Roman" w:hAnsi="Times New Roman"/>
        </w:rPr>
        <w:t>insurance or other sources.  For example, we may disclose personal information about the services provided to you to confirm your eligibility for Medicaid and to obtain payment from Medicaid.</w:t>
      </w:r>
    </w:p>
    <w:p w:rsidR="003D60CA" w:rsidRPr="003D60CA" w:rsidRDefault="003D60CA" w:rsidP="003D60CA">
      <w:pPr>
        <w:rPr>
          <w:rFonts w:ascii="Times New Roman" w:hAnsi="Times New Roman"/>
        </w:rPr>
      </w:pPr>
    </w:p>
    <w:p w:rsidR="003D60CA" w:rsidRDefault="003D60CA" w:rsidP="003D60CA">
      <w:pPr>
        <w:rPr>
          <w:rFonts w:ascii="Times New Roman" w:hAnsi="Times New Roman"/>
        </w:rPr>
      </w:pPr>
      <w:r w:rsidRPr="003D60CA">
        <w:rPr>
          <w:rFonts w:ascii="Times New Roman" w:hAnsi="Times New Roman"/>
          <w:b/>
        </w:rPr>
        <w:t>Health Care Operations</w:t>
      </w:r>
      <w:r>
        <w:rPr>
          <w:rFonts w:ascii="Times New Roman" w:hAnsi="Times New Roman"/>
        </w:rPr>
        <w:t xml:space="preserve"> - </w:t>
      </w:r>
      <w:r w:rsidRPr="003D60CA">
        <w:rPr>
          <w:rFonts w:ascii="Times New Roman" w:hAnsi="Times New Roman"/>
        </w:rPr>
        <w:t>We use personal information to train staff, manage costs, conduct required business duties, and make plans to better serve you and other community residents who may need mental health or substance · abuse services.</w:t>
      </w:r>
    </w:p>
    <w:p w:rsidR="005C21FA" w:rsidRDefault="005C21FA" w:rsidP="003D60CA">
      <w:pPr>
        <w:rPr>
          <w:rFonts w:ascii="Times New Roman" w:hAnsi="Times New Roman"/>
        </w:rPr>
      </w:pPr>
    </w:p>
    <w:p w:rsidR="005C21FA" w:rsidRPr="005C21FA" w:rsidRDefault="005C21FA" w:rsidP="005C21FA">
      <w:pPr>
        <w:rPr>
          <w:rFonts w:ascii="Times New Roman" w:hAnsi="Times New Roman"/>
          <w:b/>
        </w:rPr>
      </w:pPr>
      <w:r w:rsidRPr="005C21FA">
        <w:rPr>
          <w:rFonts w:ascii="Times New Roman" w:hAnsi="Times New Roman"/>
          <w:b/>
        </w:rPr>
        <w:t>Other Services We Provide</w:t>
      </w:r>
    </w:p>
    <w:p w:rsidR="005C21FA" w:rsidRPr="005C21FA" w:rsidRDefault="005C21FA" w:rsidP="005C21FA">
      <w:pPr>
        <w:rPr>
          <w:rFonts w:ascii="Times New Roman" w:hAnsi="Times New Roman"/>
        </w:rPr>
      </w:pPr>
      <w:r w:rsidRPr="005C21FA">
        <w:rPr>
          <w:rFonts w:ascii="Times New Roman" w:hAnsi="Times New Roman"/>
        </w:rPr>
        <w:t>We may also use your personal information to:</w:t>
      </w:r>
    </w:p>
    <w:p w:rsidR="005C21FA" w:rsidRPr="005C21FA" w:rsidRDefault="005C21FA" w:rsidP="0059715B">
      <w:pPr>
        <w:ind w:left="1080" w:hanging="360"/>
        <w:rPr>
          <w:rFonts w:ascii="Times New Roman" w:hAnsi="Times New Roman"/>
        </w:rPr>
      </w:pPr>
      <w:r w:rsidRPr="005C21FA">
        <w:rPr>
          <w:rFonts w:ascii="Times New Roman" w:hAnsi="Times New Roman"/>
        </w:rPr>
        <w:t>•</w:t>
      </w:r>
      <w:r w:rsidRPr="005C21FA">
        <w:rPr>
          <w:rFonts w:ascii="Times New Roman" w:hAnsi="Times New Roman"/>
        </w:rPr>
        <w:tab/>
        <w:t>Review and evaluate the quality, effectiveness, and efficiency of the services you have received;</w:t>
      </w:r>
    </w:p>
    <w:p w:rsidR="005C21FA" w:rsidRPr="005C21FA" w:rsidRDefault="005C21FA" w:rsidP="0059715B">
      <w:pPr>
        <w:ind w:left="1080" w:hanging="360"/>
        <w:rPr>
          <w:rFonts w:ascii="Times New Roman" w:hAnsi="Times New Roman"/>
        </w:rPr>
      </w:pPr>
      <w:r w:rsidRPr="005C21FA">
        <w:rPr>
          <w:rFonts w:ascii="Times New Roman" w:hAnsi="Times New Roman"/>
        </w:rPr>
        <w:t>•</w:t>
      </w:r>
      <w:r w:rsidRPr="005C21FA">
        <w:rPr>
          <w:rFonts w:ascii="Times New Roman" w:hAnsi="Times New Roman"/>
        </w:rPr>
        <w:tab/>
        <w:t>Conduct progra</w:t>
      </w:r>
      <w:r w:rsidR="00C96EC2">
        <w:rPr>
          <w:rFonts w:ascii="Times New Roman" w:hAnsi="Times New Roman"/>
        </w:rPr>
        <w:t xml:space="preserve">m and fiscal audits of programs </w:t>
      </w:r>
      <w:bookmarkStart w:id="0" w:name="_GoBack"/>
      <w:bookmarkEnd w:id="0"/>
      <w:proofErr w:type="gramStart"/>
      <w:r w:rsidRPr="005C21FA">
        <w:rPr>
          <w:rFonts w:ascii="Times New Roman" w:hAnsi="Times New Roman"/>
        </w:rPr>
        <w:t>who</w:t>
      </w:r>
      <w:proofErr w:type="gramEnd"/>
      <w:r w:rsidRPr="005C21FA">
        <w:rPr>
          <w:rFonts w:ascii="Times New Roman" w:hAnsi="Times New Roman"/>
        </w:rPr>
        <w:t xml:space="preserve"> have provided you with services;</w:t>
      </w:r>
    </w:p>
    <w:p w:rsidR="005C21FA" w:rsidRPr="005C21FA" w:rsidRDefault="005C21FA" w:rsidP="0059715B">
      <w:pPr>
        <w:ind w:left="1080" w:hanging="360"/>
        <w:rPr>
          <w:rFonts w:ascii="Times New Roman" w:hAnsi="Times New Roman"/>
        </w:rPr>
      </w:pPr>
      <w:r w:rsidRPr="005C21FA">
        <w:rPr>
          <w:rFonts w:ascii="Times New Roman" w:hAnsi="Times New Roman"/>
        </w:rPr>
        <w:t>•</w:t>
      </w:r>
      <w:r w:rsidRPr="005C21FA">
        <w:rPr>
          <w:rFonts w:ascii="Times New Roman" w:hAnsi="Times New Roman"/>
        </w:rPr>
        <w:tab/>
        <w:t xml:space="preserve">Investigate major unusual incidents, report these </w:t>
      </w:r>
      <w:proofErr w:type="gramStart"/>
      <w:r w:rsidRPr="005C21FA">
        <w:rPr>
          <w:rFonts w:ascii="Times New Roman" w:hAnsi="Times New Roman"/>
        </w:rPr>
        <w:t>kind</w:t>
      </w:r>
      <w:proofErr w:type="gramEnd"/>
      <w:r w:rsidRPr="005C21FA">
        <w:rPr>
          <w:rFonts w:ascii="Times New Roman" w:hAnsi="Times New Roman"/>
        </w:rPr>
        <w:t xml:space="preserve"> of incidents and take steps to protect your health and safety;</w:t>
      </w:r>
    </w:p>
    <w:p w:rsidR="005C21FA" w:rsidRPr="005C21FA" w:rsidRDefault="005C21FA" w:rsidP="0059715B">
      <w:pPr>
        <w:ind w:left="1080" w:hanging="360"/>
        <w:rPr>
          <w:rFonts w:ascii="Times New Roman" w:hAnsi="Times New Roman"/>
        </w:rPr>
      </w:pPr>
      <w:r w:rsidRPr="005C21FA">
        <w:rPr>
          <w:rFonts w:ascii="Times New Roman" w:hAnsi="Times New Roman"/>
        </w:rPr>
        <w:t>•</w:t>
      </w:r>
      <w:r w:rsidRPr="005C21FA">
        <w:rPr>
          <w:rFonts w:ascii="Times New Roman" w:hAnsi="Times New Roman"/>
        </w:rPr>
        <w:tab/>
        <w:t>Prepare reports required by the Ohio Department of Mental Health and Addiction Services and the Ohio Department of Job and Family Services;</w:t>
      </w:r>
    </w:p>
    <w:p w:rsidR="003D60CA" w:rsidRDefault="005C21FA" w:rsidP="0059715B">
      <w:pPr>
        <w:ind w:left="1080" w:hanging="360"/>
        <w:rPr>
          <w:rFonts w:ascii="Times New Roman" w:hAnsi="Times New Roman"/>
        </w:rPr>
      </w:pPr>
      <w:r w:rsidRPr="005C21FA">
        <w:rPr>
          <w:rFonts w:ascii="Times New Roman" w:hAnsi="Times New Roman"/>
        </w:rPr>
        <w:t>•</w:t>
      </w:r>
      <w:r w:rsidRPr="005C21FA">
        <w:rPr>
          <w:rFonts w:ascii="Times New Roman" w:hAnsi="Times New Roman"/>
        </w:rPr>
        <w:tab/>
        <w:t>Contact you for assistance in passing levies, unless you notify the ADAMH Board that you do not wish to be contacted for these purposes.</w:t>
      </w:r>
    </w:p>
    <w:p w:rsidR="00AC78B6" w:rsidRDefault="00AC78B6" w:rsidP="005C21FA">
      <w:pPr>
        <w:ind w:left="1440" w:hanging="720"/>
        <w:rPr>
          <w:rFonts w:ascii="Times New Roman" w:hAnsi="Times New Roman"/>
        </w:rPr>
      </w:pPr>
    </w:p>
    <w:p w:rsidR="002E717A" w:rsidRPr="002E717A" w:rsidRDefault="002E717A" w:rsidP="002E717A">
      <w:pPr>
        <w:ind w:left="1440" w:hanging="1440"/>
        <w:rPr>
          <w:rFonts w:ascii="Times New Roman" w:hAnsi="Times New Roman"/>
          <w:b/>
        </w:rPr>
      </w:pPr>
      <w:r w:rsidRPr="002E717A">
        <w:rPr>
          <w:rFonts w:ascii="Times New Roman" w:hAnsi="Times New Roman"/>
          <w:b/>
        </w:rPr>
        <w:t>Sharing Your Personal Information</w:t>
      </w:r>
    </w:p>
    <w:p w:rsidR="002E717A" w:rsidRPr="002E717A" w:rsidRDefault="002E717A" w:rsidP="002E717A">
      <w:pPr>
        <w:rPr>
          <w:rFonts w:ascii="Times New Roman" w:hAnsi="Times New Roman"/>
        </w:rPr>
      </w:pPr>
      <w:r w:rsidRPr="002E717A">
        <w:rPr>
          <w:rFonts w:ascii="Times New Roman" w:hAnsi="Times New Roman"/>
        </w:rPr>
        <w:t>There are limited situations when we are permitted or required to disclose personal information without your signed authorization. These situations are:</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To protect victims of abuse, neglect, or domestic violence;</w:t>
      </w:r>
    </w:p>
    <w:p w:rsidR="002E717A" w:rsidRPr="002E717A" w:rsidRDefault="002E717A" w:rsidP="0059715B">
      <w:pPr>
        <w:ind w:left="1080" w:hanging="360"/>
        <w:rPr>
          <w:rFonts w:ascii="Times New Roman" w:hAnsi="Times New Roman"/>
        </w:rPr>
      </w:pPr>
      <w:r>
        <w:rPr>
          <w:rFonts w:ascii="Times New Roman" w:hAnsi="Times New Roman"/>
        </w:rPr>
        <w:t>•</w:t>
      </w:r>
      <w:r>
        <w:rPr>
          <w:rFonts w:ascii="Times New Roman" w:hAnsi="Times New Roman"/>
        </w:rPr>
        <w:tab/>
      </w:r>
      <w:r w:rsidRPr="002E717A">
        <w:rPr>
          <w:rFonts w:ascii="Times New Roman" w:hAnsi="Times New Roman"/>
        </w:rPr>
        <w:t>To reduce or prevent a serious threat to public health and safety;</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health oversight activities such as investigations, audits, and inspections;</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local, state, federal agencies to monitor your services;</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lawsuits and similar proceedings;</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public health purposes such as reporting communicable diseases, work-related illnesses, or other diseases and injuries permitted by law; reporting births and deaths, and reporting reactions to drugs and problems with medical devices;</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When required by law;</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When requested by law enforcement as required by law or court order, except as limited by laws regarding disclosure of alcohol and other drug treatment;</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To coroners, medical examiners, and funeral directors;</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organ and tissue donation;</w:t>
      </w:r>
    </w:p>
    <w:p w:rsidR="002E717A" w:rsidRPr="002E717A" w:rsidRDefault="002E717A" w:rsidP="0059715B">
      <w:pPr>
        <w:ind w:left="1080" w:hanging="360"/>
        <w:rPr>
          <w:rFonts w:ascii="Times New Roman" w:hAnsi="Times New Roman"/>
        </w:rPr>
      </w:pPr>
      <w:r w:rsidRPr="002E717A">
        <w:rPr>
          <w:rFonts w:ascii="Times New Roman" w:hAnsi="Times New Roman"/>
        </w:rPr>
        <w:t>•</w:t>
      </w:r>
      <w:r w:rsidRPr="002E717A">
        <w:rPr>
          <w:rFonts w:ascii="Times New Roman" w:hAnsi="Times New Roman"/>
        </w:rPr>
        <w:tab/>
        <w:t>For workers' compensation or other similar programs if you are inj</w:t>
      </w:r>
      <w:r>
        <w:rPr>
          <w:rFonts w:ascii="Times New Roman" w:hAnsi="Times New Roman"/>
        </w:rPr>
        <w:t xml:space="preserve">ured at work and are covered by </w:t>
      </w:r>
      <w:r w:rsidRPr="002E717A">
        <w:rPr>
          <w:rFonts w:ascii="Times New Roman" w:hAnsi="Times New Roman"/>
        </w:rPr>
        <w:t>workers' compensati</w:t>
      </w:r>
      <w:r>
        <w:rPr>
          <w:rFonts w:ascii="Times New Roman" w:hAnsi="Times New Roman"/>
        </w:rPr>
        <w:t xml:space="preserve">on or other similar programs; </w:t>
      </w:r>
    </w:p>
    <w:p w:rsidR="00AC78B6" w:rsidRDefault="002E717A" w:rsidP="0059715B">
      <w:pPr>
        <w:ind w:left="1080" w:hanging="360"/>
        <w:rPr>
          <w:rFonts w:ascii="Times New Roman" w:hAnsi="Times New Roman"/>
        </w:rPr>
      </w:pPr>
      <w:r w:rsidRPr="002E717A">
        <w:rPr>
          <w:rFonts w:ascii="Times New Roman" w:hAnsi="Times New Roman"/>
        </w:rPr>
        <w:lastRenderedPageBreak/>
        <w:t>•</w:t>
      </w:r>
      <w:r w:rsidRPr="002E717A">
        <w:rPr>
          <w:rFonts w:ascii="Times New Roman" w:hAnsi="Times New Roman"/>
        </w:rPr>
        <w:tab/>
        <w:t>For specialized government functions such as intelligence and national security;</w:t>
      </w:r>
    </w:p>
    <w:p w:rsidR="00E22146" w:rsidRDefault="00E22146" w:rsidP="00E22146">
      <w:pPr>
        <w:tabs>
          <w:tab w:val="left" w:pos="0"/>
        </w:tabs>
        <w:rPr>
          <w:rFonts w:ascii="Times New Roman" w:hAnsi="Times New Roman"/>
        </w:rPr>
      </w:pPr>
    </w:p>
    <w:p w:rsidR="00DE16BF" w:rsidRPr="00DE16BF" w:rsidRDefault="00DE16BF" w:rsidP="00E22146">
      <w:pPr>
        <w:tabs>
          <w:tab w:val="left" w:pos="0"/>
        </w:tabs>
        <w:rPr>
          <w:rFonts w:ascii="Times New Roman" w:hAnsi="Times New Roman"/>
          <w:b/>
        </w:rPr>
      </w:pPr>
      <w:r w:rsidRPr="00DE16BF">
        <w:rPr>
          <w:rFonts w:ascii="Times New Roman" w:hAnsi="Times New Roman"/>
          <w:b/>
        </w:rPr>
        <w:t>Uses and Disclosures That Require Your Permission</w:t>
      </w:r>
      <w:r w:rsidRPr="00DE16BF">
        <w:rPr>
          <w:rFonts w:ascii="Times New Roman" w:hAnsi="Times New Roman"/>
          <w:b/>
        </w:rPr>
        <w:tab/>
      </w:r>
      <w:r w:rsidRPr="00DE16BF">
        <w:rPr>
          <w:rFonts w:ascii="Times New Roman" w:hAnsi="Times New Roman"/>
          <w:b/>
        </w:rPr>
        <w:tab/>
      </w:r>
    </w:p>
    <w:p w:rsidR="00DE16BF" w:rsidRDefault="00DE16BF" w:rsidP="00E22146">
      <w:pPr>
        <w:rPr>
          <w:rFonts w:ascii="Times New Roman" w:hAnsi="Times New Roman"/>
        </w:rPr>
      </w:pPr>
      <w:r w:rsidRPr="00DE16BF">
        <w:rPr>
          <w:rFonts w:ascii="Times New Roman" w:hAnsi="Times New Roman"/>
        </w:rPr>
        <w:t>We are prohibited from selling your personal information, such as to a company that wants your information in order</w:t>
      </w:r>
      <w:r w:rsidR="00E22146">
        <w:rPr>
          <w:rFonts w:ascii="Times New Roman" w:hAnsi="Times New Roman"/>
        </w:rPr>
        <w:t xml:space="preserve"> to contact you </w:t>
      </w:r>
      <w:r w:rsidRPr="00DE16BF">
        <w:rPr>
          <w:rFonts w:ascii="Times New Roman" w:hAnsi="Times New Roman"/>
        </w:rPr>
        <w:t>about their services, without your written permission.</w:t>
      </w:r>
      <w:r w:rsidRPr="00DE16BF">
        <w:rPr>
          <w:rFonts w:ascii="Times New Roman" w:hAnsi="Times New Roman"/>
        </w:rPr>
        <w:tab/>
      </w:r>
    </w:p>
    <w:p w:rsidR="00E22146" w:rsidRDefault="00E22146" w:rsidP="00E22146">
      <w:pPr>
        <w:rPr>
          <w:rFonts w:ascii="Times New Roman" w:hAnsi="Times New Roman"/>
        </w:rPr>
      </w:pPr>
    </w:p>
    <w:p w:rsidR="00DE16BF" w:rsidRPr="00DE16BF" w:rsidRDefault="00DE16BF" w:rsidP="00E22146">
      <w:pPr>
        <w:rPr>
          <w:rFonts w:ascii="Times New Roman" w:hAnsi="Times New Roman"/>
        </w:rPr>
      </w:pPr>
      <w:r w:rsidRPr="00DE16BF">
        <w:rPr>
          <w:rFonts w:ascii="Times New Roman" w:hAnsi="Times New Roman"/>
        </w:rPr>
        <w:t>We are prohibited from using or disclosing your personal information for marketing purposes, such as to promote our services, without your written permission.</w:t>
      </w:r>
    </w:p>
    <w:p w:rsidR="00DE16BF" w:rsidRPr="00DE16BF" w:rsidRDefault="00DE16BF" w:rsidP="00DE16BF">
      <w:pPr>
        <w:ind w:left="1440" w:hanging="1440"/>
        <w:rPr>
          <w:rFonts w:ascii="Times New Roman" w:hAnsi="Times New Roman"/>
        </w:rPr>
      </w:pPr>
    </w:p>
    <w:p w:rsidR="002E717A" w:rsidRDefault="00DE16BF" w:rsidP="00E22146">
      <w:pPr>
        <w:rPr>
          <w:rFonts w:ascii="Times New Roman" w:hAnsi="Times New Roman"/>
        </w:rPr>
      </w:pPr>
      <w:r w:rsidRPr="00DE16BF">
        <w:rPr>
          <w:rFonts w:ascii="Times New Roman" w:hAnsi="Times New Roman"/>
        </w:rPr>
        <w:t xml:space="preserve">Other uses and disclosures of your personal health information not covered by this </w:t>
      </w:r>
      <w:r w:rsidR="00A21E01">
        <w:rPr>
          <w:rFonts w:ascii="Times New Roman" w:hAnsi="Times New Roman"/>
        </w:rPr>
        <w:t>Notice</w:t>
      </w:r>
      <w:r w:rsidRPr="00DE16BF">
        <w:rPr>
          <w:rFonts w:ascii="Times New Roman" w:hAnsi="Times New Roman"/>
        </w:rPr>
        <w:t xml:space="preserve"> or the laws that apply to us will be made only with your written permission. If you provide us permission to use or disclose health information about you, you may revoke that permission, in writing, at any time. If you revoke your permission, we will no longer use or disclose your health information for the reasons covered by your written permission.  You understand that we are unable to take back any disclosures we have already made with your permissi</w:t>
      </w:r>
      <w:r w:rsidR="00E22146">
        <w:rPr>
          <w:rFonts w:ascii="Times New Roman" w:hAnsi="Times New Roman"/>
        </w:rPr>
        <w:t>on, and that we are required to</w:t>
      </w:r>
      <w:r w:rsidR="00F42D52">
        <w:rPr>
          <w:rFonts w:ascii="Times New Roman" w:hAnsi="Times New Roman"/>
        </w:rPr>
        <w:t xml:space="preserve"> </w:t>
      </w:r>
      <w:r w:rsidRPr="00DE16BF">
        <w:rPr>
          <w:rFonts w:ascii="Times New Roman" w:hAnsi="Times New Roman"/>
        </w:rPr>
        <w:t>retain our records of the services that we provided to you.</w:t>
      </w:r>
    </w:p>
    <w:p w:rsidR="001C1E16" w:rsidRDefault="001C1E16" w:rsidP="00E22146">
      <w:pPr>
        <w:rPr>
          <w:rFonts w:ascii="Times New Roman" w:hAnsi="Times New Roman"/>
        </w:rPr>
      </w:pPr>
    </w:p>
    <w:p w:rsidR="00FE7383" w:rsidRPr="00FE7383" w:rsidRDefault="00FE7383" w:rsidP="00FE7383">
      <w:pPr>
        <w:rPr>
          <w:rFonts w:ascii="Times New Roman" w:hAnsi="Times New Roman"/>
          <w:b/>
        </w:rPr>
      </w:pPr>
      <w:r w:rsidRPr="00FE7383">
        <w:rPr>
          <w:rFonts w:ascii="Times New Roman" w:hAnsi="Times New Roman"/>
          <w:b/>
        </w:rPr>
        <w:t>Prohibited Uses and Disclosures</w:t>
      </w:r>
    </w:p>
    <w:p w:rsidR="001C1E16" w:rsidRDefault="00FE7383" w:rsidP="00FE7383">
      <w:pPr>
        <w:rPr>
          <w:rFonts w:ascii="Times New Roman" w:hAnsi="Times New Roman"/>
        </w:rPr>
      </w:pPr>
      <w:r w:rsidRPr="00FE7383">
        <w:rPr>
          <w:rFonts w:ascii="Times New Roman" w:hAnsi="Times New Roman"/>
        </w:rPr>
        <w:t>If we use or disclose your health information for underwriting purposes, we are prohibited from using and disclosing the genetic information in your health information for such purposes.</w:t>
      </w:r>
    </w:p>
    <w:p w:rsidR="00F42D52" w:rsidRDefault="00F42D52" w:rsidP="00FE7383">
      <w:pPr>
        <w:rPr>
          <w:rFonts w:ascii="Times New Roman" w:hAnsi="Times New Roman"/>
        </w:rPr>
      </w:pPr>
    </w:p>
    <w:p w:rsidR="00F42D52" w:rsidRPr="00F42D52" w:rsidRDefault="00F42D52" w:rsidP="00F42D52">
      <w:pPr>
        <w:rPr>
          <w:rFonts w:ascii="Times New Roman" w:hAnsi="Times New Roman"/>
          <w:b/>
          <w:u w:val="single"/>
        </w:rPr>
      </w:pPr>
      <w:r w:rsidRPr="00F42D52">
        <w:rPr>
          <w:rFonts w:ascii="Times New Roman" w:hAnsi="Times New Roman"/>
          <w:b/>
          <w:u w:val="single"/>
        </w:rPr>
        <w:t>SAFEGUARDING YOUR PERSONAL INFORMATION</w:t>
      </w:r>
    </w:p>
    <w:p w:rsidR="00F42D52" w:rsidRDefault="00F42D52" w:rsidP="00F42D52">
      <w:pPr>
        <w:rPr>
          <w:rFonts w:ascii="Times New Roman" w:hAnsi="Times New Roman"/>
        </w:rPr>
      </w:pPr>
      <w:r w:rsidRPr="00F42D52">
        <w:rPr>
          <w:rFonts w:ascii="Times New Roman" w:hAnsi="Times New Roman"/>
        </w:rPr>
        <w:t>We maintain physical, electronic and procedural safeguards that comply with applicable federal and state laws and regulations to guard your personal information against unauthorized use or disclosure.  Any third party processor used by the Board has signed an agreement with us requiring such entity to maintain the confidentiality of your personal information.  We also restrict access to your personal information to those employees who need to know the information in order to perform their job duties.  The Board maintains policies and procedures that prohibit employees and agents of the Board from using, disclosing, transferring, providing access to or otherwise divulging client health information to any person or entity other than to the individual who is the subject of the information.</w:t>
      </w:r>
    </w:p>
    <w:p w:rsidR="0059715B" w:rsidRDefault="0059715B" w:rsidP="00F42D52">
      <w:pPr>
        <w:rPr>
          <w:rFonts w:ascii="Times New Roman" w:hAnsi="Times New Roman"/>
        </w:rPr>
      </w:pPr>
    </w:p>
    <w:p w:rsidR="0059715B" w:rsidRPr="0059715B" w:rsidRDefault="0059715B" w:rsidP="0059715B">
      <w:pPr>
        <w:rPr>
          <w:rFonts w:ascii="Times New Roman" w:hAnsi="Times New Roman"/>
          <w:b/>
          <w:u w:val="single"/>
        </w:rPr>
      </w:pPr>
      <w:r w:rsidRPr="0059715B">
        <w:rPr>
          <w:rFonts w:ascii="Times New Roman" w:hAnsi="Times New Roman"/>
          <w:b/>
          <w:u w:val="single"/>
        </w:rPr>
        <w:t>POTENTIAL IMPACT OF OTHER APPLICABLE LAWS</w:t>
      </w:r>
    </w:p>
    <w:p w:rsidR="0059715B" w:rsidRDefault="0059715B" w:rsidP="0059715B">
      <w:pPr>
        <w:rPr>
          <w:rFonts w:ascii="Times New Roman" w:hAnsi="Times New Roman"/>
        </w:rPr>
      </w:pPr>
      <w:r w:rsidRPr="0059715B">
        <w:rPr>
          <w:rFonts w:ascii="Times New Roman" w:hAnsi="Times New Roman"/>
        </w:rPr>
        <w:t>If any state or federal privacy laws require us to provide you with more privacy protections than those explained here, then we must also follow that law.  For example, drug and alcoh</w:t>
      </w:r>
      <w:r>
        <w:rPr>
          <w:rFonts w:ascii="Times New Roman" w:hAnsi="Times New Roman"/>
        </w:rPr>
        <w:t xml:space="preserve">ol treatment records generally </w:t>
      </w:r>
      <w:r w:rsidRPr="0059715B">
        <w:rPr>
          <w:rFonts w:ascii="Times New Roman" w:hAnsi="Times New Roman"/>
        </w:rPr>
        <w:t>receive greater protections under federal law.</w:t>
      </w:r>
    </w:p>
    <w:p w:rsidR="0059715B" w:rsidRDefault="0059715B" w:rsidP="0059715B">
      <w:pPr>
        <w:rPr>
          <w:rFonts w:ascii="Times New Roman" w:hAnsi="Times New Roman"/>
        </w:rPr>
      </w:pPr>
    </w:p>
    <w:p w:rsidR="0059715B" w:rsidRPr="0059715B" w:rsidRDefault="0059715B" w:rsidP="0059715B">
      <w:pPr>
        <w:rPr>
          <w:rFonts w:ascii="Times New Roman" w:hAnsi="Times New Roman"/>
          <w:b/>
          <w:u w:val="single"/>
        </w:rPr>
      </w:pPr>
      <w:r w:rsidRPr="0059715B">
        <w:rPr>
          <w:rFonts w:ascii="Times New Roman" w:hAnsi="Times New Roman"/>
          <w:b/>
          <w:u w:val="single"/>
        </w:rPr>
        <w:t>INDIVIDUAL CLIENT RIGHTS</w:t>
      </w:r>
    </w:p>
    <w:p w:rsidR="0059715B" w:rsidRPr="0059715B" w:rsidRDefault="0059715B" w:rsidP="0059715B">
      <w:pPr>
        <w:rPr>
          <w:rFonts w:ascii="Times New Roman" w:hAnsi="Times New Roman"/>
        </w:rPr>
      </w:pPr>
      <w:r w:rsidRPr="0059715B">
        <w:rPr>
          <w:rFonts w:ascii="Times New Roman" w:hAnsi="Times New Roman"/>
        </w:rPr>
        <w:t>You have the following rights regarding the medical information we maintain about you:</w:t>
      </w:r>
    </w:p>
    <w:p w:rsidR="0059715B" w:rsidRPr="0059715B"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 xml:space="preserve">Right to Request Restrictions. You have the right to request a restriction or limitation on the medical information we use or disclose about you for payment or health care operations. We will consider all requests for restrictions carefully but are not required to agree to </w:t>
      </w:r>
      <w:r>
        <w:rPr>
          <w:rFonts w:ascii="Times New Roman" w:hAnsi="Times New Roman"/>
        </w:rPr>
        <w:t xml:space="preserve">any requested restrictions.* </w:t>
      </w:r>
    </w:p>
    <w:p w:rsidR="0059715B" w:rsidRPr="0059715B" w:rsidRDefault="0059715B" w:rsidP="0059715B">
      <w:pPr>
        <w:ind w:left="1440"/>
        <w:rPr>
          <w:rFonts w:ascii="Times New Roman" w:hAnsi="Times New Roman"/>
        </w:rPr>
      </w:pPr>
      <w:r w:rsidRPr="0059715B">
        <w:rPr>
          <w:rFonts w:ascii="Times New Roman" w:hAnsi="Times New Roman"/>
        </w:rPr>
        <w:t>You also have the right to request a limit on the health information we disclo</w:t>
      </w:r>
      <w:r>
        <w:rPr>
          <w:rFonts w:ascii="Times New Roman" w:hAnsi="Times New Roman"/>
        </w:rPr>
        <w:t xml:space="preserve">se about you to a family member </w:t>
      </w:r>
      <w:r w:rsidRPr="0059715B">
        <w:rPr>
          <w:rFonts w:ascii="Times New Roman" w:hAnsi="Times New Roman"/>
        </w:rPr>
        <w:t>who is involved in your care if you are receiving mental health service and have previously agreed to limited disclosure to such a family member. We will comply with any restrictions you request regarding disclosure to such a family member.*</w:t>
      </w:r>
    </w:p>
    <w:p w:rsidR="0059715B" w:rsidRPr="0059715B"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Right to Request Confidential Communications. You have the right to request that we communicate with you about health matters in a certain way or at a certain location. For example, you can ask that we only c</w:t>
      </w:r>
      <w:r>
        <w:rPr>
          <w:rFonts w:ascii="Times New Roman" w:hAnsi="Times New Roman"/>
        </w:rPr>
        <w:t>ontact you at work or by mail.*</w:t>
      </w:r>
    </w:p>
    <w:p w:rsidR="0059715B" w:rsidRPr="0059715B"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Right to Inspect and Copy.  You have the right to access the personal information we collect upon request. Under certain circumstances, we may not share info</w:t>
      </w:r>
      <w:r w:rsidR="003507CE">
        <w:rPr>
          <w:rFonts w:ascii="Times New Roman" w:hAnsi="Times New Roman"/>
        </w:rPr>
        <w:t xml:space="preserve">rmation that we have collected. </w:t>
      </w:r>
      <w:r w:rsidRPr="0059715B">
        <w:rPr>
          <w:rFonts w:ascii="Times New Roman" w:hAnsi="Times New Roman"/>
        </w:rPr>
        <w:t>For example, if the information is the subject of a lawsuit or legal claim or</w:t>
      </w:r>
      <w:r w:rsidR="003507CE">
        <w:rPr>
          <w:rFonts w:ascii="Times New Roman" w:hAnsi="Times New Roman"/>
        </w:rPr>
        <w:t xml:space="preserve"> if release of the information </w:t>
      </w:r>
      <w:r w:rsidRPr="0059715B">
        <w:rPr>
          <w:rFonts w:ascii="Times New Roman" w:hAnsi="Times New Roman"/>
        </w:rPr>
        <w:t xml:space="preserve">may present a danger to you or someone else.  Fees may apply to copied, information:*   </w:t>
      </w:r>
    </w:p>
    <w:p w:rsidR="0059715B" w:rsidRPr="0059715B"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Right to Amend.  You have the right to request corrections or additio</w:t>
      </w:r>
      <w:r w:rsidR="003507CE">
        <w:rPr>
          <w:rFonts w:ascii="Times New Roman" w:hAnsi="Times New Roman"/>
        </w:rPr>
        <w:t xml:space="preserve">ns to your personal information. </w:t>
      </w:r>
      <w:r w:rsidRPr="0059715B">
        <w:rPr>
          <w:rFonts w:ascii="Times New Roman" w:hAnsi="Times New Roman"/>
        </w:rPr>
        <w:t>You must give the reasons for wanting the change.*</w:t>
      </w:r>
    </w:p>
    <w:p w:rsidR="0059715B" w:rsidRPr="0059715B"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 xml:space="preserve">Right to an Accounting of Disclosures. You have the right to request an accounting of disclosures made of your personal information that were not related to our business operations or your authorization. Under </w:t>
      </w:r>
      <w:r w:rsidRPr="0059715B">
        <w:rPr>
          <w:rFonts w:ascii="Times New Roman" w:hAnsi="Times New Roman"/>
        </w:rPr>
        <w:lastRenderedPageBreak/>
        <w:t>certain circumstances, we may not share information that we have collected. For example, if the information is the subject of a lawsuit or legal claim or if release of the information may present a danger to you or someone else. Your request must state the period of time desired for the accounting, which must be within the six years prior to your request. The accounting period does not include disclosures prior to April 14, 2003. The first accounting is free but fees will apply if more than one request is made in a 12-month period.*</w:t>
      </w:r>
    </w:p>
    <w:p w:rsidR="002B5C04" w:rsidRDefault="0059715B" w:rsidP="0059715B">
      <w:pPr>
        <w:ind w:left="1440" w:hanging="360"/>
        <w:rPr>
          <w:rFonts w:ascii="Times New Roman" w:hAnsi="Times New Roman"/>
        </w:rPr>
      </w:pPr>
      <w:r w:rsidRPr="0059715B">
        <w:rPr>
          <w:rFonts w:ascii="Times New Roman" w:hAnsi="Times New Roman"/>
        </w:rPr>
        <w:t>•</w:t>
      </w:r>
      <w:r w:rsidRPr="0059715B">
        <w:rPr>
          <w:rFonts w:ascii="Times New Roman" w:hAnsi="Times New Roman"/>
        </w:rPr>
        <w:tab/>
        <w:t xml:space="preserve">Right to a Paper Copy of </w:t>
      </w:r>
      <w:r w:rsidR="00CC71C9">
        <w:rPr>
          <w:rFonts w:ascii="Times New Roman" w:hAnsi="Times New Roman"/>
        </w:rPr>
        <w:t>Notice</w:t>
      </w:r>
      <w:r w:rsidRPr="0059715B">
        <w:rPr>
          <w:rFonts w:ascii="Times New Roman" w:hAnsi="Times New Roman"/>
        </w:rPr>
        <w:t xml:space="preserve">. You have the right to a paper copy of this </w:t>
      </w:r>
      <w:r w:rsidR="00CC71C9">
        <w:rPr>
          <w:rFonts w:ascii="Times New Roman" w:hAnsi="Times New Roman"/>
        </w:rPr>
        <w:t>Notice</w:t>
      </w:r>
      <w:r w:rsidRPr="0059715B">
        <w:rPr>
          <w:rFonts w:ascii="Times New Roman" w:hAnsi="Times New Roman"/>
        </w:rPr>
        <w:t xml:space="preserve">. Although this </w:t>
      </w:r>
      <w:r w:rsidR="00CC71C9">
        <w:rPr>
          <w:rFonts w:ascii="Times New Roman" w:hAnsi="Times New Roman"/>
        </w:rPr>
        <w:t>Notice</w:t>
      </w:r>
      <w:r w:rsidRPr="0059715B">
        <w:rPr>
          <w:rFonts w:ascii="Times New Roman" w:hAnsi="Times New Roman"/>
        </w:rPr>
        <w:t xml:space="preserve"> is available at our web site (www.bcmhas.org), you may obtain a paper copy of the </w:t>
      </w:r>
      <w:r w:rsidR="00A21E01">
        <w:rPr>
          <w:rFonts w:ascii="Times New Roman" w:hAnsi="Times New Roman"/>
        </w:rPr>
        <w:t>Notice</w:t>
      </w:r>
      <w:r w:rsidRPr="0059715B">
        <w:rPr>
          <w:rFonts w:ascii="Times New Roman" w:hAnsi="Times New Roman"/>
        </w:rPr>
        <w:t xml:space="preserve"> by contacting the Board office.</w:t>
      </w:r>
    </w:p>
    <w:p w:rsidR="00F67B29" w:rsidRDefault="00F67B29" w:rsidP="0005086E">
      <w:pPr>
        <w:rPr>
          <w:rFonts w:ascii="Times New Roman" w:hAnsi="Times New Roman"/>
        </w:rPr>
      </w:pPr>
    </w:p>
    <w:p w:rsidR="0005086E" w:rsidRPr="0005086E" w:rsidRDefault="0005086E" w:rsidP="0005086E">
      <w:pPr>
        <w:rPr>
          <w:rFonts w:ascii="Times New Roman" w:hAnsi="Times New Roman"/>
        </w:rPr>
      </w:pPr>
      <w:r w:rsidRPr="0005086E">
        <w:rPr>
          <w:rFonts w:ascii="Times New Roman" w:hAnsi="Times New Roman"/>
        </w:rPr>
        <w:t>Requests marked with a star (*) must be made in writing.  To exercise any of your rights described in this paragraph; please contact the Board Privacy Officer at the address or phone number listed below.</w:t>
      </w:r>
    </w:p>
    <w:p w:rsidR="0005086E" w:rsidRPr="0005086E" w:rsidRDefault="0005086E" w:rsidP="0005086E">
      <w:pPr>
        <w:rPr>
          <w:rFonts w:ascii="Times New Roman" w:hAnsi="Times New Roman"/>
        </w:rPr>
      </w:pPr>
    </w:p>
    <w:p w:rsidR="0005086E" w:rsidRPr="0005086E" w:rsidRDefault="0005086E" w:rsidP="0005086E">
      <w:pPr>
        <w:ind w:firstLine="720"/>
        <w:rPr>
          <w:rFonts w:ascii="Times New Roman" w:hAnsi="Times New Roman"/>
        </w:rPr>
      </w:pPr>
      <w:r w:rsidRPr="0005086E">
        <w:rPr>
          <w:rFonts w:ascii="Times New Roman" w:hAnsi="Times New Roman"/>
        </w:rPr>
        <w:t>Privacy Officer</w:t>
      </w:r>
    </w:p>
    <w:p w:rsidR="0005086E" w:rsidRPr="0005086E" w:rsidRDefault="0005086E" w:rsidP="0005086E">
      <w:pPr>
        <w:ind w:firstLine="720"/>
        <w:rPr>
          <w:rFonts w:ascii="Times New Roman" w:hAnsi="Times New Roman"/>
        </w:rPr>
      </w:pPr>
      <w:r w:rsidRPr="0005086E">
        <w:rPr>
          <w:rFonts w:ascii="Times New Roman" w:hAnsi="Times New Roman"/>
        </w:rPr>
        <w:t>Brown County Board of Mental Health &amp; Addiction Services</w:t>
      </w:r>
    </w:p>
    <w:p w:rsidR="0005086E" w:rsidRPr="0005086E" w:rsidRDefault="0005086E" w:rsidP="0005086E">
      <w:pPr>
        <w:ind w:firstLine="720"/>
        <w:rPr>
          <w:rFonts w:ascii="Times New Roman" w:hAnsi="Times New Roman"/>
        </w:rPr>
      </w:pPr>
      <w:r w:rsidRPr="0005086E">
        <w:rPr>
          <w:rFonts w:ascii="Times New Roman" w:hAnsi="Times New Roman"/>
        </w:rPr>
        <w:t>85 Banting Drive</w:t>
      </w:r>
    </w:p>
    <w:p w:rsidR="0005086E" w:rsidRPr="0005086E" w:rsidRDefault="0005086E" w:rsidP="0005086E">
      <w:pPr>
        <w:ind w:firstLine="720"/>
        <w:rPr>
          <w:rFonts w:ascii="Times New Roman" w:hAnsi="Times New Roman"/>
        </w:rPr>
      </w:pPr>
      <w:r w:rsidRPr="0005086E">
        <w:rPr>
          <w:rFonts w:ascii="Times New Roman" w:hAnsi="Times New Roman"/>
        </w:rPr>
        <w:t>Georgetown, OH 45121</w:t>
      </w:r>
    </w:p>
    <w:p w:rsidR="002B5C04" w:rsidRDefault="0005086E" w:rsidP="0005086E">
      <w:pPr>
        <w:ind w:firstLine="720"/>
        <w:rPr>
          <w:rFonts w:ascii="Times New Roman" w:hAnsi="Times New Roman"/>
        </w:rPr>
      </w:pPr>
      <w:r w:rsidRPr="0005086E">
        <w:rPr>
          <w:rFonts w:ascii="Times New Roman" w:hAnsi="Times New Roman"/>
        </w:rPr>
        <w:t>Phone:</w:t>
      </w:r>
      <w:r w:rsidRPr="0005086E">
        <w:rPr>
          <w:rFonts w:ascii="Times New Roman" w:hAnsi="Times New Roman"/>
        </w:rPr>
        <w:tab/>
        <w:t>937-378-3504</w:t>
      </w:r>
    </w:p>
    <w:p w:rsidR="00986BA4" w:rsidRDefault="00986BA4" w:rsidP="0005086E">
      <w:pPr>
        <w:ind w:firstLine="720"/>
        <w:rPr>
          <w:rFonts w:ascii="Times New Roman" w:hAnsi="Times New Roman"/>
        </w:rPr>
      </w:pPr>
    </w:p>
    <w:p w:rsidR="00986BA4" w:rsidRPr="00986BA4" w:rsidRDefault="00986BA4" w:rsidP="00986BA4">
      <w:pPr>
        <w:rPr>
          <w:rFonts w:ascii="Times New Roman" w:hAnsi="Times New Roman"/>
          <w:b/>
          <w:u w:val="single"/>
        </w:rPr>
      </w:pPr>
      <w:r w:rsidRPr="00986BA4">
        <w:rPr>
          <w:rFonts w:ascii="Times New Roman" w:hAnsi="Times New Roman"/>
          <w:b/>
          <w:u w:val="single"/>
        </w:rPr>
        <w:t xml:space="preserve">CHANGES TO THIS </w:t>
      </w:r>
      <w:r w:rsidR="00CC71C9">
        <w:rPr>
          <w:rFonts w:ascii="Times New Roman" w:hAnsi="Times New Roman"/>
          <w:b/>
          <w:u w:val="single"/>
        </w:rPr>
        <w:t>NOTICE</w:t>
      </w:r>
    </w:p>
    <w:p w:rsidR="00986BA4" w:rsidRDefault="00986BA4" w:rsidP="00986BA4">
      <w:pPr>
        <w:rPr>
          <w:rFonts w:ascii="Times New Roman" w:hAnsi="Times New Roman"/>
        </w:rPr>
      </w:pPr>
      <w:r w:rsidRPr="00986BA4">
        <w:rPr>
          <w:rFonts w:ascii="Times New Roman" w:hAnsi="Times New Roman"/>
        </w:rPr>
        <w:t xml:space="preserve">We reserve the right to change this </w:t>
      </w:r>
      <w:r w:rsidR="00A21E01">
        <w:rPr>
          <w:rFonts w:ascii="Times New Roman" w:hAnsi="Times New Roman"/>
        </w:rPr>
        <w:t>N</w:t>
      </w:r>
      <w:r w:rsidR="00CC71C9">
        <w:rPr>
          <w:rFonts w:ascii="Times New Roman" w:hAnsi="Times New Roman"/>
        </w:rPr>
        <w:t>otice</w:t>
      </w:r>
      <w:r w:rsidRPr="00986BA4">
        <w:rPr>
          <w:rFonts w:ascii="Times New Roman" w:hAnsi="Times New Roman"/>
        </w:rPr>
        <w:t xml:space="preserve"> at any time.  We reserve the right to make the revised or changed </w:t>
      </w:r>
      <w:r w:rsidR="00A21E01">
        <w:rPr>
          <w:rFonts w:ascii="Times New Roman" w:hAnsi="Times New Roman"/>
        </w:rPr>
        <w:t>N</w:t>
      </w:r>
      <w:r w:rsidR="00CC71C9">
        <w:rPr>
          <w:rFonts w:ascii="Times New Roman" w:hAnsi="Times New Roman"/>
        </w:rPr>
        <w:t>otice</w:t>
      </w:r>
      <w:r w:rsidRPr="00986BA4">
        <w:rPr>
          <w:rFonts w:ascii="Times New Roman" w:hAnsi="Times New Roman"/>
        </w:rPr>
        <w:t xml:space="preserve"> effective for health information we already have about you as well as an</w:t>
      </w:r>
      <w:r w:rsidR="00F67B29">
        <w:rPr>
          <w:rFonts w:ascii="Times New Roman" w:hAnsi="Times New Roman"/>
        </w:rPr>
        <w:t xml:space="preserve">y information we receive in the future. </w:t>
      </w:r>
      <w:r w:rsidRPr="00986BA4">
        <w:rPr>
          <w:rFonts w:ascii="Times New Roman" w:hAnsi="Times New Roman"/>
        </w:rPr>
        <w:t>We will post a copy of the curre</w:t>
      </w:r>
      <w:r w:rsidR="00F67B29">
        <w:rPr>
          <w:rFonts w:ascii="Times New Roman" w:hAnsi="Times New Roman"/>
        </w:rPr>
        <w:t xml:space="preserve">nt </w:t>
      </w:r>
      <w:r w:rsidR="00CC71C9">
        <w:rPr>
          <w:rFonts w:ascii="Times New Roman" w:hAnsi="Times New Roman"/>
        </w:rPr>
        <w:t>Notice</w:t>
      </w:r>
      <w:r w:rsidR="00F67B29">
        <w:rPr>
          <w:rFonts w:ascii="Times New Roman" w:hAnsi="Times New Roman"/>
        </w:rPr>
        <w:t xml:space="preserve"> at the Board office. </w:t>
      </w:r>
      <w:r w:rsidRPr="00986BA4">
        <w:rPr>
          <w:rFonts w:ascii="Times New Roman" w:hAnsi="Times New Roman"/>
        </w:rPr>
        <w:t xml:space="preserve">The </w:t>
      </w:r>
      <w:r w:rsidR="00CC71C9">
        <w:rPr>
          <w:rFonts w:ascii="Times New Roman" w:hAnsi="Times New Roman"/>
        </w:rPr>
        <w:t>Notice</w:t>
      </w:r>
      <w:r w:rsidRPr="00986BA4">
        <w:rPr>
          <w:rFonts w:ascii="Times New Roman" w:hAnsi="Times New Roman"/>
        </w:rPr>
        <w:t xml:space="preserve"> will contain on the first page in the top center, the effective date.  In addition, each time there is a change in the </w:t>
      </w:r>
      <w:r w:rsidR="00CC71C9">
        <w:rPr>
          <w:rFonts w:ascii="Times New Roman" w:hAnsi="Times New Roman"/>
        </w:rPr>
        <w:t>Notice</w:t>
      </w:r>
      <w:r w:rsidRPr="00986BA4">
        <w:rPr>
          <w:rFonts w:ascii="Times New Roman" w:hAnsi="Times New Roman"/>
        </w:rPr>
        <w:t>, you will receive a copy by mail at the last known address we have in our enrollment file.</w:t>
      </w:r>
    </w:p>
    <w:p w:rsidR="00986BA4" w:rsidRDefault="00986BA4" w:rsidP="00986BA4">
      <w:pPr>
        <w:rPr>
          <w:rFonts w:ascii="Times New Roman" w:hAnsi="Times New Roman"/>
        </w:rPr>
      </w:pPr>
    </w:p>
    <w:p w:rsidR="00986BA4" w:rsidRPr="00986BA4" w:rsidRDefault="00986BA4" w:rsidP="00986BA4">
      <w:pPr>
        <w:rPr>
          <w:rFonts w:ascii="Times New Roman" w:hAnsi="Times New Roman"/>
          <w:b/>
          <w:u w:val="single"/>
        </w:rPr>
      </w:pPr>
      <w:r w:rsidRPr="00986BA4">
        <w:rPr>
          <w:rFonts w:ascii="Times New Roman" w:hAnsi="Times New Roman"/>
          <w:b/>
          <w:u w:val="single"/>
        </w:rPr>
        <w:t>COMPLAINTS</w:t>
      </w:r>
    </w:p>
    <w:p w:rsidR="00986BA4" w:rsidRPr="00986BA4" w:rsidRDefault="00986BA4" w:rsidP="00986BA4">
      <w:pPr>
        <w:rPr>
          <w:rFonts w:ascii="Times New Roman" w:hAnsi="Times New Roman"/>
        </w:rPr>
      </w:pPr>
      <w:r w:rsidRPr="00986BA4">
        <w:rPr>
          <w:rFonts w:ascii="Times New Roman" w:hAnsi="Times New Roman"/>
        </w:rPr>
        <w:t>If you have a complaint about our privacy policies and procedures or you believe your privacy rights have been violated you may file a complaint with the Board or with the Secretary of the Department of Health and Human Services. To file a complaint with the Board, contact the Privacy Officer at the address above. We will investigate all complaints and will not retaliate against you for filing a complaint. If you wish to file a complaint with the Secretary you may send the complaint to:</w:t>
      </w:r>
    </w:p>
    <w:p w:rsidR="00986BA4" w:rsidRPr="00986BA4" w:rsidRDefault="00986BA4" w:rsidP="00986BA4">
      <w:pPr>
        <w:rPr>
          <w:rFonts w:ascii="Times New Roman" w:hAnsi="Times New Roman"/>
        </w:rPr>
      </w:pPr>
    </w:p>
    <w:p w:rsidR="00986BA4" w:rsidRPr="00986BA4" w:rsidRDefault="00986BA4" w:rsidP="00986BA4">
      <w:pPr>
        <w:rPr>
          <w:rFonts w:ascii="Times New Roman" w:hAnsi="Times New Roman"/>
        </w:rPr>
      </w:pPr>
      <w:r w:rsidRPr="00986BA4">
        <w:rPr>
          <w:rFonts w:ascii="Times New Roman" w:hAnsi="Times New Roman"/>
        </w:rPr>
        <w:t>Office for Civil Rights</w:t>
      </w:r>
    </w:p>
    <w:p w:rsidR="00986BA4" w:rsidRPr="00986BA4" w:rsidRDefault="00986BA4" w:rsidP="00986BA4">
      <w:pPr>
        <w:rPr>
          <w:rFonts w:ascii="Times New Roman" w:hAnsi="Times New Roman"/>
        </w:rPr>
      </w:pPr>
      <w:r w:rsidRPr="00986BA4">
        <w:rPr>
          <w:rFonts w:ascii="Times New Roman" w:hAnsi="Times New Roman"/>
        </w:rPr>
        <w:t>U.S. Department of Health and Human Services 233 N. Michigan Avenue, Suite 240</w:t>
      </w:r>
    </w:p>
    <w:p w:rsidR="00986BA4" w:rsidRPr="00986BA4" w:rsidRDefault="00986BA4" w:rsidP="00986BA4">
      <w:pPr>
        <w:rPr>
          <w:rFonts w:ascii="Times New Roman" w:hAnsi="Times New Roman"/>
        </w:rPr>
      </w:pPr>
      <w:r w:rsidRPr="00986BA4">
        <w:rPr>
          <w:rFonts w:ascii="Times New Roman" w:hAnsi="Times New Roman"/>
        </w:rPr>
        <w:t>Chicago, IL  60601</w:t>
      </w:r>
    </w:p>
    <w:p w:rsidR="00986BA4" w:rsidRPr="00986BA4" w:rsidRDefault="00986BA4" w:rsidP="00986BA4">
      <w:pPr>
        <w:rPr>
          <w:rFonts w:ascii="Times New Roman" w:hAnsi="Times New Roman"/>
        </w:rPr>
      </w:pPr>
      <w:r w:rsidRPr="00986BA4">
        <w:rPr>
          <w:rFonts w:ascii="Times New Roman" w:hAnsi="Times New Roman"/>
        </w:rPr>
        <w:t>(312) 886-2359; (312}353-5693 (TDD)</w:t>
      </w:r>
    </w:p>
    <w:p w:rsidR="00986BA4" w:rsidRDefault="00986BA4" w:rsidP="00986BA4">
      <w:pPr>
        <w:rPr>
          <w:rFonts w:ascii="Times New Roman" w:hAnsi="Times New Roman"/>
        </w:rPr>
      </w:pPr>
      <w:r>
        <w:rPr>
          <w:rFonts w:ascii="Times New Roman" w:hAnsi="Times New Roman"/>
        </w:rPr>
        <w:t>(312) 886-1807 (Fax)</w:t>
      </w:r>
    </w:p>
    <w:p w:rsidR="00986BA4" w:rsidRPr="00986BA4" w:rsidRDefault="00986BA4" w:rsidP="00986BA4">
      <w:pPr>
        <w:rPr>
          <w:rFonts w:ascii="Times New Roman" w:hAnsi="Times New Roman"/>
        </w:rPr>
      </w:pPr>
    </w:p>
    <w:p w:rsidR="00986BA4" w:rsidRPr="00CB1EC5" w:rsidRDefault="00986BA4" w:rsidP="00986BA4">
      <w:pPr>
        <w:rPr>
          <w:rFonts w:ascii="Times New Roman" w:hAnsi="Times New Roman"/>
        </w:rPr>
      </w:pPr>
      <w:r w:rsidRPr="00986BA4">
        <w:rPr>
          <w:rFonts w:ascii="Times New Roman" w:hAnsi="Times New Roman"/>
        </w:rPr>
        <w:t>Online Complaint Process:</w:t>
      </w:r>
      <w:r w:rsidRPr="00986BA4">
        <w:rPr>
          <w:rFonts w:ascii="Times New Roman" w:hAnsi="Times New Roman"/>
        </w:rPr>
        <w:tab/>
        <w:t>www.hhs.gov/ocr/privacyhowtofile.htm</w:t>
      </w:r>
    </w:p>
    <w:sectPr w:rsidR="00986BA4" w:rsidRPr="00CB1EC5" w:rsidSect="00E531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F7" w:rsidRDefault="001320F7" w:rsidP="00F67B29">
      <w:r>
        <w:separator/>
      </w:r>
    </w:p>
  </w:endnote>
  <w:endnote w:type="continuationSeparator" w:id="0">
    <w:p w:rsidR="001320F7" w:rsidRDefault="001320F7" w:rsidP="00F6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14087"/>
      <w:docPartObj>
        <w:docPartGallery w:val="Page Numbers (Bottom of Page)"/>
        <w:docPartUnique/>
      </w:docPartObj>
    </w:sdtPr>
    <w:sdtEndPr>
      <w:rPr>
        <w:rFonts w:ascii="Times New Roman" w:hAnsi="Times New Roman"/>
        <w:noProof/>
      </w:rPr>
    </w:sdtEndPr>
    <w:sdtContent>
      <w:p w:rsidR="00F67B29" w:rsidRPr="00F67B29" w:rsidRDefault="00F67B29">
        <w:pPr>
          <w:pStyle w:val="Footer"/>
          <w:jc w:val="right"/>
          <w:rPr>
            <w:rFonts w:ascii="Times New Roman" w:hAnsi="Times New Roman"/>
          </w:rPr>
        </w:pPr>
        <w:r w:rsidRPr="00F67B29">
          <w:rPr>
            <w:rFonts w:ascii="Times New Roman" w:hAnsi="Times New Roman"/>
          </w:rPr>
          <w:fldChar w:fldCharType="begin"/>
        </w:r>
        <w:r w:rsidRPr="00F67B29">
          <w:rPr>
            <w:rFonts w:ascii="Times New Roman" w:hAnsi="Times New Roman"/>
          </w:rPr>
          <w:instrText xml:space="preserve"> PAGE   \* MERGEFORMAT </w:instrText>
        </w:r>
        <w:r w:rsidRPr="00F67B29">
          <w:rPr>
            <w:rFonts w:ascii="Times New Roman" w:hAnsi="Times New Roman"/>
          </w:rPr>
          <w:fldChar w:fldCharType="separate"/>
        </w:r>
        <w:r w:rsidR="00C96EC2">
          <w:rPr>
            <w:rFonts w:ascii="Times New Roman" w:hAnsi="Times New Roman"/>
            <w:noProof/>
          </w:rPr>
          <w:t>2</w:t>
        </w:r>
        <w:r w:rsidRPr="00F67B29">
          <w:rPr>
            <w:rFonts w:ascii="Times New Roman" w:hAnsi="Times New Roman"/>
            <w:noProof/>
          </w:rPr>
          <w:fldChar w:fldCharType="end"/>
        </w:r>
      </w:p>
    </w:sdtContent>
  </w:sdt>
  <w:p w:rsidR="00F67B29" w:rsidRPr="00F67B29" w:rsidRDefault="00F67B29">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F7" w:rsidRDefault="001320F7" w:rsidP="00F67B29">
      <w:r>
        <w:separator/>
      </w:r>
    </w:p>
  </w:footnote>
  <w:footnote w:type="continuationSeparator" w:id="0">
    <w:p w:rsidR="001320F7" w:rsidRDefault="001320F7" w:rsidP="00F67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52AE"/>
    <w:multiLevelType w:val="hybridMultilevel"/>
    <w:tmpl w:val="DD6C1676"/>
    <w:lvl w:ilvl="0" w:tplc="8908831A">
      <w:start w:val="8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B1"/>
    <w:rsid w:val="0005086E"/>
    <w:rsid w:val="001320F7"/>
    <w:rsid w:val="0015016E"/>
    <w:rsid w:val="001C1E16"/>
    <w:rsid w:val="002B5C04"/>
    <w:rsid w:val="002E717A"/>
    <w:rsid w:val="003507CE"/>
    <w:rsid w:val="003D60CA"/>
    <w:rsid w:val="00481A3B"/>
    <w:rsid w:val="0059715B"/>
    <w:rsid w:val="005C21FA"/>
    <w:rsid w:val="007A639D"/>
    <w:rsid w:val="00896AE7"/>
    <w:rsid w:val="00986BA4"/>
    <w:rsid w:val="009C3E8F"/>
    <w:rsid w:val="00A21E01"/>
    <w:rsid w:val="00AC78B6"/>
    <w:rsid w:val="00C00116"/>
    <w:rsid w:val="00C96EC2"/>
    <w:rsid w:val="00CB1EC5"/>
    <w:rsid w:val="00CC71C9"/>
    <w:rsid w:val="00DA0F1F"/>
    <w:rsid w:val="00DE16BF"/>
    <w:rsid w:val="00E12A95"/>
    <w:rsid w:val="00E22146"/>
    <w:rsid w:val="00E34512"/>
    <w:rsid w:val="00E45728"/>
    <w:rsid w:val="00E531B1"/>
    <w:rsid w:val="00F42D52"/>
    <w:rsid w:val="00F67B29"/>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31B1"/>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C2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E531B1"/>
    <w:pPr>
      <w:ind w:left="1074"/>
      <w:outlineLvl w:val="2"/>
    </w:pPr>
    <w:rPr>
      <w:rFonts w:ascii="Times New Roman" w:eastAsia="Times New Roman" w:hAnsi="Times New Roman"/>
      <w:b/>
      <w:bCs/>
    </w:rPr>
  </w:style>
  <w:style w:type="paragraph" w:styleId="Heading4">
    <w:name w:val="heading 4"/>
    <w:basedOn w:val="Normal"/>
    <w:link w:val="Heading4Char"/>
    <w:uiPriority w:val="1"/>
    <w:qFormat/>
    <w:rsid w:val="00E531B1"/>
    <w:pPr>
      <w:ind w:left="1171"/>
      <w:outlineLvl w:val="3"/>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531B1"/>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E531B1"/>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E531B1"/>
    <w:pPr>
      <w:ind w:left="2577"/>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E531B1"/>
    <w:rPr>
      <w:rFonts w:ascii="Times New Roman" w:eastAsia="Times New Roman" w:hAnsi="Times New Roman" w:cs="Times New Roman"/>
      <w:sz w:val="21"/>
      <w:szCs w:val="21"/>
    </w:rPr>
  </w:style>
  <w:style w:type="paragraph" w:styleId="ListParagraph">
    <w:name w:val="List Paragraph"/>
    <w:basedOn w:val="Normal"/>
    <w:uiPriority w:val="34"/>
    <w:qFormat/>
    <w:rsid w:val="009C3E8F"/>
    <w:pPr>
      <w:ind w:left="720"/>
      <w:contextualSpacing/>
    </w:pPr>
  </w:style>
  <w:style w:type="character" w:customStyle="1" w:styleId="Heading1Char">
    <w:name w:val="Heading 1 Char"/>
    <w:basedOn w:val="DefaultParagraphFont"/>
    <w:link w:val="Heading1"/>
    <w:uiPriority w:val="9"/>
    <w:rsid w:val="005C21F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67B29"/>
    <w:pPr>
      <w:tabs>
        <w:tab w:val="center" w:pos="4680"/>
        <w:tab w:val="right" w:pos="9360"/>
      </w:tabs>
    </w:pPr>
  </w:style>
  <w:style w:type="character" w:customStyle="1" w:styleId="HeaderChar">
    <w:name w:val="Header Char"/>
    <w:basedOn w:val="DefaultParagraphFont"/>
    <w:link w:val="Header"/>
    <w:uiPriority w:val="99"/>
    <w:rsid w:val="00F67B29"/>
    <w:rPr>
      <w:rFonts w:ascii="Calibri" w:eastAsia="Calibri" w:hAnsi="Calibri" w:cs="Times New Roman"/>
    </w:rPr>
  </w:style>
  <w:style w:type="paragraph" w:styleId="Footer">
    <w:name w:val="footer"/>
    <w:basedOn w:val="Normal"/>
    <w:link w:val="FooterChar"/>
    <w:uiPriority w:val="99"/>
    <w:unhideWhenUsed/>
    <w:rsid w:val="00F67B29"/>
    <w:pPr>
      <w:tabs>
        <w:tab w:val="center" w:pos="4680"/>
        <w:tab w:val="right" w:pos="9360"/>
      </w:tabs>
    </w:pPr>
  </w:style>
  <w:style w:type="character" w:customStyle="1" w:styleId="FooterChar">
    <w:name w:val="Footer Char"/>
    <w:basedOn w:val="DefaultParagraphFont"/>
    <w:link w:val="Footer"/>
    <w:uiPriority w:val="99"/>
    <w:rsid w:val="00F67B29"/>
    <w:rPr>
      <w:rFonts w:ascii="Calibri" w:eastAsia="Calibri" w:hAnsi="Calibri" w:cs="Times New Roman"/>
    </w:rPr>
  </w:style>
  <w:style w:type="paragraph" w:styleId="BalloonText">
    <w:name w:val="Balloon Text"/>
    <w:basedOn w:val="Normal"/>
    <w:link w:val="BalloonTextChar"/>
    <w:uiPriority w:val="99"/>
    <w:semiHidden/>
    <w:unhideWhenUsed/>
    <w:rsid w:val="0015016E"/>
    <w:rPr>
      <w:rFonts w:ascii="Tahoma" w:hAnsi="Tahoma" w:cs="Tahoma"/>
      <w:sz w:val="16"/>
      <w:szCs w:val="16"/>
    </w:rPr>
  </w:style>
  <w:style w:type="character" w:customStyle="1" w:styleId="BalloonTextChar">
    <w:name w:val="Balloon Text Char"/>
    <w:basedOn w:val="DefaultParagraphFont"/>
    <w:link w:val="BalloonText"/>
    <w:uiPriority w:val="99"/>
    <w:semiHidden/>
    <w:rsid w:val="00150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31B1"/>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5C2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E531B1"/>
    <w:pPr>
      <w:ind w:left="1074"/>
      <w:outlineLvl w:val="2"/>
    </w:pPr>
    <w:rPr>
      <w:rFonts w:ascii="Times New Roman" w:eastAsia="Times New Roman" w:hAnsi="Times New Roman"/>
      <w:b/>
      <w:bCs/>
    </w:rPr>
  </w:style>
  <w:style w:type="paragraph" w:styleId="Heading4">
    <w:name w:val="heading 4"/>
    <w:basedOn w:val="Normal"/>
    <w:link w:val="Heading4Char"/>
    <w:uiPriority w:val="1"/>
    <w:qFormat/>
    <w:rsid w:val="00E531B1"/>
    <w:pPr>
      <w:ind w:left="1171"/>
      <w:outlineLvl w:val="3"/>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531B1"/>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E531B1"/>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E531B1"/>
    <w:pPr>
      <w:ind w:left="2577"/>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E531B1"/>
    <w:rPr>
      <w:rFonts w:ascii="Times New Roman" w:eastAsia="Times New Roman" w:hAnsi="Times New Roman" w:cs="Times New Roman"/>
      <w:sz w:val="21"/>
      <w:szCs w:val="21"/>
    </w:rPr>
  </w:style>
  <w:style w:type="paragraph" w:styleId="ListParagraph">
    <w:name w:val="List Paragraph"/>
    <w:basedOn w:val="Normal"/>
    <w:uiPriority w:val="34"/>
    <w:qFormat/>
    <w:rsid w:val="009C3E8F"/>
    <w:pPr>
      <w:ind w:left="720"/>
      <w:contextualSpacing/>
    </w:pPr>
  </w:style>
  <w:style w:type="character" w:customStyle="1" w:styleId="Heading1Char">
    <w:name w:val="Heading 1 Char"/>
    <w:basedOn w:val="DefaultParagraphFont"/>
    <w:link w:val="Heading1"/>
    <w:uiPriority w:val="9"/>
    <w:rsid w:val="005C21F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67B29"/>
    <w:pPr>
      <w:tabs>
        <w:tab w:val="center" w:pos="4680"/>
        <w:tab w:val="right" w:pos="9360"/>
      </w:tabs>
    </w:pPr>
  </w:style>
  <w:style w:type="character" w:customStyle="1" w:styleId="HeaderChar">
    <w:name w:val="Header Char"/>
    <w:basedOn w:val="DefaultParagraphFont"/>
    <w:link w:val="Header"/>
    <w:uiPriority w:val="99"/>
    <w:rsid w:val="00F67B29"/>
    <w:rPr>
      <w:rFonts w:ascii="Calibri" w:eastAsia="Calibri" w:hAnsi="Calibri" w:cs="Times New Roman"/>
    </w:rPr>
  </w:style>
  <w:style w:type="paragraph" w:styleId="Footer">
    <w:name w:val="footer"/>
    <w:basedOn w:val="Normal"/>
    <w:link w:val="FooterChar"/>
    <w:uiPriority w:val="99"/>
    <w:unhideWhenUsed/>
    <w:rsid w:val="00F67B29"/>
    <w:pPr>
      <w:tabs>
        <w:tab w:val="center" w:pos="4680"/>
        <w:tab w:val="right" w:pos="9360"/>
      </w:tabs>
    </w:pPr>
  </w:style>
  <w:style w:type="character" w:customStyle="1" w:styleId="FooterChar">
    <w:name w:val="Footer Char"/>
    <w:basedOn w:val="DefaultParagraphFont"/>
    <w:link w:val="Footer"/>
    <w:uiPriority w:val="99"/>
    <w:rsid w:val="00F67B29"/>
    <w:rPr>
      <w:rFonts w:ascii="Calibri" w:eastAsia="Calibri" w:hAnsi="Calibri" w:cs="Times New Roman"/>
    </w:rPr>
  </w:style>
  <w:style w:type="paragraph" w:styleId="BalloonText">
    <w:name w:val="Balloon Text"/>
    <w:basedOn w:val="Normal"/>
    <w:link w:val="BalloonTextChar"/>
    <w:uiPriority w:val="99"/>
    <w:semiHidden/>
    <w:unhideWhenUsed/>
    <w:rsid w:val="0015016E"/>
    <w:rPr>
      <w:rFonts w:ascii="Tahoma" w:hAnsi="Tahoma" w:cs="Tahoma"/>
      <w:sz w:val="16"/>
      <w:szCs w:val="16"/>
    </w:rPr>
  </w:style>
  <w:style w:type="character" w:customStyle="1" w:styleId="BalloonTextChar">
    <w:name w:val="Balloon Text Char"/>
    <w:basedOn w:val="DefaultParagraphFont"/>
    <w:link w:val="BalloonText"/>
    <w:uiPriority w:val="99"/>
    <w:semiHidden/>
    <w:rsid w:val="00150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2017-07-28T19:10:00Z</cp:lastPrinted>
  <dcterms:created xsi:type="dcterms:W3CDTF">2017-07-28T19:37:00Z</dcterms:created>
  <dcterms:modified xsi:type="dcterms:W3CDTF">2017-07-28T19:37:00Z</dcterms:modified>
</cp:coreProperties>
</file>