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DEF340" w14:textId="5518A7C2" w:rsidR="00BE79CE" w:rsidRDefault="00BE79CE" w:rsidP="009F3D4A">
      <w:pPr>
        <w:jc w:val="center"/>
        <w:rPr>
          <w:b/>
          <w:bCs/>
          <w:sz w:val="28"/>
          <w:szCs w:val="28"/>
          <w:u w:val="single"/>
        </w:rPr>
      </w:pPr>
      <w:r>
        <w:rPr>
          <w:b/>
          <w:bCs/>
          <w:sz w:val="28"/>
          <w:szCs w:val="28"/>
          <w:u w:val="single"/>
        </w:rPr>
        <w:t>Official U.S. Navy Discharge Protocol Manual</w:t>
      </w:r>
    </w:p>
    <w:p w14:paraId="0CEDAC54" w14:textId="52C58728" w:rsidR="000A096E" w:rsidRDefault="00914D8F" w:rsidP="009F3D4A">
      <w:pPr>
        <w:jc w:val="center"/>
        <w:rPr>
          <w:b/>
          <w:bCs/>
          <w:sz w:val="28"/>
          <w:szCs w:val="28"/>
          <w:u w:val="single"/>
        </w:rPr>
      </w:pPr>
      <w:r>
        <w:rPr>
          <w:noProof/>
        </w:rPr>
        <w:drawing>
          <wp:inline distT="0" distB="0" distL="0" distR="0" wp14:anchorId="1B7F8013" wp14:editId="318EBEB8">
            <wp:extent cx="5044440" cy="5044440"/>
            <wp:effectExtent l="0" t="0" r="0" b="0"/>
            <wp:docPr id="1465132609" name="Picture 1" descr="Navy Seal PNG Images - Cl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avy Seal PNG Images - Clean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44440" cy="5044440"/>
                    </a:xfrm>
                    <a:prstGeom prst="rect">
                      <a:avLst/>
                    </a:prstGeom>
                    <a:noFill/>
                    <a:ln>
                      <a:noFill/>
                    </a:ln>
                  </pic:spPr>
                </pic:pic>
              </a:graphicData>
            </a:graphic>
          </wp:inline>
        </w:drawing>
      </w:r>
    </w:p>
    <w:p w14:paraId="694F733D" w14:textId="04D6A5EE" w:rsidR="00E9240F" w:rsidRDefault="00E9240F" w:rsidP="00E9240F">
      <w:pPr>
        <w:jc w:val="center"/>
        <w:rPr>
          <w:b/>
          <w:bCs/>
          <w:sz w:val="28"/>
          <w:szCs w:val="28"/>
          <w:u w:val="single"/>
        </w:rPr>
      </w:pPr>
      <w:r>
        <w:rPr>
          <w:noProof/>
        </w:rPr>
        <w:drawing>
          <wp:inline distT="0" distB="0" distL="0" distR="0" wp14:anchorId="1441FF14" wp14:editId="05BA63E8">
            <wp:extent cx="4457700" cy="2357438"/>
            <wp:effectExtent l="0" t="0" r="0" b="0"/>
            <wp:docPr id="1346982038" name="Picture 2" descr="Flag of the United States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lag of the United States - Wikipedi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73968" cy="2366041"/>
                    </a:xfrm>
                    <a:prstGeom prst="rect">
                      <a:avLst/>
                    </a:prstGeom>
                    <a:noFill/>
                    <a:ln>
                      <a:noFill/>
                    </a:ln>
                  </pic:spPr>
                </pic:pic>
              </a:graphicData>
            </a:graphic>
          </wp:inline>
        </w:drawing>
      </w:r>
    </w:p>
    <w:p w14:paraId="069650FB" w14:textId="192EB78F" w:rsidR="009F3D4A" w:rsidRDefault="00A518E9" w:rsidP="00BE79CE">
      <w:pPr>
        <w:jc w:val="center"/>
        <w:rPr>
          <w:b/>
          <w:bCs/>
          <w:sz w:val="28"/>
          <w:szCs w:val="28"/>
        </w:rPr>
      </w:pPr>
      <w:r w:rsidRPr="00A518E9">
        <w:rPr>
          <w:b/>
          <w:bCs/>
          <w:sz w:val="28"/>
          <w:szCs w:val="28"/>
        </w:rPr>
        <w:t>Kevin Sleem</w:t>
      </w:r>
    </w:p>
    <w:p w14:paraId="5C0A44ED" w14:textId="213E7C85" w:rsidR="009F3D4A" w:rsidRDefault="009F3D4A" w:rsidP="0046121A">
      <w:pPr>
        <w:jc w:val="center"/>
        <w:rPr>
          <w:b/>
          <w:bCs/>
          <w:sz w:val="28"/>
          <w:szCs w:val="28"/>
        </w:rPr>
      </w:pPr>
      <w:r>
        <w:rPr>
          <w:b/>
          <w:bCs/>
          <w:sz w:val="28"/>
          <w:szCs w:val="28"/>
        </w:rPr>
        <w:t>In Collaboration with University of Cape Town Press</w:t>
      </w:r>
    </w:p>
    <w:p w14:paraId="2EE1D352" w14:textId="4A834BD7" w:rsidR="00B05366" w:rsidRPr="00B05366" w:rsidRDefault="00B05366" w:rsidP="00B05366">
      <w:pPr>
        <w:jc w:val="center"/>
        <w:rPr>
          <w:b/>
          <w:bCs/>
          <w:sz w:val="28"/>
          <w:szCs w:val="28"/>
        </w:rPr>
      </w:pPr>
      <w:r w:rsidRPr="00B05366">
        <w:rPr>
          <w:b/>
          <w:bCs/>
          <w:noProof/>
          <w:sz w:val="28"/>
          <w:szCs w:val="28"/>
        </w:rPr>
        <w:lastRenderedPageBreak/>
        <w:drawing>
          <wp:inline distT="0" distB="0" distL="0" distR="0" wp14:anchorId="79683C64" wp14:editId="165F3F1F">
            <wp:extent cx="5943600" cy="4457700"/>
            <wp:effectExtent l="0" t="0" r="0" b="0"/>
            <wp:docPr id="14133860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55F23E11" w14:textId="77777777" w:rsidR="00B05366" w:rsidRPr="00A518E9" w:rsidRDefault="00B05366" w:rsidP="0046121A">
      <w:pPr>
        <w:jc w:val="center"/>
        <w:rPr>
          <w:b/>
          <w:bCs/>
          <w:sz w:val="28"/>
          <w:szCs w:val="28"/>
        </w:rPr>
      </w:pPr>
    </w:p>
    <w:p w14:paraId="6677A0C3" w14:textId="77777777" w:rsidR="00B05366" w:rsidRDefault="00B05366">
      <w:pPr>
        <w:rPr>
          <w:b/>
          <w:bCs/>
          <w:sz w:val="28"/>
          <w:szCs w:val="28"/>
          <w:u w:val="single"/>
        </w:rPr>
      </w:pPr>
      <w:r>
        <w:rPr>
          <w:b/>
          <w:bCs/>
          <w:sz w:val="28"/>
          <w:szCs w:val="28"/>
          <w:u w:val="single"/>
        </w:rPr>
        <w:br w:type="page"/>
      </w:r>
    </w:p>
    <w:p w14:paraId="6C745668" w14:textId="4F17FDFD" w:rsidR="00745FAB" w:rsidRPr="00745FAB" w:rsidRDefault="00745FAB" w:rsidP="00745FAB">
      <w:pPr>
        <w:jc w:val="center"/>
        <w:rPr>
          <w:b/>
          <w:bCs/>
          <w:sz w:val="28"/>
          <w:szCs w:val="28"/>
          <w:u w:val="single"/>
        </w:rPr>
      </w:pPr>
      <w:r w:rsidRPr="00745FAB">
        <w:rPr>
          <w:b/>
          <w:bCs/>
          <w:sz w:val="28"/>
          <w:szCs w:val="28"/>
          <w:u w:val="single"/>
        </w:rPr>
        <w:lastRenderedPageBreak/>
        <w:t>Court Martial Records for Kevin Sleem, U.S. Navy</w:t>
      </w:r>
    </w:p>
    <w:p w14:paraId="5CE54A7F" w14:textId="7A888B73" w:rsidR="00327A55" w:rsidRDefault="00745FAB" w:rsidP="00745FAB">
      <w:pPr>
        <w:jc w:val="center"/>
      </w:pPr>
      <w:r>
        <w:t>Charleston,</w:t>
      </w:r>
      <w:r w:rsidR="00327A55">
        <w:t xml:space="preserve"> DUI, Nuke School</w:t>
      </w:r>
      <w:r w:rsidR="007625F4">
        <w:t>, Barracks Housing</w:t>
      </w:r>
    </w:p>
    <w:p w14:paraId="0BC6EFF3" w14:textId="77777777" w:rsidR="007625F4" w:rsidRDefault="00327A55" w:rsidP="00745FAB">
      <w:pPr>
        <w:jc w:val="center"/>
      </w:pPr>
      <w:r>
        <w:t>Mayport, Cocaine, Disrespect to a Superior Officer,</w:t>
      </w:r>
      <w:r w:rsidR="007625F4">
        <w:t xml:space="preserve"> Homeless on a Navy Ship</w:t>
      </w:r>
    </w:p>
    <w:p w14:paraId="68863BBE" w14:textId="77777777" w:rsidR="007625F4" w:rsidRDefault="007625F4" w:rsidP="007625F4"/>
    <w:p w14:paraId="7FA4A02F" w14:textId="77777777" w:rsidR="007625F4" w:rsidRDefault="007625F4" w:rsidP="007625F4">
      <w:pPr>
        <w:jc w:val="center"/>
        <w:rPr>
          <w:b/>
          <w:bCs/>
        </w:rPr>
      </w:pPr>
      <w:r w:rsidRPr="007625F4">
        <w:rPr>
          <w:b/>
          <w:bCs/>
        </w:rPr>
        <w:t>Submission to Fort Bragg Digital Library</w:t>
      </w:r>
    </w:p>
    <w:p w14:paraId="29AED82A" w14:textId="77777777" w:rsidR="00273B3B" w:rsidRPr="007625F4" w:rsidRDefault="00273B3B" w:rsidP="00273B3B">
      <w:pPr>
        <w:jc w:val="center"/>
        <w:rPr>
          <w:b/>
          <w:bCs/>
        </w:rPr>
      </w:pPr>
      <w:r>
        <w:rPr>
          <w:b/>
          <w:bCs/>
        </w:rPr>
        <w:t>University of Cape Town Press</w:t>
      </w:r>
    </w:p>
    <w:p w14:paraId="76A4C1E1" w14:textId="77777777" w:rsidR="00273B3B" w:rsidRDefault="00273B3B" w:rsidP="007625F4">
      <w:pPr>
        <w:jc w:val="center"/>
        <w:rPr>
          <w:b/>
          <w:bCs/>
        </w:rPr>
      </w:pPr>
    </w:p>
    <w:p w14:paraId="016CFBC0" w14:textId="24D86527" w:rsidR="007625F4" w:rsidRDefault="0046121A" w:rsidP="00273B3B">
      <w:pPr>
        <w:jc w:val="center"/>
        <w:rPr>
          <w:b/>
          <w:bCs/>
        </w:rPr>
      </w:pPr>
      <w:r>
        <w:rPr>
          <w:b/>
          <w:bCs/>
        </w:rPr>
        <w:t>Cumberland County and Arlington Libraries, Fayetteville State, Methodist, FTCC</w:t>
      </w:r>
    </w:p>
    <w:p w14:paraId="407A4F65" w14:textId="77777777" w:rsidR="00273B3B" w:rsidRPr="00273B3B" w:rsidRDefault="00273B3B" w:rsidP="00273B3B">
      <w:pPr>
        <w:jc w:val="center"/>
        <w:rPr>
          <w:b/>
          <w:bCs/>
        </w:rPr>
      </w:pPr>
    </w:p>
    <w:p w14:paraId="1EBC9236" w14:textId="36A53F07" w:rsidR="003B4C18" w:rsidRDefault="007625F4" w:rsidP="007625F4">
      <w:r>
        <w:t>I’ll be on base soon. I need to pick up my medal for the fireball at the Circle K in Afghanistan</w:t>
      </w:r>
      <w:r w:rsidR="00780534">
        <w:t xml:space="preserve">. Disks </w:t>
      </w:r>
      <w:proofErr w:type="gramStart"/>
      <w:r w:rsidR="00780534">
        <w:t>in</w:t>
      </w:r>
      <w:proofErr w:type="gramEnd"/>
      <w:r w:rsidR="00780534">
        <w:t xml:space="preserve"> your back don’t herniate on their own. But I fixed the broken back at the gym. </w:t>
      </w:r>
      <w:r w:rsidR="00D0298A">
        <w:t xml:space="preserve">I think I have been awarded 1 medal, National Defense, and purchased the pistol and rifle medals. </w:t>
      </w:r>
      <w:r w:rsidR="005F213F">
        <w:t xml:space="preserve">But I volunteered for infantry, so I guess I was owed those shooting medals too. </w:t>
      </w:r>
    </w:p>
    <w:p w14:paraId="546FB3A6" w14:textId="77777777" w:rsidR="003B4C18" w:rsidRDefault="003B4C18" w:rsidP="007625F4"/>
    <w:p w14:paraId="47CC0230" w14:textId="77777777" w:rsidR="009D439E" w:rsidRDefault="003B4C18" w:rsidP="007625F4">
      <w:r>
        <w:t xml:space="preserve">Filing a lawsuit is a draconian filing process. And you should not sue your </w:t>
      </w:r>
      <w:proofErr w:type="gramStart"/>
      <w:r>
        <w:t>wife,</w:t>
      </w:r>
      <w:proofErr w:type="gramEnd"/>
      <w:r>
        <w:t xml:space="preserve"> you should commit her to the mental hospital. Just joking, my lawyer and counselor have signed papers on me before. </w:t>
      </w:r>
    </w:p>
    <w:p w14:paraId="64F10EBD" w14:textId="77777777" w:rsidR="009D439E" w:rsidRDefault="009D439E" w:rsidP="007625F4"/>
    <w:p w14:paraId="406E9C7D" w14:textId="661D30EC" w:rsidR="00972C70" w:rsidRPr="00972C70" w:rsidRDefault="00972C70" w:rsidP="007625F4">
      <w:pPr>
        <w:rPr>
          <w:b/>
          <w:bCs/>
          <w:u w:val="single"/>
        </w:rPr>
      </w:pPr>
      <w:r w:rsidRPr="00972C70">
        <w:rPr>
          <w:b/>
          <w:bCs/>
          <w:u w:val="single"/>
        </w:rPr>
        <w:t>Issues Addressed in this Filing</w:t>
      </w:r>
    </w:p>
    <w:p w14:paraId="433513AC" w14:textId="77777777" w:rsidR="00972C70" w:rsidRDefault="009D439E" w:rsidP="009D439E">
      <w:pPr>
        <w:pStyle w:val="ListParagraph"/>
        <w:numPr>
          <w:ilvl w:val="0"/>
          <w:numId w:val="4"/>
        </w:numPr>
      </w:pPr>
      <w:r>
        <w:t>Homeless on a Navy Ship</w:t>
      </w:r>
    </w:p>
    <w:p w14:paraId="3141D500" w14:textId="77777777" w:rsidR="00972C70" w:rsidRDefault="00972C70" w:rsidP="009D439E">
      <w:pPr>
        <w:pStyle w:val="ListParagraph"/>
        <w:numPr>
          <w:ilvl w:val="0"/>
          <w:numId w:val="4"/>
        </w:numPr>
      </w:pPr>
      <w:r>
        <w:t>Honorable Discharge Rules</w:t>
      </w:r>
    </w:p>
    <w:p w14:paraId="5D83A0A4" w14:textId="5F2882DF" w:rsidR="007625F4" w:rsidRDefault="00972C70" w:rsidP="009D439E">
      <w:pPr>
        <w:pStyle w:val="ListParagraph"/>
        <w:numPr>
          <w:ilvl w:val="0"/>
          <w:numId w:val="4"/>
        </w:numPr>
      </w:pPr>
      <w:r>
        <w:t>Education Civil Rights</w:t>
      </w:r>
      <w:r w:rsidR="00327A55">
        <w:t xml:space="preserve"> </w:t>
      </w:r>
    </w:p>
    <w:p w14:paraId="2B936827" w14:textId="77777777" w:rsidR="00972C70" w:rsidRDefault="00972C70" w:rsidP="00972C70"/>
    <w:p w14:paraId="3A1B1147" w14:textId="40D31FE7" w:rsidR="00321C75" w:rsidRPr="00321C75" w:rsidRDefault="00321C75" w:rsidP="00972C70">
      <w:pPr>
        <w:rPr>
          <w:b/>
          <w:bCs/>
          <w:u w:val="single"/>
        </w:rPr>
      </w:pPr>
      <w:r w:rsidRPr="00321C75">
        <w:rPr>
          <w:b/>
          <w:bCs/>
          <w:u w:val="single"/>
        </w:rPr>
        <w:t>UCT Press</w:t>
      </w:r>
      <w:r>
        <w:rPr>
          <w:b/>
          <w:bCs/>
          <w:u w:val="single"/>
        </w:rPr>
        <w:t xml:space="preserve"> Disclaimer</w:t>
      </w:r>
    </w:p>
    <w:p w14:paraId="5B325D23" w14:textId="7B05A32E" w:rsidR="00321C75" w:rsidRDefault="00321C75" w:rsidP="00972C70">
      <w:r>
        <w:t xml:space="preserve">So, I owe FAU a couple papers, I published my FAU book with University of North Florida and Sleem Financial Services, but I did transfer my PhD in economics to Cape Town in 2009, so I owe Cape Town a book too. Fair is fair, Englishman. </w:t>
      </w:r>
      <w:proofErr w:type="gramStart"/>
      <w:r w:rsidR="0046121A">
        <w:t>And,</w:t>
      </w:r>
      <w:proofErr w:type="gramEnd"/>
      <w:r w:rsidR="0046121A">
        <w:t xml:space="preserve"> Tim CSAM Tebow, my contribution to South Africa is as a farm laborer, and documenting the South African electricity market deregulation. </w:t>
      </w:r>
    </w:p>
    <w:p w14:paraId="3E6AA584" w14:textId="77777777" w:rsidR="009D776E" w:rsidRDefault="009D776E" w:rsidP="00972C70"/>
    <w:p w14:paraId="33B6E657" w14:textId="0BBBCB15" w:rsidR="00972C70" w:rsidRDefault="00972C70" w:rsidP="00972C70">
      <w:r>
        <w:t xml:space="preserve">Sincerely, </w:t>
      </w:r>
    </w:p>
    <w:p w14:paraId="6B67F9C4" w14:textId="77777777" w:rsidR="00321C75" w:rsidRDefault="00321C75" w:rsidP="00972C70"/>
    <w:p w14:paraId="3109B1BC" w14:textId="63AC806E" w:rsidR="00972C70" w:rsidRDefault="00972C70" w:rsidP="00972C70">
      <w:r>
        <w:t>Kevin Sleem</w:t>
      </w:r>
    </w:p>
    <w:p w14:paraId="7A237197" w14:textId="4B16A9D6" w:rsidR="00972C70" w:rsidRPr="0046121A" w:rsidRDefault="00972C70" w:rsidP="007625F4">
      <w:r>
        <w:t>E-1, U.S.</w:t>
      </w:r>
      <w:r w:rsidR="009D776E">
        <w:t xml:space="preserve"> Navy</w:t>
      </w:r>
    </w:p>
    <w:p w14:paraId="20806344" w14:textId="650F1E53" w:rsidR="00972C70" w:rsidRDefault="00462398" w:rsidP="007625F4">
      <w:pPr>
        <w:rPr>
          <w:sz w:val="24"/>
          <w:szCs w:val="24"/>
        </w:rPr>
      </w:pPr>
      <w:r>
        <w:rPr>
          <w:noProof/>
          <w:color w:val="000000"/>
          <w:bdr w:val="none" w:sz="0" w:space="0" w:color="auto" w:frame="1"/>
        </w:rPr>
        <w:drawing>
          <wp:inline distT="0" distB="0" distL="0" distR="0" wp14:anchorId="0D1FF9F2" wp14:editId="4F8965B1">
            <wp:extent cx="3276600" cy="1844040"/>
            <wp:effectExtent l="0" t="0" r="0" b="0"/>
            <wp:docPr id="8839605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76600" cy="1844040"/>
                    </a:xfrm>
                    <a:prstGeom prst="rect">
                      <a:avLst/>
                    </a:prstGeom>
                    <a:noFill/>
                    <a:ln>
                      <a:noFill/>
                    </a:ln>
                  </pic:spPr>
                </pic:pic>
              </a:graphicData>
            </a:graphic>
          </wp:inline>
        </w:drawing>
      </w:r>
    </w:p>
    <w:p w14:paraId="544E413D" w14:textId="383D2A78" w:rsidR="000B5442" w:rsidRDefault="000B5442" w:rsidP="007625F4">
      <w:pPr>
        <w:rPr>
          <w:sz w:val="24"/>
          <w:szCs w:val="24"/>
        </w:rPr>
      </w:pPr>
      <w:r>
        <w:rPr>
          <w:noProof/>
          <w:color w:val="000000"/>
          <w:bdr w:val="none" w:sz="0" w:space="0" w:color="auto" w:frame="1"/>
        </w:rPr>
        <w:lastRenderedPageBreak/>
        <w:drawing>
          <wp:inline distT="0" distB="0" distL="0" distR="0" wp14:anchorId="65F1533C" wp14:editId="1ED95649">
            <wp:extent cx="5835650" cy="8229600"/>
            <wp:effectExtent l="0" t="0" r="0" b="0"/>
            <wp:docPr id="11801915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35650" cy="8229600"/>
                    </a:xfrm>
                    <a:prstGeom prst="rect">
                      <a:avLst/>
                    </a:prstGeom>
                    <a:noFill/>
                    <a:ln>
                      <a:noFill/>
                    </a:ln>
                  </pic:spPr>
                </pic:pic>
              </a:graphicData>
            </a:graphic>
          </wp:inline>
        </w:drawing>
      </w:r>
    </w:p>
    <w:p w14:paraId="2B73177A" w14:textId="1F5392DB" w:rsidR="000B5442" w:rsidRDefault="006D153D" w:rsidP="007625F4">
      <w:pPr>
        <w:rPr>
          <w:sz w:val="24"/>
          <w:szCs w:val="24"/>
        </w:rPr>
      </w:pPr>
      <w:r>
        <w:rPr>
          <w:noProof/>
          <w:color w:val="000000"/>
          <w:bdr w:val="none" w:sz="0" w:space="0" w:color="auto" w:frame="1"/>
        </w:rPr>
        <w:lastRenderedPageBreak/>
        <w:drawing>
          <wp:inline distT="0" distB="0" distL="0" distR="0" wp14:anchorId="09245D4F" wp14:editId="570CC0F6">
            <wp:extent cx="5721350" cy="8229600"/>
            <wp:effectExtent l="0" t="0" r="0" b="0"/>
            <wp:docPr id="12325969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1350" cy="8229600"/>
                    </a:xfrm>
                    <a:prstGeom prst="rect">
                      <a:avLst/>
                    </a:prstGeom>
                    <a:noFill/>
                    <a:ln>
                      <a:noFill/>
                    </a:ln>
                  </pic:spPr>
                </pic:pic>
              </a:graphicData>
            </a:graphic>
          </wp:inline>
        </w:drawing>
      </w:r>
    </w:p>
    <w:p w14:paraId="7A68E823" w14:textId="04E332E6" w:rsidR="006D153D" w:rsidRDefault="006D153D" w:rsidP="007625F4">
      <w:pPr>
        <w:rPr>
          <w:sz w:val="24"/>
          <w:szCs w:val="24"/>
        </w:rPr>
      </w:pPr>
      <w:r>
        <w:rPr>
          <w:noProof/>
          <w:color w:val="000000"/>
          <w:bdr w:val="none" w:sz="0" w:space="0" w:color="auto" w:frame="1"/>
        </w:rPr>
        <w:lastRenderedPageBreak/>
        <w:drawing>
          <wp:inline distT="0" distB="0" distL="0" distR="0" wp14:anchorId="19E899F1" wp14:editId="72F6E605">
            <wp:extent cx="4770120" cy="5478780"/>
            <wp:effectExtent l="0" t="0" r="0" b="0"/>
            <wp:docPr id="6714970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70120" cy="5478780"/>
                    </a:xfrm>
                    <a:prstGeom prst="rect">
                      <a:avLst/>
                    </a:prstGeom>
                    <a:noFill/>
                    <a:ln>
                      <a:noFill/>
                    </a:ln>
                  </pic:spPr>
                </pic:pic>
              </a:graphicData>
            </a:graphic>
          </wp:inline>
        </w:drawing>
      </w:r>
    </w:p>
    <w:p w14:paraId="5C12A340" w14:textId="77777777" w:rsidR="006D153D" w:rsidRDefault="006D153D" w:rsidP="007625F4">
      <w:pPr>
        <w:rPr>
          <w:sz w:val="24"/>
          <w:szCs w:val="24"/>
        </w:rPr>
      </w:pPr>
    </w:p>
    <w:p w14:paraId="7146C867" w14:textId="77777777" w:rsidR="006D153D" w:rsidRDefault="006D153D" w:rsidP="007625F4">
      <w:pPr>
        <w:rPr>
          <w:sz w:val="24"/>
          <w:szCs w:val="24"/>
        </w:rPr>
      </w:pPr>
    </w:p>
    <w:p w14:paraId="171141CE" w14:textId="77777777" w:rsidR="006D153D" w:rsidRDefault="006D153D" w:rsidP="007625F4">
      <w:pPr>
        <w:rPr>
          <w:sz w:val="24"/>
          <w:szCs w:val="24"/>
        </w:rPr>
      </w:pPr>
    </w:p>
    <w:p w14:paraId="4B893191" w14:textId="77777777" w:rsidR="006D153D" w:rsidRDefault="006D153D" w:rsidP="007625F4">
      <w:pPr>
        <w:rPr>
          <w:sz w:val="24"/>
          <w:szCs w:val="24"/>
        </w:rPr>
      </w:pPr>
    </w:p>
    <w:p w14:paraId="42C5D182" w14:textId="77777777" w:rsidR="006D153D" w:rsidRDefault="006D153D" w:rsidP="007625F4">
      <w:pPr>
        <w:rPr>
          <w:sz w:val="24"/>
          <w:szCs w:val="24"/>
        </w:rPr>
      </w:pPr>
    </w:p>
    <w:p w14:paraId="2AF32D60" w14:textId="77777777" w:rsidR="006D153D" w:rsidRDefault="006D153D" w:rsidP="007625F4">
      <w:pPr>
        <w:rPr>
          <w:sz w:val="24"/>
          <w:szCs w:val="24"/>
        </w:rPr>
      </w:pPr>
    </w:p>
    <w:p w14:paraId="4F032E5B" w14:textId="77777777" w:rsidR="006D153D" w:rsidRDefault="006D153D" w:rsidP="007625F4">
      <w:pPr>
        <w:rPr>
          <w:sz w:val="24"/>
          <w:szCs w:val="24"/>
        </w:rPr>
      </w:pPr>
    </w:p>
    <w:p w14:paraId="17CDC62B" w14:textId="77777777" w:rsidR="006D153D" w:rsidRDefault="006D153D" w:rsidP="007625F4">
      <w:pPr>
        <w:rPr>
          <w:sz w:val="24"/>
          <w:szCs w:val="24"/>
        </w:rPr>
      </w:pPr>
    </w:p>
    <w:p w14:paraId="1F0D8E93" w14:textId="77777777" w:rsidR="006D153D" w:rsidRDefault="006D153D" w:rsidP="007625F4">
      <w:pPr>
        <w:rPr>
          <w:sz w:val="24"/>
          <w:szCs w:val="24"/>
        </w:rPr>
      </w:pPr>
    </w:p>
    <w:p w14:paraId="75F6617B" w14:textId="77777777" w:rsidR="006D153D" w:rsidRDefault="006D153D" w:rsidP="007625F4">
      <w:pPr>
        <w:rPr>
          <w:sz w:val="24"/>
          <w:szCs w:val="24"/>
        </w:rPr>
      </w:pPr>
    </w:p>
    <w:p w14:paraId="03A68DA9" w14:textId="77777777" w:rsidR="006D153D" w:rsidRDefault="006D153D" w:rsidP="007625F4">
      <w:pPr>
        <w:rPr>
          <w:sz w:val="24"/>
          <w:szCs w:val="24"/>
        </w:rPr>
      </w:pPr>
    </w:p>
    <w:p w14:paraId="23D43EC8" w14:textId="77777777" w:rsidR="006D153D" w:rsidRDefault="006D153D" w:rsidP="007625F4">
      <w:pPr>
        <w:rPr>
          <w:sz w:val="24"/>
          <w:szCs w:val="24"/>
        </w:rPr>
      </w:pPr>
    </w:p>
    <w:p w14:paraId="65E0E45F" w14:textId="77777777" w:rsidR="006D153D" w:rsidRDefault="006D153D" w:rsidP="007625F4">
      <w:pPr>
        <w:rPr>
          <w:sz w:val="24"/>
          <w:szCs w:val="24"/>
        </w:rPr>
      </w:pPr>
    </w:p>
    <w:p w14:paraId="20CDAECD" w14:textId="2F4218E3" w:rsidR="006D153D" w:rsidRDefault="006D153D" w:rsidP="007625F4">
      <w:pPr>
        <w:rPr>
          <w:sz w:val="24"/>
          <w:szCs w:val="24"/>
        </w:rPr>
      </w:pPr>
      <w:r>
        <w:rPr>
          <w:noProof/>
          <w:color w:val="000000"/>
          <w:bdr w:val="none" w:sz="0" w:space="0" w:color="auto" w:frame="1"/>
        </w:rPr>
        <w:lastRenderedPageBreak/>
        <w:drawing>
          <wp:inline distT="0" distB="0" distL="0" distR="0" wp14:anchorId="22493E78" wp14:editId="0F8F4C79">
            <wp:extent cx="5943600" cy="7589520"/>
            <wp:effectExtent l="0" t="0" r="0" b="0"/>
            <wp:docPr id="19148186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7589520"/>
                    </a:xfrm>
                    <a:prstGeom prst="rect">
                      <a:avLst/>
                    </a:prstGeom>
                    <a:noFill/>
                    <a:ln>
                      <a:noFill/>
                    </a:ln>
                  </pic:spPr>
                </pic:pic>
              </a:graphicData>
            </a:graphic>
          </wp:inline>
        </w:drawing>
      </w:r>
    </w:p>
    <w:p w14:paraId="3F8AA120" w14:textId="77777777" w:rsidR="006D153D" w:rsidRDefault="006D153D" w:rsidP="007625F4">
      <w:pPr>
        <w:rPr>
          <w:sz w:val="24"/>
          <w:szCs w:val="24"/>
        </w:rPr>
      </w:pPr>
    </w:p>
    <w:p w14:paraId="6B47DA90" w14:textId="77777777" w:rsidR="006D153D" w:rsidRDefault="006D153D" w:rsidP="007625F4">
      <w:pPr>
        <w:rPr>
          <w:sz w:val="24"/>
          <w:szCs w:val="24"/>
        </w:rPr>
      </w:pPr>
    </w:p>
    <w:p w14:paraId="046F3A04" w14:textId="77777777" w:rsidR="006D153D" w:rsidRDefault="006D153D" w:rsidP="007625F4">
      <w:pPr>
        <w:rPr>
          <w:sz w:val="24"/>
          <w:szCs w:val="24"/>
        </w:rPr>
      </w:pPr>
    </w:p>
    <w:p w14:paraId="4490E35F" w14:textId="3C405454" w:rsidR="006D153D" w:rsidRDefault="0046121A" w:rsidP="007625F4">
      <w:pPr>
        <w:rPr>
          <w:sz w:val="24"/>
          <w:szCs w:val="24"/>
        </w:rPr>
      </w:pPr>
      <w:r>
        <w:rPr>
          <w:noProof/>
          <w:color w:val="000000"/>
          <w:bdr w:val="none" w:sz="0" w:space="0" w:color="auto" w:frame="1"/>
        </w:rPr>
        <w:lastRenderedPageBreak/>
        <w:drawing>
          <wp:inline distT="0" distB="0" distL="0" distR="0" wp14:anchorId="1F17230B" wp14:editId="5F9D9482">
            <wp:extent cx="5943600" cy="7696200"/>
            <wp:effectExtent l="0" t="0" r="0" b="0"/>
            <wp:docPr id="12283290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14:paraId="4B416255" w14:textId="2E18C29F" w:rsidR="00745FAB" w:rsidRDefault="00745FAB" w:rsidP="007625F4">
      <w:pPr>
        <w:rPr>
          <w:sz w:val="24"/>
          <w:szCs w:val="24"/>
        </w:rPr>
      </w:pPr>
      <w:r>
        <w:rPr>
          <w:sz w:val="24"/>
          <w:szCs w:val="24"/>
        </w:rPr>
        <w:br w:type="page"/>
      </w:r>
    </w:p>
    <w:p w14:paraId="01F884E6" w14:textId="1A0BA18D" w:rsidR="00131442" w:rsidRPr="009B44BC" w:rsidRDefault="00131442" w:rsidP="00131442">
      <w:pPr>
        <w:jc w:val="center"/>
        <w:rPr>
          <w:sz w:val="24"/>
          <w:szCs w:val="24"/>
        </w:rPr>
      </w:pPr>
      <w:r w:rsidRPr="00131442">
        <w:rPr>
          <w:sz w:val="24"/>
          <w:szCs w:val="24"/>
        </w:rPr>
        <w:lastRenderedPageBreak/>
        <w:t>IN THE UNITED STATES DISTRICT COURT</w:t>
      </w:r>
    </w:p>
    <w:p w14:paraId="01F884E7" w14:textId="77777777" w:rsidR="00C02EEE" w:rsidRPr="00131442" w:rsidRDefault="00C02EEE" w:rsidP="00131442">
      <w:pPr>
        <w:jc w:val="center"/>
        <w:rPr>
          <w:sz w:val="24"/>
          <w:szCs w:val="24"/>
        </w:rPr>
      </w:pPr>
    </w:p>
    <w:p w14:paraId="01F884E8" w14:textId="77777777" w:rsidR="00131442" w:rsidRPr="00131442" w:rsidRDefault="00131442" w:rsidP="00131442">
      <w:pPr>
        <w:jc w:val="center"/>
        <w:rPr>
          <w:sz w:val="24"/>
          <w:szCs w:val="24"/>
        </w:rPr>
      </w:pPr>
      <w:r w:rsidRPr="00131442">
        <w:rPr>
          <w:sz w:val="24"/>
          <w:szCs w:val="24"/>
        </w:rPr>
        <w:t>FOR THE EASTERN DISTRICT OF NORTH CAROLINA</w:t>
      </w:r>
    </w:p>
    <w:p w14:paraId="01F884E9" w14:textId="77777777" w:rsidR="00C02EEE" w:rsidRPr="009B44BC" w:rsidRDefault="00C02EEE" w:rsidP="00131442">
      <w:pPr>
        <w:jc w:val="center"/>
        <w:rPr>
          <w:sz w:val="24"/>
          <w:szCs w:val="24"/>
        </w:rPr>
      </w:pPr>
    </w:p>
    <w:p w14:paraId="01F884EA" w14:textId="77777777" w:rsidR="00BA4718" w:rsidRPr="009B44BC" w:rsidRDefault="00C02EEE" w:rsidP="00131442">
      <w:pPr>
        <w:jc w:val="center"/>
        <w:rPr>
          <w:sz w:val="24"/>
          <w:szCs w:val="24"/>
        </w:rPr>
      </w:pPr>
      <w:r w:rsidRPr="009B44BC">
        <w:rPr>
          <w:sz w:val="24"/>
          <w:szCs w:val="24"/>
        </w:rPr>
        <w:t>CIVIL</w:t>
      </w:r>
      <w:r w:rsidR="00131442" w:rsidRPr="009B44BC">
        <w:rPr>
          <w:sz w:val="24"/>
          <w:szCs w:val="24"/>
        </w:rPr>
        <w:t xml:space="preserve"> DIVISION</w:t>
      </w:r>
    </w:p>
    <w:p w14:paraId="01F884EB" w14:textId="77777777" w:rsidR="00C02EEE" w:rsidRPr="009B44BC" w:rsidRDefault="00C02EEE">
      <w:pPr>
        <w:rPr>
          <w:b/>
          <w:bCs/>
          <w:sz w:val="24"/>
          <w:szCs w:val="24"/>
          <w:u w:val="single"/>
        </w:rPr>
      </w:pPr>
    </w:p>
    <w:p w14:paraId="01F884EC" w14:textId="77777777" w:rsidR="00C02EEE" w:rsidRPr="009B44BC" w:rsidRDefault="00C02EEE">
      <w:pPr>
        <w:rPr>
          <w:sz w:val="24"/>
          <w:szCs w:val="24"/>
        </w:rPr>
      </w:pPr>
      <w:r w:rsidRPr="009B44BC">
        <w:rPr>
          <w:sz w:val="24"/>
          <w:szCs w:val="24"/>
        </w:rPr>
        <w:t>Kevin Sleem, Plaintiff,</w:t>
      </w:r>
    </w:p>
    <w:p w14:paraId="01F884ED" w14:textId="77777777" w:rsidR="00757C08" w:rsidRPr="009B44BC" w:rsidRDefault="00757C08">
      <w:pPr>
        <w:rPr>
          <w:sz w:val="24"/>
          <w:szCs w:val="24"/>
        </w:rPr>
      </w:pPr>
      <w:r w:rsidRPr="009B44BC">
        <w:rPr>
          <w:sz w:val="24"/>
          <w:szCs w:val="24"/>
        </w:rPr>
        <w:t xml:space="preserve">                                                                                          </w:t>
      </w:r>
      <w:r w:rsidR="009B44BC">
        <w:rPr>
          <w:sz w:val="24"/>
          <w:szCs w:val="24"/>
        </w:rPr>
        <w:t xml:space="preserve">                 </w:t>
      </w:r>
      <w:r w:rsidRPr="009B44BC">
        <w:rPr>
          <w:sz w:val="24"/>
          <w:szCs w:val="24"/>
        </w:rPr>
        <w:t xml:space="preserve"> Case Number:</w:t>
      </w:r>
    </w:p>
    <w:p w14:paraId="01F884EE" w14:textId="77777777" w:rsidR="00C02EEE" w:rsidRPr="009B44BC" w:rsidRDefault="00C02EEE">
      <w:pPr>
        <w:rPr>
          <w:sz w:val="24"/>
          <w:szCs w:val="24"/>
        </w:rPr>
      </w:pPr>
      <w:r w:rsidRPr="009B44BC">
        <w:rPr>
          <w:sz w:val="24"/>
          <w:szCs w:val="24"/>
        </w:rPr>
        <w:t>Vs.</w:t>
      </w:r>
      <w:r w:rsidR="00757C08" w:rsidRPr="009B44BC">
        <w:rPr>
          <w:sz w:val="24"/>
          <w:szCs w:val="24"/>
        </w:rPr>
        <w:t xml:space="preserve">                                                                                       </w:t>
      </w:r>
      <w:r w:rsidR="009B44BC">
        <w:rPr>
          <w:sz w:val="24"/>
          <w:szCs w:val="24"/>
        </w:rPr>
        <w:t xml:space="preserve">                </w:t>
      </w:r>
      <w:r w:rsidR="00757C08" w:rsidRPr="009B44BC">
        <w:rPr>
          <w:sz w:val="24"/>
          <w:szCs w:val="24"/>
        </w:rPr>
        <w:t xml:space="preserve">____________ </w:t>
      </w:r>
    </w:p>
    <w:p w14:paraId="01F884EF" w14:textId="77777777" w:rsidR="00C02EEE" w:rsidRPr="009B44BC" w:rsidRDefault="00C02EEE">
      <w:pPr>
        <w:rPr>
          <w:sz w:val="24"/>
          <w:szCs w:val="24"/>
        </w:rPr>
      </w:pPr>
    </w:p>
    <w:p w14:paraId="01F884F0" w14:textId="77777777" w:rsidR="00C02EEE" w:rsidRPr="009B44BC" w:rsidRDefault="00C02EEE">
      <w:pPr>
        <w:rPr>
          <w:sz w:val="24"/>
          <w:szCs w:val="24"/>
        </w:rPr>
      </w:pPr>
      <w:r w:rsidRPr="009B44BC">
        <w:rPr>
          <w:sz w:val="24"/>
          <w:szCs w:val="24"/>
        </w:rPr>
        <w:t>U.S. Navy, Defendant</w:t>
      </w:r>
    </w:p>
    <w:p w14:paraId="01F884F1" w14:textId="77777777" w:rsidR="00757C08" w:rsidRPr="009B44BC" w:rsidRDefault="00757C08">
      <w:pPr>
        <w:rPr>
          <w:b/>
          <w:bCs/>
          <w:sz w:val="24"/>
          <w:szCs w:val="24"/>
          <w:u w:val="single"/>
        </w:rPr>
      </w:pPr>
    </w:p>
    <w:p w14:paraId="01F884F2" w14:textId="77777777" w:rsidR="00757C08" w:rsidRDefault="00757C08" w:rsidP="009B44BC">
      <w:pPr>
        <w:jc w:val="center"/>
        <w:rPr>
          <w:b/>
          <w:bCs/>
          <w:sz w:val="24"/>
          <w:szCs w:val="24"/>
          <w:u w:val="single"/>
        </w:rPr>
      </w:pPr>
      <w:r w:rsidRPr="009B44BC">
        <w:rPr>
          <w:b/>
          <w:bCs/>
          <w:sz w:val="24"/>
          <w:szCs w:val="24"/>
          <w:u w:val="single"/>
        </w:rPr>
        <w:t>Complaint</w:t>
      </w:r>
    </w:p>
    <w:p w14:paraId="01F884F3" w14:textId="77777777" w:rsidR="009B44BC" w:rsidRPr="009B44BC" w:rsidRDefault="009B44BC" w:rsidP="009B44BC">
      <w:pPr>
        <w:rPr>
          <w:b/>
          <w:bCs/>
          <w:sz w:val="24"/>
          <w:szCs w:val="24"/>
          <w:u w:val="single"/>
        </w:rPr>
      </w:pPr>
    </w:p>
    <w:p w14:paraId="01F884F4" w14:textId="77777777" w:rsidR="00757C08" w:rsidRDefault="00033C7E" w:rsidP="00033C7E">
      <w:pPr>
        <w:pStyle w:val="ListParagraph"/>
        <w:numPr>
          <w:ilvl w:val="0"/>
          <w:numId w:val="1"/>
        </w:numPr>
      </w:pPr>
      <w:r>
        <w:t xml:space="preserve">To ask why my PTSD benefits were conditionally approved in 2020, </w:t>
      </w:r>
      <w:r w:rsidR="000D073B">
        <w:t>upon submission of financial documents, though my benefits claim was flatly rejected in 2026? What changed, dearie?</w:t>
      </w:r>
    </w:p>
    <w:p w14:paraId="01F884F5" w14:textId="77777777" w:rsidR="000D073B" w:rsidRDefault="000537F6" w:rsidP="00033C7E">
      <w:pPr>
        <w:pStyle w:val="ListParagraph"/>
        <w:numPr>
          <w:ilvl w:val="0"/>
          <w:numId w:val="1"/>
        </w:numPr>
      </w:pPr>
      <w:r>
        <w:t>To ask why the Navy doctors said I was eligible for PTSD benefits at according to the prison records from Florida State Prison in 2017, but I was never made aware of the Navy doctor visits, and nobody ever told me. This led to</w:t>
      </w:r>
      <w:r w:rsidR="00F05604">
        <w:t xml:space="preserve"> me</w:t>
      </w:r>
      <w:r>
        <w:t xml:space="preserve"> being homeless in London, LA, and DC in 2018</w:t>
      </w:r>
      <w:r w:rsidR="00CC092A">
        <w:t xml:space="preserve">, eventually to Duke Hospital in Durham, and to inquire what the policy for making tax paying citizens homeless in capitalism? This is a question for the judge’s views on capitalism and homelessness, and the Navy. </w:t>
      </w:r>
    </w:p>
    <w:p w14:paraId="01F884F6" w14:textId="77777777" w:rsidR="00CC092A" w:rsidRDefault="00F05604" w:rsidP="00033C7E">
      <w:pPr>
        <w:pStyle w:val="ListParagraph"/>
        <w:numPr>
          <w:ilvl w:val="0"/>
          <w:numId w:val="1"/>
        </w:numPr>
      </w:pPr>
      <w:r>
        <w:t xml:space="preserve">The plaintiff agrees that </w:t>
      </w:r>
      <w:r w:rsidR="00A4075C">
        <w:t>benefits ca</w:t>
      </w:r>
      <w:r w:rsidR="001B619A">
        <w:t>n</w:t>
      </w:r>
      <w:r w:rsidR="00A4075C">
        <w:t xml:space="preserve">not be given to everyone with military service, there has to be red tape and qualifying service. However, he would like to petition the military for two things. 1) Universal healthcare, </w:t>
      </w:r>
      <w:r w:rsidR="00221D8D">
        <w:t xml:space="preserve">one argument for universal healthcare is that having preventative care reduces costs for chronic illness and hospital stays in the long-term. So if the military gave all veterans health insurance, they might save costs for society, and also provide a way for the CIA to monitor households, by checking in with the VA. 2) College is not for everyone, but college benefits the individual and society. So providing someone with a check for college is likely not </w:t>
      </w:r>
      <w:r w:rsidR="005312FD">
        <w:t xml:space="preserve">detrimental to the person signing the check, since it has to be used on school. </w:t>
      </w:r>
      <w:r w:rsidR="00221D8D">
        <w:t xml:space="preserve"> </w:t>
      </w:r>
    </w:p>
    <w:p w14:paraId="01F884F7" w14:textId="77777777" w:rsidR="00B262AE" w:rsidRDefault="00B262AE" w:rsidP="00033C7E">
      <w:pPr>
        <w:pStyle w:val="ListParagraph"/>
        <w:numPr>
          <w:ilvl w:val="0"/>
          <w:numId w:val="1"/>
        </w:numPr>
      </w:pPr>
      <w:r>
        <w:t>What is the amount for PTSD</w:t>
      </w:r>
      <w:r w:rsidR="00D11ECB">
        <w:t xml:space="preserve"> disability. I get 1500 dollars a month from social security for school, and that is a blessing, but what I am concerned with is that if I do not qualify for Navy benefits, when I got blown up by a bomb in Afghanistan, and yes, I fixed my back at the gym, then who are all these people getting Navy disability benefits. </w:t>
      </w:r>
      <w:r w:rsidR="0052660C">
        <w:t xml:space="preserve">From my understanding, military benefits pay more than social security. </w:t>
      </w:r>
      <w:r w:rsidR="00E227CD">
        <w:t>So considering that I have an honorable discharge, and I can back that up in Boca Raton, should not I get more money for school? And I understand that some black and brown people are trying to shut down the Department of Education, and I am a vocal supporter of education civil rights.</w:t>
      </w:r>
    </w:p>
    <w:p w14:paraId="01F884F8" w14:textId="77777777" w:rsidR="004D22C1" w:rsidRDefault="004D22C1" w:rsidP="00033C7E">
      <w:pPr>
        <w:pStyle w:val="ListParagraph"/>
        <w:numPr>
          <w:ilvl w:val="0"/>
          <w:numId w:val="1"/>
        </w:numPr>
      </w:pPr>
      <w:r>
        <w:t xml:space="preserve">Judge Donald Middlebrooks of the federal court in Palm Beach dismissed my lawsuit against FAU, when I filed in prison, and then filed to withdraw when I was arguing with </w:t>
      </w:r>
      <w:r>
        <w:lastRenderedPageBreak/>
        <w:t xml:space="preserve">the warden over getting 15 pages of blank paper in the mail, and Judge Middlebrooks approved my request and dropped the lawsuit. And that worked out well, because peer pressure and peer review is better than suing in academia. Publishing is a long-term contract, so everyone wants to make sure </w:t>
      </w:r>
      <w:r w:rsidR="0070612B">
        <w:t xml:space="preserve">they are publishing the right document. For that reason, I will not be appealing this decision to the U.S. Supreme Court, which has draconian filing requirements, but maybe one appeal. </w:t>
      </w:r>
    </w:p>
    <w:p w14:paraId="01F884F9" w14:textId="77777777" w:rsidR="0070612B" w:rsidRDefault="0070612B" w:rsidP="00033C7E">
      <w:pPr>
        <w:pStyle w:val="ListParagraph"/>
        <w:numPr>
          <w:ilvl w:val="0"/>
          <w:numId w:val="1"/>
        </w:numPr>
      </w:pPr>
      <w:r>
        <w:t xml:space="preserve">The purpose of this document is ‘Formal Submission to Fort Bragg Digital Library, regarding Education Civil Rights and Volunteer Service in the Community.’ So Judge Louise Flanagan dismissed a comprehensive lawsuit I filed when I was run out of Durham, and I guess my feelings were hurt, </w:t>
      </w:r>
      <w:r w:rsidR="00AB2731">
        <w:t xml:space="preserve">and as for education civil rights, community college should be accessible to all poor people in the communist community, but 4 year colleges have publishing decisions to make. </w:t>
      </w:r>
      <w:r w:rsidR="00AB78A3">
        <w:t>So I am paying the filing fee this time, and I think this lawsuit is solid, with good formal exhibits, but I am not averse to the c</w:t>
      </w:r>
      <w:r w:rsidR="00346BA1">
        <w:t>o</w:t>
      </w:r>
      <w:r w:rsidR="00AB78A3">
        <w:t xml:space="preserve">urt finding this lawsuit frivolous as well, on the condition that the court notifies the Fort Bragg Digital Library of their decision, because </w:t>
      </w:r>
      <w:r w:rsidR="007E585E">
        <w:t xml:space="preserve">I stand by my military record, and maintain that if the Navy had not made me homeless on a ship in port, I would have finished the 4 years. </w:t>
      </w:r>
      <w:r w:rsidR="00AB78A3">
        <w:t xml:space="preserve"> </w:t>
      </w:r>
    </w:p>
    <w:p w14:paraId="01F884FA" w14:textId="77777777" w:rsidR="00E227CD" w:rsidRDefault="00E227CD" w:rsidP="00E227CD"/>
    <w:p w14:paraId="01F884FB" w14:textId="77777777" w:rsidR="009B44BC" w:rsidRDefault="009B44BC" w:rsidP="00E227CD"/>
    <w:p w14:paraId="01F884FC" w14:textId="77777777" w:rsidR="009B44BC" w:rsidRDefault="009B44BC" w:rsidP="00E227CD"/>
    <w:p w14:paraId="01F884FD" w14:textId="77777777" w:rsidR="009B44BC" w:rsidRDefault="009B44BC" w:rsidP="00E227CD"/>
    <w:p w14:paraId="01F884FE" w14:textId="77777777" w:rsidR="009B44BC" w:rsidRDefault="009B44BC" w:rsidP="00E227CD"/>
    <w:p w14:paraId="01F884FF" w14:textId="77777777" w:rsidR="009B44BC" w:rsidRDefault="009B44BC" w:rsidP="00E227CD"/>
    <w:p w14:paraId="01F88500" w14:textId="77777777" w:rsidR="009B44BC" w:rsidRDefault="009B44BC" w:rsidP="00E227CD"/>
    <w:p w14:paraId="01F88501" w14:textId="77777777" w:rsidR="009B44BC" w:rsidRDefault="009B44BC" w:rsidP="00E227CD"/>
    <w:p w14:paraId="01F88502" w14:textId="77777777" w:rsidR="009B44BC" w:rsidRDefault="009B44BC" w:rsidP="00E227CD"/>
    <w:p w14:paraId="01F88503" w14:textId="77777777" w:rsidR="009B44BC" w:rsidRDefault="009B44BC" w:rsidP="00E227CD"/>
    <w:p w14:paraId="01F88504" w14:textId="77777777" w:rsidR="009B44BC" w:rsidRDefault="009B44BC" w:rsidP="00E227CD"/>
    <w:p w14:paraId="01F88505" w14:textId="77777777" w:rsidR="009B44BC" w:rsidRDefault="009B44BC" w:rsidP="00E227CD"/>
    <w:p w14:paraId="01F88506" w14:textId="77777777" w:rsidR="009B44BC" w:rsidRDefault="009B44BC" w:rsidP="00E227CD"/>
    <w:p w14:paraId="01F88507" w14:textId="77777777" w:rsidR="009B44BC" w:rsidRDefault="009B44BC" w:rsidP="00E227CD"/>
    <w:p w14:paraId="01F88508" w14:textId="77777777" w:rsidR="009B44BC" w:rsidRDefault="009B44BC" w:rsidP="00E227CD"/>
    <w:p w14:paraId="01F88509" w14:textId="77777777" w:rsidR="009B44BC" w:rsidRDefault="009B44BC" w:rsidP="00E227CD"/>
    <w:p w14:paraId="01F8850A" w14:textId="77777777" w:rsidR="009B44BC" w:rsidRDefault="009B44BC" w:rsidP="00E227CD"/>
    <w:p w14:paraId="01F8850B" w14:textId="77777777" w:rsidR="009B44BC" w:rsidRDefault="009B44BC" w:rsidP="00E227CD"/>
    <w:p w14:paraId="01F8850C" w14:textId="77777777" w:rsidR="009B44BC" w:rsidRDefault="009B44BC" w:rsidP="00E227CD"/>
    <w:p w14:paraId="01F8850D" w14:textId="77777777" w:rsidR="009B44BC" w:rsidRDefault="009B44BC" w:rsidP="00E227CD"/>
    <w:p w14:paraId="01F8850E" w14:textId="77777777" w:rsidR="009B44BC" w:rsidRDefault="009B44BC" w:rsidP="00E227CD"/>
    <w:p w14:paraId="01F8850F" w14:textId="77777777" w:rsidR="009B44BC" w:rsidRDefault="009B44BC" w:rsidP="00E227CD"/>
    <w:p w14:paraId="01F88510" w14:textId="77777777" w:rsidR="009B44BC" w:rsidRDefault="009B44BC" w:rsidP="00E227CD"/>
    <w:p w14:paraId="01F88511" w14:textId="77777777" w:rsidR="009B44BC" w:rsidRDefault="009B44BC" w:rsidP="00E227CD"/>
    <w:p w14:paraId="01F88512" w14:textId="77777777" w:rsidR="00346BA1" w:rsidRDefault="00346BA1" w:rsidP="00E227CD"/>
    <w:p w14:paraId="01F88513" w14:textId="77777777" w:rsidR="00346BA1" w:rsidRDefault="00346BA1" w:rsidP="00E227CD"/>
    <w:p w14:paraId="01F88514" w14:textId="77777777" w:rsidR="00346BA1" w:rsidRDefault="00346BA1" w:rsidP="00E227CD"/>
    <w:p w14:paraId="01F88515" w14:textId="77777777" w:rsidR="00B33554" w:rsidRPr="009B44BC" w:rsidRDefault="00B33554" w:rsidP="00E227CD">
      <w:pPr>
        <w:rPr>
          <w:b/>
          <w:bCs/>
          <w:u w:val="single"/>
        </w:rPr>
      </w:pPr>
      <w:r w:rsidRPr="009B44BC">
        <w:rPr>
          <w:b/>
          <w:bCs/>
          <w:u w:val="single"/>
        </w:rPr>
        <w:lastRenderedPageBreak/>
        <w:t>Exhibits</w:t>
      </w:r>
    </w:p>
    <w:p w14:paraId="01F88516" w14:textId="77777777" w:rsidR="009B44BC" w:rsidRDefault="009B44BC" w:rsidP="009B44BC">
      <w:pPr>
        <w:pStyle w:val="ListParagraph"/>
        <w:numPr>
          <w:ilvl w:val="0"/>
          <w:numId w:val="2"/>
        </w:numPr>
      </w:pPr>
      <w:r>
        <w:t>Exhibit 1. Submission to Fort Bragg Digital Library</w:t>
      </w:r>
    </w:p>
    <w:p w14:paraId="01F88517" w14:textId="77777777" w:rsidR="009B44BC" w:rsidRDefault="009B44BC" w:rsidP="009B44BC">
      <w:pPr>
        <w:pStyle w:val="ListParagraph"/>
        <w:numPr>
          <w:ilvl w:val="0"/>
          <w:numId w:val="2"/>
        </w:numPr>
      </w:pPr>
      <w:r>
        <w:t>Exhibit 2. Greetings Navy Discharge Review Board</w:t>
      </w:r>
    </w:p>
    <w:p w14:paraId="01F88518" w14:textId="77777777" w:rsidR="009B44BC" w:rsidRDefault="009B44BC" w:rsidP="009B44BC">
      <w:pPr>
        <w:pStyle w:val="ListParagraph"/>
        <w:numPr>
          <w:ilvl w:val="0"/>
          <w:numId w:val="2"/>
        </w:numPr>
      </w:pPr>
      <w:r>
        <w:t>Exhibit 3. Kevin Sleem, U.S. Navy GI Bill Application for UNLV</w:t>
      </w:r>
    </w:p>
    <w:p w14:paraId="01F88519" w14:textId="77777777" w:rsidR="009B44BC" w:rsidRDefault="009B44BC" w:rsidP="009B44BC">
      <w:pPr>
        <w:pStyle w:val="ListParagraph"/>
        <w:numPr>
          <w:ilvl w:val="0"/>
          <w:numId w:val="2"/>
        </w:numPr>
      </w:pPr>
      <w:r>
        <w:t>Exhibit 4. Pictures</w:t>
      </w:r>
    </w:p>
    <w:p w14:paraId="01F8851A" w14:textId="77777777" w:rsidR="009B44BC" w:rsidRDefault="009B44BC" w:rsidP="009B44BC">
      <w:pPr>
        <w:pStyle w:val="ListParagraph"/>
        <w:numPr>
          <w:ilvl w:val="0"/>
          <w:numId w:val="2"/>
        </w:numPr>
      </w:pPr>
      <w:r>
        <w:t>Exhibit 5. Navy Discharge and Congressman Letter</w:t>
      </w:r>
    </w:p>
    <w:p w14:paraId="01F8851B" w14:textId="77777777" w:rsidR="009B44BC" w:rsidRDefault="009B44BC" w:rsidP="009B44BC">
      <w:pPr>
        <w:pStyle w:val="ListParagraph"/>
        <w:numPr>
          <w:ilvl w:val="0"/>
          <w:numId w:val="2"/>
        </w:numPr>
      </w:pPr>
      <w:r>
        <w:t>Exhibit 6. Buffalo VA Email Dismissals, GI Bill</w:t>
      </w:r>
    </w:p>
    <w:p w14:paraId="01F8851C" w14:textId="77777777" w:rsidR="009B44BC" w:rsidRDefault="009B44BC" w:rsidP="009B44BC">
      <w:pPr>
        <w:pStyle w:val="ListParagraph"/>
        <w:numPr>
          <w:ilvl w:val="0"/>
          <w:numId w:val="2"/>
        </w:numPr>
      </w:pPr>
      <w:r>
        <w:t>Exhibit 7. 2020 Benefits Conditional Approval 3528</w:t>
      </w:r>
    </w:p>
    <w:p w14:paraId="01F8851D" w14:textId="77777777" w:rsidR="009B44BC" w:rsidRDefault="009B44BC" w:rsidP="009B44BC">
      <w:pPr>
        <w:pStyle w:val="ListParagraph"/>
        <w:numPr>
          <w:ilvl w:val="0"/>
          <w:numId w:val="2"/>
        </w:numPr>
      </w:pPr>
      <w:r>
        <w:t>Exhibit 8. 2020 Education Benefits Denial 707</w:t>
      </w:r>
    </w:p>
    <w:p w14:paraId="01F8851E" w14:textId="77777777" w:rsidR="009B44BC" w:rsidRDefault="009B44BC" w:rsidP="009B44BC">
      <w:pPr>
        <w:pStyle w:val="ListParagraph"/>
        <w:numPr>
          <w:ilvl w:val="0"/>
          <w:numId w:val="2"/>
        </w:numPr>
      </w:pPr>
      <w:r>
        <w:t>Exhibit 9. Army Reserves Emails 2025</w:t>
      </w:r>
    </w:p>
    <w:p w14:paraId="01F8851F" w14:textId="77777777" w:rsidR="009B44BC" w:rsidRDefault="009B44BC" w:rsidP="009B44BC">
      <w:pPr>
        <w:pStyle w:val="ListParagraph"/>
        <w:numPr>
          <w:ilvl w:val="0"/>
          <w:numId w:val="2"/>
        </w:numPr>
      </w:pPr>
      <w:r>
        <w:t>Exhibit 10. Florida State Prison Communications 2017</w:t>
      </w:r>
    </w:p>
    <w:p w14:paraId="01F88520" w14:textId="77777777" w:rsidR="009B44BC" w:rsidRDefault="009B44BC" w:rsidP="009B44BC">
      <w:pPr>
        <w:pStyle w:val="ListParagraph"/>
        <w:numPr>
          <w:ilvl w:val="0"/>
          <w:numId w:val="2"/>
        </w:numPr>
      </w:pPr>
      <w:r>
        <w:t>Exhibit 11. First Discharge Review 2022</w:t>
      </w:r>
    </w:p>
    <w:p w14:paraId="01F88521" w14:textId="77777777" w:rsidR="009B44BC" w:rsidRDefault="009B44BC" w:rsidP="009B44BC">
      <w:pPr>
        <w:pStyle w:val="ListParagraph"/>
        <w:numPr>
          <w:ilvl w:val="0"/>
          <w:numId w:val="2"/>
        </w:numPr>
      </w:pPr>
      <w:r>
        <w:t>Exhibit 12. Second Discharge Review 2023</w:t>
      </w:r>
    </w:p>
    <w:p w14:paraId="01F88522" w14:textId="77777777" w:rsidR="009B44BC" w:rsidRDefault="009B44BC" w:rsidP="009B44BC">
      <w:pPr>
        <w:pStyle w:val="ListParagraph"/>
        <w:numPr>
          <w:ilvl w:val="0"/>
          <w:numId w:val="2"/>
        </w:numPr>
      </w:pPr>
      <w:r>
        <w:t>Exhibit 13. Third Discharge Review 2025</w:t>
      </w:r>
    </w:p>
    <w:p w14:paraId="01F88523" w14:textId="77777777" w:rsidR="009B44BC" w:rsidRDefault="009B44BC" w:rsidP="009B44BC">
      <w:pPr>
        <w:pStyle w:val="ListParagraph"/>
        <w:numPr>
          <w:ilvl w:val="0"/>
          <w:numId w:val="2"/>
        </w:numPr>
      </w:pPr>
      <w:r>
        <w:t>Exhibit 14. Benefits Denial 2026A</w:t>
      </w:r>
    </w:p>
    <w:p w14:paraId="01F88524" w14:textId="77777777" w:rsidR="009B44BC" w:rsidRDefault="009B44BC" w:rsidP="009B44BC">
      <w:pPr>
        <w:pStyle w:val="ListParagraph"/>
        <w:numPr>
          <w:ilvl w:val="0"/>
          <w:numId w:val="2"/>
        </w:numPr>
      </w:pPr>
      <w:r>
        <w:t>Exhibit 15. Benefits Denial 2026B</w:t>
      </w:r>
    </w:p>
    <w:p w14:paraId="01F88525" w14:textId="77777777" w:rsidR="009B44BC" w:rsidRDefault="009B44BC" w:rsidP="009B44BC">
      <w:pPr>
        <w:ind w:left="360"/>
      </w:pPr>
    </w:p>
    <w:p w14:paraId="01F88526" w14:textId="77777777" w:rsidR="009B44BC" w:rsidRPr="009B44BC" w:rsidRDefault="009B44BC" w:rsidP="009B44BC">
      <w:pPr>
        <w:ind w:left="360"/>
        <w:rPr>
          <w:b/>
          <w:bCs/>
          <w:u w:val="single"/>
        </w:rPr>
      </w:pPr>
      <w:r w:rsidRPr="009B44BC">
        <w:rPr>
          <w:b/>
          <w:bCs/>
          <w:u w:val="single"/>
        </w:rPr>
        <w:t>Witnesses</w:t>
      </w:r>
    </w:p>
    <w:p w14:paraId="01F88527" w14:textId="77777777" w:rsidR="009B44BC" w:rsidRDefault="009B44BC" w:rsidP="009B44BC">
      <w:pPr>
        <w:pStyle w:val="ListParagraph"/>
        <w:numPr>
          <w:ilvl w:val="0"/>
          <w:numId w:val="3"/>
        </w:numPr>
      </w:pPr>
      <w:r>
        <w:t>Karen Israel, Social Worker, North Florida/South Georgia VA</w:t>
      </w:r>
    </w:p>
    <w:p w14:paraId="01F88528" w14:textId="77777777" w:rsidR="009B44BC" w:rsidRDefault="009B44BC" w:rsidP="009B44BC">
      <w:pPr>
        <w:pStyle w:val="ListParagraph"/>
        <w:numPr>
          <w:ilvl w:val="0"/>
          <w:numId w:val="3"/>
        </w:numPr>
      </w:pPr>
      <w:r>
        <w:t>Taylor Savage, North Florida/South Georgia VA</w:t>
      </w:r>
    </w:p>
    <w:p w14:paraId="01F88529" w14:textId="77777777" w:rsidR="0088080A" w:rsidRDefault="009B44BC" w:rsidP="00E227CD">
      <w:pPr>
        <w:pStyle w:val="ListParagraph"/>
        <w:numPr>
          <w:ilvl w:val="0"/>
          <w:numId w:val="3"/>
        </w:numPr>
      </w:pPr>
      <w:r>
        <w:t>Terrine Crooks, North Florida/South Georgia VA</w:t>
      </w:r>
    </w:p>
    <w:p w14:paraId="01F8852A" w14:textId="77777777" w:rsidR="0088080A" w:rsidRPr="00033C7E" w:rsidRDefault="0088080A" w:rsidP="0088080A"/>
    <w:p w14:paraId="01F8852B" w14:textId="77777777" w:rsidR="0088080A" w:rsidRDefault="0088080A" w:rsidP="00757C08">
      <w:pPr>
        <w:rPr>
          <w:b/>
          <w:bCs/>
          <w:sz w:val="28"/>
          <w:szCs w:val="28"/>
          <w:u w:val="single"/>
        </w:rPr>
      </w:pPr>
      <w:r>
        <w:rPr>
          <w:b/>
          <w:bCs/>
          <w:noProof/>
          <w:sz w:val="28"/>
          <w:szCs w:val="28"/>
          <w:u w:val="single"/>
        </w:rPr>
        <w:drawing>
          <wp:inline distT="0" distB="0" distL="0" distR="0" wp14:anchorId="01F886C8" wp14:editId="01F886C9">
            <wp:extent cx="5943600" cy="2687039"/>
            <wp:effectExtent l="19050" t="0" r="0" b="0"/>
            <wp:docPr id="1449007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5943600" cy="2687039"/>
                    </a:xfrm>
                    <a:prstGeom prst="rect">
                      <a:avLst/>
                    </a:prstGeom>
                    <a:noFill/>
                    <a:ln w="9525">
                      <a:noFill/>
                      <a:miter lim="800000"/>
                      <a:headEnd/>
                      <a:tailEnd/>
                    </a:ln>
                  </pic:spPr>
                </pic:pic>
              </a:graphicData>
            </a:graphic>
          </wp:inline>
        </w:drawing>
      </w:r>
      <w:r w:rsidRPr="0088080A">
        <w:rPr>
          <w:bCs/>
        </w:rPr>
        <w:t>Source: Navy.com; Note the payments for housing and education. A ship is not a house.</w:t>
      </w:r>
      <w:r w:rsidRPr="0088080A">
        <w:rPr>
          <w:b/>
          <w:bCs/>
          <w:sz w:val="32"/>
          <w:szCs w:val="28"/>
          <w:u w:val="single"/>
        </w:rPr>
        <w:t xml:space="preserve"> </w:t>
      </w:r>
    </w:p>
    <w:p w14:paraId="01F8852C" w14:textId="77777777" w:rsidR="0088080A" w:rsidRDefault="0088080A" w:rsidP="00757C08">
      <w:pPr>
        <w:rPr>
          <w:b/>
          <w:bCs/>
          <w:sz w:val="28"/>
          <w:szCs w:val="28"/>
          <w:u w:val="single"/>
        </w:rPr>
      </w:pPr>
    </w:p>
    <w:p w14:paraId="01F8852D" w14:textId="77777777" w:rsidR="00757C08" w:rsidRDefault="00BA4718" w:rsidP="00757C08">
      <w:pPr>
        <w:rPr>
          <w:b/>
          <w:bCs/>
          <w:sz w:val="28"/>
          <w:szCs w:val="28"/>
          <w:u w:val="single"/>
        </w:rPr>
      </w:pPr>
      <w:r>
        <w:rPr>
          <w:b/>
          <w:bCs/>
          <w:sz w:val="28"/>
          <w:szCs w:val="28"/>
          <w:u w:val="single"/>
        </w:rPr>
        <w:br w:type="page"/>
      </w:r>
    </w:p>
    <w:p w14:paraId="01F8852E" w14:textId="77777777" w:rsidR="007A6710" w:rsidRDefault="00890A36">
      <w:pPr>
        <w:jc w:val="center"/>
        <w:rPr>
          <w:b/>
          <w:bCs/>
          <w:sz w:val="28"/>
          <w:szCs w:val="28"/>
          <w:u w:val="single"/>
        </w:rPr>
      </w:pPr>
      <w:r>
        <w:rPr>
          <w:b/>
          <w:bCs/>
          <w:sz w:val="28"/>
          <w:szCs w:val="28"/>
          <w:u w:val="single"/>
        </w:rPr>
        <w:lastRenderedPageBreak/>
        <w:t xml:space="preserve">Exhibit 1. </w:t>
      </w:r>
      <w:r w:rsidR="003878F0">
        <w:rPr>
          <w:b/>
          <w:bCs/>
          <w:sz w:val="28"/>
          <w:szCs w:val="28"/>
          <w:u w:val="single"/>
        </w:rPr>
        <w:t>Submission to Fort Bragg Digital Library</w:t>
      </w:r>
    </w:p>
    <w:p w14:paraId="01F8852F" w14:textId="77777777" w:rsidR="007A6710" w:rsidRDefault="003878F0">
      <w:pPr>
        <w:jc w:val="center"/>
        <w:rPr>
          <w:b/>
          <w:bCs/>
          <w:sz w:val="28"/>
          <w:szCs w:val="28"/>
        </w:rPr>
      </w:pPr>
      <w:r>
        <w:rPr>
          <w:b/>
          <w:bCs/>
          <w:sz w:val="28"/>
          <w:szCs w:val="28"/>
        </w:rPr>
        <w:t>Re: Education Civil Rights and Volunteer Service</w:t>
      </w:r>
    </w:p>
    <w:p w14:paraId="01F88530" w14:textId="77777777" w:rsidR="007A6710" w:rsidRDefault="003878F0">
      <w:pPr>
        <w:rPr>
          <w:b/>
          <w:bCs/>
          <w:sz w:val="28"/>
          <w:szCs w:val="28"/>
        </w:rPr>
      </w:pPr>
      <w:hyperlink r:id="rId17">
        <w:r>
          <w:rPr>
            <w:color w:val="1155CC"/>
            <w:u w:val="single"/>
          </w:rPr>
          <w:t>internships@rosen.senate.gov</w:t>
        </w:r>
      </w:hyperlink>
      <w:r>
        <w:t xml:space="preserve">, </w:t>
      </w:r>
      <w:hyperlink r:id="rId18">
        <w:r>
          <w:rPr>
            <w:color w:val="1155CC"/>
            <w:u w:val="single"/>
          </w:rPr>
          <w:t>internship@tillis.senate.gov</w:t>
        </w:r>
      </w:hyperlink>
      <w:r>
        <w:t xml:space="preserve">, </w:t>
      </w:r>
      <w:hyperlink r:id="rId19">
        <w:r>
          <w:rPr>
            <w:color w:val="1155CC"/>
            <w:u w:val="single"/>
          </w:rPr>
          <w:t>bcnrcorrespondence@us.navy.mil</w:t>
        </w:r>
      </w:hyperlink>
      <w:r>
        <w:t xml:space="preserve">  </w:t>
      </w:r>
    </w:p>
    <w:p w14:paraId="01F88531" w14:textId="77777777" w:rsidR="007A6710" w:rsidRDefault="00B17E7C">
      <w:pPr>
        <w:jc w:val="center"/>
        <w:rPr>
          <w:u w:val="single"/>
        </w:rPr>
      </w:pPr>
      <w:hyperlink r:id="rId20" w:history="1">
        <w:r w:rsidRPr="00B17E7C">
          <w:rPr>
            <w:rStyle w:val="Hyperlink"/>
          </w:rPr>
          <w:t>usarmy.bragg.usag.mbx.public-affairs-requests@army.mil</w:t>
        </w:r>
      </w:hyperlink>
      <w:r w:rsidRPr="00B17E7C">
        <w:rPr>
          <w:u w:val="single"/>
        </w:rPr>
        <w:t xml:space="preserve"> </w:t>
      </w:r>
      <w:r w:rsidR="003878F0" w:rsidRPr="00B17E7C">
        <w:rPr>
          <w:u w:val="single"/>
        </w:rPr>
        <w:t xml:space="preserve"> </w:t>
      </w:r>
    </w:p>
    <w:p w14:paraId="01F88532" w14:textId="77777777" w:rsidR="00B17E7C" w:rsidRPr="00B17E7C" w:rsidRDefault="00B17E7C">
      <w:pPr>
        <w:jc w:val="center"/>
        <w:rPr>
          <w:u w:val="single"/>
        </w:rPr>
      </w:pPr>
    </w:p>
    <w:p w14:paraId="01F88533" w14:textId="77777777" w:rsidR="007A6710" w:rsidRDefault="003878F0">
      <w:pPr>
        <w:jc w:val="center"/>
      </w:pPr>
      <w:r>
        <w:t>Kevin Sleem, Fayetteville, NC</w:t>
      </w:r>
    </w:p>
    <w:p w14:paraId="01F88534" w14:textId="77777777" w:rsidR="007A6710" w:rsidRDefault="003878F0">
      <w:pPr>
        <w:jc w:val="center"/>
        <w:rPr>
          <w:b/>
          <w:bCs/>
          <w:u w:val="single"/>
        </w:rPr>
      </w:pPr>
      <w:hyperlink r:id="rId21">
        <w:r>
          <w:rPr>
            <w:color w:val="1155CC"/>
          </w:rPr>
          <w:t>sleemkevin@gmail.com</w:t>
        </w:r>
      </w:hyperlink>
      <w:r>
        <w:t xml:space="preserve">, </w:t>
      </w:r>
      <w:hyperlink r:id="rId22">
        <w:r>
          <w:rPr>
            <w:color w:val="1155CC"/>
          </w:rPr>
          <w:t>ksleem@asu.edu</w:t>
        </w:r>
      </w:hyperlink>
      <w:r>
        <w:t xml:space="preserve">, </w:t>
      </w:r>
      <w:hyperlink r:id="rId23">
        <w:r>
          <w:rPr>
            <w:color w:val="1155CC"/>
          </w:rPr>
          <w:t>sleem@unlv.nevada.edu</w:t>
        </w:r>
      </w:hyperlink>
    </w:p>
    <w:p w14:paraId="01F88535" w14:textId="77777777" w:rsidR="007A6710" w:rsidRDefault="007A6710"/>
    <w:p w14:paraId="01F88536" w14:textId="77777777" w:rsidR="007A6710" w:rsidRDefault="003878F0">
      <w:r>
        <w:t>This is Kevin Sleem, Fayetteville, NC. So I don’t qualify for the GI Bill because of the characterization of my discharge, and the time that has elapsed since I left service. I make some points in this letter about both concerns, and hope that Senator Murkowski and Congressman Hudson, who I previously worked with in DC in 2019, consider my petition.</w:t>
      </w:r>
    </w:p>
    <w:p w14:paraId="01F88537" w14:textId="77777777" w:rsidR="007A6710" w:rsidRDefault="007A6710"/>
    <w:p w14:paraId="01F88538" w14:textId="77777777" w:rsidR="007A6710" w:rsidRDefault="003878F0">
      <w:r>
        <w:t xml:space="preserve">I want to schedule an in-person meeting with the government at some point in the future to discuss my GI Bill benefits eligibility. There are some discrepancies with the documents, such as wrong mailing addresses, I was in Durham at Hadrian House when I applied in 2020, so I want to make sure we are on the same page for the details. And I fully understand if you need an honorable discharge for GI Bill benefits, we need red lines and standards in society, but I would like to discuss. I might be in Las Vegas attending UNLV this fall, assuming I can sell them a paper. Since education for the individual benefits society at large, maybe this is an issue for the Congress to discuss. </w:t>
      </w:r>
    </w:p>
    <w:p w14:paraId="01F88539" w14:textId="77777777" w:rsidR="007A6710" w:rsidRDefault="007A6710"/>
    <w:p w14:paraId="01F8853A" w14:textId="77777777" w:rsidR="007A6710" w:rsidRDefault="003878F0">
      <w:r>
        <w:t xml:space="preserve">As the letter from Congressman Richard Hudson shows, as well as the Lisa Murkowski and Joe Biden magazines, it could be argued that I was in the U.S. military from 2005-2019, not 2005-2008. And of course any service over 4 years is automatically either an honorable or dishonorable discharge, because you get credit for your good time. A dishonorable discharge would be for a felony, like a sex crime. So I am rather ambivalent on my Navy service, I can always apply to pull out the </w:t>
      </w:r>
      <w:r w:rsidR="00996085">
        <w:t>dueling</w:t>
      </w:r>
      <w:r>
        <w:t xml:space="preserve"> pistols from Markwayne Mullin, just joking, Michael McAuliffe, but I do want to canvas for votes on this issue, which affects me, and society. </w:t>
      </w:r>
    </w:p>
    <w:p w14:paraId="01F8853B" w14:textId="77777777" w:rsidR="007A6710" w:rsidRDefault="007A6710"/>
    <w:p w14:paraId="01F8853C" w14:textId="77777777" w:rsidR="007A6710" w:rsidRDefault="003878F0">
      <w:r>
        <w:t xml:space="preserve">I am still waiting on the last discharge review request, I submitted it March 2025, and it can take up to 18 months, and am also waiting on PTSD benefits, which the Navy encouraged me to apply for, instead of a bad back, however you herniate a disk. </w:t>
      </w:r>
    </w:p>
    <w:p w14:paraId="01F8853D" w14:textId="77777777" w:rsidR="007A6710" w:rsidRDefault="007A6710"/>
    <w:p w14:paraId="01F8853E" w14:textId="77777777" w:rsidR="007A6710" w:rsidRDefault="007A6710"/>
    <w:p w14:paraId="01F8853F" w14:textId="77777777" w:rsidR="007A6710" w:rsidRDefault="003878F0">
      <w:r>
        <w:t>Kevin Sleem</w:t>
      </w:r>
    </w:p>
    <w:p w14:paraId="01F88540" w14:textId="77777777" w:rsidR="007A6710" w:rsidRDefault="003878F0">
      <w:r>
        <w:t>707 Greenland Drive</w:t>
      </w:r>
    </w:p>
    <w:p w14:paraId="01F88541" w14:textId="77777777" w:rsidR="007A6710" w:rsidRDefault="003878F0">
      <w:r>
        <w:t>Fayetteville, NC 28305</w:t>
      </w:r>
    </w:p>
    <w:p w14:paraId="01F88542" w14:textId="77777777" w:rsidR="007A6710" w:rsidRDefault="007A6710"/>
    <w:p w14:paraId="01F88543" w14:textId="77777777" w:rsidR="00372CFE" w:rsidRDefault="00372CFE"/>
    <w:p w14:paraId="01F88544" w14:textId="77777777" w:rsidR="00372CFE" w:rsidRDefault="00372CFE"/>
    <w:p w14:paraId="01F88545" w14:textId="77777777" w:rsidR="00372CFE" w:rsidRDefault="00372CFE"/>
    <w:p w14:paraId="01F88546" w14:textId="77777777" w:rsidR="00372CFE" w:rsidRDefault="00372CFE"/>
    <w:p w14:paraId="01F88547" w14:textId="77777777" w:rsidR="00372CFE" w:rsidRDefault="00372CFE"/>
    <w:p w14:paraId="01F88548" w14:textId="77777777" w:rsidR="00372CFE" w:rsidRPr="00890A36" w:rsidRDefault="00890A36" w:rsidP="00890A36">
      <w:pPr>
        <w:jc w:val="center"/>
        <w:rPr>
          <w:b/>
          <w:bCs/>
          <w:sz w:val="28"/>
          <w:szCs w:val="28"/>
          <w:u w:val="single"/>
        </w:rPr>
      </w:pPr>
      <w:r w:rsidRPr="00890A36">
        <w:rPr>
          <w:b/>
          <w:bCs/>
          <w:sz w:val="28"/>
          <w:szCs w:val="28"/>
          <w:u w:val="single"/>
        </w:rPr>
        <w:lastRenderedPageBreak/>
        <w:t xml:space="preserve">Exhibit 2. </w:t>
      </w:r>
      <w:r w:rsidR="00372CFE" w:rsidRPr="00890A36">
        <w:rPr>
          <w:b/>
          <w:bCs/>
          <w:sz w:val="28"/>
          <w:szCs w:val="28"/>
          <w:u w:val="single"/>
        </w:rPr>
        <w:t>Greetings Navy Discharge Review Board</w:t>
      </w:r>
    </w:p>
    <w:p w14:paraId="01F88549" w14:textId="77777777" w:rsidR="00372CFE" w:rsidRPr="00372CFE" w:rsidRDefault="00372CFE" w:rsidP="00372CFE"/>
    <w:p w14:paraId="01F8854A" w14:textId="77777777" w:rsidR="00372CFE" w:rsidRPr="00372CFE" w:rsidRDefault="00372CFE" w:rsidP="00372CFE">
      <w:r w:rsidRPr="00372CFE">
        <w:t>U.S. Navy Discharge Review Board</w:t>
      </w:r>
      <w:r w:rsidRPr="00372CFE">
        <w:br/>
        <w:t>701 S. Courthouse Road, Suite 1001</w:t>
      </w:r>
      <w:r w:rsidRPr="00372CFE">
        <w:br/>
        <w:t>Arlington, VA 22204-2490</w:t>
      </w:r>
      <w:r w:rsidRPr="00372CFE">
        <w:br/>
      </w:r>
      <w:hyperlink r:id="rId24" w:tgtFrame="_blank" w:history="1">
        <w:r w:rsidRPr="00372CFE">
          <w:rPr>
            <w:rStyle w:val="Hyperlink"/>
            <w:b/>
            <w:bCs/>
          </w:rPr>
          <w:t>bcnrcorrespondence@us.navy.mil</w:t>
        </w:r>
      </w:hyperlink>
      <w:r w:rsidRPr="00372CFE">
        <w:br/>
        <w:t>Docket No. NR20250002160</w:t>
      </w:r>
    </w:p>
    <w:p w14:paraId="01F8854B" w14:textId="77777777" w:rsidR="00372CFE" w:rsidRDefault="00372CFE" w:rsidP="00372CFE">
      <w:r w:rsidRPr="00372CFE">
        <w:br/>
      </w:r>
      <w:r w:rsidR="009C23E4">
        <w:t xml:space="preserve">A fair question, if I originally signed up for the </w:t>
      </w:r>
      <w:r w:rsidR="00527001">
        <w:t xml:space="preserve">Navy </w:t>
      </w:r>
      <w:r w:rsidR="009C23E4">
        <w:t xml:space="preserve">SEALS, </w:t>
      </w:r>
      <w:r w:rsidR="00527001">
        <w:t xml:space="preserve">and Marines, </w:t>
      </w:r>
      <w:r w:rsidR="009C23E4">
        <w:t xml:space="preserve">then was assigned to </w:t>
      </w:r>
      <w:r w:rsidR="00527001">
        <w:t xml:space="preserve">Navy </w:t>
      </w:r>
      <w:r w:rsidR="009C23E4">
        <w:t xml:space="preserve">nuke school, after I quit nuke school, why was I not assigned to </w:t>
      </w:r>
      <w:r w:rsidR="00527001">
        <w:t xml:space="preserve">Marines </w:t>
      </w:r>
      <w:r w:rsidR="009C23E4">
        <w:t>infantry, instead of being made homeless on a ship?</w:t>
      </w:r>
      <w:r w:rsidR="00527001">
        <w:t xml:space="preserve"> There are some suspicious orders here. </w:t>
      </w:r>
    </w:p>
    <w:p w14:paraId="01F8854C" w14:textId="77777777" w:rsidR="009C23E4" w:rsidRPr="00372CFE" w:rsidRDefault="009C23E4" w:rsidP="00372CFE"/>
    <w:p w14:paraId="01F8854D" w14:textId="77777777" w:rsidR="00372CFE" w:rsidRPr="00372CFE" w:rsidRDefault="00372CFE" w:rsidP="00372CFE">
      <w:r w:rsidRPr="00372CFE">
        <w:t>I am not updating my application, just inviting you to view my LinkedIn page, where I have posted views on the U.S. military. </w:t>
      </w:r>
    </w:p>
    <w:p w14:paraId="01F8854E" w14:textId="77777777" w:rsidR="00372CFE" w:rsidRPr="00372CFE" w:rsidRDefault="00372CFE" w:rsidP="00372CFE"/>
    <w:p w14:paraId="01F8854F" w14:textId="77777777" w:rsidR="00372CFE" w:rsidRPr="00372CFE" w:rsidRDefault="00372CFE" w:rsidP="00372CFE">
      <w:r w:rsidRPr="00372CFE">
        <w:t>The Marines is the infantry, there are no women in the infantry. Winsome Sears was never in the Marines. When a woman asks to join the marines, they are told to join the Navy, that's why we have Navy and Marines, Marines is for men, Navy is for men and women.</w:t>
      </w:r>
      <w:r w:rsidRPr="00372CFE">
        <w:br/>
      </w:r>
    </w:p>
    <w:p w14:paraId="01F88550" w14:textId="77777777" w:rsidR="00372CFE" w:rsidRDefault="00372CFE" w:rsidP="00372CFE">
      <w:r w:rsidRPr="00372CFE">
        <w:t>What might be more relevant is the phrase obeying a lawful order. People are talking about the military disobeying unlawful orders to attack drug smugglers.</w:t>
      </w:r>
      <w:r w:rsidRPr="00372CFE">
        <w:br/>
      </w:r>
      <w:r w:rsidRPr="00372CFE">
        <w:br/>
        <w:t xml:space="preserve">1) Was it a lawful order when the marine recruiter told me that my Chinese tattoos were gang tattoos and disqualified me from an officer commission in ROTC at UNC, nor did he recommend I enlist instead? </w:t>
      </w:r>
    </w:p>
    <w:p w14:paraId="01F88551" w14:textId="77777777" w:rsidR="00372CFE" w:rsidRDefault="00372CFE" w:rsidP="00372CFE">
      <w:r w:rsidRPr="00372CFE">
        <w:br/>
        <w:t>2) Was it a lawful order when I went to the recruiting station in Durham in 2004, and said I wanted to join the marines, but was directed to the Navy? I'm keeping the Navy hat.</w:t>
      </w:r>
      <w:r w:rsidRPr="00372CFE">
        <w:br/>
      </w:r>
    </w:p>
    <w:p w14:paraId="01F88552" w14:textId="77777777" w:rsidR="00372CFE" w:rsidRPr="00372CFE" w:rsidRDefault="00372CFE" w:rsidP="00372CFE">
      <w:r w:rsidRPr="00372CFE">
        <w:t xml:space="preserve">3) Was it a lawful order when I was not given the correct rules for college education while in the military? Could I have been placed on shore duty and attended UNF at </w:t>
      </w:r>
      <w:proofErr w:type="spellStart"/>
      <w:r w:rsidRPr="00372CFE">
        <w:t>nite</w:t>
      </w:r>
      <w:proofErr w:type="spellEnd"/>
      <w:r w:rsidRPr="00372CFE">
        <w:t xml:space="preserve"> for 15 months? What are the rules for college in the military, and does a history of DUI and crack use, not crack abuse with priests, just crack use when other party favors were not able to be obtained, because crack is cheap and available downtown, and not heroin, does that history change the equation? For example, it would not be fair to be enrolled in college on shore duty, and be smoking crack and get a DUI, but perhaps online school might be acceptable. The military should explain the virtues of online degrees to the soldiers.</w:t>
      </w:r>
      <w:r w:rsidRPr="00372CFE">
        <w:br/>
      </w:r>
    </w:p>
    <w:p w14:paraId="01F88553" w14:textId="77777777" w:rsidR="00372CFE" w:rsidRPr="00372CFE" w:rsidRDefault="00372CFE" w:rsidP="00372CFE">
      <w:r w:rsidRPr="00372CFE">
        <w:t>Sincerely, Kevin Sleem, E-1</w:t>
      </w:r>
    </w:p>
    <w:p w14:paraId="01F88554" w14:textId="77777777" w:rsidR="00372CFE" w:rsidRPr="00372CFE" w:rsidRDefault="00372CFE" w:rsidP="00372CFE"/>
    <w:p w14:paraId="01F88555" w14:textId="77777777" w:rsidR="007A6710" w:rsidRPr="00890A36" w:rsidRDefault="00372CFE">
      <w:r w:rsidRPr="00372CFE">
        <w:t>I went backwards in rank, laughable or cause for concern? I admit, I may not have been ready for officer, due to my substance abuse, but the recruiter should have still recommended I enlist in the marines, like a lot of non military school people do</w:t>
      </w:r>
      <w:r w:rsidR="00890A36">
        <w:t>.</w:t>
      </w:r>
    </w:p>
    <w:p w14:paraId="01F88556" w14:textId="77777777" w:rsidR="00890A36" w:rsidRDefault="00890A36">
      <w:pPr>
        <w:jc w:val="center"/>
        <w:rPr>
          <w:b/>
          <w:bCs/>
          <w:sz w:val="28"/>
          <w:szCs w:val="28"/>
          <w:u w:val="single"/>
        </w:rPr>
      </w:pPr>
    </w:p>
    <w:p w14:paraId="01F88557" w14:textId="77777777" w:rsidR="007A6710" w:rsidRDefault="00890A36">
      <w:pPr>
        <w:jc w:val="center"/>
        <w:rPr>
          <w:b/>
          <w:bCs/>
          <w:sz w:val="28"/>
          <w:szCs w:val="28"/>
          <w:u w:val="single"/>
        </w:rPr>
      </w:pPr>
      <w:r>
        <w:rPr>
          <w:b/>
          <w:bCs/>
          <w:sz w:val="28"/>
          <w:szCs w:val="28"/>
          <w:u w:val="single"/>
        </w:rPr>
        <w:lastRenderedPageBreak/>
        <w:t xml:space="preserve">Exhibit 3. </w:t>
      </w:r>
      <w:r w:rsidR="003878F0">
        <w:rPr>
          <w:b/>
          <w:bCs/>
          <w:sz w:val="28"/>
          <w:szCs w:val="28"/>
          <w:u w:val="single"/>
        </w:rPr>
        <w:t>Kevin Sleem, U.S. Navy GI Bill Application for UNLV</w:t>
      </w:r>
    </w:p>
    <w:p w14:paraId="01F88558" w14:textId="77777777" w:rsidR="007A6710" w:rsidRDefault="007A6710"/>
    <w:p w14:paraId="01F88559" w14:textId="77777777" w:rsidR="007A6710" w:rsidRDefault="003878F0">
      <w:r>
        <w:rPr>
          <w:noProof/>
        </w:rPr>
        <w:drawing>
          <wp:inline distT="114300" distB="114300" distL="114300" distR="114300" wp14:anchorId="01F886CA" wp14:editId="01F886CB">
            <wp:extent cx="3279455" cy="1849163"/>
            <wp:effectExtent l="0" t="0" r="0" b="0"/>
            <wp:docPr id="3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5" cstate="print"/>
                    <a:srcRect/>
                    <a:stretch>
                      <a:fillRect/>
                    </a:stretch>
                  </pic:blipFill>
                  <pic:spPr>
                    <a:xfrm>
                      <a:off x="0" y="0"/>
                      <a:ext cx="3279455" cy="1849163"/>
                    </a:xfrm>
                    <a:prstGeom prst="rect">
                      <a:avLst/>
                    </a:prstGeom>
                    <a:ln/>
                  </pic:spPr>
                </pic:pic>
              </a:graphicData>
            </a:graphic>
          </wp:inline>
        </w:drawing>
      </w:r>
    </w:p>
    <w:p w14:paraId="01F8855A" w14:textId="77777777" w:rsidR="007A6710" w:rsidRDefault="007A6710"/>
    <w:p w14:paraId="01F8855B" w14:textId="77777777" w:rsidR="007A6710" w:rsidRDefault="003878F0">
      <w:r>
        <w:t xml:space="preserve">Look, I take responsibility for my Navy discharge, I had substance abuse issues when I was young, though the DEA did sell me crack when I was 17. And yes, the physical fitness obstacle course in the infantry would have been good for my drinking problem. Conversely, I would go to bars to drink and drive when I was living on the ship, because I had no barracks. So, I have made it this far paying for school with gig jobs, student loans, and parents, so I can make it a few more years of STEM grad school, but I remain flexible on representing the U.S. Navy at UNLV in Las Vegas, or ASU in Tempe. </w:t>
      </w:r>
    </w:p>
    <w:p w14:paraId="01F8855C" w14:textId="77777777" w:rsidR="007A6710" w:rsidRDefault="007A6710"/>
    <w:p w14:paraId="01F8855D" w14:textId="77777777" w:rsidR="007A6710" w:rsidRDefault="003878F0">
      <w:r>
        <w:t xml:space="preserve">My question is, I had a Zoom meeting with the UNLV Veterans Center today, and they recommended I reach out to Ask VA, because I might qualify for military benefits, including the GI Bill.  </w:t>
      </w:r>
    </w:p>
    <w:p w14:paraId="01F8855E" w14:textId="77777777" w:rsidR="007A6710" w:rsidRDefault="007A6710"/>
    <w:p w14:paraId="01F8855F" w14:textId="77777777" w:rsidR="007A6710" w:rsidRDefault="003878F0">
      <w:r>
        <w:rPr>
          <w:noProof/>
        </w:rPr>
        <w:drawing>
          <wp:inline distT="114300" distB="114300" distL="114300" distR="114300" wp14:anchorId="01F886CC" wp14:editId="01F886CD">
            <wp:extent cx="5943600" cy="2628900"/>
            <wp:effectExtent l="0" t="0" r="0" b="0"/>
            <wp:docPr id="3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6" cstate="print"/>
                    <a:srcRect/>
                    <a:stretch>
                      <a:fillRect/>
                    </a:stretch>
                  </pic:blipFill>
                  <pic:spPr>
                    <a:xfrm>
                      <a:off x="0" y="0"/>
                      <a:ext cx="5943600" cy="2628900"/>
                    </a:xfrm>
                    <a:prstGeom prst="rect">
                      <a:avLst/>
                    </a:prstGeom>
                    <a:ln/>
                  </pic:spPr>
                </pic:pic>
              </a:graphicData>
            </a:graphic>
          </wp:inline>
        </w:drawing>
      </w:r>
    </w:p>
    <w:p w14:paraId="01F88560" w14:textId="77777777" w:rsidR="007A6710" w:rsidRDefault="007A6710"/>
    <w:p w14:paraId="01F88561" w14:textId="77777777" w:rsidR="007A6710" w:rsidRDefault="007A6710">
      <w:pPr>
        <w:rPr>
          <w:b/>
          <w:bCs/>
          <w:sz w:val="28"/>
          <w:szCs w:val="28"/>
          <w:u w:val="single"/>
        </w:rPr>
      </w:pPr>
    </w:p>
    <w:p w14:paraId="01F88562" w14:textId="77777777" w:rsidR="007A6710" w:rsidRDefault="007A6710">
      <w:pPr>
        <w:rPr>
          <w:b/>
          <w:bCs/>
          <w:u w:val="single"/>
        </w:rPr>
      </w:pPr>
    </w:p>
    <w:p w14:paraId="01F88563" w14:textId="77777777" w:rsidR="00890A36" w:rsidRDefault="00890A36">
      <w:pPr>
        <w:rPr>
          <w:b/>
          <w:bCs/>
          <w:u w:val="single"/>
        </w:rPr>
      </w:pPr>
    </w:p>
    <w:p w14:paraId="01F88564" w14:textId="77777777" w:rsidR="00890A36" w:rsidRPr="00890A36" w:rsidRDefault="00890A36" w:rsidP="00890A36">
      <w:pPr>
        <w:jc w:val="center"/>
        <w:rPr>
          <w:b/>
          <w:bCs/>
          <w:sz w:val="28"/>
          <w:szCs w:val="28"/>
          <w:u w:val="single"/>
        </w:rPr>
      </w:pPr>
      <w:r w:rsidRPr="00890A36">
        <w:rPr>
          <w:b/>
          <w:bCs/>
          <w:sz w:val="28"/>
          <w:szCs w:val="28"/>
          <w:u w:val="single"/>
        </w:rPr>
        <w:lastRenderedPageBreak/>
        <w:t>Exhibit 4. Pictures</w:t>
      </w:r>
    </w:p>
    <w:p w14:paraId="01F88565" w14:textId="77777777" w:rsidR="007A6710" w:rsidRDefault="003878F0">
      <w:pPr>
        <w:rPr>
          <w:b/>
          <w:bCs/>
          <w:u w:val="single"/>
        </w:rPr>
      </w:pPr>
      <w:r>
        <w:rPr>
          <w:b/>
          <w:bCs/>
          <w:noProof/>
          <w:u w:val="single"/>
        </w:rPr>
        <w:drawing>
          <wp:inline distT="114300" distB="114300" distL="114300" distR="114300" wp14:anchorId="01F886CE" wp14:editId="01F886CF">
            <wp:extent cx="5238750" cy="7219950"/>
            <wp:effectExtent l="0" t="0" r="0" b="0"/>
            <wp:docPr id="2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7" cstate="print"/>
                    <a:srcRect/>
                    <a:stretch>
                      <a:fillRect/>
                    </a:stretch>
                  </pic:blipFill>
                  <pic:spPr>
                    <a:xfrm>
                      <a:off x="0" y="0"/>
                      <a:ext cx="5238750" cy="7219950"/>
                    </a:xfrm>
                    <a:prstGeom prst="rect">
                      <a:avLst/>
                    </a:prstGeom>
                    <a:ln/>
                  </pic:spPr>
                </pic:pic>
              </a:graphicData>
            </a:graphic>
          </wp:inline>
        </w:drawing>
      </w:r>
    </w:p>
    <w:p w14:paraId="01F88566" w14:textId="77777777" w:rsidR="00E26D4B" w:rsidRDefault="00E26D4B">
      <w:pPr>
        <w:rPr>
          <w:b/>
          <w:bCs/>
          <w:u w:val="single"/>
        </w:rPr>
      </w:pPr>
    </w:p>
    <w:p w14:paraId="01F88567" w14:textId="77777777" w:rsidR="00E26D4B" w:rsidRDefault="00E26D4B">
      <w:pPr>
        <w:rPr>
          <w:b/>
          <w:bCs/>
          <w:u w:val="single"/>
        </w:rPr>
      </w:pPr>
    </w:p>
    <w:p w14:paraId="01F88568" w14:textId="77777777" w:rsidR="00E26D4B" w:rsidRDefault="00E26D4B">
      <w:pPr>
        <w:rPr>
          <w:b/>
          <w:bCs/>
          <w:u w:val="single"/>
        </w:rPr>
      </w:pPr>
    </w:p>
    <w:p w14:paraId="01F88569" w14:textId="77777777" w:rsidR="00E26D4B" w:rsidRDefault="00E26D4B">
      <w:pPr>
        <w:rPr>
          <w:b/>
          <w:bCs/>
          <w:u w:val="single"/>
        </w:rPr>
      </w:pPr>
    </w:p>
    <w:p w14:paraId="01F8856A" w14:textId="77777777" w:rsidR="00E26D4B" w:rsidRPr="00890A36" w:rsidRDefault="00890A36" w:rsidP="00890A36">
      <w:pPr>
        <w:jc w:val="center"/>
        <w:rPr>
          <w:b/>
          <w:bCs/>
          <w:sz w:val="28"/>
          <w:szCs w:val="28"/>
          <w:u w:val="single"/>
        </w:rPr>
      </w:pPr>
      <w:r w:rsidRPr="00890A36">
        <w:rPr>
          <w:b/>
          <w:bCs/>
          <w:sz w:val="28"/>
          <w:szCs w:val="28"/>
          <w:u w:val="single"/>
        </w:rPr>
        <w:lastRenderedPageBreak/>
        <w:t>Exhibit 4. Pictures</w:t>
      </w:r>
    </w:p>
    <w:p w14:paraId="01F8856B" w14:textId="77777777" w:rsidR="00E26D4B" w:rsidRDefault="00E26D4B">
      <w:pPr>
        <w:rPr>
          <w:b/>
          <w:bCs/>
          <w:u w:val="single"/>
        </w:rPr>
      </w:pPr>
      <w:r w:rsidRPr="00E26D4B">
        <w:rPr>
          <w:b/>
          <w:bCs/>
          <w:noProof/>
          <w:u w:val="single"/>
        </w:rPr>
        <w:drawing>
          <wp:inline distT="0" distB="0" distL="0" distR="0" wp14:anchorId="01F886D0" wp14:editId="01F886D1">
            <wp:extent cx="5249008" cy="6601746"/>
            <wp:effectExtent l="0" t="0" r="8890" b="8890"/>
            <wp:docPr id="13222149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214995" name=""/>
                    <pic:cNvPicPr/>
                  </pic:nvPicPr>
                  <pic:blipFill>
                    <a:blip r:embed="rId28" cstate="print"/>
                    <a:stretch>
                      <a:fillRect/>
                    </a:stretch>
                  </pic:blipFill>
                  <pic:spPr>
                    <a:xfrm>
                      <a:off x="0" y="0"/>
                      <a:ext cx="5249008" cy="6601746"/>
                    </a:xfrm>
                    <a:prstGeom prst="rect">
                      <a:avLst/>
                    </a:prstGeom>
                  </pic:spPr>
                </pic:pic>
              </a:graphicData>
            </a:graphic>
          </wp:inline>
        </w:drawing>
      </w:r>
    </w:p>
    <w:p w14:paraId="01F8856C" w14:textId="77777777" w:rsidR="00890A36" w:rsidRDefault="00890A36">
      <w:pPr>
        <w:rPr>
          <w:b/>
          <w:bCs/>
          <w:u w:val="single"/>
        </w:rPr>
      </w:pPr>
    </w:p>
    <w:p w14:paraId="01F8856D" w14:textId="77777777" w:rsidR="00890A36" w:rsidRDefault="00890A36">
      <w:pPr>
        <w:rPr>
          <w:b/>
          <w:bCs/>
          <w:u w:val="single"/>
        </w:rPr>
      </w:pPr>
    </w:p>
    <w:p w14:paraId="01F8856E" w14:textId="77777777" w:rsidR="00890A36" w:rsidRDefault="00890A36">
      <w:pPr>
        <w:rPr>
          <w:b/>
          <w:bCs/>
          <w:u w:val="single"/>
        </w:rPr>
      </w:pPr>
    </w:p>
    <w:p w14:paraId="01F8856F" w14:textId="77777777" w:rsidR="00890A36" w:rsidRDefault="00890A36">
      <w:pPr>
        <w:rPr>
          <w:b/>
          <w:bCs/>
          <w:u w:val="single"/>
        </w:rPr>
      </w:pPr>
    </w:p>
    <w:p w14:paraId="01F88570" w14:textId="77777777" w:rsidR="00890A36" w:rsidRDefault="00890A36">
      <w:pPr>
        <w:rPr>
          <w:b/>
          <w:bCs/>
          <w:u w:val="single"/>
        </w:rPr>
      </w:pPr>
    </w:p>
    <w:p w14:paraId="01F88571" w14:textId="77777777" w:rsidR="00890A36" w:rsidRDefault="00890A36">
      <w:pPr>
        <w:rPr>
          <w:b/>
          <w:bCs/>
          <w:u w:val="single"/>
        </w:rPr>
      </w:pPr>
    </w:p>
    <w:p w14:paraId="01F88572" w14:textId="77777777" w:rsidR="00890A36" w:rsidRDefault="00890A36">
      <w:pPr>
        <w:rPr>
          <w:b/>
          <w:bCs/>
          <w:u w:val="single"/>
        </w:rPr>
      </w:pPr>
    </w:p>
    <w:p w14:paraId="01F88573" w14:textId="77777777" w:rsidR="006257EE" w:rsidRPr="006257EE" w:rsidRDefault="006257EE" w:rsidP="006257EE">
      <w:pPr>
        <w:jc w:val="center"/>
        <w:rPr>
          <w:b/>
          <w:bCs/>
          <w:sz w:val="28"/>
          <w:szCs w:val="28"/>
          <w:u w:val="single"/>
        </w:rPr>
      </w:pPr>
      <w:r w:rsidRPr="00890A36">
        <w:rPr>
          <w:b/>
          <w:bCs/>
          <w:sz w:val="28"/>
          <w:szCs w:val="28"/>
          <w:u w:val="single"/>
        </w:rPr>
        <w:lastRenderedPageBreak/>
        <w:t>Exhibit 4. Pictures</w:t>
      </w:r>
    </w:p>
    <w:p w14:paraId="01F88574" w14:textId="77777777" w:rsidR="00890A36" w:rsidRDefault="00890A36" w:rsidP="00890A36">
      <w:r>
        <w:rPr>
          <w:color w:val="080809"/>
          <w:sz w:val="23"/>
          <w:szCs w:val="23"/>
          <w:highlight w:val="white"/>
        </w:rPr>
        <w:t xml:space="preserve">I saw this picture on a construction site, I may be wrong, but I took it down. Could be a Spanish construction worker reference though. Probably wrong, hope the building didn't fall down, but when I get fired I go roaming. Circa 2021. Get that DC bling </w:t>
      </w:r>
      <w:proofErr w:type="spellStart"/>
      <w:r>
        <w:rPr>
          <w:color w:val="080809"/>
          <w:sz w:val="23"/>
          <w:szCs w:val="23"/>
          <w:highlight w:val="white"/>
        </w:rPr>
        <w:t>bling</w:t>
      </w:r>
      <w:proofErr w:type="spellEnd"/>
      <w:r>
        <w:rPr>
          <w:color w:val="080809"/>
          <w:sz w:val="23"/>
          <w:szCs w:val="23"/>
          <w:highlight w:val="white"/>
        </w:rPr>
        <w:t>, How Bizarre.</w:t>
      </w:r>
    </w:p>
    <w:p w14:paraId="01F88575" w14:textId="77777777" w:rsidR="00890A36" w:rsidRDefault="00890A36" w:rsidP="00890A36">
      <w:r>
        <w:rPr>
          <w:noProof/>
        </w:rPr>
        <w:drawing>
          <wp:inline distT="114300" distB="114300" distL="114300" distR="114300" wp14:anchorId="01F886D2" wp14:editId="01F886D3">
            <wp:extent cx="5347097" cy="7129463"/>
            <wp:effectExtent l="0" t="0" r="0" b="0"/>
            <wp:docPr id="3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9" cstate="print"/>
                    <a:srcRect/>
                    <a:stretch>
                      <a:fillRect/>
                    </a:stretch>
                  </pic:blipFill>
                  <pic:spPr>
                    <a:xfrm>
                      <a:off x="0" y="0"/>
                      <a:ext cx="5347097" cy="7129463"/>
                    </a:xfrm>
                    <a:prstGeom prst="rect">
                      <a:avLst/>
                    </a:prstGeom>
                    <a:ln/>
                  </pic:spPr>
                </pic:pic>
              </a:graphicData>
            </a:graphic>
          </wp:inline>
        </w:drawing>
      </w:r>
    </w:p>
    <w:p w14:paraId="01F88576" w14:textId="77777777" w:rsidR="00890A36" w:rsidRDefault="00890A36" w:rsidP="00890A36">
      <w:pPr>
        <w:spacing w:line="240" w:lineRule="auto"/>
        <w:rPr>
          <w:rFonts w:ascii="Times New Roman" w:eastAsia="Times New Roman" w:hAnsi="Times New Roman" w:cs="Times New Roman"/>
          <w:sz w:val="24"/>
          <w:szCs w:val="24"/>
        </w:rPr>
      </w:pPr>
    </w:p>
    <w:p w14:paraId="01F88577" w14:textId="77777777" w:rsidR="00890A36" w:rsidRPr="006257EE" w:rsidRDefault="006257EE" w:rsidP="006257EE">
      <w:pPr>
        <w:jc w:val="center"/>
        <w:rPr>
          <w:b/>
          <w:bCs/>
          <w:sz w:val="28"/>
          <w:szCs w:val="28"/>
          <w:u w:val="single"/>
        </w:rPr>
      </w:pPr>
      <w:r w:rsidRPr="00890A36">
        <w:rPr>
          <w:b/>
          <w:bCs/>
          <w:sz w:val="28"/>
          <w:szCs w:val="28"/>
          <w:u w:val="single"/>
        </w:rPr>
        <w:lastRenderedPageBreak/>
        <w:t>Exhibit 4. Pictures</w:t>
      </w:r>
    </w:p>
    <w:p w14:paraId="01F88578" w14:textId="77777777" w:rsidR="00890A36" w:rsidRDefault="00890A36" w:rsidP="00890A36">
      <w:pPr>
        <w:spacing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inline distT="114300" distB="114300" distL="114300" distR="114300" wp14:anchorId="01F886D4" wp14:editId="01F886D5">
            <wp:extent cx="5699760" cy="7658100"/>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0" cstate="print"/>
                    <a:srcRect/>
                    <a:stretch>
                      <a:fillRect/>
                    </a:stretch>
                  </pic:blipFill>
                  <pic:spPr>
                    <a:xfrm>
                      <a:off x="0" y="0"/>
                      <a:ext cx="5699760" cy="7658100"/>
                    </a:xfrm>
                    <a:prstGeom prst="rect">
                      <a:avLst/>
                    </a:prstGeom>
                    <a:ln/>
                  </pic:spPr>
                </pic:pic>
              </a:graphicData>
            </a:graphic>
          </wp:inline>
        </w:drawing>
      </w:r>
    </w:p>
    <w:p w14:paraId="01F88579" w14:textId="77777777" w:rsidR="00890A36" w:rsidRDefault="00890A36" w:rsidP="00890A36">
      <w:pPr>
        <w:spacing w:line="240" w:lineRule="auto"/>
        <w:rPr>
          <w:rFonts w:ascii="Times New Roman" w:eastAsia="Times New Roman" w:hAnsi="Times New Roman" w:cs="Times New Roman"/>
          <w:b/>
          <w:bCs/>
          <w:sz w:val="24"/>
          <w:szCs w:val="24"/>
        </w:rPr>
      </w:pPr>
    </w:p>
    <w:p w14:paraId="01F8857A" w14:textId="77777777" w:rsidR="006257EE" w:rsidRPr="006257EE" w:rsidRDefault="006257EE" w:rsidP="006257EE">
      <w:pPr>
        <w:jc w:val="center"/>
        <w:rPr>
          <w:b/>
          <w:bCs/>
          <w:sz w:val="28"/>
          <w:szCs w:val="28"/>
          <w:u w:val="single"/>
        </w:rPr>
      </w:pPr>
      <w:r w:rsidRPr="00890A36">
        <w:rPr>
          <w:b/>
          <w:bCs/>
          <w:sz w:val="28"/>
          <w:szCs w:val="28"/>
          <w:u w:val="single"/>
        </w:rPr>
        <w:lastRenderedPageBreak/>
        <w:t xml:space="preserve">Exhibit 4. </w:t>
      </w:r>
      <w:r>
        <w:rPr>
          <w:b/>
          <w:bCs/>
          <w:sz w:val="28"/>
          <w:szCs w:val="28"/>
          <w:u w:val="single"/>
        </w:rPr>
        <w:t>Pictures</w:t>
      </w:r>
      <w:r w:rsidR="00890A36">
        <w:rPr>
          <w:rFonts w:ascii="Times New Roman" w:eastAsia="Times New Roman" w:hAnsi="Times New Roman" w:cs="Times New Roman"/>
          <w:b/>
          <w:bCs/>
          <w:noProof/>
          <w:sz w:val="24"/>
          <w:szCs w:val="24"/>
        </w:rPr>
        <w:drawing>
          <wp:inline distT="114300" distB="114300" distL="114300" distR="114300" wp14:anchorId="01F886D6" wp14:editId="01F886D7">
            <wp:extent cx="5074920" cy="7886700"/>
            <wp:effectExtent l="0" t="0" r="0" b="0"/>
            <wp:docPr id="33"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31" cstate="print"/>
                    <a:srcRect/>
                    <a:stretch>
                      <a:fillRect/>
                    </a:stretch>
                  </pic:blipFill>
                  <pic:spPr>
                    <a:xfrm>
                      <a:off x="0" y="0"/>
                      <a:ext cx="5074920" cy="7886700"/>
                    </a:xfrm>
                    <a:prstGeom prst="rect">
                      <a:avLst/>
                    </a:prstGeom>
                    <a:ln/>
                  </pic:spPr>
                </pic:pic>
              </a:graphicData>
            </a:graphic>
          </wp:inline>
        </w:drawing>
      </w:r>
    </w:p>
    <w:p w14:paraId="01F8857B" w14:textId="77777777" w:rsidR="00890A36" w:rsidRPr="006257EE" w:rsidRDefault="006257EE" w:rsidP="006257EE">
      <w:pPr>
        <w:jc w:val="center"/>
        <w:rPr>
          <w:b/>
          <w:bCs/>
          <w:sz w:val="28"/>
          <w:szCs w:val="28"/>
          <w:u w:val="single"/>
        </w:rPr>
      </w:pPr>
      <w:r w:rsidRPr="006257EE">
        <w:rPr>
          <w:b/>
          <w:bCs/>
          <w:sz w:val="28"/>
          <w:szCs w:val="28"/>
          <w:u w:val="single"/>
        </w:rPr>
        <w:lastRenderedPageBreak/>
        <w:t>Exhibit 5. Navy Discharge and Congressman Letter</w:t>
      </w:r>
    </w:p>
    <w:p w14:paraId="01F8857C" w14:textId="77777777" w:rsidR="006257EE" w:rsidRDefault="003878F0">
      <w:r>
        <w:rPr>
          <w:b/>
          <w:bCs/>
          <w:noProof/>
          <w:u w:val="single"/>
        </w:rPr>
        <w:drawing>
          <wp:inline distT="114300" distB="114300" distL="114300" distR="114300" wp14:anchorId="01F886D8" wp14:editId="01F886D9">
            <wp:extent cx="5943600" cy="7378700"/>
            <wp:effectExtent l="0" t="0" r="0" b="0"/>
            <wp:docPr id="1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2" cstate="print"/>
                    <a:srcRect/>
                    <a:stretch>
                      <a:fillRect/>
                    </a:stretch>
                  </pic:blipFill>
                  <pic:spPr>
                    <a:xfrm>
                      <a:off x="0" y="0"/>
                      <a:ext cx="5943600" cy="7378700"/>
                    </a:xfrm>
                    <a:prstGeom prst="rect">
                      <a:avLst/>
                    </a:prstGeom>
                    <a:ln/>
                  </pic:spPr>
                </pic:pic>
              </a:graphicData>
            </a:graphic>
          </wp:inline>
        </w:drawing>
      </w:r>
    </w:p>
    <w:p w14:paraId="01F8857D" w14:textId="77777777" w:rsidR="006257EE" w:rsidRDefault="006257EE"/>
    <w:p w14:paraId="01F8857E" w14:textId="77777777" w:rsidR="006257EE" w:rsidRDefault="006257EE"/>
    <w:p w14:paraId="01F8857F" w14:textId="77777777" w:rsidR="006257EE" w:rsidRDefault="006257EE"/>
    <w:p w14:paraId="01F88580" w14:textId="77777777" w:rsidR="006257EE" w:rsidRPr="006257EE" w:rsidRDefault="006257EE" w:rsidP="006257EE">
      <w:pPr>
        <w:jc w:val="center"/>
        <w:rPr>
          <w:b/>
          <w:bCs/>
          <w:sz w:val="28"/>
          <w:szCs w:val="28"/>
          <w:u w:val="single"/>
        </w:rPr>
      </w:pPr>
      <w:r w:rsidRPr="006257EE">
        <w:rPr>
          <w:b/>
          <w:bCs/>
          <w:sz w:val="28"/>
          <w:szCs w:val="28"/>
          <w:u w:val="single"/>
        </w:rPr>
        <w:lastRenderedPageBreak/>
        <w:t>Exhibit 5. Navy Discharge and Congressman Letter</w:t>
      </w:r>
    </w:p>
    <w:p w14:paraId="01F88581" w14:textId="77777777" w:rsidR="006257EE" w:rsidRDefault="006257EE" w:rsidP="006257EE">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1F886DA" wp14:editId="01F886DB">
            <wp:extent cx="5943600" cy="1244600"/>
            <wp:effectExtent l="0" t="0" r="0" b="0"/>
            <wp:docPr id="17" name="image1.jpg" descr="https://ci5.googleusercontent.com/proxy/LWDcUSfZvLLy3yXlMgLlcjU5S3gYk72rciBLHJPTbGKrGE-HLxkU3ztZ5PYGPTMFCBvhi0y0JOxBJRV7QKeREfklASFQbRaTf1Jr=s0-d-e1-ft#https://hudson.house.gov/uploads/Email_header_Hudson.JPG"/>
            <wp:cNvGraphicFramePr/>
            <a:graphic xmlns:a="http://schemas.openxmlformats.org/drawingml/2006/main">
              <a:graphicData uri="http://schemas.openxmlformats.org/drawingml/2006/picture">
                <pic:pic xmlns:pic="http://schemas.openxmlformats.org/drawingml/2006/picture">
                  <pic:nvPicPr>
                    <pic:cNvPr id="0" name="image1.jpg" descr="https://ci5.googleusercontent.com/proxy/LWDcUSfZvLLy3yXlMgLlcjU5S3gYk72rciBLHJPTbGKrGE-HLxkU3ztZ5PYGPTMFCBvhi0y0JOxBJRV7QKeREfklASFQbRaTf1Jr=s0-d-e1-ft#https://hudson.house.gov/uploads/Email_header_Hudson.JPG"/>
                    <pic:cNvPicPr preferRelativeResize="0"/>
                  </pic:nvPicPr>
                  <pic:blipFill>
                    <a:blip r:embed="rId33" cstate="print"/>
                    <a:srcRect/>
                    <a:stretch>
                      <a:fillRect/>
                    </a:stretch>
                  </pic:blipFill>
                  <pic:spPr>
                    <a:xfrm>
                      <a:off x="0" y="0"/>
                      <a:ext cx="5943600" cy="1244600"/>
                    </a:xfrm>
                    <a:prstGeom prst="rect">
                      <a:avLst/>
                    </a:prstGeom>
                    <a:ln/>
                  </pic:spPr>
                </pic:pic>
              </a:graphicData>
            </a:graphic>
          </wp:inline>
        </w:drawing>
      </w:r>
      <w:r>
        <w:rPr>
          <w:rFonts w:ascii="Times New Roman" w:eastAsia="Times New Roman" w:hAnsi="Times New Roman" w:cs="Times New Roman"/>
          <w:sz w:val="24"/>
          <w:szCs w:val="24"/>
        </w:rPr>
        <w:t>March 15, 2019</w:t>
      </w:r>
    </w:p>
    <w:p w14:paraId="01F88582" w14:textId="77777777" w:rsidR="006257EE" w:rsidRDefault="006257EE" w:rsidP="006257EE">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01F88583" w14:textId="77777777" w:rsidR="006257EE" w:rsidRDefault="006257EE" w:rsidP="006257EE">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01F88584" w14:textId="77777777" w:rsidR="006257EE" w:rsidRDefault="006257EE" w:rsidP="006257EE">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Mr. Kevin Sleem</w:t>
      </w:r>
    </w:p>
    <w:p w14:paraId="01F88585" w14:textId="77777777" w:rsidR="006257EE" w:rsidRDefault="006257EE" w:rsidP="006257EE">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3528 </w:t>
      </w:r>
      <w:proofErr w:type="spellStart"/>
      <w:r>
        <w:rPr>
          <w:rFonts w:ascii="Times New Roman" w:eastAsia="Times New Roman" w:hAnsi="Times New Roman" w:cs="Times New Roman"/>
          <w:sz w:val="24"/>
          <w:szCs w:val="24"/>
        </w:rPr>
        <w:t>Turnberry</w:t>
      </w:r>
      <w:proofErr w:type="spellEnd"/>
      <w:r>
        <w:rPr>
          <w:rFonts w:ascii="Times New Roman" w:eastAsia="Times New Roman" w:hAnsi="Times New Roman" w:cs="Times New Roman"/>
          <w:sz w:val="24"/>
          <w:szCs w:val="24"/>
        </w:rPr>
        <w:t xml:space="preserve"> Cir</w:t>
      </w:r>
    </w:p>
    <w:p w14:paraId="01F88586" w14:textId="77777777" w:rsidR="006257EE" w:rsidRDefault="006257EE" w:rsidP="006257EE">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Fayetteville, NC 28303-4664</w:t>
      </w:r>
    </w:p>
    <w:p w14:paraId="01F88587" w14:textId="77777777" w:rsidR="006257EE" w:rsidRDefault="006257EE" w:rsidP="006257EE">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01F88588" w14:textId="77777777" w:rsidR="006257EE" w:rsidRDefault="006257EE" w:rsidP="006257EE">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Dear Mr. Sleem:</w:t>
      </w:r>
    </w:p>
    <w:p w14:paraId="01F88589" w14:textId="77777777" w:rsidR="006257EE" w:rsidRDefault="006257EE" w:rsidP="006257EE">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01F8858A" w14:textId="77777777" w:rsidR="006257EE" w:rsidRDefault="006257EE" w:rsidP="006257EE">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Thank you for contacting me regarding H.R. 227, the </w:t>
      </w:r>
      <w:r>
        <w:rPr>
          <w:rFonts w:ascii="Times New Roman" w:eastAsia="Times New Roman" w:hAnsi="Times New Roman" w:cs="Times New Roman"/>
          <w:i/>
          <w:iCs/>
          <w:sz w:val="24"/>
          <w:szCs w:val="24"/>
        </w:rPr>
        <w:t xml:space="preserve">Multinational Species Conservation Funds Reauthorization </w:t>
      </w:r>
      <w:proofErr w:type="gramStart"/>
      <w:r>
        <w:rPr>
          <w:rFonts w:ascii="Times New Roman" w:eastAsia="Times New Roman" w:hAnsi="Times New Roman" w:cs="Times New Roman"/>
          <w:i/>
          <w:iCs/>
          <w:sz w:val="24"/>
          <w:szCs w:val="24"/>
        </w:rPr>
        <w:t>Act</w:t>
      </w:r>
      <w:r>
        <w:rPr>
          <w:rFonts w:ascii="Times New Roman" w:eastAsia="Times New Roman" w:hAnsi="Times New Roman" w:cs="Times New Roman"/>
          <w:sz w:val="24"/>
          <w:szCs w:val="24"/>
        </w:rPr>
        <w:t> .</w:t>
      </w:r>
      <w:proofErr w:type="gramEnd"/>
      <w:r>
        <w:rPr>
          <w:rFonts w:ascii="Times New Roman" w:eastAsia="Times New Roman" w:hAnsi="Times New Roman" w:cs="Times New Roman"/>
          <w:sz w:val="24"/>
          <w:szCs w:val="24"/>
        </w:rPr>
        <w:t xml:space="preserve"> We completely agree on the need to protect and preserve our wildlife populations, particularly our endangered species. This is why I have supported numerous bills to protect our environment to ensure these species have thriving habitats.</w:t>
      </w:r>
    </w:p>
    <w:p w14:paraId="01F8858B" w14:textId="77777777" w:rsidR="006257EE" w:rsidRDefault="006257EE" w:rsidP="006257EE">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01F8858C" w14:textId="77777777" w:rsidR="006257EE" w:rsidRDefault="006257EE" w:rsidP="006257EE">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someone who loves and appreciates animals, I understand the importance of taking care of our most vulnerable wildlife. Additionally, as a lifelong outdoorsman who grew up right here in North Carolina, I know that caring for the environment is our duty and we must preserve our lands now and for future generations. I believe it is extremely important to be good stewards of the environment and I am committed to fighting for the responsible management of our wildlife.</w:t>
      </w:r>
    </w:p>
    <w:p w14:paraId="01F8858D" w14:textId="77777777" w:rsidR="006257EE" w:rsidRDefault="006257EE" w:rsidP="006257EE">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01F8858E" w14:textId="77777777" w:rsidR="006257EE" w:rsidRDefault="006257EE" w:rsidP="006257EE">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you may know, H.R. 227 was introduced in the 115 </w:t>
      </w:r>
      <w:proofErr w:type="spellStart"/>
      <w:r>
        <w:rPr>
          <w:rFonts w:ascii="Times New Roman" w:eastAsia="Times New Roman" w:hAnsi="Times New Roman" w:cs="Times New Roman"/>
          <w:sz w:val="24"/>
          <w:szCs w:val="24"/>
        </w:rPr>
        <w:t>th</w:t>
      </w:r>
      <w:proofErr w:type="spellEnd"/>
      <w:r>
        <w:rPr>
          <w:rFonts w:ascii="Times New Roman" w:eastAsia="Times New Roman" w:hAnsi="Times New Roman" w:cs="Times New Roman"/>
          <w:sz w:val="24"/>
          <w:szCs w:val="24"/>
        </w:rPr>
        <w:t> Congress by Representative Don Young (R-AK) on January 3, 2017. While this legislation has not been reintroduced in the 116th Congress, please know I will keep your thoughts in mind should I have the opportunity to consider this or similar legislation this Congress.</w:t>
      </w:r>
    </w:p>
    <w:p w14:paraId="01F8858F" w14:textId="77777777" w:rsidR="006257EE" w:rsidRDefault="006257EE" w:rsidP="006257EE">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01F88590" w14:textId="77777777" w:rsidR="006257EE" w:rsidRDefault="006257EE" w:rsidP="006257EE">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Again, thank you for taking the time to share your views. Your opinions are important, so please continue to write, call, or email me with any concerns you may have in the future. For more information on issues impacting North Carolinians, please visit our website at </w:t>
      </w:r>
      <w:hyperlink r:id="rId34">
        <w:r>
          <w:rPr>
            <w:rFonts w:ascii="Times New Roman" w:eastAsia="Times New Roman" w:hAnsi="Times New Roman" w:cs="Times New Roman"/>
            <w:color w:val="1155CC"/>
            <w:sz w:val="24"/>
            <w:szCs w:val="24"/>
            <w:u w:val="single"/>
          </w:rPr>
          <w:t>http://hudson.house.gov</w:t>
        </w:r>
      </w:hyperlink>
      <w:r>
        <w:rPr>
          <w:rFonts w:ascii="Times New Roman" w:eastAsia="Times New Roman" w:hAnsi="Times New Roman" w:cs="Times New Roman"/>
          <w:sz w:val="24"/>
          <w:szCs w:val="24"/>
        </w:rPr>
        <w:t> and sign up for our weekly newsletter.</w:t>
      </w:r>
    </w:p>
    <w:p w14:paraId="01F88591" w14:textId="77777777" w:rsidR="006257EE" w:rsidRDefault="006257EE" w:rsidP="006257EE">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01F88592" w14:textId="77777777" w:rsidR="006257EE" w:rsidRDefault="006257EE" w:rsidP="006257EE">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Sincerely,</w:t>
      </w:r>
    </w:p>
    <w:p w14:paraId="01F88593" w14:textId="77777777" w:rsidR="006257EE" w:rsidRDefault="006257EE" w:rsidP="006257EE">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1F886DC" wp14:editId="01F886DD">
            <wp:extent cx="2598420" cy="655320"/>
            <wp:effectExtent l="0" t="0" r="0" b="0"/>
            <wp:docPr id="25" name="image17.jpg" descr="https://ci3.googleusercontent.com/proxy/0RYygolk88FdpA7nbkl86bWuERi5f1_xpEPijnr2MFWe9dJVfPUPA5BvnRWVHrqHvSsjwYAwZ6RtcZPl0fDXiik=s0-d-e1-ft#https://hudson.house.gov/uploads/hudsonsig.JPG"/>
            <wp:cNvGraphicFramePr/>
            <a:graphic xmlns:a="http://schemas.openxmlformats.org/drawingml/2006/main">
              <a:graphicData uri="http://schemas.openxmlformats.org/drawingml/2006/picture">
                <pic:pic xmlns:pic="http://schemas.openxmlformats.org/drawingml/2006/picture">
                  <pic:nvPicPr>
                    <pic:cNvPr id="0" name="image17.jpg" descr="https://ci3.googleusercontent.com/proxy/0RYygolk88FdpA7nbkl86bWuERi5f1_xpEPijnr2MFWe9dJVfPUPA5BvnRWVHrqHvSsjwYAwZ6RtcZPl0fDXiik=s0-d-e1-ft#https://hudson.house.gov/uploads/hudsonsig.JPG"/>
                    <pic:cNvPicPr preferRelativeResize="0"/>
                  </pic:nvPicPr>
                  <pic:blipFill>
                    <a:blip r:embed="rId35" cstate="print"/>
                    <a:srcRect/>
                    <a:stretch>
                      <a:fillRect/>
                    </a:stretch>
                  </pic:blipFill>
                  <pic:spPr>
                    <a:xfrm>
                      <a:off x="0" y="0"/>
                      <a:ext cx="2598420" cy="655320"/>
                    </a:xfrm>
                    <a:prstGeom prst="rect">
                      <a:avLst/>
                    </a:prstGeom>
                    <a:ln/>
                  </pic:spPr>
                </pic:pic>
              </a:graphicData>
            </a:graphic>
          </wp:inline>
        </w:drawing>
      </w:r>
    </w:p>
    <w:p w14:paraId="01F88594" w14:textId="77777777" w:rsidR="006257EE" w:rsidRDefault="006257EE" w:rsidP="006257EE">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Richard Hudson</w:t>
      </w:r>
    </w:p>
    <w:p w14:paraId="01F88595" w14:textId="77777777" w:rsidR="006257EE" w:rsidRDefault="006257EE" w:rsidP="006257EE">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Member of Congress</w:t>
      </w:r>
    </w:p>
    <w:p w14:paraId="01F88596" w14:textId="77777777" w:rsidR="007A6710" w:rsidRDefault="003878F0">
      <w:pPr>
        <w:rPr>
          <w:b/>
          <w:bCs/>
          <w:u w:val="single"/>
        </w:rPr>
      </w:pPr>
      <w:r>
        <w:br w:type="page"/>
      </w:r>
    </w:p>
    <w:p w14:paraId="01F88597" w14:textId="77777777" w:rsidR="007A6710" w:rsidRDefault="006257EE">
      <w:pPr>
        <w:jc w:val="center"/>
        <w:rPr>
          <w:b/>
          <w:bCs/>
        </w:rPr>
      </w:pPr>
      <w:r w:rsidRPr="006257EE">
        <w:rPr>
          <w:b/>
          <w:bCs/>
          <w:sz w:val="28"/>
          <w:szCs w:val="28"/>
          <w:u w:val="single"/>
        </w:rPr>
        <w:lastRenderedPageBreak/>
        <w:t xml:space="preserve">Exhibit 6. </w:t>
      </w:r>
      <w:r w:rsidR="003878F0" w:rsidRPr="006257EE">
        <w:rPr>
          <w:b/>
          <w:bCs/>
          <w:sz w:val="28"/>
          <w:szCs w:val="28"/>
          <w:u w:val="single"/>
        </w:rPr>
        <w:t>Buffalo VA Email Dismissal</w:t>
      </w:r>
      <w:r w:rsidR="00F158F9">
        <w:rPr>
          <w:b/>
          <w:bCs/>
          <w:sz w:val="28"/>
          <w:szCs w:val="28"/>
          <w:u w:val="single"/>
        </w:rPr>
        <w:t>s, GI Bill</w:t>
      </w:r>
      <w:r w:rsidR="003878F0">
        <w:rPr>
          <w:b/>
          <w:bCs/>
          <w:noProof/>
        </w:rPr>
        <w:drawing>
          <wp:inline distT="114300" distB="114300" distL="114300" distR="114300" wp14:anchorId="01F886DE" wp14:editId="01F886DF">
            <wp:extent cx="5471417" cy="7059025"/>
            <wp:effectExtent l="0" t="0" r="0" b="0"/>
            <wp:docPr id="4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6" cstate="print"/>
                    <a:srcRect/>
                    <a:stretch>
                      <a:fillRect/>
                    </a:stretch>
                  </pic:blipFill>
                  <pic:spPr>
                    <a:xfrm>
                      <a:off x="0" y="0"/>
                      <a:ext cx="5471417" cy="7059025"/>
                    </a:xfrm>
                    <a:prstGeom prst="rect">
                      <a:avLst/>
                    </a:prstGeom>
                    <a:ln/>
                  </pic:spPr>
                </pic:pic>
              </a:graphicData>
            </a:graphic>
          </wp:inline>
        </w:drawing>
      </w:r>
    </w:p>
    <w:p w14:paraId="01F88598" w14:textId="77777777" w:rsidR="007A6710" w:rsidRDefault="007A6710">
      <w:pPr>
        <w:jc w:val="center"/>
        <w:rPr>
          <w:b/>
          <w:bCs/>
        </w:rPr>
      </w:pPr>
    </w:p>
    <w:p w14:paraId="01F88599" w14:textId="77777777" w:rsidR="007A6710" w:rsidRDefault="007A6710">
      <w:pPr>
        <w:jc w:val="center"/>
        <w:rPr>
          <w:b/>
          <w:bCs/>
        </w:rPr>
      </w:pPr>
    </w:p>
    <w:p w14:paraId="01F8859A" w14:textId="77777777" w:rsidR="007A6710" w:rsidRDefault="007A6710">
      <w:pPr>
        <w:jc w:val="center"/>
        <w:rPr>
          <w:b/>
          <w:bCs/>
        </w:rPr>
      </w:pPr>
    </w:p>
    <w:p w14:paraId="01F8859B" w14:textId="77777777" w:rsidR="007A6710" w:rsidRDefault="007A6710">
      <w:pPr>
        <w:jc w:val="center"/>
        <w:rPr>
          <w:b/>
          <w:bCs/>
        </w:rPr>
      </w:pPr>
    </w:p>
    <w:p w14:paraId="01F8859C" w14:textId="77777777" w:rsidR="007A6710" w:rsidRDefault="007A6710">
      <w:pPr>
        <w:jc w:val="center"/>
        <w:rPr>
          <w:b/>
          <w:bCs/>
        </w:rPr>
      </w:pPr>
    </w:p>
    <w:p w14:paraId="01F8859D" w14:textId="77777777" w:rsidR="00F158F9" w:rsidRDefault="00F158F9">
      <w:pPr>
        <w:jc w:val="center"/>
        <w:rPr>
          <w:b/>
          <w:bCs/>
        </w:rPr>
      </w:pPr>
      <w:r w:rsidRPr="006257EE">
        <w:rPr>
          <w:b/>
          <w:bCs/>
          <w:sz w:val="28"/>
          <w:szCs w:val="28"/>
          <w:u w:val="single"/>
        </w:rPr>
        <w:lastRenderedPageBreak/>
        <w:t>Exhibit 6. Buffalo VA Email Dismissal</w:t>
      </w:r>
      <w:r>
        <w:rPr>
          <w:b/>
          <w:bCs/>
          <w:sz w:val="28"/>
          <w:szCs w:val="28"/>
          <w:u w:val="single"/>
        </w:rPr>
        <w:t>s, GI Bill</w:t>
      </w:r>
    </w:p>
    <w:p w14:paraId="01F8859E" w14:textId="77777777" w:rsidR="007A6710" w:rsidRDefault="003878F0">
      <w:pPr>
        <w:jc w:val="center"/>
        <w:rPr>
          <w:b/>
          <w:bCs/>
        </w:rPr>
      </w:pPr>
      <w:r>
        <w:rPr>
          <w:b/>
          <w:bCs/>
          <w:noProof/>
        </w:rPr>
        <w:drawing>
          <wp:inline distT="114300" distB="114300" distL="114300" distR="114300" wp14:anchorId="01F886E0" wp14:editId="01F886E1">
            <wp:extent cx="5943600" cy="6159500"/>
            <wp:effectExtent l="0" t="0" r="0" b="0"/>
            <wp:docPr id="2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7" cstate="print"/>
                    <a:srcRect/>
                    <a:stretch>
                      <a:fillRect/>
                    </a:stretch>
                  </pic:blipFill>
                  <pic:spPr>
                    <a:xfrm>
                      <a:off x="0" y="0"/>
                      <a:ext cx="5943600" cy="6159500"/>
                    </a:xfrm>
                    <a:prstGeom prst="rect">
                      <a:avLst/>
                    </a:prstGeom>
                    <a:ln/>
                  </pic:spPr>
                </pic:pic>
              </a:graphicData>
            </a:graphic>
          </wp:inline>
        </w:drawing>
      </w:r>
    </w:p>
    <w:p w14:paraId="01F8859F" w14:textId="77777777" w:rsidR="007A6710" w:rsidRDefault="007A6710">
      <w:pPr>
        <w:jc w:val="center"/>
        <w:rPr>
          <w:b/>
          <w:bCs/>
          <w:u w:val="single"/>
        </w:rPr>
      </w:pPr>
    </w:p>
    <w:p w14:paraId="01F885A0" w14:textId="77777777" w:rsidR="007A6710" w:rsidRDefault="007A6710">
      <w:pPr>
        <w:jc w:val="center"/>
        <w:rPr>
          <w:b/>
          <w:bCs/>
          <w:u w:val="single"/>
        </w:rPr>
      </w:pPr>
    </w:p>
    <w:p w14:paraId="01F885A1" w14:textId="77777777" w:rsidR="007A6710" w:rsidRDefault="007A6710">
      <w:pPr>
        <w:jc w:val="center"/>
        <w:rPr>
          <w:b/>
          <w:bCs/>
          <w:u w:val="single"/>
        </w:rPr>
      </w:pPr>
    </w:p>
    <w:p w14:paraId="01F885A2" w14:textId="77777777" w:rsidR="007A6710" w:rsidRDefault="007A6710">
      <w:pPr>
        <w:jc w:val="center"/>
        <w:rPr>
          <w:b/>
          <w:bCs/>
          <w:u w:val="single"/>
        </w:rPr>
      </w:pPr>
    </w:p>
    <w:p w14:paraId="01F885A3" w14:textId="77777777" w:rsidR="007A6710" w:rsidRDefault="007A6710">
      <w:pPr>
        <w:jc w:val="center"/>
        <w:rPr>
          <w:b/>
          <w:bCs/>
          <w:u w:val="single"/>
        </w:rPr>
      </w:pPr>
    </w:p>
    <w:p w14:paraId="01F885A4" w14:textId="77777777" w:rsidR="007A6710" w:rsidRDefault="007A6710">
      <w:pPr>
        <w:jc w:val="center"/>
        <w:rPr>
          <w:b/>
          <w:bCs/>
          <w:u w:val="single"/>
        </w:rPr>
      </w:pPr>
    </w:p>
    <w:p w14:paraId="01F885A5" w14:textId="77777777" w:rsidR="007A6710" w:rsidRDefault="007A6710">
      <w:pPr>
        <w:jc w:val="center"/>
        <w:rPr>
          <w:b/>
          <w:bCs/>
          <w:u w:val="single"/>
        </w:rPr>
      </w:pPr>
    </w:p>
    <w:p w14:paraId="01F885A6" w14:textId="77777777" w:rsidR="007A6710" w:rsidRDefault="007A6710">
      <w:pPr>
        <w:jc w:val="center"/>
        <w:rPr>
          <w:b/>
          <w:bCs/>
          <w:u w:val="single"/>
        </w:rPr>
      </w:pPr>
    </w:p>
    <w:p w14:paraId="01F885A7" w14:textId="77777777" w:rsidR="007A6710" w:rsidRDefault="007A6710">
      <w:pPr>
        <w:jc w:val="center"/>
        <w:rPr>
          <w:b/>
          <w:bCs/>
          <w:u w:val="single"/>
        </w:rPr>
      </w:pPr>
    </w:p>
    <w:p w14:paraId="01F885A8" w14:textId="77777777" w:rsidR="007A6710" w:rsidRDefault="007A6710">
      <w:pPr>
        <w:jc w:val="center"/>
        <w:rPr>
          <w:b/>
          <w:bCs/>
          <w:u w:val="single"/>
        </w:rPr>
      </w:pPr>
    </w:p>
    <w:p w14:paraId="01F885A9" w14:textId="77777777" w:rsidR="007A6710" w:rsidRDefault="00F158F9">
      <w:pPr>
        <w:jc w:val="center"/>
        <w:rPr>
          <w:b/>
          <w:bCs/>
        </w:rPr>
      </w:pPr>
      <w:r w:rsidRPr="006257EE">
        <w:rPr>
          <w:b/>
          <w:bCs/>
          <w:sz w:val="28"/>
          <w:szCs w:val="28"/>
          <w:u w:val="single"/>
        </w:rPr>
        <w:t>Exhibit 6. Buffalo VA Email Dismissal</w:t>
      </w:r>
      <w:r>
        <w:rPr>
          <w:b/>
          <w:bCs/>
          <w:sz w:val="28"/>
          <w:szCs w:val="28"/>
          <w:u w:val="single"/>
        </w:rPr>
        <w:t>s, GI Bill</w:t>
      </w:r>
      <w:r>
        <w:rPr>
          <w:b/>
          <w:bCs/>
          <w:noProof/>
        </w:rPr>
        <w:t xml:space="preserve"> </w:t>
      </w:r>
      <w:r w:rsidR="003878F0">
        <w:rPr>
          <w:b/>
          <w:bCs/>
          <w:noProof/>
        </w:rPr>
        <w:drawing>
          <wp:inline distT="114300" distB="114300" distL="114300" distR="114300" wp14:anchorId="01F886E2" wp14:editId="01F886E3">
            <wp:extent cx="5943600" cy="7569200"/>
            <wp:effectExtent l="0" t="0" r="0" b="0"/>
            <wp:docPr id="1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8" cstate="print"/>
                    <a:srcRect/>
                    <a:stretch>
                      <a:fillRect/>
                    </a:stretch>
                  </pic:blipFill>
                  <pic:spPr>
                    <a:xfrm>
                      <a:off x="0" y="0"/>
                      <a:ext cx="5943600" cy="7569200"/>
                    </a:xfrm>
                    <a:prstGeom prst="rect">
                      <a:avLst/>
                    </a:prstGeom>
                    <a:ln/>
                  </pic:spPr>
                </pic:pic>
              </a:graphicData>
            </a:graphic>
          </wp:inline>
        </w:drawing>
      </w:r>
    </w:p>
    <w:p w14:paraId="01F885AA" w14:textId="77777777" w:rsidR="007A6710" w:rsidRDefault="007A6710">
      <w:pPr>
        <w:jc w:val="center"/>
        <w:rPr>
          <w:b/>
          <w:bCs/>
        </w:rPr>
      </w:pPr>
    </w:p>
    <w:p w14:paraId="01F885AB" w14:textId="77777777" w:rsidR="007A6710" w:rsidRPr="00C35BF7" w:rsidRDefault="00F158F9">
      <w:pPr>
        <w:jc w:val="center"/>
        <w:rPr>
          <w:b/>
          <w:bCs/>
          <w:sz w:val="28"/>
          <w:szCs w:val="28"/>
          <w:u w:val="single"/>
        </w:rPr>
      </w:pPr>
      <w:r w:rsidRPr="00C35BF7">
        <w:rPr>
          <w:b/>
          <w:bCs/>
          <w:sz w:val="28"/>
          <w:szCs w:val="28"/>
          <w:u w:val="single"/>
        </w:rPr>
        <w:lastRenderedPageBreak/>
        <w:t xml:space="preserve">Exhibit 7. </w:t>
      </w:r>
      <w:r w:rsidR="00C35BF7" w:rsidRPr="00C35BF7">
        <w:rPr>
          <w:b/>
          <w:bCs/>
          <w:sz w:val="28"/>
          <w:szCs w:val="28"/>
          <w:u w:val="single"/>
        </w:rPr>
        <w:t>2020 Benefits Conditional Approval</w:t>
      </w:r>
      <w:r w:rsidR="00714CE3">
        <w:rPr>
          <w:b/>
          <w:bCs/>
          <w:sz w:val="28"/>
          <w:szCs w:val="28"/>
          <w:u w:val="single"/>
        </w:rPr>
        <w:t xml:space="preserve"> 3528</w:t>
      </w:r>
    </w:p>
    <w:p w14:paraId="01F885AC" w14:textId="77777777" w:rsidR="007A6710" w:rsidRDefault="003878F0">
      <w:pPr>
        <w:jc w:val="center"/>
        <w:rPr>
          <w:b/>
          <w:bCs/>
        </w:rPr>
      </w:pPr>
      <w:r>
        <w:rPr>
          <w:b/>
          <w:bCs/>
          <w:noProof/>
        </w:rPr>
        <w:drawing>
          <wp:inline distT="114300" distB="114300" distL="114300" distR="114300" wp14:anchorId="01F886E4" wp14:editId="01F886E5">
            <wp:extent cx="5943600" cy="7531100"/>
            <wp:effectExtent l="0" t="0" r="0" b="0"/>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9" cstate="print"/>
                    <a:srcRect/>
                    <a:stretch>
                      <a:fillRect/>
                    </a:stretch>
                  </pic:blipFill>
                  <pic:spPr>
                    <a:xfrm>
                      <a:off x="0" y="0"/>
                      <a:ext cx="5943600" cy="7531100"/>
                    </a:xfrm>
                    <a:prstGeom prst="rect">
                      <a:avLst/>
                    </a:prstGeom>
                    <a:ln/>
                  </pic:spPr>
                </pic:pic>
              </a:graphicData>
            </a:graphic>
          </wp:inline>
        </w:drawing>
      </w:r>
    </w:p>
    <w:p w14:paraId="01F885AD" w14:textId="77777777" w:rsidR="00C35BF7" w:rsidRDefault="00C35BF7">
      <w:pPr>
        <w:jc w:val="center"/>
        <w:rPr>
          <w:b/>
          <w:bCs/>
        </w:rPr>
      </w:pPr>
    </w:p>
    <w:p w14:paraId="01F885AE" w14:textId="77777777" w:rsidR="00C35BF7" w:rsidRDefault="00C35BF7">
      <w:pPr>
        <w:jc w:val="center"/>
        <w:rPr>
          <w:b/>
          <w:bCs/>
        </w:rPr>
      </w:pPr>
    </w:p>
    <w:p w14:paraId="01F885AF" w14:textId="77777777" w:rsidR="00C35BF7" w:rsidRPr="00C35BF7" w:rsidRDefault="00C35BF7" w:rsidP="00C35BF7">
      <w:pPr>
        <w:jc w:val="center"/>
        <w:rPr>
          <w:b/>
          <w:bCs/>
          <w:sz w:val="28"/>
          <w:szCs w:val="28"/>
          <w:u w:val="single"/>
        </w:rPr>
      </w:pPr>
      <w:r w:rsidRPr="00C35BF7">
        <w:rPr>
          <w:b/>
          <w:bCs/>
          <w:sz w:val="28"/>
          <w:szCs w:val="28"/>
          <w:u w:val="single"/>
        </w:rPr>
        <w:lastRenderedPageBreak/>
        <w:t>Exhibit 7. 2020 Benefits Conditional Approval</w:t>
      </w:r>
      <w:r w:rsidR="006E7DA0">
        <w:rPr>
          <w:b/>
          <w:bCs/>
          <w:sz w:val="28"/>
          <w:szCs w:val="28"/>
          <w:u w:val="single"/>
        </w:rPr>
        <w:t xml:space="preserve"> 3528</w:t>
      </w:r>
    </w:p>
    <w:p w14:paraId="01F885B0" w14:textId="77777777" w:rsidR="007A6710" w:rsidRDefault="003878F0">
      <w:r>
        <w:rPr>
          <w:noProof/>
        </w:rPr>
        <w:drawing>
          <wp:inline distT="114300" distB="114300" distL="114300" distR="114300" wp14:anchorId="01F886E6" wp14:editId="01F886E7">
            <wp:extent cx="5943600" cy="7632700"/>
            <wp:effectExtent l="0" t="0" r="0" b="0"/>
            <wp:docPr id="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0" cstate="print"/>
                    <a:srcRect/>
                    <a:stretch>
                      <a:fillRect/>
                    </a:stretch>
                  </pic:blipFill>
                  <pic:spPr>
                    <a:xfrm>
                      <a:off x="0" y="0"/>
                      <a:ext cx="5943600" cy="7632700"/>
                    </a:xfrm>
                    <a:prstGeom prst="rect">
                      <a:avLst/>
                    </a:prstGeom>
                    <a:ln/>
                  </pic:spPr>
                </pic:pic>
              </a:graphicData>
            </a:graphic>
          </wp:inline>
        </w:drawing>
      </w:r>
    </w:p>
    <w:p w14:paraId="01F885B1" w14:textId="77777777" w:rsidR="007A6710" w:rsidRDefault="007A6710"/>
    <w:p w14:paraId="01F885B2" w14:textId="77777777" w:rsidR="00C35BF7" w:rsidRDefault="00C35BF7" w:rsidP="00C35BF7">
      <w:pPr>
        <w:jc w:val="center"/>
      </w:pPr>
      <w:r w:rsidRPr="00C35BF7">
        <w:rPr>
          <w:b/>
          <w:bCs/>
          <w:sz w:val="28"/>
          <w:szCs w:val="28"/>
          <w:u w:val="single"/>
        </w:rPr>
        <w:lastRenderedPageBreak/>
        <w:t>Exhibit 7. 2020 Benefits Conditional Approval</w:t>
      </w:r>
      <w:r w:rsidR="006E7DA0">
        <w:rPr>
          <w:b/>
          <w:bCs/>
          <w:sz w:val="28"/>
          <w:szCs w:val="28"/>
          <w:u w:val="single"/>
        </w:rPr>
        <w:t xml:space="preserve"> 3528</w:t>
      </w:r>
    </w:p>
    <w:p w14:paraId="01F885B3" w14:textId="77777777" w:rsidR="007A6710" w:rsidRDefault="003878F0">
      <w:r>
        <w:rPr>
          <w:noProof/>
        </w:rPr>
        <w:drawing>
          <wp:inline distT="114300" distB="114300" distL="114300" distR="114300" wp14:anchorId="01F886E8" wp14:editId="01F886E9">
            <wp:extent cx="5943600" cy="7467600"/>
            <wp:effectExtent l="0" t="0" r="0" b="0"/>
            <wp:docPr id="2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1" cstate="print"/>
                    <a:srcRect/>
                    <a:stretch>
                      <a:fillRect/>
                    </a:stretch>
                  </pic:blipFill>
                  <pic:spPr>
                    <a:xfrm>
                      <a:off x="0" y="0"/>
                      <a:ext cx="5943600" cy="7467600"/>
                    </a:xfrm>
                    <a:prstGeom prst="rect">
                      <a:avLst/>
                    </a:prstGeom>
                    <a:ln/>
                  </pic:spPr>
                </pic:pic>
              </a:graphicData>
            </a:graphic>
          </wp:inline>
        </w:drawing>
      </w:r>
    </w:p>
    <w:p w14:paraId="01F885B4" w14:textId="77777777" w:rsidR="007A6710" w:rsidRDefault="007A6710"/>
    <w:p w14:paraId="01F885B5" w14:textId="77777777" w:rsidR="007A6710" w:rsidRDefault="007A6710"/>
    <w:p w14:paraId="01F885B6" w14:textId="77777777" w:rsidR="007A6710" w:rsidRPr="00C35BF7" w:rsidRDefault="00C35BF7" w:rsidP="00C35BF7">
      <w:pPr>
        <w:jc w:val="center"/>
        <w:rPr>
          <w:b/>
          <w:bCs/>
          <w:sz w:val="28"/>
          <w:szCs w:val="28"/>
          <w:u w:val="single"/>
        </w:rPr>
      </w:pPr>
      <w:r w:rsidRPr="00C35BF7">
        <w:rPr>
          <w:b/>
          <w:bCs/>
          <w:sz w:val="28"/>
          <w:szCs w:val="28"/>
          <w:u w:val="single"/>
        </w:rPr>
        <w:lastRenderedPageBreak/>
        <w:t>Exhibit 7. 2020 Benefits Conditional Approval</w:t>
      </w:r>
      <w:r w:rsidR="006E7DA0">
        <w:rPr>
          <w:b/>
          <w:bCs/>
          <w:sz w:val="28"/>
          <w:szCs w:val="28"/>
          <w:u w:val="single"/>
        </w:rPr>
        <w:t xml:space="preserve"> 3528</w:t>
      </w:r>
    </w:p>
    <w:p w14:paraId="01F885B7" w14:textId="77777777" w:rsidR="007A6710" w:rsidRDefault="003878F0">
      <w:r>
        <w:rPr>
          <w:noProof/>
        </w:rPr>
        <w:drawing>
          <wp:inline distT="114300" distB="114300" distL="114300" distR="114300" wp14:anchorId="01F886EA" wp14:editId="01F886EB">
            <wp:extent cx="5943600" cy="7632700"/>
            <wp:effectExtent l="0" t="0" r="0" b="0"/>
            <wp:docPr id="2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2" cstate="print"/>
                    <a:srcRect/>
                    <a:stretch>
                      <a:fillRect/>
                    </a:stretch>
                  </pic:blipFill>
                  <pic:spPr>
                    <a:xfrm>
                      <a:off x="0" y="0"/>
                      <a:ext cx="5943600" cy="7632700"/>
                    </a:xfrm>
                    <a:prstGeom prst="rect">
                      <a:avLst/>
                    </a:prstGeom>
                    <a:ln/>
                  </pic:spPr>
                </pic:pic>
              </a:graphicData>
            </a:graphic>
          </wp:inline>
        </w:drawing>
      </w:r>
    </w:p>
    <w:p w14:paraId="01F885B8" w14:textId="77777777" w:rsidR="007A6710" w:rsidRDefault="007A6710"/>
    <w:p w14:paraId="01F885B9" w14:textId="77777777" w:rsidR="007A6710" w:rsidRPr="00714CE3" w:rsidRDefault="00714CE3" w:rsidP="00714CE3">
      <w:pPr>
        <w:jc w:val="center"/>
        <w:rPr>
          <w:b/>
          <w:bCs/>
          <w:sz w:val="28"/>
          <w:szCs w:val="28"/>
          <w:u w:val="single"/>
        </w:rPr>
      </w:pPr>
      <w:r w:rsidRPr="00C35BF7">
        <w:rPr>
          <w:b/>
          <w:bCs/>
          <w:sz w:val="28"/>
          <w:szCs w:val="28"/>
          <w:u w:val="single"/>
        </w:rPr>
        <w:lastRenderedPageBreak/>
        <w:t>Exhibit 7. 2020 Benefits Conditional Approval</w:t>
      </w:r>
      <w:r w:rsidR="006E7DA0">
        <w:rPr>
          <w:b/>
          <w:bCs/>
          <w:sz w:val="28"/>
          <w:szCs w:val="28"/>
          <w:u w:val="single"/>
        </w:rPr>
        <w:t xml:space="preserve"> 3528</w:t>
      </w:r>
    </w:p>
    <w:p w14:paraId="01F885BA" w14:textId="77777777" w:rsidR="007A6710" w:rsidRDefault="003878F0">
      <w:r>
        <w:rPr>
          <w:noProof/>
        </w:rPr>
        <w:drawing>
          <wp:inline distT="114300" distB="114300" distL="114300" distR="114300" wp14:anchorId="01F886EC" wp14:editId="01F886ED">
            <wp:extent cx="5943600" cy="7404100"/>
            <wp:effectExtent l="0" t="0" r="0" b="0"/>
            <wp:docPr id="4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3" cstate="print"/>
                    <a:srcRect/>
                    <a:stretch>
                      <a:fillRect/>
                    </a:stretch>
                  </pic:blipFill>
                  <pic:spPr>
                    <a:xfrm>
                      <a:off x="0" y="0"/>
                      <a:ext cx="5943600" cy="7404100"/>
                    </a:xfrm>
                    <a:prstGeom prst="rect">
                      <a:avLst/>
                    </a:prstGeom>
                    <a:ln/>
                  </pic:spPr>
                </pic:pic>
              </a:graphicData>
            </a:graphic>
          </wp:inline>
        </w:drawing>
      </w:r>
    </w:p>
    <w:p w14:paraId="01F885BB" w14:textId="77777777" w:rsidR="007A6710" w:rsidRDefault="007A6710"/>
    <w:p w14:paraId="01F885BC" w14:textId="77777777" w:rsidR="007A6710" w:rsidRDefault="007A6710"/>
    <w:p w14:paraId="01F885BD" w14:textId="77777777" w:rsidR="007A6710" w:rsidRDefault="007A6710"/>
    <w:p w14:paraId="01F885BE" w14:textId="77777777" w:rsidR="00714CE3" w:rsidRPr="00714CE3" w:rsidRDefault="00714CE3" w:rsidP="00714CE3">
      <w:pPr>
        <w:jc w:val="center"/>
        <w:rPr>
          <w:b/>
          <w:bCs/>
          <w:sz w:val="28"/>
          <w:szCs w:val="28"/>
          <w:u w:val="single"/>
        </w:rPr>
      </w:pPr>
      <w:r w:rsidRPr="00C35BF7">
        <w:rPr>
          <w:b/>
          <w:bCs/>
          <w:sz w:val="28"/>
          <w:szCs w:val="28"/>
          <w:u w:val="single"/>
        </w:rPr>
        <w:lastRenderedPageBreak/>
        <w:t xml:space="preserve">Exhibit </w:t>
      </w:r>
      <w:r>
        <w:rPr>
          <w:b/>
          <w:bCs/>
          <w:sz w:val="28"/>
          <w:szCs w:val="28"/>
          <w:u w:val="single"/>
        </w:rPr>
        <w:t>8</w:t>
      </w:r>
      <w:r w:rsidRPr="00C35BF7">
        <w:rPr>
          <w:b/>
          <w:bCs/>
          <w:sz w:val="28"/>
          <w:szCs w:val="28"/>
          <w:u w:val="single"/>
        </w:rPr>
        <w:t xml:space="preserve">. 2020 </w:t>
      </w:r>
      <w:r>
        <w:rPr>
          <w:b/>
          <w:bCs/>
          <w:sz w:val="28"/>
          <w:szCs w:val="28"/>
          <w:u w:val="single"/>
        </w:rPr>
        <w:t xml:space="preserve">Education </w:t>
      </w:r>
      <w:r w:rsidRPr="00C35BF7">
        <w:rPr>
          <w:b/>
          <w:bCs/>
          <w:sz w:val="28"/>
          <w:szCs w:val="28"/>
          <w:u w:val="single"/>
        </w:rPr>
        <w:t xml:space="preserve">Benefits </w:t>
      </w:r>
      <w:r>
        <w:rPr>
          <w:b/>
          <w:bCs/>
          <w:sz w:val="28"/>
          <w:szCs w:val="28"/>
          <w:u w:val="single"/>
        </w:rPr>
        <w:t>Denial 707</w:t>
      </w:r>
    </w:p>
    <w:p w14:paraId="01F885BF" w14:textId="77777777" w:rsidR="007A6710" w:rsidRDefault="003878F0">
      <w:r>
        <w:rPr>
          <w:noProof/>
        </w:rPr>
        <w:drawing>
          <wp:inline distT="114300" distB="114300" distL="114300" distR="114300" wp14:anchorId="01F886EE" wp14:editId="01F886EF">
            <wp:extent cx="5943600" cy="7632700"/>
            <wp:effectExtent l="0" t="0" r="0" b="0"/>
            <wp:docPr id="3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4" cstate="print"/>
                    <a:srcRect/>
                    <a:stretch>
                      <a:fillRect/>
                    </a:stretch>
                  </pic:blipFill>
                  <pic:spPr>
                    <a:xfrm>
                      <a:off x="0" y="0"/>
                      <a:ext cx="5943600" cy="7632700"/>
                    </a:xfrm>
                    <a:prstGeom prst="rect">
                      <a:avLst/>
                    </a:prstGeom>
                    <a:ln/>
                  </pic:spPr>
                </pic:pic>
              </a:graphicData>
            </a:graphic>
          </wp:inline>
        </w:drawing>
      </w:r>
    </w:p>
    <w:p w14:paraId="01F885C0" w14:textId="77777777" w:rsidR="007A6710" w:rsidRDefault="007A6710"/>
    <w:p w14:paraId="01F885C1" w14:textId="77777777" w:rsidR="007A6710" w:rsidRPr="006E7DA0" w:rsidRDefault="006E7DA0" w:rsidP="006E7DA0">
      <w:pPr>
        <w:jc w:val="center"/>
        <w:rPr>
          <w:b/>
          <w:bCs/>
          <w:sz w:val="28"/>
          <w:szCs w:val="28"/>
          <w:u w:val="single"/>
        </w:rPr>
      </w:pPr>
      <w:r w:rsidRPr="00C35BF7">
        <w:rPr>
          <w:b/>
          <w:bCs/>
          <w:sz w:val="28"/>
          <w:szCs w:val="28"/>
          <w:u w:val="single"/>
        </w:rPr>
        <w:lastRenderedPageBreak/>
        <w:t xml:space="preserve">Exhibit </w:t>
      </w:r>
      <w:r>
        <w:rPr>
          <w:b/>
          <w:bCs/>
          <w:sz w:val="28"/>
          <w:szCs w:val="28"/>
          <w:u w:val="single"/>
        </w:rPr>
        <w:t>8</w:t>
      </w:r>
      <w:r w:rsidRPr="00C35BF7">
        <w:rPr>
          <w:b/>
          <w:bCs/>
          <w:sz w:val="28"/>
          <w:szCs w:val="28"/>
          <w:u w:val="single"/>
        </w:rPr>
        <w:t xml:space="preserve">. 2020 </w:t>
      </w:r>
      <w:r>
        <w:rPr>
          <w:b/>
          <w:bCs/>
          <w:sz w:val="28"/>
          <w:szCs w:val="28"/>
          <w:u w:val="single"/>
        </w:rPr>
        <w:t xml:space="preserve">Education </w:t>
      </w:r>
      <w:r w:rsidRPr="00C35BF7">
        <w:rPr>
          <w:b/>
          <w:bCs/>
          <w:sz w:val="28"/>
          <w:szCs w:val="28"/>
          <w:u w:val="single"/>
        </w:rPr>
        <w:t xml:space="preserve">Benefits </w:t>
      </w:r>
      <w:r>
        <w:rPr>
          <w:b/>
          <w:bCs/>
          <w:sz w:val="28"/>
          <w:szCs w:val="28"/>
          <w:u w:val="single"/>
        </w:rPr>
        <w:t>Denial 707</w:t>
      </w:r>
    </w:p>
    <w:p w14:paraId="01F885C2" w14:textId="77777777" w:rsidR="007A6710" w:rsidRDefault="003878F0">
      <w:r>
        <w:rPr>
          <w:noProof/>
        </w:rPr>
        <w:drawing>
          <wp:inline distT="114300" distB="114300" distL="114300" distR="114300" wp14:anchorId="01F886F0" wp14:editId="01F886F1">
            <wp:extent cx="5943600" cy="7594600"/>
            <wp:effectExtent l="0" t="0" r="0" b="0"/>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5" cstate="print"/>
                    <a:srcRect/>
                    <a:stretch>
                      <a:fillRect/>
                    </a:stretch>
                  </pic:blipFill>
                  <pic:spPr>
                    <a:xfrm>
                      <a:off x="0" y="0"/>
                      <a:ext cx="5943600" cy="7594600"/>
                    </a:xfrm>
                    <a:prstGeom prst="rect">
                      <a:avLst/>
                    </a:prstGeom>
                    <a:ln/>
                  </pic:spPr>
                </pic:pic>
              </a:graphicData>
            </a:graphic>
          </wp:inline>
        </w:drawing>
      </w:r>
    </w:p>
    <w:p w14:paraId="01F885C3" w14:textId="77777777" w:rsidR="007A6710" w:rsidRDefault="007A6710"/>
    <w:p w14:paraId="01F885C4" w14:textId="77777777" w:rsidR="007A6710" w:rsidRDefault="007A6710"/>
    <w:p w14:paraId="01F885C5" w14:textId="77777777" w:rsidR="007A6710" w:rsidRPr="006E7DA0" w:rsidRDefault="006E7DA0" w:rsidP="006E7DA0">
      <w:pPr>
        <w:jc w:val="center"/>
        <w:rPr>
          <w:b/>
          <w:bCs/>
          <w:sz w:val="28"/>
          <w:szCs w:val="28"/>
          <w:u w:val="single"/>
        </w:rPr>
      </w:pPr>
      <w:r w:rsidRPr="00C35BF7">
        <w:rPr>
          <w:b/>
          <w:bCs/>
          <w:sz w:val="28"/>
          <w:szCs w:val="28"/>
          <w:u w:val="single"/>
        </w:rPr>
        <w:lastRenderedPageBreak/>
        <w:t xml:space="preserve">Exhibit </w:t>
      </w:r>
      <w:r>
        <w:rPr>
          <w:b/>
          <w:bCs/>
          <w:sz w:val="28"/>
          <w:szCs w:val="28"/>
          <w:u w:val="single"/>
        </w:rPr>
        <w:t>8</w:t>
      </w:r>
      <w:r w:rsidRPr="00C35BF7">
        <w:rPr>
          <w:b/>
          <w:bCs/>
          <w:sz w:val="28"/>
          <w:szCs w:val="28"/>
          <w:u w:val="single"/>
        </w:rPr>
        <w:t xml:space="preserve">. 2020 </w:t>
      </w:r>
      <w:r>
        <w:rPr>
          <w:b/>
          <w:bCs/>
          <w:sz w:val="28"/>
          <w:szCs w:val="28"/>
          <w:u w:val="single"/>
        </w:rPr>
        <w:t xml:space="preserve">Education </w:t>
      </w:r>
      <w:r w:rsidRPr="00C35BF7">
        <w:rPr>
          <w:b/>
          <w:bCs/>
          <w:sz w:val="28"/>
          <w:szCs w:val="28"/>
          <w:u w:val="single"/>
        </w:rPr>
        <w:t xml:space="preserve">Benefits </w:t>
      </w:r>
      <w:r>
        <w:rPr>
          <w:b/>
          <w:bCs/>
          <w:sz w:val="28"/>
          <w:szCs w:val="28"/>
          <w:u w:val="single"/>
        </w:rPr>
        <w:t>Denial 707</w:t>
      </w:r>
    </w:p>
    <w:p w14:paraId="01F885C6" w14:textId="77777777" w:rsidR="007A6710" w:rsidRDefault="003878F0">
      <w:r>
        <w:rPr>
          <w:noProof/>
        </w:rPr>
        <w:drawing>
          <wp:inline distT="114300" distB="114300" distL="114300" distR="114300" wp14:anchorId="01F886F2" wp14:editId="01F886F3">
            <wp:extent cx="5943600" cy="7480300"/>
            <wp:effectExtent l="0" t="0" r="0" b="0"/>
            <wp:docPr id="2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6" cstate="print"/>
                    <a:srcRect/>
                    <a:stretch>
                      <a:fillRect/>
                    </a:stretch>
                  </pic:blipFill>
                  <pic:spPr>
                    <a:xfrm>
                      <a:off x="0" y="0"/>
                      <a:ext cx="5943600" cy="7480300"/>
                    </a:xfrm>
                    <a:prstGeom prst="rect">
                      <a:avLst/>
                    </a:prstGeom>
                    <a:ln/>
                  </pic:spPr>
                </pic:pic>
              </a:graphicData>
            </a:graphic>
          </wp:inline>
        </w:drawing>
      </w:r>
    </w:p>
    <w:p w14:paraId="01F885C7" w14:textId="77777777" w:rsidR="007A6710" w:rsidRDefault="007A6710"/>
    <w:p w14:paraId="01F885C8" w14:textId="77777777" w:rsidR="007A6710" w:rsidRDefault="007A6710"/>
    <w:p w14:paraId="01F885C9" w14:textId="77777777" w:rsidR="007A6710" w:rsidRDefault="007A6710"/>
    <w:p w14:paraId="01F885CA" w14:textId="77777777" w:rsidR="007A6710" w:rsidRDefault="000520E3" w:rsidP="000520E3">
      <w:pPr>
        <w:jc w:val="center"/>
      </w:pPr>
      <w:r w:rsidRPr="000520E3">
        <w:rPr>
          <w:b/>
          <w:bCs/>
          <w:sz w:val="28"/>
          <w:szCs w:val="28"/>
          <w:u w:val="single"/>
        </w:rPr>
        <w:t>Exhibit 9. Army Reserves Emails</w:t>
      </w:r>
      <w:r>
        <w:rPr>
          <w:b/>
          <w:bCs/>
          <w:sz w:val="28"/>
          <w:szCs w:val="28"/>
          <w:u w:val="single"/>
        </w:rPr>
        <w:t xml:space="preserve"> 2025</w:t>
      </w:r>
      <w:r w:rsidR="003878F0">
        <w:t xml:space="preserve"> </w:t>
      </w:r>
      <w:r w:rsidR="003878F0">
        <w:rPr>
          <w:noProof/>
        </w:rPr>
        <w:drawing>
          <wp:inline distT="114300" distB="114300" distL="114300" distR="114300" wp14:anchorId="01F886F4" wp14:editId="01F886F5">
            <wp:extent cx="5943600" cy="7632700"/>
            <wp:effectExtent l="0" t="0" r="0" b="0"/>
            <wp:docPr id="2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7" cstate="print"/>
                    <a:srcRect/>
                    <a:stretch>
                      <a:fillRect/>
                    </a:stretch>
                  </pic:blipFill>
                  <pic:spPr>
                    <a:xfrm>
                      <a:off x="0" y="0"/>
                      <a:ext cx="5943600" cy="7632700"/>
                    </a:xfrm>
                    <a:prstGeom prst="rect">
                      <a:avLst/>
                    </a:prstGeom>
                    <a:ln/>
                  </pic:spPr>
                </pic:pic>
              </a:graphicData>
            </a:graphic>
          </wp:inline>
        </w:drawing>
      </w:r>
    </w:p>
    <w:p w14:paraId="01F885CB" w14:textId="77777777" w:rsidR="007A6710" w:rsidRDefault="000520E3" w:rsidP="000520E3">
      <w:pPr>
        <w:jc w:val="center"/>
      </w:pPr>
      <w:r w:rsidRPr="000520E3">
        <w:rPr>
          <w:b/>
          <w:bCs/>
          <w:sz w:val="28"/>
          <w:szCs w:val="28"/>
          <w:u w:val="single"/>
        </w:rPr>
        <w:lastRenderedPageBreak/>
        <w:t>Exhibit 9. Army Reserves Emails</w:t>
      </w:r>
      <w:r>
        <w:rPr>
          <w:b/>
          <w:bCs/>
          <w:sz w:val="28"/>
          <w:szCs w:val="28"/>
          <w:u w:val="single"/>
        </w:rPr>
        <w:t xml:space="preserve"> 2025</w:t>
      </w:r>
    </w:p>
    <w:p w14:paraId="01F885CC" w14:textId="77777777" w:rsidR="007A6710" w:rsidRDefault="003878F0">
      <w:r>
        <w:rPr>
          <w:noProof/>
        </w:rPr>
        <w:drawing>
          <wp:inline distT="114300" distB="114300" distL="114300" distR="114300" wp14:anchorId="01F886F6" wp14:editId="01F886F7">
            <wp:extent cx="5943600" cy="7670800"/>
            <wp:effectExtent l="0" t="0" r="0" b="0"/>
            <wp:docPr id="4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8" cstate="print"/>
                    <a:srcRect/>
                    <a:stretch>
                      <a:fillRect/>
                    </a:stretch>
                  </pic:blipFill>
                  <pic:spPr>
                    <a:xfrm>
                      <a:off x="0" y="0"/>
                      <a:ext cx="5943600" cy="7670800"/>
                    </a:xfrm>
                    <a:prstGeom prst="rect">
                      <a:avLst/>
                    </a:prstGeom>
                    <a:ln/>
                  </pic:spPr>
                </pic:pic>
              </a:graphicData>
            </a:graphic>
          </wp:inline>
        </w:drawing>
      </w:r>
    </w:p>
    <w:p w14:paraId="01F885CD" w14:textId="77777777" w:rsidR="007A6710" w:rsidRDefault="007A6710"/>
    <w:p w14:paraId="01F885CE" w14:textId="77777777" w:rsidR="007A6710" w:rsidRDefault="000520E3" w:rsidP="000520E3">
      <w:pPr>
        <w:jc w:val="center"/>
      </w:pPr>
      <w:r w:rsidRPr="000520E3">
        <w:rPr>
          <w:b/>
          <w:bCs/>
          <w:sz w:val="28"/>
          <w:szCs w:val="28"/>
          <w:u w:val="single"/>
        </w:rPr>
        <w:lastRenderedPageBreak/>
        <w:t>Exhibit 9. Army Reserves Emails</w:t>
      </w:r>
      <w:r>
        <w:rPr>
          <w:b/>
          <w:bCs/>
          <w:sz w:val="28"/>
          <w:szCs w:val="28"/>
          <w:u w:val="single"/>
        </w:rPr>
        <w:t xml:space="preserve"> 2025</w:t>
      </w:r>
    </w:p>
    <w:p w14:paraId="01F885CF" w14:textId="77777777" w:rsidR="007A6710" w:rsidRDefault="003878F0">
      <w:r>
        <w:rPr>
          <w:noProof/>
        </w:rPr>
        <w:drawing>
          <wp:inline distT="114300" distB="114300" distL="114300" distR="114300" wp14:anchorId="01F886F8" wp14:editId="01F886F9">
            <wp:extent cx="5943600" cy="7632700"/>
            <wp:effectExtent l="0" t="0" r="0" b="0"/>
            <wp:docPr id="40"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49" cstate="print"/>
                    <a:srcRect/>
                    <a:stretch>
                      <a:fillRect/>
                    </a:stretch>
                  </pic:blipFill>
                  <pic:spPr>
                    <a:xfrm>
                      <a:off x="0" y="0"/>
                      <a:ext cx="5943600" cy="7632700"/>
                    </a:xfrm>
                    <a:prstGeom prst="rect">
                      <a:avLst/>
                    </a:prstGeom>
                    <a:ln/>
                  </pic:spPr>
                </pic:pic>
              </a:graphicData>
            </a:graphic>
          </wp:inline>
        </w:drawing>
      </w:r>
    </w:p>
    <w:p w14:paraId="01F885D0" w14:textId="77777777" w:rsidR="007A6710" w:rsidRDefault="007A6710"/>
    <w:p w14:paraId="01F885D1" w14:textId="77777777" w:rsidR="007A6710" w:rsidRDefault="000520E3" w:rsidP="000520E3">
      <w:pPr>
        <w:jc w:val="center"/>
      </w:pPr>
      <w:r w:rsidRPr="000520E3">
        <w:rPr>
          <w:b/>
          <w:bCs/>
          <w:sz w:val="28"/>
          <w:szCs w:val="28"/>
          <w:u w:val="single"/>
        </w:rPr>
        <w:lastRenderedPageBreak/>
        <w:t>Exhibit 9. Army Reserves Emails</w:t>
      </w:r>
      <w:r>
        <w:rPr>
          <w:b/>
          <w:bCs/>
          <w:sz w:val="28"/>
          <w:szCs w:val="28"/>
          <w:u w:val="single"/>
        </w:rPr>
        <w:t xml:space="preserve"> 2025</w:t>
      </w:r>
    </w:p>
    <w:p w14:paraId="01F885D2" w14:textId="77777777" w:rsidR="007A6710" w:rsidRDefault="003878F0">
      <w:r>
        <w:rPr>
          <w:noProof/>
        </w:rPr>
        <w:drawing>
          <wp:inline distT="114300" distB="114300" distL="114300" distR="114300" wp14:anchorId="01F886FA" wp14:editId="01F886FB">
            <wp:extent cx="5943600" cy="7569200"/>
            <wp:effectExtent l="0" t="0" r="0" b="0"/>
            <wp:docPr id="4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50" cstate="print"/>
                    <a:srcRect/>
                    <a:stretch>
                      <a:fillRect/>
                    </a:stretch>
                  </pic:blipFill>
                  <pic:spPr>
                    <a:xfrm>
                      <a:off x="0" y="0"/>
                      <a:ext cx="5943600" cy="7569200"/>
                    </a:xfrm>
                    <a:prstGeom prst="rect">
                      <a:avLst/>
                    </a:prstGeom>
                    <a:ln/>
                  </pic:spPr>
                </pic:pic>
              </a:graphicData>
            </a:graphic>
          </wp:inline>
        </w:drawing>
      </w:r>
    </w:p>
    <w:p w14:paraId="01F885D3" w14:textId="77777777" w:rsidR="007A6710" w:rsidRDefault="007A6710"/>
    <w:p w14:paraId="01F885D4" w14:textId="77777777" w:rsidR="007A6710" w:rsidRDefault="007A6710"/>
    <w:p w14:paraId="01F885D5" w14:textId="77777777" w:rsidR="007A6710" w:rsidRDefault="000520E3" w:rsidP="000520E3">
      <w:pPr>
        <w:jc w:val="center"/>
      </w:pPr>
      <w:r w:rsidRPr="000520E3">
        <w:rPr>
          <w:b/>
          <w:bCs/>
          <w:sz w:val="28"/>
          <w:szCs w:val="28"/>
          <w:u w:val="single"/>
        </w:rPr>
        <w:lastRenderedPageBreak/>
        <w:t>Exhibit 9. Army Reserves Emails</w:t>
      </w:r>
      <w:r>
        <w:rPr>
          <w:b/>
          <w:bCs/>
          <w:sz w:val="28"/>
          <w:szCs w:val="28"/>
          <w:u w:val="single"/>
        </w:rPr>
        <w:t xml:space="preserve"> 2025</w:t>
      </w:r>
    </w:p>
    <w:p w14:paraId="01F885D6" w14:textId="77777777" w:rsidR="007A6710" w:rsidRDefault="003878F0">
      <w:r>
        <w:rPr>
          <w:noProof/>
        </w:rPr>
        <w:drawing>
          <wp:inline distT="114300" distB="114300" distL="114300" distR="114300" wp14:anchorId="01F886FC" wp14:editId="01F886FD">
            <wp:extent cx="5943600" cy="7632700"/>
            <wp:effectExtent l="0" t="0" r="0" b="0"/>
            <wp:docPr id="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1" cstate="print"/>
                    <a:srcRect/>
                    <a:stretch>
                      <a:fillRect/>
                    </a:stretch>
                  </pic:blipFill>
                  <pic:spPr>
                    <a:xfrm>
                      <a:off x="0" y="0"/>
                      <a:ext cx="5943600" cy="7632700"/>
                    </a:xfrm>
                    <a:prstGeom prst="rect">
                      <a:avLst/>
                    </a:prstGeom>
                    <a:ln/>
                  </pic:spPr>
                </pic:pic>
              </a:graphicData>
            </a:graphic>
          </wp:inline>
        </w:drawing>
      </w:r>
    </w:p>
    <w:p w14:paraId="01F885D7" w14:textId="77777777" w:rsidR="007A6710" w:rsidRDefault="007A6710"/>
    <w:p w14:paraId="01F885D8" w14:textId="77777777" w:rsidR="007A6710" w:rsidRPr="008F577C" w:rsidRDefault="008F577C" w:rsidP="008F577C">
      <w:pPr>
        <w:jc w:val="center"/>
        <w:rPr>
          <w:b/>
          <w:bCs/>
          <w:sz w:val="28"/>
          <w:szCs w:val="28"/>
          <w:u w:val="single"/>
        </w:rPr>
      </w:pPr>
      <w:r w:rsidRPr="008F577C">
        <w:rPr>
          <w:b/>
          <w:bCs/>
          <w:sz w:val="28"/>
          <w:szCs w:val="28"/>
          <w:u w:val="single"/>
        </w:rPr>
        <w:lastRenderedPageBreak/>
        <w:t>Exhibit 10. Florida State Prison Communications 2017</w:t>
      </w:r>
    </w:p>
    <w:p w14:paraId="01F885D9" w14:textId="77777777" w:rsidR="007A6710" w:rsidRDefault="003878F0">
      <w:r>
        <w:rPr>
          <w:noProof/>
        </w:rPr>
        <w:drawing>
          <wp:inline distT="114300" distB="114300" distL="114300" distR="114300" wp14:anchorId="01F886FE" wp14:editId="01F886FF">
            <wp:extent cx="5943600" cy="6858000"/>
            <wp:effectExtent l="0" t="0" r="0" b="0"/>
            <wp:docPr id="1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2" cstate="print"/>
                    <a:srcRect/>
                    <a:stretch>
                      <a:fillRect/>
                    </a:stretch>
                  </pic:blipFill>
                  <pic:spPr>
                    <a:xfrm>
                      <a:off x="0" y="0"/>
                      <a:ext cx="5943600" cy="6858000"/>
                    </a:xfrm>
                    <a:prstGeom prst="rect">
                      <a:avLst/>
                    </a:prstGeom>
                    <a:ln/>
                  </pic:spPr>
                </pic:pic>
              </a:graphicData>
            </a:graphic>
          </wp:inline>
        </w:drawing>
      </w:r>
    </w:p>
    <w:p w14:paraId="01F885DA" w14:textId="77777777" w:rsidR="007A6710" w:rsidRDefault="007A6710"/>
    <w:p w14:paraId="01F885DB" w14:textId="77777777" w:rsidR="007A6710" w:rsidRDefault="007A6710"/>
    <w:p w14:paraId="01F885DC" w14:textId="77777777" w:rsidR="007A6710" w:rsidRDefault="007A6710"/>
    <w:p w14:paraId="01F885DD" w14:textId="77777777" w:rsidR="007A6710" w:rsidRDefault="007A6710"/>
    <w:p w14:paraId="01F885DE" w14:textId="77777777" w:rsidR="007A6710" w:rsidRDefault="007A6710"/>
    <w:p w14:paraId="01F885DF" w14:textId="77777777" w:rsidR="007A6710" w:rsidRDefault="007A6710"/>
    <w:p w14:paraId="01F885E0" w14:textId="77777777" w:rsidR="007A6710" w:rsidRPr="008F577C" w:rsidRDefault="008F577C" w:rsidP="008F577C">
      <w:pPr>
        <w:jc w:val="center"/>
        <w:rPr>
          <w:b/>
          <w:bCs/>
          <w:sz w:val="28"/>
          <w:szCs w:val="28"/>
          <w:u w:val="single"/>
        </w:rPr>
      </w:pPr>
      <w:r w:rsidRPr="008F577C">
        <w:rPr>
          <w:b/>
          <w:bCs/>
          <w:sz w:val="28"/>
          <w:szCs w:val="28"/>
          <w:u w:val="single"/>
        </w:rPr>
        <w:lastRenderedPageBreak/>
        <w:t>Exhibit 10. Florida State Prison Communications 2017</w:t>
      </w:r>
    </w:p>
    <w:p w14:paraId="01F885E1" w14:textId="77777777" w:rsidR="007A6710" w:rsidRDefault="003878F0">
      <w:r>
        <w:rPr>
          <w:noProof/>
        </w:rPr>
        <w:drawing>
          <wp:inline distT="114300" distB="114300" distL="114300" distR="114300" wp14:anchorId="01F88700" wp14:editId="01F88701">
            <wp:extent cx="5943600" cy="6807200"/>
            <wp:effectExtent l="0" t="0" r="0" b="0"/>
            <wp:docPr id="2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3" cstate="print"/>
                    <a:srcRect/>
                    <a:stretch>
                      <a:fillRect/>
                    </a:stretch>
                  </pic:blipFill>
                  <pic:spPr>
                    <a:xfrm>
                      <a:off x="0" y="0"/>
                      <a:ext cx="5943600" cy="6807200"/>
                    </a:xfrm>
                    <a:prstGeom prst="rect">
                      <a:avLst/>
                    </a:prstGeom>
                    <a:ln/>
                  </pic:spPr>
                </pic:pic>
              </a:graphicData>
            </a:graphic>
          </wp:inline>
        </w:drawing>
      </w:r>
    </w:p>
    <w:p w14:paraId="01F885E2" w14:textId="77777777" w:rsidR="007A6710" w:rsidRDefault="007A6710"/>
    <w:p w14:paraId="01F885E3" w14:textId="77777777" w:rsidR="007A6710" w:rsidRDefault="007A6710"/>
    <w:p w14:paraId="01F885E4" w14:textId="77777777" w:rsidR="007A6710" w:rsidRDefault="007A6710"/>
    <w:p w14:paraId="01F885E5" w14:textId="77777777" w:rsidR="007A6710" w:rsidRDefault="007A6710"/>
    <w:p w14:paraId="01F885E6" w14:textId="77777777" w:rsidR="007A6710" w:rsidRDefault="007A6710"/>
    <w:p w14:paraId="01F885E7" w14:textId="77777777" w:rsidR="007A6710" w:rsidRDefault="007A6710"/>
    <w:p w14:paraId="01F885E8" w14:textId="77777777" w:rsidR="007A6710" w:rsidRPr="008F577C" w:rsidRDefault="008F577C" w:rsidP="008F577C">
      <w:pPr>
        <w:jc w:val="center"/>
        <w:rPr>
          <w:b/>
          <w:bCs/>
          <w:sz w:val="28"/>
          <w:szCs w:val="28"/>
          <w:u w:val="single"/>
        </w:rPr>
      </w:pPr>
      <w:r w:rsidRPr="008F577C">
        <w:rPr>
          <w:b/>
          <w:bCs/>
          <w:sz w:val="28"/>
          <w:szCs w:val="28"/>
          <w:u w:val="single"/>
        </w:rPr>
        <w:lastRenderedPageBreak/>
        <w:t>Exhibit 10. Florida State Prison Communications 2017</w:t>
      </w:r>
    </w:p>
    <w:p w14:paraId="01F885E9" w14:textId="77777777" w:rsidR="007A6710" w:rsidRDefault="003878F0">
      <w:r>
        <w:rPr>
          <w:noProof/>
        </w:rPr>
        <w:drawing>
          <wp:inline distT="114300" distB="114300" distL="114300" distR="114300" wp14:anchorId="01F88702" wp14:editId="01F88703">
            <wp:extent cx="3550920" cy="7406640"/>
            <wp:effectExtent l="0" t="0" r="0" b="3810"/>
            <wp:docPr id="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4" cstate="print"/>
                    <a:srcRect/>
                    <a:stretch>
                      <a:fillRect/>
                    </a:stretch>
                  </pic:blipFill>
                  <pic:spPr>
                    <a:xfrm>
                      <a:off x="0" y="0"/>
                      <a:ext cx="3551156" cy="7407132"/>
                    </a:xfrm>
                    <a:prstGeom prst="rect">
                      <a:avLst/>
                    </a:prstGeom>
                    <a:ln/>
                  </pic:spPr>
                </pic:pic>
              </a:graphicData>
            </a:graphic>
          </wp:inline>
        </w:drawing>
      </w:r>
    </w:p>
    <w:p w14:paraId="01F885EA" w14:textId="77777777" w:rsidR="008F577C" w:rsidRDefault="008F577C"/>
    <w:p w14:paraId="01F885EB" w14:textId="77777777" w:rsidR="008F577C" w:rsidRDefault="008F577C"/>
    <w:p w14:paraId="01F885EC" w14:textId="77777777" w:rsidR="008F577C" w:rsidRDefault="008F577C"/>
    <w:p w14:paraId="01F885ED" w14:textId="77777777" w:rsidR="008F577C" w:rsidRPr="008F577C" w:rsidRDefault="008F577C" w:rsidP="008F577C">
      <w:pPr>
        <w:jc w:val="center"/>
        <w:rPr>
          <w:b/>
          <w:bCs/>
          <w:sz w:val="28"/>
          <w:szCs w:val="28"/>
          <w:u w:val="single"/>
        </w:rPr>
      </w:pPr>
      <w:r w:rsidRPr="008F577C">
        <w:rPr>
          <w:b/>
          <w:bCs/>
          <w:sz w:val="28"/>
          <w:szCs w:val="28"/>
          <w:u w:val="single"/>
        </w:rPr>
        <w:lastRenderedPageBreak/>
        <w:t>Exhibit 10. Florida State Prison Communications 2017</w:t>
      </w:r>
    </w:p>
    <w:p w14:paraId="01F885EE" w14:textId="77777777" w:rsidR="007A6710" w:rsidRDefault="003878F0">
      <w:r>
        <w:rPr>
          <w:noProof/>
        </w:rPr>
        <w:drawing>
          <wp:inline distT="114300" distB="114300" distL="114300" distR="114300" wp14:anchorId="01F88704" wp14:editId="01F88705">
            <wp:extent cx="5943600" cy="7531100"/>
            <wp:effectExtent l="0" t="0" r="0" b="0"/>
            <wp:docPr id="4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55" cstate="print"/>
                    <a:srcRect/>
                    <a:stretch>
                      <a:fillRect/>
                    </a:stretch>
                  </pic:blipFill>
                  <pic:spPr>
                    <a:xfrm>
                      <a:off x="0" y="0"/>
                      <a:ext cx="5943600" cy="7531100"/>
                    </a:xfrm>
                    <a:prstGeom prst="rect">
                      <a:avLst/>
                    </a:prstGeom>
                    <a:ln/>
                  </pic:spPr>
                </pic:pic>
              </a:graphicData>
            </a:graphic>
          </wp:inline>
        </w:drawing>
      </w:r>
    </w:p>
    <w:p w14:paraId="01F885EF" w14:textId="77777777" w:rsidR="007A6710" w:rsidRDefault="007A6710"/>
    <w:p w14:paraId="01F885F0" w14:textId="77777777" w:rsidR="007A6710" w:rsidRDefault="007A6710"/>
    <w:p w14:paraId="01F885F1" w14:textId="77777777" w:rsidR="007A6710" w:rsidRPr="008F577C" w:rsidRDefault="008F577C" w:rsidP="008F577C">
      <w:pPr>
        <w:jc w:val="center"/>
        <w:rPr>
          <w:b/>
          <w:bCs/>
          <w:sz w:val="28"/>
          <w:szCs w:val="28"/>
          <w:u w:val="single"/>
        </w:rPr>
      </w:pPr>
      <w:r w:rsidRPr="008F577C">
        <w:rPr>
          <w:b/>
          <w:bCs/>
          <w:sz w:val="28"/>
          <w:szCs w:val="28"/>
          <w:u w:val="single"/>
        </w:rPr>
        <w:lastRenderedPageBreak/>
        <w:t>Exhibit 10. Florida State Prison Communications 2017</w:t>
      </w:r>
    </w:p>
    <w:p w14:paraId="01F885F2" w14:textId="77777777" w:rsidR="007A6710" w:rsidRDefault="003878F0">
      <w:r>
        <w:rPr>
          <w:noProof/>
        </w:rPr>
        <w:drawing>
          <wp:inline distT="114300" distB="114300" distL="114300" distR="114300" wp14:anchorId="01F88706" wp14:editId="01F88707">
            <wp:extent cx="5943600" cy="7467600"/>
            <wp:effectExtent l="0" t="0" r="0" b="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6" cstate="print"/>
                    <a:srcRect/>
                    <a:stretch>
                      <a:fillRect/>
                    </a:stretch>
                  </pic:blipFill>
                  <pic:spPr>
                    <a:xfrm>
                      <a:off x="0" y="0"/>
                      <a:ext cx="5943600" cy="7467600"/>
                    </a:xfrm>
                    <a:prstGeom prst="rect">
                      <a:avLst/>
                    </a:prstGeom>
                    <a:ln/>
                  </pic:spPr>
                </pic:pic>
              </a:graphicData>
            </a:graphic>
          </wp:inline>
        </w:drawing>
      </w:r>
    </w:p>
    <w:p w14:paraId="01F885F3" w14:textId="77777777" w:rsidR="007A6710" w:rsidRDefault="007A6710"/>
    <w:p w14:paraId="01F885F4" w14:textId="77777777" w:rsidR="007A6710" w:rsidRDefault="007A6710"/>
    <w:p w14:paraId="01F885F5" w14:textId="77777777" w:rsidR="007A6710" w:rsidRPr="008F577C" w:rsidRDefault="008F577C" w:rsidP="008F577C">
      <w:pPr>
        <w:jc w:val="center"/>
        <w:rPr>
          <w:b/>
          <w:bCs/>
          <w:sz w:val="28"/>
          <w:szCs w:val="28"/>
          <w:u w:val="single"/>
        </w:rPr>
      </w:pPr>
      <w:r w:rsidRPr="008F577C">
        <w:rPr>
          <w:b/>
          <w:bCs/>
          <w:sz w:val="28"/>
          <w:szCs w:val="28"/>
          <w:u w:val="single"/>
        </w:rPr>
        <w:lastRenderedPageBreak/>
        <w:t>Exhibit 10. Florida State Prison Communications 2017</w:t>
      </w:r>
    </w:p>
    <w:p w14:paraId="01F885F6" w14:textId="77777777" w:rsidR="007A6710" w:rsidRDefault="003878F0">
      <w:r>
        <w:rPr>
          <w:noProof/>
        </w:rPr>
        <w:drawing>
          <wp:inline distT="114300" distB="114300" distL="114300" distR="114300" wp14:anchorId="01F88708" wp14:editId="01F88709">
            <wp:extent cx="5943600" cy="5664200"/>
            <wp:effectExtent l="0" t="0" r="0" b="0"/>
            <wp:docPr id="1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7" cstate="print"/>
                    <a:srcRect/>
                    <a:stretch>
                      <a:fillRect/>
                    </a:stretch>
                  </pic:blipFill>
                  <pic:spPr>
                    <a:xfrm>
                      <a:off x="0" y="0"/>
                      <a:ext cx="5943600" cy="5664200"/>
                    </a:xfrm>
                    <a:prstGeom prst="rect">
                      <a:avLst/>
                    </a:prstGeom>
                    <a:ln/>
                  </pic:spPr>
                </pic:pic>
              </a:graphicData>
            </a:graphic>
          </wp:inline>
        </w:drawing>
      </w:r>
    </w:p>
    <w:p w14:paraId="01F885F7" w14:textId="77777777" w:rsidR="007A6710" w:rsidRDefault="007A6710"/>
    <w:p w14:paraId="01F885F8" w14:textId="77777777" w:rsidR="007A6710" w:rsidRDefault="007A6710"/>
    <w:p w14:paraId="01F885F9" w14:textId="77777777" w:rsidR="007A6710" w:rsidRDefault="007A6710"/>
    <w:p w14:paraId="01F885FA" w14:textId="77777777" w:rsidR="007A6710" w:rsidRDefault="007A6710"/>
    <w:p w14:paraId="01F885FB" w14:textId="77777777" w:rsidR="007A6710" w:rsidRDefault="007A6710"/>
    <w:p w14:paraId="01F885FC" w14:textId="77777777" w:rsidR="007A6710" w:rsidRDefault="007A6710"/>
    <w:p w14:paraId="01F885FD" w14:textId="77777777" w:rsidR="007A6710" w:rsidRDefault="007A6710"/>
    <w:p w14:paraId="01F885FE" w14:textId="77777777" w:rsidR="007A6710" w:rsidRDefault="007A6710"/>
    <w:p w14:paraId="01F885FF" w14:textId="77777777" w:rsidR="007A6710" w:rsidRDefault="007A6710"/>
    <w:p w14:paraId="01F88600" w14:textId="77777777" w:rsidR="007A6710" w:rsidRDefault="007A6710"/>
    <w:p w14:paraId="01F88601" w14:textId="77777777" w:rsidR="007A6710" w:rsidRDefault="007A6710"/>
    <w:p w14:paraId="01F88602" w14:textId="77777777" w:rsidR="007A6710" w:rsidRDefault="007A6710"/>
    <w:p w14:paraId="01F88603" w14:textId="77777777" w:rsidR="008F577C" w:rsidRPr="008F577C" w:rsidRDefault="008F577C" w:rsidP="008F577C">
      <w:pPr>
        <w:jc w:val="center"/>
        <w:rPr>
          <w:b/>
          <w:bCs/>
          <w:sz w:val="28"/>
          <w:szCs w:val="28"/>
          <w:u w:val="single"/>
        </w:rPr>
      </w:pPr>
      <w:r w:rsidRPr="008F577C">
        <w:rPr>
          <w:b/>
          <w:bCs/>
          <w:sz w:val="28"/>
          <w:szCs w:val="28"/>
          <w:u w:val="single"/>
        </w:rPr>
        <w:lastRenderedPageBreak/>
        <w:t>Exhibit 10. Florida State Prison Communications 2017</w:t>
      </w:r>
    </w:p>
    <w:p w14:paraId="01F88604" w14:textId="77777777" w:rsidR="007A6710" w:rsidRDefault="007A6710"/>
    <w:p w14:paraId="01F88605" w14:textId="77777777" w:rsidR="008F577C" w:rsidRDefault="003878F0">
      <w:r>
        <w:rPr>
          <w:noProof/>
        </w:rPr>
        <w:drawing>
          <wp:anchor distT="0" distB="0" distL="114300" distR="114300" simplePos="0" relativeHeight="251658240" behindDoc="0" locked="0" layoutInCell="1" allowOverlap="1" wp14:anchorId="01F8870A" wp14:editId="01F8870B">
            <wp:simplePos x="914400" y="1333500"/>
            <wp:positionH relativeFrom="column">
              <wp:align>left</wp:align>
            </wp:positionH>
            <wp:positionV relativeFrom="paragraph">
              <wp:align>top</wp:align>
            </wp:positionV>
            <wp:extent cx="2994660" cy="7383780"/>
            <wp:effectExtent l="0" t="0" r="0" b="7620"/>
            <wp:wrapSquare wrapText="bothSides"/>
            <wp:docPr id="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8" cstate="print">
                      <a:extLst>
                        <a:ext uri="{28A0092B-C50C-407E-A947-70E740481C1C}">
                          <a14:useLocalDpi xmlns:a14="http://schemas.microsoft.com/office/drawing/2010/main" val="0"/>
                        </a:ext>
                      </a:extLst>
                    </a:blip>
                    <a:srcRect/>
                    <a:stretch>
                      <a:fillRect/>
                    </a:stretch>
                  </pic:blipFill>
                  <pic:spPr>
                    <a:xfrm>
                      <a:off x="0" y="0"/>
                      <a:ext cx="2994660" cy="7383780"/>
                    </a:xfrm>
                    <a:prstGeom prst="rect">
                      <a:avLst/>
                    </a:prstGeom>
                    <a:ln/>
                  </pic:spPr>
                </pic:pic>
              </a:graphicData>
            </a:graphic>
          </wp:anchor>
        </w:drawing>
      </w:r>
    </w:p>
    <w:p w14:paraId="01F88606" w14:textId="77777777" w:rsidR="008F577C" w:rsidRPr="008F577C" w:rsidRDefault="008F577C" w:rsidP="008F577C"/>
    <w:p w14:paraId="01F88607" w14:textId="77777777" w:rsidR="008F577C" w:rsidRPr="008F577C" w:rsidRDefault="008F577C" w:rsidP="008F577C"/>
    <w:p w14:paraId="01F88608" w14:textId="77777777" w:rsidR="008F577C" w:rsidRPr="008F577C" w:rsidRDefault="008F577C" w:rsidP="008F577C"/>
    <w:p w14:paraId="01F88609" w14:textId="77777777" w:rsidR="008F577C" w:rsidRPr="008F577C" w:rsidRDefault="008F577C" w:rsidP="008F577C"/>
    <w:p w14:paraId="01F8860A" w14:textId="77777777" w:rsidR="008F577C" w:rsidRPr="008F577C" w:rsidRDefault="008F577C" w:rsidP="008F577C"/>
    <w:p w14:paraId="01F8860B" w14:textId="77777777" w:rsidR="008F577C" w:rsidRPr="008F577C" w:rsidRDefault="008F577C" w:rsidP="008F577C"/>
    <w:p w14:paraId="01F8860C" w14:textId="77777777" w:rsidR="008F577C" w:rsidRPr="008F577C" w:rsidRDefault="008F577C" w:rsidP="008F577C"/>
    <w:p w14:paraId="01F8860D" w14:textId="77777777" w:rsidR="008F577C" w:rsidRPr="008F577C" w:rsidRDefault="008F577C" w:rsidP="008F577C"/>
    <w:p w14:paraId="01F8860E" w14:textId="77777777" w:rsidR="008F577C" w:rsidRPr="008F577C" w:rsidRDefault="008F577C" w:rsidP="008F577C"/>
    <w:p w14:paraId="01F8860F" w14:textId="77777777" w:rsidR="008F577C" w:rsidRPr="008F577C" w:rsidRDefault="008F577C" w:rsidP="008F577C"/>
    <w:p w14:paraId="01F88610" w14:textId="77777777" w:rsidR="008F577C" w:rsidRPr="008F577C" w:rsidRDefault="008F577C" w:rsidP="008F577C"/>
    <w:p w14:paraId="01F88611" w14:textId="77777777" w:rsidR="008F577C" w:rsidRPr="008F577C" w:rsidRDefault="008F577C" w:rsidP="008F577C"/>
    <w:p w14:paraId="01F88612" w14:textId="77777777" w:rsidR="008F577C" w:rsidRPr="008F577C" w:rsidRDefault="008F577C" w:rsidP="008F577C"/>
    <w:p w14:paraId="01F88613" w14:textId="77777777" w:rsidR="008F577C" w:rsidRPr="008F577C" w:rsidRDefault="008F577C" w:rsidP="008F577C"/>
    <w:p w14:paraId="01F88614" w14:textId="77777777" w:rsidR="008F577C" w:rsidRPr="008F577C" w:rsidRDefault="008F577C" w:rsidP="008F577C"/>
    <w:p w14:paraId="01F88615" w14:textId="77777777" w:rsidR="008F577C" w:rsidRPr="008F577C" w:rsidRDefault="008F577C" w:rsidP="008F577C"/>
    <w:p w14:paraId="01F88616" w14:textId="77777777" w:rsidR="008F577C" w:rsidRPr="008F577C" w:rsidRDefault="008F577C" w:rsidP="008F577C"/>
    <w:p w14:paraId="01F88617" w14:textId="77777777" w:rsidR="008F577C" w:rsidRPr="008F577C" w:rsidRDefault="008F577C" w:rsidP="008F577C"/>
    <w:p w14:paraId="01F88618" w14:textId="77777777" w:rsidR="008F577C" w:rsidRPr="008F577C" w:rsidRDefault="008F577C" w:rsidP="008F577C"/>
    <w:p w14:paraId="01F88619" w14:textId="77777777" w:rsidR="008F577C" w:rsidRPr="008F577C" w:rsidRDefault="008F577C" w:rsidP="008F577C"/>
    <w:p w14:paraId="01F8861A" w14:textId="77777777" w:rsidR="008F577C" w:rsidRPr="008F577C" w:rsidRDefault="008F577C" w:rsidP="008F577C"/>
    <w:p w14:paraId="01F8861B" w14:textId="77777777" w:rsidR="008F577C" w:rsidRPr="008F577C" w:rsidRDefault="008F577C" w:rsidP="008F577C"/>
    <w:p w14:paraId="01F8861C" w14:textId="77777777" w:rsidR="008F577C" w:rsidRPr="008F577C" w:rsidRDefault="008F577C" w:rsidP="008F577C"/>
    <w:p w14:paraId="01F8861D" w14:textId="77777777" w:rsidR="008F577C" w:rsidRPr="008F577C" w:rsidRDefault="008F577C" w:rsidP="008F577C"/>
    <w:p w14:paraId="01F8861E" w14:textId="77777777" w:rsidR="008F577C" w:rsidRPr="008F577C" w:rsidRDefault="008F577C" w:rsidP="008F577C"/>
    <w:p w14:paraId="01F8861F" w14:textId="77777777" w:rsidR="008F577C" w:rsidRPr="008F577C" w:rsidRDefault="008F577C" w:rsidP="008F577C"/>
    <w:p w14:paraId="01F88620" w14:textId="77777777" w:rsidR="008F577C" w:rsidRPr="008F577C" w:rsidRDefault="008F577C" w:rsidP="008F577C"/>
    <w:p w14:paraId="01F88621" w14:textId="77777777" w:rsidR="008F577C" w:rsidRPr="008F577C" w:rsidRDefault="008F577C" w:rsidP="008F577C"/>
    <w:p w14:paraId="01F88622" w14:textId="77777777" w:rsidR="008F577C" w:rsidRPr="008F577C" w:rsidRDefault="008F577C" w:rsidP="008F577C"/>
    <w:p w14:paraId="01F88623" w14:textId="77777777" w:rsidR="008F577C" w:rsidRPr="008F577C" w:rsidRDefault="008F577C" w:rsidP="008F577C"/>
    <w:p w14:paraId="01F88624" w14:textId="77777777" w:rsidR="008F577C" w:rsidRPr="008F577C" w:rsidRDefault="008F577C" w:rsidP="008F577C"/>
    <w:p w14:paraId="01F88625" w14:textId="77777777" w:rsidR="008F577C" w:rsidRPr="008F577C" w:rsidRDefault="008F577C" w:rsidP="008F577C"/>
    <w:p w14:paraId="01F88626" w14:textId="77777777" w:rsidR="008F577C" w:rsidRPr="008F577C" w:rsidRDefault="008F577C" w:rsidP="008F577C"/>
    <w:p w14:paraId="01F88627" w14:textId="77777777" w:rsidR="008F577C" w:rsidRDefault="008F577C"/>
    <w:p w14:paraId="01F88628" w14:textId="77777777" w:rsidR="008F577C" w:rsidRDefault="008F577C"/>
    <w:p w14:paraId="01F88629" w14:textId="77777777" w:rsidR="007A6710" w:rsidRDefault="008F577C" w:rsidP="008F577C">
      <w:pPr>
        <w:ind w:firstLine="720"/>
      </w:pPr>
      <w:r>
        <w:br w:type="textWrapping" w:clear="all"/>
      </w:r>
    </w:p>
    <w:p w14:paraId="01F8862A" w14:textId="77777777" w:rsidR="008F577C" w:rsidRDefault="008F577C" w:rsidP="008F577C">
      <w:pPr>
        <w:ind w:firstLine="720"/>
      </w:pPr>
    </w:p>
    <w:p w14:paraId="01F8862B" w14:textId="77777777" w:rsidR="007A6710" w:rsidRDefault="008F577C" w:rsidP="008F577C">
      <w:pPr>
        <w:jc w:val="center"/>
        <w:rPr>
          <w:b/>
          <w:bCs/>
          <w:sz w:val="28"/>
          <w:szCs w:val="28"/>
          <w:u w:val="single"/>
        </w:rPr>
      </w:pPr>
      <w:r w:rsidRPr="008F577C">
        <w:rPr>
          <w:b/>
          <w:bCs/>
          <w:sz w:val="28"/>
          <w:szCs w:val="28"/>
          <w:u w:val="single"/>
        </w:rPr>
        <w:lastRenderedPageBreak/>
        <w:t>Exhibit 10. Florida State Prison Communications 2017</w:t>
      </w:r>
      <w:r w:rsidR="003878F0">
        <w:rPr>
          <w:noProof/>
        </w:rPr>
        <w:drawing>
          <wp:inline distT="114300" distB="114300" distL="114300" distR="114300" wp14:anchorId="01F8870C" wp14:editId="01F8870D">
            <wp:extent cx="5943600" cy="7632700"/>
            <wp:effectExtent l="0" t="0" r="0" b="0"/>
            <wp:docPr id="2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9" cstate="print"/>
                    <a:srcRect/>
                    <a:stretch>
                      <a:fillRect/>
                    </a:stretch>
                  </pic:blipFill>
                  <pic:spPr>
                    <a:xfrm>
                      <a:off x="0" y="0"/>
                      <a:ext cx="5943600" cy="7632700"/>
                    </a:xfrm>
                    <a:prstGeom prst="rect">
                      <a:avLst/>
                    </a:prstGeom>
                    <a:ln/>
                  </pic:spPr>
                </pic:pic>
              </a:graphicData>
            </a:graphic>
          </wp:inline>
        </w:drawing>
      </w:r>
    </w:p>
    <w:p w14:paraId="01F8862C" w14:textId="77777777" w:rsidR="008F577C" w:rsidRDefault="008F577C" w:rsidP="008F577C">
      <w:pPr>
        <w:jc w:val="center"/>
        <w:rPr>
          <w:b/>
          <w:bCs/>
          <w:sz w:val="28"/>
          <w:szCs w:val="28"/>
          <w:u w:val="single"/>
        </w:rPr>
      </w:pPr>
    </w:p>
    <w:p w14:paraId="01F8862D" w14:textId="77777777" w:rsidR="008F577C" w:rsidRDefault="008F577C" w:rsidP="008F577C">
      <w:pPr>
        <w:jc w:val="center"/>
        <w:rPr>
          <w:b/>
          <w:bCs/>
          <w:sz w:val="28"/>
          <w:szCs w:val="28"/>
          <w:u w:val="single"/>
        </w:rPr>
      </w:pPr>
      <w:r w:rsidRPr="008F577C">
        <w:rPr>
          <w:b/>
          <w:bCs/>
          <w:sz w:val="28"/>
          <w:szCs w:val="28"/>
          <w:u w:val="single"/>
        </w:rPr>
        <w:lastRenderedPageBreak/>
        <w:t>Exhibit 10. Florida State Prison Communications 2017</w:t>
      </w:r>
    </w:p>
    <w:p w14:paraId="01F8862E" w14:textId="77777777" w:rsidR="008F577C" w:rsidRDefault="008F577C" w:rsidP="008F577C">
      <w:pPr>
        <w:jc w:val="center"/>
      </w:pPr>
      <w:r>
        <w:rPr>
          <w:noProof/>
        </w:rPr>
        <w:drawing>
          <wp:inline distT="114300" distB="114300" distL="114300" distR="114300" wp14:anchorId="01F8870E" wp14:editId="01F8870F">
            <wp:extent cx="5943600" cy="6616700"/>
            <wp:effectExtent l="0" t="0" r="0" b="0"/>
            <wp:docPr id="3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60" cstate="print"/>
                    <a:srcRect/>
                    <a:stretch>
                      <a:fillRect/>
                    </a:stretch>
                  </pic:blipFill>
                  <pic:spPr>
                    <a:xfrm>
                      <a:off x="0" y="0"/>
                      <a:ext cx="5943600" cy="6616700"/>
                    </a:xfrm>
                    <a:prstGeom prst="rect">
                      <a:avLst/>
                    </a:prstGeom>
                    <a:ln/>
                  </pic:spPr>
                </pic:pic>
              </a:graphicData>
            </a:graphic>
          </wp:inline>
        </w:drawing>
      </w:r>
    </w:p>
    <w:p w14:paraId="01F8862F" w14:textId="77777777" w:rsidR="008F577C" w:rsidRDefault="008F577C" w:rsidP="008F577C">
      <w:pPr>
        <w:jc w:val="center"/>
      </w:pPr>
    </w:p>
    <w:p w14:paraId="01F88630" w14:textId="77777777" w:rsidR="008F577C" w:rsidRDefault="008F577C" w:rsidP="008F577C">
      <w:pPr>
        <w:jc w:val="center"/>
      </w:pPr>
    </w:p>
    <w:p w14:paraId="01F88631" w14:textId="77777777" w:rsidR="008F577C" w:rsidRDefault="008F577C" w:rsidP="008F577C">
      <w:pPr>
        <w:jc w:val="center"/>
      </w:pPr>
    </w:p>
    <w:p w14:paraId="01F88632" w14:textId="77777777" w:rsidR="008F577C" w:rsidRDefault="008F577C" w:rsidP="008F577C">
      <w:pPr>
        <w:jc w:val="center"/>
      </w:pPr>
    </w:p>
    <w:p w14:paraId="01F88633" w14:textId="77777777" w:rsidR="008F577C" w:rsidRDefault="008F577C" w:rsidP="008F577C">
      <w:pPr>
        <w:jc w:val="center"/>
      </w:pPr>
    </w:p>
    <w:p w14:paraId="01F88634" w14:textId="77777777" w:rsidR="008F577C" w:rsidRDefault="008F577C" w:rsidP="008F577C">
      <w:pPr>
        <w:jc w:val="center"/>
      </w:pPr>
    </w:p>
    <w:p w14:paraId="01F88635" w14:textId="77777777" w:rsidR="008F577C" w:rsidRDefault="008F577C" w:rsidP="008F577C">
      <w:pPr>
        <w:jc w:val="center"/>
      </w:pPr>
    </w:p>
    <w:p w14:paraId="01F88636" w14:textId="77777777" w:rsidR="008F577C" w:rsidRDefault="008F577C" w:rsidP="008F577C">
      <w:pPr>
        <w:jc w:val="center"/>
      </w:pPr>
      <w:r w:rsidRPr="008F577C">
        <w:rPr>
          <w:b/>
          <w:bCs/>
          <w:sz w:val="28"/>
          <w:szCs w:val="28"/>
          <w:u w:val="single"/>
        </w:rPr>
        <w:lastRenderedPageBreak/>
        <w:t>Exhibit 10. Florida State Prison Communications 2017</w:t>
      </w:r>
    </w:p>
    <w:p w14:paraId="01F88637" w14:textId="77777777" w:rsidR="008F577C" w:rsidRDefault="008F577C" w:rsidP="008F577C">
      <w:r>
        <w:rPr>
          <w:noProof/>
        </w:rPr>
        <w:drawing>
          <wp:inline distT="114300" distB="114300" distL="114300" distR="114300" wp14:anchorId="01F88710" wp14:editId="01F88711">
            <wp:extent cx="3444240" cy="7780020"/>
            <wp:effectExtent l="0" t="0" r="3810" b="0"/>
            <wp:docPr id="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1" cstate="print"/>
                    <a:srcRect/>
                    <a:stretch>
                      <a:fillRect/>
                    </a:stretch>
                  </pic:blipFill>
                  <pic:spPr>
                    <a:xfrm>
                      <a:off x="0" y="0"/>
                      <a:ext cx="3444506" cy="7780620"/>
                    </a:xfrm>
                    <a:prstGeom prst="rect">
                      <a:avLst/>
                    </a:prstGeom>
                    <a:ln/>
                  </pic:spPr>
                </pic:pic>
              </a:graphicData>
            </a:graphic>
          </wp:inline>
        </w:drawing>
      </w:r>
    </w:p>
    <w:p w14:paraId="01F88638" w14:textId="77777777" w:rsidR="008F577C" w:rsidRDefault="008F577C" w:rsidP="008F577C">
      <w:pPr>
        <w:jc w:val="center"/>
      </w:pPr>
    </w:p>
    <w:p w14:paraId="01F88639" w14:textId="77777777" w:rsidR="007A6710" w:rsidRPr="00186953" w:rsidRDefault="007A6710">
      <w:pPr>
        <w:rPr>
          <w:b/>
          <w:bCs/>
          <w:sz w:val="28"/>
          <w:szCs w:val="28"/>
          <w:u w:val="single"/>
        </w:rPr>
      </w:pPr>
    </w:p>
    <w:p w14:paraId="01F8863A" w14:textId="77777777" w:rsidR="007A6710" w:rsidRPr="00186953" w:rsidRDefault="008F577C" w:rsidP="00186953">
      <w:pPr>
        <w:jc w:val="center"/>
        <w:rPr>
          <w:b/>
          <w:bCs/>
          <w:sz w:val="28"/>
          <w:szCs w:val="28"/>
          <w:u w:val="single"/>
        </w:rPr>
      </w:pPr>
      <w:r w:rsidRPr="00186953">
        <w:rPr>
          <w:b/>
          <w:bCs/>
          <w:sz w:val="28"/>
          <w:szCs w:val="28"/>
          <w:u w:val="single"/>
        </w:rPr>
        <w:t>Exhibit 11. First Discharge Review</w:t>
      </w:r>
      <w:r w:rsidR="00186953" w:rsidRPr="00186953">
        <w:rPr>
          <w:b/>
          <w:bCs/>
          <w:sz w:val="28"/>
          <w:szCs w:val="28"/>
          <w:u w:val="single"/>
        </w:rPr>
        <w:t xml:space="preserve"> 2022</w:t>
      </w:r>
    </w:p>
    <w:p w14:paraId="01F8863B" w14:textId="77777777" w:rsidR="007A6710" w:rsidRDefault="003878F0">
      <w:r>
        <w:rPr>
          <w:noProof/>
        </w:rPr>
        <w:drawing>
          <wp:inline distT="114300" distB="114300" distL="114300" distR="114300" wp14:anchorId="01F88712" wp14:editId="01F88713">
            <wp:extent cx="5943600" cy="7683500"/>
            <wp:effectExtent l="0" t="0" r="0" b="0"/>
            <wp:docPr id="4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2" cstate="print"/>
                    <a:srcRect/>
                    <a:stretch>
                      <a:fillRect/>
                    </a:stretch>
                  </pic:blipFill>
                  <pic:spPr>
                    <a:xfrm>
                      <a:off x="0" y="0"/>
                      <a:ext cx="5943600" cy="7683500"/>
                    </a:xfrm>
                    <a:prstGeom prst="rect">
                      <a:avLst/>
                    </a:prstGeom>
                    <a:ln/>
                  </pic:spPr>
                </pic:pic>
              </a:graphicData>
            </a:graphic>
          </wp:inline>
        </w:drawing>
      </w:r>
    </w:p>
    <w:p w14:paraId="01F8863C" w14:textId="77777777" w:rsidR="007A6710" w:rsidRPr="00186953" w:rsidRDefault="00186953" w:rsidP="00186953">
      <w:pPr>
        <w:jc w:val="center"/>
        <w:rPr>
          <w:b/>
          <w:bCs/>
          <w:sz w:val="28"/>
          <w:szCs w:val="28"/>
          <w:u w:val="single"/>
        </w:rPr>
      </w:pPr>
      <w:r w:rsidRPr="00186953">
        <w:rPr>
          <w:b/>
          <w:bCs/>
          <w:sz w:val="28"/>
          <w:szCs w:val="28"/>
          <w:u w:val="single"/>
        </w:rPr>
        <w:lastRenderedPageBreak/>
        <w:t>Exhibit 11. First Discharge Review 2022</w:t>
      </w:r>
    </w:p>
    <w:p w14:paraId="01F8863D" w14:textId="77777777" w:rsidR="007A6710" w:rsidRDefault="003878F0">
      <w:r>
        <w:rPr>
          <w:noProof/>
        </w:rPr>
        <w:drawing>
          <wp:inline distT="114300" distB="114300" distL="114300" distR="114300" wp14:anchorId="01F88714" wp14:editId="01F88715">
            <wp:extent cx="5494020" cy="7216140"/>
            <wp:effectExtent l="0" t="0" r="0" b="3810"/>
            <wp:docPr id="3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63" cstate="print"/>
                    <a:srcRect/>
                    <a:stretch>
                      <a:fillRect/>
                    </a:stretch>
                  </pic:blipFill>
                  <pic:spPr>
                    <a:xfrm>
                      <a:off x="0" y="0"/>
                      <a:ext cx="5494020" cy="7216140"/>
                    </a:xfrm>
                    <a:prstGeom prst="rect">
                      <a:avLst/>
                    </a:prstGeom>
                    <a:ln/>
                  </pic:spPr>
                </pic:pic>
              </a:graphicData>
            </a:graphic>
          </wp:inline>
        </w:drawing>
      </w:r>
    </w:p>
    <w:p w14:paraId="01F8863E" w14:textId="77777777" w:rsidR="007A6710" w:rsidRDefault="007A6710"/>
    <w:p w14:paraId="01F8863F" w14:textId="77777777" w:rsidR="007A6710" w:rsidRDefault="007A6710"/>
    <w:p w14:paraId="01F88640" w14:textId="77777777" w:rsidR="00186953" w:rsidRDefault="00186953"/>
    <w:p w14:paraId="01F88641" w14:textId="77777777" w:rsidR="00186953" w:rsidRDefault="00186953"/>
    <w:p w14:paraId="01F88642" w14:textId="77777777" w:rsidR="00186953" w:rsidRPr="00186953" w:rsidRDefault="00186953" w:rsidP="00186953">
      <w:pPr>
        <w:jc w:val="center"/>
        <w:rPr>
          <w:b/>
          <w:bCs/>
          <w:sz w:val="28"/>
          <w:szCs w:val="28"/>
          <w:u w:val="single"/>
        </w:rPr>
      </w:pPr>
      <w:r w:rsidRPr="00186953">
        <w:rPr>
          <w:b/>
          <w:bCs/>
          <w:sz w:val="28"/>
          <w:szCs w:val="28"/>
          <w:u w:val="single"/>
        </w:rPr>
        <w:lastRenderedPageBreak/>
        <w:t>Exhibit 11. First Discharge Review 2022</w:t>
      </w:r>
    </w:p>
    <w:p w14:paraId="01F88643" w14:textId="77777777" w:rsidR="007A6710" w:rsidRDefault="003878F0">
      <w:r>
        <w:rPr>
          <w:noProof/>
        </w:rPr>
        <w:drawing>
          <wp:inline distT="114300" distB="114300" distL="114300" distR="114300" wp14:anchorId="01F88716" wp14:editId="01F88717">
            <wp:extent cx="5943600" cy="7785100"/>
            <wp:effectExtent l="0" t="0" r="0" b="0"/>
            <wp:docPr id="49"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64" cstate="print"/>
                    <a:srcRect/>
                    <a:stretch>
                      <a:fillRect/>
                    </a:stretch>
                  </pic:blipFill>
                  <pic:spPr>
                    <a:xfrm>
                      <a:off x="0" y="0"/>
                      <a:ext cx="5943600" cy="7785100"/>
                    </a:xfrm>
                    <a:prstGeom prst="rect">
                      <a:avLst/>
                    </a:prstGeom>
                    <a:ln/>
                  </pic:spPr>
                </pic:pic>
              </a:graphicData>
            </a:graphic>
          </wp:inline>
        </w:drawing>
      </w:r>
    </w:p>
    <w:p w14:paraId="01F88644" w14:textId="77777777" w:rsidR="007A6710" w:rsidRDefault="007A6710"/>
    <w:p w14:paraId="01F88645" w14:textId="77777777" w:rsidR="007A6710" w:rsidRPr="00186953" w:rsidRDefault="00186953" w:rsidP="00186953">
      <w:pPr>
        <w:jc w:val="center"/>
        <w:rPr>
          <w:b/>
          <w:bCs/>
          <w:sz w:val="28"/>
          <w:szCs w:val="28"/>
          <w:u w:val="single"/>
        </w:rPr>
      </w:pPr>
      <w:r w:rsidRPr="00186953">
        <w:rPr>
          <w:b/>
          <w:bCs/>
          <w:sz w:val="28"/>
          <w:szCs w:val="28"/>
          <w:u w:val="single"/>
        </w:rPr>
        <w:lastRenderedPageBreak/>
        <w:t>Exhibit 11. First Discharge Review 2022</w:t>
      </w:r>
    </w:p>
    <w:p w14:paraId="01F88646" w14:textId="77777777" w:rsidR="007A6710" w:rsidRDefault="003878F0">
      <w:r>
        <w:rPr>
          <w:noProof/>
        </w:rPr>
        <w:drawing>
          <wp:inline distT="114300" distB="114300" distL="114300" distR="114300" wp14:anchorId="01F88718" wp14:editId="01F88719">
            <wp:extent cx="5943600" cy="7632700"/>
            <wp:effectExtent l="0" t="0" r="0" b="0"/>
            <wp:docPr id="1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5" cstate="print"/>
                    <a:srcRect/>
                    <a:stretch>
                      <a:fillRect/>
                    </a:stretch>
                  </pic:blipFill>
                  <pic:spPr>
                    <a:xfrm>
                      <a:off x="0" y="0"/>
                      <a:ext cx="5943600" cy="7632700"/>
                    </a:xfrm>
                    <a:prstGeom prst="rect">
                      <a:avLst/>
                    </a:prstGeom>
                    <a:ln/>
                  </pic:spPr>
                </pic:pic>
              </a:graphicData>
            </a:graphic>
          </wp:inline>
        </w:drawing>
      </w:r>
    </w:p>
    <w:p w14:paraId="01F88647" w14:textId="77777777" w:rsidR="007A6710" w:rsidRDefault="007A6710"/>
    <w:p w14:paraId="01F88648" w14:textId="77777777" w:rsidR="007A6710" w:rsidRPr="00186953" w:rsidRDefault="00186953" w:rsidP="00186953">
      <w:pPr>
        <w:jc w:val="center"/>
        <w:rPr>
          <w:b/>
          <w:bCs/>
          <w:sz w:val="28"/>
          <w:szCs w:val="28"/>
          <w:u w:val="single"/>
        </w:rPr>
      </w:pPr>
      <w:r w:rsidRPr="00186953">
        <w:rPr>
          <w:b/>
          <w:bCs/>
          <w:sz w:val="28"/>
          <w:szCs w:val="28"/>
          <w:u w:val="single"/>
        </w:rPr>
        <w:lastRenderedPageBreak/>
        <w:t>Exhibit 11. First Discharge Review 2022</w:t>
      </w:r>
    </w:p>
    <w:p w14:paraId="01F88649" w14:textId="77777777" w:rsidR="007A6710" w:rsidRDefault="003878F0">
      <w:r>
        <w:rPr>
          <w:noProof/>
        </w:rPr>
        <w:drawing>
          <wp:inline distT="114300" distB="114300" distL="114300" distR="114300" wp14:anchorId="01F8871A" wp14:editId="01F8871B">
            <wp:extent cx="5943600" cy="7645400"/>
            <wp:effectExtent l="0" t="0" r="0" b="0"/>
            <wp:docPr id="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6" cstate="print"/>
                    <a:srcRect/>
                    <a:stretch>
                      <a:fillRect/>
                    </a:stretch>
                  </pic:blipFill>
                  <pic:spPr>
                    <a:xfrm>
                      <a:off x="0" y="0"/>
                      <a:ext cx="5943600" cy="7645400"/>
                    </a:xfrm>
                    <a:prstGeom prst="rect">
                      <a:avLst/>
                    </a:prstGeom>
                    <a:ln/>
                  </pic:spPr>
                </pic:pic>
              </a:graphicData>
            </a:graphic>
          </wp:inline>
        </w:drawing>
      </w:r>
    </w:p>
    <w:p w14:paraId="01F8864A" w14:textId="77777777" w:rsidR="007A6710" w:rsidRDefault="007A6710"/>
    <w:p w14:paraId="01F8864B" w14:textId="77777777" w:rsidR="007A6710" w:rsidRPr="00186953" w:rsidRDefault="00186953" w:rsidP="00186953">
      <w:pPr>
        <w:jc w:val="center"/>
        <w:rPr>
          <w:b/>
          <w:bCs/>
          <w:sz w:val="28"/>
          <w:szCs w:val="28"/>
          <w:u w:val="single"/>
        </w:rPr>
      </w:pPr>
      <w:r w:rsidRPr="00186953">
        <w:rPr>
          <w:b/>
          <w:bCs/>
          <w:sz w:val="28"/>
          <w:szCs w:val="28"/>
          <w:u w:val="single"/>
        </w:rPr>
        <w:lastRenderedPageBreak/>
        <w:t>Exhibit 11. First Discharge Review 2022</w:t>
      </w:r>
    </w:p>
    <w:p w14:paraId="01F8864C" w14:textId="77777777" w:rsidR="007A6710" w:rsidRDefault="003878F0">
      <w:r>
        <w:rPr>
          <w:noProof/>
        </w:rPr>
        <w:drawing>
          <wp:inline distT="114300" distB="114300" distL="114300" distR="114300" wp14:anchorId="01F8871C" wp14:editId="01F8871D">
            <wp:extent cx="5943600" cy="7645400"/>
            <wp:effectExtent l="0" t="0" r="0" b="0"/>
            <wp:docPr id="4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7" cstate="print"/>
                    <a:srcRect/>
                    <a:stretch>
                      <a:fillRect/>
                    </a:stretch>
                  </pic:blipFill>
                  <pic:spPr>
                    <a:xfrm>
                      <a:off x="0" y="0"/>
                      <a:ext cx="5943600" cy="7645400"/>
                    </a:xfrm>
                    <a:prstGeom prst="rect">
                      <a:avLst/>
                    </a:prstGeom>
                    <a:ln/>
                  </pic:spPr>
                </pic:pic>
              </a:graphicData>
            </a:graphic>
          </wp:inline>
        </w:drawing>
      </w:r>
    </w:p>
    <w:p w14:paraId="01F8864D" w14:textId="77777777" w:rsidR="007A6710" w:rsidRDefault="007A6710"/>
    <w:p w14:paraId="01F8864E" w14:textId="77777777" w:rsidR="007A6710" w:rsidRPr="00186953" w:rsidRDefault="00186953" w:rsidP="00186953">
      <w:pPr>
        <w:jc w:val="center"/>
        <w:rPr>
          <w:b/>
          <w:bCs/>
          <w:sz w:val="28"/>
          <w:szCs w:val="28"/>
          <w:u w:val="single"/>
        </w:rPr>
      </w:pPr>
      <w:r w:rsidRPr="00186953">
        <w:rPr>
          <w:b/>
          <w:bCs/>
          <w:sz w:val="28"/>
          <w:szCs w:val="28"/>
          <w:u w:val="single"/>
        </w:rPr>
        <w:lastRenderedPageBreak/>
        <w:t>Exhibit 11. First Discharge Review 2022</w:t>
      </w:r>
    </w:p>
    <w:p w14:paraId="01F8864F" w14:textId="77777777" w:rsidR="007A6710" w:rsidRDefault="003878F0">
      <w:r>
        <w:rPr>
          <w:noProof/>
        </w:rPr>
        <w:drawing>
          <wp:inline distT="114300" distB="114300" distL="114300" distR="114300" wp14:anchorId="01F8871E" wp14:editId="01F8871F">
            <wp:extent cx="5943600" cy="7188200"/>
            <wp:effectExtent l="0" t="0" r="0" b="0"/>
            <wp:docPr id="1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8" cstate="print"/>
                    <a:srcRect/>
                    <a:stretch>
                      <a:fillRect/>
                    </a:stretch>
                  </pic:blipFill>
                  <pic:spPr>
                    <a:xfrm>
                      <a:off x="0" y="0"/>
                      <a:ext cx="5943600" cy="7188200"/>
                    </a:xfrm>
                    <a:prstGeom prst="rect">
                      <a:avLst/>
                    </a:prstGeom>
                    <a:ln/>
                  </pic:spPr>
                </pic:pic>
              </a:graphicData>
            </a:graphic>
          </wp:inline>
        </w:drawing>
      </w:r>
    </w:p>
    <w:p w14:paraId="01F88650" w14:textId="77777777" w:rsidR="007A6710" w:rsidRDefault="007A6710"/>
    <w:p w14:paraId="01F88651" w14:textId="77777777" w:rsidR="007A6710" w:rsidRDefault="007A6710"/>
    <w:p w14:paraId="01F88652" w14:textId="77777777" w:rsidR="007A6710" w:rsidRDefault="007A6710"/>
    <w:p w14:paraId="01F88653" w14:textId="77777777" w:rsidR="007A6710" w:rsidRDefault="007A6710"/>
    <w:p w14:paraId="01F88654" w14:textId="77777777" w:rsidR="007A6710" w:rsidRPr="00186953" w:rsidRDefault="00186953" w:rsidP="00186953">
      <w:pPr>
        <w:jc w:val="center"/>
        <w:rPr>
          <w:b/>
          <w:bCs/>
          <w:sz w:val="28"/>
          <w:szCs w:val="28"/>
          <w:u w:val="single"/>
        </w:rPr>
      </w:pPr>
      <w:r w:rsidRPr="00186953">
        <w:rPr>
          <w:b/>
          <w:bCs/>
          <w:sz w:val="28"/>
          <w:szCs w:val="28"/>
          <w:u w:val="single"/>
        </w:rPr>
        <w:lastRenderedPageBreak/>
        <w:t>Exhibit 12. Second Discharge Review 2023</w:t>
      </w:r>
    </w:p>
    <w:p w14:paraId="01F88655" w14:textId="77777777" w:rsidR="007A6710" w:rsidRDefault="003878F0">
      <w:r>
        <w:rPr>
          <w:noProof/>
        </w:rPr>
        <w:drawing>
          <wp:inline distT="114300" distB="114300" distL="114300" distR="114300" wp14:anchorId="01F88720" wp14:editId="01F88721">
            <wp:extent cx="5943600" cy="7747000"/>
            <wp:effectExtent l="0" t="0" r="0" b="0"/>
            <wp:docPr id="2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9" cstate="print"/>
                    <a:srcRect/>
                    <a:stretch>
                      <a:fillRect/>
                    </a:stretch>
                  </pic:blipFill>
                  <pic:spPr>
                    <a:xfrm>
                      <a:off x="0" y="0"/>
                      <a:ext cx="5943600" cy="7747000"/>
                    </a:xfrm>
                    <a:prstGeom prst="rect">
                      <a:avLst/>
                    </a:prstGeom>
                    <a:ln/>
                  </pic:spPr>
                </pic:pic>
              </a:graphicData>
            </a:graphic>
          </wp:inline>
        </w:drawing>
      </w:r>
    </w:p>
    <w:p w14:paraId="01F88656" w14:textId="77777777" w:rsidR="007A6710" w:rsidRDefault="007A6710"/>
    <w:p w14:paraId="01F88657" w14:textId="77777777" w:rsidR="007A6710" w:rsidRPr="00186953" w:rsidRDefault="00186953" w:rsidP="00186953">
      <w:pPr>
        <w:jc w:val="center"/>
        <w:rPr>
          <w:b/>
          <w:bCs/>
          <w:sz w:val="28"/>
          <w:szCs w:val="28"/>
          <w:u w:val="single"/>
        </w:rPr>
      </w:pPr>
      <w:r w:rsidRPr="00186953">
        <w:rPr>
          <w:b/>
          <w:bCs/>
          <w:sz w:val="28"/>
          <w:szCs w:val="28"/>
          <w:u w:val="single"/>
        </w:rPr>
        <w:lastRenderedPageBreak/>
        <w:t>Exhibit 12. Second Discharge Review 2023</w:t>
      </w:r>
    </w:p>
    <w:p w14:paraId="01F88658" w14:textId="77777777" w:rsidR="007A6710" w:rsidRDefault="003878F0">
      <w:r>
        <w:rPr>
          <w:noProof/>
        </w:rPr>
        <w:drawing>
          <wp:inline distT="114300" distB="114300" distL="114300" distR="114300" wp14:anchorId="01F88722" wp14:editId="01F88723">
            <wp:extent cx="5943600" cy="7747000"/>
            <wp:effectExtent l="0" t="0" r="0" b="0"/>
            <wp:docPr id="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0" cstate="print"/>
                    <a:srcRect/>
                    <a:stretch>
                      <a:fillRect/>
                    </a:stretch>
                  </pic:blipFill>
                  <pic:spPr>
                    <a:xfrm>
                      <a:off x="0" y="0"/>
                      <a:ext cx="5943600" cy="7747000"/>
                    </a:xfrm>
                    <a:prstGeom prst="rect">
                      <a:avLst/>
                    </a:prstGeom>
                    <a:ln/>
                  </pic:spPr>
                </pic:pic>
              </a:graphicData>
            </a:graphic>
          </wp:inline>
        </w:drawing>
      </w:r>
    </w:p>
    <w:p w14:paraId="01F88659" w14:textId="77777777" w:rsidR="007A6710" w:rsidRDefault="007A6710"/>
    <w:p w14:paraId="01F8865A" w14:textId="77777777" w:rsidR="007A6710" w:rsidRPr="00586C50" w:rsidRDefault="00586C50" w:rsidP="00586C50">
      <w:pPr>
        <w:jc w:val="center"/>
        <w:rPr>
          <w:b/>
          <w:bCs/>
          <w:sz w:val="28"/>
          <w:szCs w:val="28"/>
          <w:u w:val="single"/>
        </w:rPr>
      </w:pPr>
      <w:r w:rsidRPr="00186953">
        <w:rPr>
          <w:b/>
          <w:bCs/>
          <w:sz w:val="28"/>
          <w:szCs w:val="28"/>
          <w:u w:val="single"/>
        </w:rPr>
        <w:lastRenderedPageBreak/>
        <w:t>Exhibit 12. Second Discharge Review 2023</w:t>
      </w:r>
    </w:p>
    <w:p w14:paraId="01F8865B" w14:textId="77777777" w:rsidR="007A6710" w:rsidRDefault="003878F0">
      <w:r>
        <w:rPr>
          <w:noProof/>
        </w:rPr>
        <w:drawing>
          <wp:inline distT="114300" distB="114300" distL="114300" distR="114300" wp14:anchorId="01F88724" wp14:editId="01F88725">
            <wp:extent cx="5943600" cy="7747000"/>
            <wp:effectExtent l="0" t="0" r="0" b="0"/>
            <wp:docPr id="3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71" cstate="print"/>
                    <a:srcRect/>
                    <a:stretch>
                      <a:fillRect/>
                    </a:stretch>
                  </pic:blipFill>
                  <pic:spPr>
                    <a:xfrm>
                      <a:off x="0" y="0"/>
                      <a:ext cx="5943600" cy="7747000"/>
                    </a:xfrm>
                    <a:prstGeom prst="rect">
                      <a:avLst/>
                    </a:prstGeom>
                    <a:ln/>
                  </pic:spPr>
                </pic:pic>
              </a:graphicData>
            </a:graphic>
          </wp:inline>
        </w:drawing>
      </w:r>
    </w:p>
    <w:p w14:paraId="01F8865C" w14:textId="77777777" w:rsidR="007A6710" w:rsidRDefault="007A6710"/>
    <w:p w14:paraId="01F8865D" w14:textId="77777777" w:rsidR="007A6710" w:rsidRDefault="007A6710"/>
    <w:p w14:paraId="01F8865E" w14:textId="77777777" w:rsidR="00586C50" w:rsidRPr="00586C50" w:rsidRDefault="00586C50" w:rsidP="00586C50">
      <w:pPr>
        <w:jc w:val="center"/>
        <w:rPr>
          <w:b/>
          <w:bCs/>
          <w:sz w:val="28"/>
          <w:szCs w:val="28"/>
          <w:u w:val="single"/>
        </w:rPr>
      </w:pPr>
      <w:r w:rsidRPr="00186953">
        <w:rPr>
          <w:b/>
          <w:bCs/>
          <w:sz w:val="28"/>
          <w:szCs w:val="28"/>
          <w:u w:val="single"/>
        </w:rPr>
        <w:t>Exhibit 12. Second Discharge Review 2023</w:t>
      </w:r>
    </w:p>
    <w:p w14:paraId="01F8865F" w14:textId="77777777" w:rsidR="007A6710" w:rsidRDefault="003878F0">
      <w:r>
        <w:rPr>
          <w:noProof/>
        </w:rPr>
        <w:drawing>
          <wp:inline distT="114300" distB="114300" distL="114300" distR="114300" wp14:anchorId="01F88726" wp14:editId="01F88727">
            <wp:extent cx="5943600" cy="7747000"/>
            <wp:effectExtent l="0" t="0" r="0" b="0"/>
            <wp:docPr id="3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2" cstate="print"/>
                    <a:srcRect/>
                    <a:stretch>
                      <a:fillRect/>
                    </a:stretch>
                  </pic:blipFill>
                  <pic:spPr>
                    <a:xfrm>
                      <a:off x="0" y="0"/>
                      <a:ext cx="5943600" cy="7747000"/>
                    </a:xfrm>
                    <a:prstGeom prst="rect">
                      <a:avLst/>
                    </a:prstGeom>
                    <a:ln/>
                  </pic:spPr>
                </pic:pic>
              </a:graphicData>
            </a:graphic>
          </wp:inline>
        </w:drawing>
      </w:r>
    </w:p>
    <w:p w14:paraId="01F88660" w14:textId="77777777" w:rsidR="007A6710" w:rsidRDefault="007A6710"/>
    <w:p w14:paraId="01F88661" w14:textId="77777777" w:rsidR="007A6710" w:rsidRPr="00586C50" w:rsidRDefault="00586C50" w:rsidP="00586C50">
      <w:pPr>
        <w:jc w:val="center"/>
        <w:rPr>
          <w:b/>
          <w:bCs/>
          <w:sz w:val="28"/>
          <w:szCs w:val="28"/>
          <w:u w:val="single"/>
        </w:rPr>
      </w:pPr>
      <w:r w:rsidRPr="00186953">
        <w:rPr>
          <w:b/>
          <w:bCs/>
          <w:sz w:val="28"/>
          <w:szCs w:val="28"/>
          <w:u w:val="single"/>
        </w:rPr>
        <w:t>Exhibit 12. Second Discharge Review 2023</w:t>
      </w:r>
    </w:p>
    <w:p w14:paraId="01F88662" w14:textId="77777777" w:rsidR="007A6710" w:rsidRDefault="003878F0">
      <w:r>
        <w:rPr>
          <w:noProof/>
        </w:rPr>
        <w:drawing>
          <wp:inline distT="114300" distB="114300" distL="114300" distR="114300" wp14:anchorId="01F88728" wp14:editId="01F88729">
            <wp:extent cx="5943600" cy="7747000"/>
            <wp:effectExtent l="0" t="0" r="0" b="0"/>
            <wp:docPr id="35"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73" cstate="print"/>
                    <a:srcRect/>
                    <a:stretch>
                      <a:fillRect/>
                    </a:stretch>
                  </pic:blipFill>
                  <pic:spPr>
                    <a:xfrm>
                      <a:off x="0" y="0"/>
                      <a:ext cx="5943600" cy="7747000"/>
                    </a:xfrm>
                    <a:prstGeom prst="rect">
                      <a:avLst/>
                    </a:prstGeom>
                    <a:ln/>
                  </pic:spPr>
                </pic:pic>
              </a:graphicData>
            </a:graphic>
          </wp:inline>
        </w:drawing>
      </w:r>
    </w:p>
    <w:p w14:paraId="01F88663" w14:textId="77777777" w:rsidR="007A6710" w:rsidRDefault="007A6710"/>
    <w:p w14:paraId="01F88664" w14:textId="77777777" w:rsidR="007A6710" w:rsidRPr="00B8305E" w:rsidRDefault="00B8305E" w:rsidP="00B8305E">
      <w:pPr>
        <w:jc w:val="center"/>
        <w:rPr>
          <w:b/>
          <w:bCs/>
          <w:sz w:val="28"/>
          <w:szCs w:val="28"/>
          <w:u w:val="single"/>
        </w:rPr>
      </w:pPr>
      <w:r w:rsidRPr="00B8305E">
        <w:rPr>
          <w:b/>
          <w:bCs/>
          <w:sz w:val="28"/>
          <w:szCs w:val="28"/>
          <w:u w:val="single"/>
        </w:rPr>
        <w:t>Exhibit 13. Third Discharge Review</w:t>
      </w:r>
      <w:r w:rsidR="00AE5F85">
        <w:rPr>
          <w:b/>
          <w:bCs/>
          <w:sz w:val="28"/>
          <w:szCs w:val="28"/>
          <w:u w:val="single"/>
        </w:rPr>
        <w:t xml:space="preserve"> 2025</w:t>
      </w:r>
    </w:p>
    <w:p w14:paraId="01F88665" w14:textId="77777777" w:rsidR="007A6710" w:rsidRDefault="003878F0">
      <w:r>
        <w:rPr>
          <w:noProof/>
        </w:rPr>
        <w:drawing>
          <wp:inline distT="114300" distB="114300" distL="114300" distR="114300" wp14:anchorId="01F8872A" wp14:editId="01F8872B">
            <wp:extent cx="5943600" cy="6946900"/>
            <wp:effectExtent l="0" t="0" r="0" b="0"/>
            <wp:docPr id="4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74" cstate="print"/>
                    <a:srcRect/>
                    <a:stretch>
                      <a:fillRect/>
                    </a:stretch>
                  </pic:blipFill>
                  <pic:spPr>
                    <a:xfrm>
                      <a:off x="0" y="0"/>
                      <a:ext cx="5943600" cy="6946900"/>
                    </a:xfrm>
                    <a:prstGeom prst="rect">
                      <a:avLst/>
                    </a:prstGeom>
                    <a:ln/>
                  </pic:spPr>
                </pic:pic>
              </a:graphicData>
            </a:graphic>
          </wp:inline>
        </w:drawing>
      </w:r>
    </w:p>
    <w:p w14:paraId="01F88666" w14:textId="77777777" w:rsidR="007A6710" w:rsidRDefault="007A6710"/>
    <w:p w14:paraId="01F88667" w14:textId="77777777" w:rsidR="007A6710" w:rsidRDefault="007A6710"/>
    <w:p w14:paraId="01F88668" w14:textId="77777777" w:rsidR="007A6710" w:rsidRDefault="003878F0">
      <w:r>
        <w:t xml:space="preserve"> </w:t>
      </w:r>
    </w:p>
    <w:p w14:paraId="01F88669" w14:textId="77777777" w:rsidR="007A6710" w:rsidRDefault="007A6710"/>
    <w:p w14:paraId="01F8866A" w14:textId="77777777" w:rsidR="007A6710" w:rsidRPr="00B8305E" w:rsidRDefault="00B8305E" w:rsidP="00B8305E">
      <w:pPr>
        <w:jc w:val="center"/>
        <w:rPr>
          <w:b/>
          <w:bCs/>
          <w:sz w:val="28"/>
          <w:szCs w:val="28"/>
          <w:u w:val="single"/>
        </w:rPr>
      </w:pPr>
      <w:r w:rsidRPr="00B8305E">
        <w:rPr>
          <w:b/>
          <w:bCs/>
          <w:sz w:val="28"/>
          <w:szCs w:val="28"/>
          <w:u w:val="single"/>
        </w:rPr>
        <w:lastRenderedPageBreak/>
        <w:t>Exhibit 13. Third Discharge Review</w:t>
      </w:r>
      <w:r w:rsidR="004D58B7">
        <w:rPr>
          <w:b/>
          <w:bCs/>
          <w:sz w:val="28"/>
          <w:szCs w:val="28"/>
          <w:u w:val="single"/>
        </w:rPr>
        <w:t xml:space="preserve"> 2025</w:t>
      </w:r>
    </w:p>
    <w:p w14:paraId="01F8866B" w14:textId="77777777" w:rsidR="007A6710" w:rsidRDefault="003878F0">
      <w:r>
        <w:rPr>
          <w:noProof/>
        </w:rPr>
        <w:drawing>
          <wp:inline distT="114300" distB="114300" distL="114300" distR="114300" wp14:anchorId="01F8872C" wp14:editId="01F8872D">
            <wp:extent cx="5943600" cy="6896100"/>
            <wp:effectExtent l="0" t="0" r="0" b="0"/>
            <wp:docPr id="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5" cstate="print"/>
                    <a:srcRect/>
                    <a:stretch>
                      <a:fillRect/>
                    </a:stretch>
                  </pic:blipFill>
                  <pic:spPr>
                    <a:xfrm>
                      <a:off x="0" y="0"/>
                      <a:ext cx="5943600" cy="6896100"/>
                    </a:xfrm>
                    <a:prstGeom prst="rect">
                      <a:avLst/>
                    </a:prstGeom>
                    <a:ln/>
                  </pic:spPr>
                </pic:pic>
              </a:graphicData>
            </a:graphic>
          </wp:inline>
        </w:drawing>
      </w:r>
    </w:p>
    <w:p w14:paraId="01F8866C" w14:textId="77777777" w:rsidR="007A6710" w:rsidRDefault="007A6710"/>
    <w:p w14:paraId="01F8866D" w14:textId="77777777" w:rsidR="007A6710" w:rsidRDefault="007A6710"/>
    <w:p w14:paraId="01F8866E" w14:textId="77777777" w:rsidR="007A6710" w:rsidRDefault="007A6710"/>
    <w:p w14:paraId="01F8866F" w14:textId="77777777" w:rsidR="007A6710" w:rsidRDefault="007A6710"/>
    <w:p w14:paraId="01F88670" w14:textId="77777777" w:rsidR="004D58B7" w:rsidRDefault="004D58B7" w:rsidP="00852F19">
      <w:pPr>
        <w:jc w:val="center"/>
        <w:rPr>
          <w:b/>
          <w:bCs/>
          <w:sz w:val="28"/>
          <w:szCs w:val="28"/>
          <w:u w:val="single"/>
        </w:rPr>
      </w:pPr>
    </w:p>
    <w:p w14:paraId="01F88671" w14:textId="77777777" w:rsidR="007A6710" w:rsidRDefault="00852F19" w:rsidP="00852F19">
      <w:pPr>
        <w:jc w:val="center"/>
        <w:rPr>
          <w:b/>
          <w:bCs/>
          <w:sz w:val="28"/>
          <w:szCs w:val="28"/>
          <w:u w:val="single"/>
        </w:rPr>
      </w:pPr>
      <w:r w:rsidRPr="00B8305E">
        <w:rPr>
          <w:b/>
          <w:bCs/>
          <w:sz w:val="28"/>
          <w:szCs w:val="28"/>
          <w:u w:val="single"/>
        </w:rPr>
        <w:lastRenderedPageBreak/>
        <w:t>Exhibit 13. Third Discharge Review</w:t>
      </w:r>
      <w:r w:rsidR="004D58B7">
        <w:rPr>
          <w:b/>
          <w:bCs/>
          <w:sz w:val="28"/>
          <w:szCs w:val="28"/>
          <w:u w:val="single"/>
        </w:rPr>
        <w:t xml:space="preserve"> 2025</w:t>
      </w:r>
    </w:p>
    <w:p w14:paraId="01F88672" w14:textId="77777777" w:rsidR="00852F19" w:rsidRDefault="00033C7E" w:rsidP="00852F19">
      <w:pPr>
        <w:jc w:val="center"/>
        <w:rPr>
          <w:b/>
          <w:bCs/>
          <w:sz w:val="28"/>
          <w:szCs w:val="28"/>
          <w:u w:val="single"/>
        </w:rPr>
      </w:pPr>
      <w:r w:rsidRPr="00033C7E">
        <w:rPr>
          <w:b/>
          <w:bCs/>
          <w:noProof/>
          <w:sz w:val="28"/>
          <w:szCs w:val="28"/>
          <w:u w:val="single"/>
        </w:rPr>
        <w:drawing>
          <wp:inline distT="0" distB="0" distL="0" distR="0" wp14:anchorId="01F8872E" wp14:editId="01F8872F">
            <wp:extent cx="5943600" cy="7556500"/>
            <wp:effectExtent l="0" t="0" r="0" b="6350"/>
            <wp:docPr id="2037317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317830" name=""/>
                    <pic:cNvPicPr/>
                  </pic:nvPicPr>
                  <pic:blipFill>
                    <a:blip r:embed="rId76" cstate="print"/>
                    <a:stretch>
                      <a:fillRect/>
                    </a:stretch>
                  </pic:blipFill>
                  <pic:spPr>
                    <a:xfrm>
                      <a:off x="0" y="0"/>
                      <a:ext cx="5943600" cy="7556500"/>
                    </a:xfrm>
                    <a:prstGeom prst="rect">
                      <a:avLst/>
                    </a:prstGeom>
                  </pic:spPr>
                </pic:pic>
              </a:graphicData>
            </a:graphic>
          </wp:inline>
        </w:drawing>
      </w:r>
    </w:p>
    <w:p w14:paraId="01F88673" w14:textId="77777777" w:rsidR="00033C7E" w:rsidRDefault="00033C7E" w:rsidP="00852F19">
      <w:pPr>
        <w:jc w:val="center"/>
        <w:rPr>
          <w:b/>
          <w:bCs/>
          <w:sz w:val="28"/>
          <w:szCs w:val="28"/>
          <w:u w:val="single"/>
        </w:rPr>
      </w:pPr>
    </w:p>
    <w:p w14:paraId="01F88674" w14:textId="77777777" w:rsidR="00033C7E" w:rsidRDefault="00033C7E" w:rsidP="00852F19">
      <w:pPr>
        <w:jc w:val="center"/>
        <w:rPr>
          <w:b/>
          <w:bCs/>
          <w:sz w:val="28"/>
          <w:szCs w:val="28"/>
          <w:u w:val="single"/>
        </w:rPr>
      </w:pPr>
      <w:r>
        <w:rPr>
          <w:b/>
          <w:bCs/>
          <w:sz w:val="28"/>
          <w:szCs w:val="28"/>
          <w:u w:val="single"/>
        </w:rPr>
        <w:lastRenderedPageBreak/>
        <w:t>Exhibit 14. Benefits Denial 2026</w:t>
      </w:r>
      <w:r w:rsidR="00CB4BB8">
        <w:rPr>
          <w:b/>
          <w:bCs/>
          <w:sz w:val="28"/>
          <w:szCs w:val="28"/>
          <w:u w:val="single"/>
        </w:rPr>
        <w:t>A</w:t>
      </w:r>
    </w:p>
    <w:p w14:paraId="01F88675" w14:textId="77777777" w:rsidR="00CB4BB8" w:rsidRDefault="00CB4BB8" w:rsidP="00852F19">
      <w:pPr>
        <w:jc w:val="center"/>
        <w:rPr>
          <w:b/>
          <w:bCs/>
          <w:sz w:val="28"/>
          <w:szCs w:val="28"/>
          <w:u w:val="single"/>
        </w:rPr>
      </w:pPr>
      <w:r w:rsidRPr="00CB4BB8">
        <w:rPr>
          <w:b/>
          <w:bCs/>
          <w:noProof/>
          <w:sz w:val="28"/>
          <w:szCs w:val="28"/>
          <w:u w:val="single"/>
        </w:rPr>
        <w:drawing>
          <wp:inline distT="0" distB="0" distL="0" distR="0" wp14:anchorId="01F88730" wp14:editId="01F88731">
            <wp:extent cx="5943600" cy="7641590"/>
            <wp:effectExtent l="0" t="0" r="0" b="0"/>
            <wp:docPr id="1990792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92405" name=""/>
                    <pic:cNvPicPr/>
                  </pic:nvPicPr>
                  <pic:blipFill>
                    <a:blip r:embed="rId77" cstate="print"/>
                    <a:stretch>
                      <a:fillRect/>
                    </a:stretch>
                  </pic:blipFill>
                  <pic:spPr>
                    <a:xfrm>
                      <a:off x="0" y="0"/>
                      <a:ext cx="5943600" cy="7641590"/>
                    </a:xfrm>
                    <a:prstGeom prst="rect">
                      <a:avLst/>
                    </a:prstGeom>
                  </pic:spPr>
                </pic:pic>
              </a:graphicData>
            </a:graphic>
          </wp:inline>
        </w:drawing>
      </w:r>
    </w:p>
    <w:p w14:paraId="01F88676" w14:textId="77777777" w:rsidR="00CB4BB8" w:rsidRDefault="00CB4BB8" w:rsidP="00852F19">
      <w:pPr>
        <w:jc w:val="center"/>
        <w:rPr>
          <w:b/>
          <w:bCs/>
          <w:sz w:val="28"/>
          <w:szCs w:val="28"/>
          <w:u w:val="single"/>
        </w:rPr>
      </w:pPr>
    </w:p>
    <w:p w14:paraId="01F88677" w14:textId="77777777" w:rsidR="00CB4BB8" w:rsidRDefault="00CB4BB8" w:rsidP="00CB4BB8">
      <w:pPr>
        <w:jc w:val="center"/>
        <w:rPr>
          <w:b/>
          <w:bCs/>
          <w:sz w:val="28"/>
          <w:szCs w:val="28"/>
          <w:u w:val="single"/>
        </w:rPr>
      </w:pPr>
      <w:r>
        <w:rPr>
          <w:b/>
          <w:bCs/>
          <w:sz w:val="28"/>
          <w:szCs w:val="28"/>
          <w:u w:val="single"/>
        </w:rPr>
        <w:lastRenderedPageBreak/>
        <w:t>Exhibit 14. Benefits Denial 2026A</w:t>
      </w:r>
    </w:p>
    <w:p w14:paraId="01F88678" w14:textId="77777777" w:rsidR="00CB4BB8" w:rsidRDefault="001E278B" w:rsidP="00852F19">
      <w:pPr>
        <w:jc w:val="center"/>
        <w:rPr>
          <w:b/>
          <w:bCs/>
          <w:sz w:val="28"/>
          <w:szCs w:val="28"/>
          <w:u w:val="single"/>
        </w:rPr>
      </w:pPr>
      <w:r w:rsidRPr="001E278B">
        <w:rPr>
          <w:b/>
          <w:bCs/>
          <w:noProof/>
          <w:sz w:val="28"/>
          <w:szCs w:val="28"/>
          <w:u w:val="single"/>
        </w:rPr>
        <w:drawing>
          <wp:inline distT="0" distB="0" distL="0" distR="0" wp14:anchorId="01F88732" wp14:editId="01F88733">
            <wp:extent cx="5943600" cy="7490460"/>
            <wp:effectExtent l="0" t="0" r="0" b="0"/>
            <wp:docPr id="1433547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547998" name=""/>
                    <pic:cNvPicPr/>
                  </pic:nvPicPr>
                  <pic:blipFill>
                    <a:blip r:embed="rId78" cstate="print"/>
                    <a:stretch>
                      <a:fillRect/>
                    </a:stretch>
                  </pic:blipFill>
                  <pic:spPr>
                    <a:xfrm>
                      <a:off x="0" y="0"/>
                      <a:ext cx="5943600" cy="7490460"/>
                    </a:xfrm>
                    <a:prstGeom prst="rect">
                      <a:avLst/>
                    </a:prstGeom>
                  </pic:spPr>
                </pic:pic>
              </a:graphicData>
            </a:graphic>
          </wp:inline>
        </w:drawing>
      </w:r>
    </w:p>
    <w:p w14:paraId="01F88679" w14:textId="77777777" w:rsidR="001E278B" w:rsidRDefault="001E278B" w:rsidP="00852F19">
      <w:pPr>
        <w:jc w:val="center"/>
        <w:rPr>
          <w:b/>
          <w:bCs/>
          <w:sz w:val="28"/>
          <w:szCs w:val="28"/>
          <w:u w:val="single"/>
        </w:rPr>
      </w:pPr>
    </w:p>
    <w:p w14:paraId="01F8867A" w14:textId="77777777" w:rsidR="001E278B" w:rsidRDefault="001E278B" w:rsidP="001E278B">
      <w:pPr>
        <w:jc w:val="center"/>
        <w:rPr>
          <w:b/>
          <w:bCs/>
          <w:sz w:val="28"/>
          <w:szCs w:val="28"/>
          <w:u w:val="single"/>
        </w:rPr>
      </w:pPr>
      <w:r>
        <w:rPr>
          <w:b/>
          <w:bCs/>
          <w:sz w:val="28"/>
          <w:szCs w:val="28"/>
          <w:u w:val="single"/>
        </w:rPr>
        <w:lastRenderedPageBreak/>
        <w:t>Exhibit 14. Benefits Denial 2026A</w:t>
      </w:r>
    </w:p>
    <w:p w14:paraId="01F8867B" w14:textId="77777777" w:rsidR="001E278B" w:rsidRDefault="004515CA" w:rsidP="00852F19">
      <w:pPr>
        <w:jc w:val="center"/>
        <w:rPr>
          <w:b/>
          <w:bCs/>
          <w:sz w:val="28"/>
          <w:szCs w:val="28"/>
          <w:u w:val="single"/>
        </w:rPr>
      </w:pPr>
      <w:r w:rsidRPr="004515CA">
        <w:rPr>
          <w:b/>
          <w:bCs/>
          <w:noProof/>
          <w:sz w:val="28"/>
          <w:szCs w:val="28"/>
          <w:u w:val="single"/>
        </w:rPr>
        <w:drawing>
          <wp:inline distT="0" distB="0" distL="0" distR="0" wp14:anchorId="01F88734" wp14:editId="01F88735">
            <wp:extent cx="5943600" cy="7275830"/>
            <wp:effectExtent l="0" t="0" r="0" b="1270"/>
            <wp:docPr id="14730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0036" name=""/>
                    <pic:cNvPicPr/>
                  </pic:nvPicPr>
                  <pic:blipFill>
                    <a:blip r:embed="rId79" cstate="print"/>
                    <a:stretch>
                      <a:fillRect/>
                    </a:stretch>
                  </pic:blipFill>
                  <pic:spPr>
                    <a:xfrm>
                      <a:off x="0" y="0"/>
                      <a:ext cx="5943600" cy="7275830"/>
                    </a:xfrm>
                    <a:prstGeom prst="rect">
                      <a:avLst/>
                    </a:prstGeom>
                  </pic:spPr>
                </pic:pic>
              </a:graphicData>
            </a:graphic>
          </wp:inline>
        </w:drawing>
      </w:r>
    </w:p>
    <w:p w14:paraId="01F8867C" w14:textId="77777777" w:rsidR="004515CA" w:rsidRDefault="004515CA" w:rsidP="00852F19">
      <w:pPr>
        <w:jc w:val="center"/>
        <w:rPr>
          <w:b/>
          <w:bCs/>
          <w:sz w:val="28"/>
          <w:szCs w:val="28"/>
          <w:u w:val="single"/>
        </w:rPr>
      </w:pPr>
    </w:p>
    <w:p w14:paraId="01F8867D" w14:textId="77777777" w:rsidR="004515CA" w:rsidRDefault="004515CA" w:rsidP="00852F19">
      <w:pPr>
        <w:jc w:val="center"/>
        <w:rPr>
          <w:b/>
          <w:bCs/>
          <w:sz w:val="28"/>
          <w:szCs w:val="28"/>
          <w:u w:val="single"/>
        </w:rPr>
      </w:pPr>
    </w:p>
    <w:p w14:paraId="01F8867E" w14:textId="77777777" w:rsidR="004515CA" w:rsidRPr="00852F19" w:rsidRDefault="004515CA" w:rsidP="004515CA">
      <w:pPr>
        <w:jc w:val="center"/>
        <w:rPr>
          <w:b/>
          <w:bCs/>
          <w:sz w:val="28"/>
          <w:szCs w:val="28"/>
          <w:u w:val="single"/>
        </w:rPr>
      </w:pPr>
      <w:r>
        <w:rPr>
          <w:b/>
          <w:bCs/>
          <w:sz w:val="28"/>
          <w:szCs w:val="28"/>
          <w:u w:val="single"/>
        </w:rPr>
        <w:lastRenderedPageBreak/>
        <w:t>Exhibit 15. Benefits Denial 2026B</w:t>
      </w:r>
    </w:p>
    <w:p w14:paraId="01F8867F" w14:textId="77777777" w:rsidR="009B24E9" w:rsidRDefault="009B24E9">
      <w:pPr>
        <w:spacing w:line="240" w:lineRule="auto"/>
        <w:rPr>
          <w:rFonts w:ascii="Times New Roman" w:eastAsia="Times New Roman" w:hAnsi="Times New Roman" w:cs="Times New Roman"/>
          <w:b/>
          <w:bCs/>
          <w:sz w:val="24"/>
          <w:szCs w:val="24"/>
        </w:rPr>
      </w:pPr>
      <w:r w:rsidRPr="009B24E9">
        <w:rPr>
          <w:rFonts w:ascii="Times New Roman" w:eastAsia="Times New Roman" w:hAnsi="Times New Roman" w:cs="Times New Roman"/>
          <w:b/>
          <w:bCs/>
          <w:noProof/>
          <w:sz w:val="24"/>
          <w:szCs w:val="24"/>
        </w:rPr>
        <w:drawing>
          <wp:inline distT="0" distB="0" distL="0" distR="0" wp14:anchorId="01F88736" wp14:editId="01F88737">
            <wp:extent cx="5943600" cy="6524625"/>
            <wp:effectExtent l="0" t="0" r="0" b="9525"/>
            <wp:docPr id="459304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304235" name=""/>
                    <pic:cNvPicPr/>
                  </pic:nvPicPr>
                  <pic:blipFill>
                    <a:blip r:embed="rId80" cstate="print"/>
                    <a:stretch>
                      <a:fillRect/>
                    </a:stretch>
                  </pic:blipFill>
                  <pic:spPr>
                    <a:xfrm>
                      <a:off x="0" y="0"/>
                      <a:ext cx="5943600" cy="6524625"/>
                    </a:xfrm>
                    <a:prstGeom prst="rect">
                      <a:avLst/>
                    </a:prstGeom>
                  </pic:spPr>
                </pic:pic>
              </a:graphicData>
            </a:graphic>
          </wp:inline>
        </w:drawing>
      </w:r>
    </w:p>
    <w:p w14:paraId="01F88680" w14:textId="77777777" w:rsidR="009B24E9" w:rsidRDefault="009B24E9">
      <w:pPr>
        <w:spacing w:line="240" w:lineRule="auto"/>
        <w:rPr>
          <w:rFonts w:ascii="Times New Roman" w:eastAsia="Times New Roman" w:hAnsi="Times New Roman" w:cs="Times New Roman"/>
          <w:b/>
          <w:bCs/>
          <w:sz w:val="24"/>
          <w:szCs w:val="24"/>
        </w:rPr>
      </w:pPr>
    </w:p>
    <w:p w14:paraId="01F88681" w14:textId="77777777" w:rsidR="009B24E9" w:rsidRDefault="009B24E9">
      <w:pPr>
        <w:spacing w:line="240" w:lineRule="auto"/>
        <w:rPr>
          <w:rFonts w:ascii="Times New Roman" w:eastAsia="Times New Roman" w:hAnsi="Times New Roman" w:cs="Times New Roman"/>
          <w:b/>
          <w:bCs/>
          <w:sz w:val="24"/>
          <w:szCs w:val="24"/>
        </w:rPr>
      </w:pPr>
    </w:p>
    <w:p w14:paraId="01F88682" w14:textId="77777777" w:rsidR="009B24E9" w:rsidRDefault="009B24E9">
      <w:pPr>
        <w:spacing w:line="240" w:lineRule="auto"/>
        <w:rPr>
          <w:rFonts w:ascii="Times New Roman" w:eastAsia="Times New Roman" w:hAnsi="Times New Roman" w:cs="Times New Roman"/>
          <w:b/>
          <w:bCs/>
          <w:sz w:val="24"/>
          <w:szCs w:val="24"/>
        </w:rPr>
      </w:pPr>
    </w:p>
    <w:p w14:paraId="01F88683" w14:textId="77777777" w:rsidR="009B24E9" w:rsidRDefault="009B24E9">
      <w:pPr>
        <w:spacing w:line="240" w:lineRule="auto"/>
        <w:rPr>
          <w:rFonts w:ascii="Times New Roman" w:eastAsia="Times New Roman" w:hAnsi="Times New Roman" w:cs="Times New Roman"/>
          <w:b/>
          <w:bCs/>
          <w:sz w:val="24"/>
          <w:szCs w:val="24"/>
        </w:rPr>
      </w:pPr>
    </w:p>
    <w:p w14:paraId="01F88684" w14:textId="77777777" w:rsidR="009B24E9" w:rsidRDefault="009B24E9">
      <w:pPr>
        <w:spacing w:line="240" w:lineRule="auto"/>
        <w:rPr>
          <w:rFonts w:ascii="Times New Roman" w:eastAsia="Times New Roman" w:hAnsi="Times New Roman" w:cs="Times New Roman"/>
          <w:b/>
          <w:bCs/>
          <w:sz w:val="24"/>
          <w:szCs w:val="24"/>
        </w:rPr>
      </w:pPr>
    </w:p>
    <w:p w14:paraId="01F88685" w14:textId="77777777" w:rsidR="009B24E9" w:rsidRDefault="009B24E9">
      <w:pPr>
        <w:spacing w:line="240" w:lineRule="auto"/>
        <w:rPr>
          <w:rFonts w:ascii="Times New Roman" w:eastAsia="Times New Roman" w:hAnsi="Times New Roman" w:cs="Times New Roman"/>
          <w:b/>
          <w:bCs/>
          <w:sz w:val="24"/>
          <w:szCs w:val="24"/>
        </w:rPr>
      </w:pPr>
    </w:p>
    <w:p w14:paraId="01F88686" w14:textId="77777777" w:rsidR="009B24E9" w:rsidRDefault="009B24E9">
      <w:pPr>
        <w:spacing w:line="240" w:lineRule="auto"/>
        <w:rPr>
          <w:rFonts w:ascii="Times New Roman" w:eastAsia="Times New Roman" w:hAnsi="Times New Roman" w:cs="Times New Roman"/>
          <w:b/>
          <w:bCs/>
          <w:sz w:val="24"/>
          <w:szCs w:val="24"/>
        </w:rPr>
      </w:pPr>
    </w:p>
    <w:p w14:paraId="01F88687" w14:textId="77777777" w:rsidR="009B24E9" w:rsidRDefault="009B24E9">
      <w:pPr>
        <w:spacing w:line="240" w:lineRule="auto"/>
        <w:rPr>
          <w:rFonts w:ascii="Times New Roman" w:eastAsia="Times New Roman" w:hAnsi="Times New Roman" w:cs="Times New Roman"/>
          <w:b/>
          <w:bCs/>
          <w:sz w:val="24"/>
          <w:szCs w:val="24"/>
        </w:rPr>
      </w:pPr>
    </w:p>
    <w:p w14:paraId="01F88688" w14:textId="77777777" w:rsidR="009B24E9" w:rsidRPr="00033C7E" w:rsidRDefault="00033C7E" w:rsidP="00033C7E">
      <w:pPr>
        <w:jc w:val="center"/>
        <w:rPr>
          <w:b/>
          <w:bCs/>
          <w:sz w:val="28"/>
          <w:szCs w:val="28"/>
          <w:u w:val="single"/>
        </w:rPr>
      </w:pPr>
      <w:r>
        <w:rPr>
          <w:b/>
          <w:bCs/>
          <w:sz w:val="28"/>
          <w:szCs w:val="28"/>
          <w:u w:val="single"/>
        </w:rPr>
        <w:lastRenderedPageBreak/>
        <w:t>Exhibit 1</w:t>
      </w:r>
      <w:r w:rsidR="004515CA">
        <w:rPr>
          <w:b/>
          <w:bCs/>
          <w:sz w:val="28"/>
          <w:szCs w:val="28"/>
          <w:u w:val="single"/>
        </w:rPr>
        <w:t>5</w:t>
      </w:r>
      <w:r>
        <w:rPr>
          <w:b/>
          <w:bCs/>
          <w:sz w:val="28"/>
          <w:szCs w:val="28"/>
          <w:u w:val="single"/>
        </w:rPr>
        <w:t>. Benefits Denial 2026</w:t>
      </w:r>
      <w:r w:rsidR="004515CA">
        <w:rPr>
          <w:b/>
          <w:bCs/>
          <w:sz w:val="28"/>
          <w:szCs w:val="28"/>
          <w:u w:val="single"/>
        </w:rPr>
        <w:t>B</w:t>
      </w:r>
    </w:p>
    <w:p w14:paraId="01F88689" w14:textId="77777777" w:rsidR="009B24E9" w:rsidRDefault="00075625">
      <w:pPr>
        <w:spacing w:line="240" w:lineRule="auto"/>
        <w:rPr>
          <w:rFonts w:ascii="Times New Roman" w:eastAsia="Times New Roman" w:hAnsi="Times New Roman" w:cs="Times New Roman"/>
          <w:b/>
          <w:bCs/>
          <w:sz w:val="24"/>
          <w:szCs w:val="24"/>
        </w:rPr>
      </w:pPr>
      <w:r w:rsidRPr="00075625">
        <w:rPr>
          <w:rFonts w:ascii="Times New Roman" w:eastAsia="Times New Roman" w:hAnsi="Times New Roman" w:cs="Times New Roman"/>
          <w:b/>
          <w:bCs/>
          <w:noProof/>
          <w:sz w:val="24"/>
          <w:szCs w:val="24"/>
        </w:rPr>
        <w:drawing>
          <wp:inline distT="0" distB="0" distL="0" distR="0" wp14:anchorId="01F88738" wp14:editId="01F88739">
            <wp:extent cx="5943600" cy="5836920"/>
            <wp:effectExtent l="0" t="0" r="0" b="0"/>
            <wp:docPr id="834693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693228" name=""/>
                    <pic:cNvPicPr/>
                  </pic:nvPicPr>
                  <pic:blipFill>
                    <a:blip r:embed="rId81" cstate="print"/>
                    <a:stretch>
                      <a:fillRect/>
                    </a:stretch>
                  </pic:blipFill>
                  <pic:spPr>
                    <a:xfrm>
                      <a:off x="0" y="0"/>
                      <a:ext cx="5943600" cy="5836920"/>
                    </a:xfrm>
                    <a:prstGeom prst="rect">
                      <a:avLst/>
                    </a:prstGeom>
                  </pic:spPr>
                </pic:pic>
              </a:graphicData>
            </a:graphic>
          </wp:inline>
        </w:drawing>
      </w:r>
    </w:p>
    <w:p w14:paraId="01F8868A" w14:textId="77777777" w:rsidR="00075625" w:rsidRDefault="00075625">
      <w:pPr>
        <w:spacing w:line="240" w:lineRule="auto"/>
        <w:rPr>
          <w:rFonts w:ascii="Times New Roman" w:eastAsia="Times New Roman" w:hAnsi="Times New Roman" w:cs="Times New Roman"/>
          <w:b/>
          <w:bCs/>
          <w:sz w:val="24"/>
          <w:szCs w:val="24"/>
        </w:rPr>
      </w:pPr>
    </w:p>
    <w:p w14:paraId="01F8868B" w14:textId="77777777" w:rsidR="00075625" w:rsidRDefault="00075625">
      <w:pPr>
        <w:spacing w:line="240" w:lineRule="auto"/>
        <w:rPr>
          <w:rFonts w:ascii="Times New Roman" w:eastAsia="Times New Roman" w:hAnsi="Times New Roman" w:cs="Times New Roman"/>
          <w:b/>
          <w:bCs/>
          <w:sz w:val="24"/>
          <w:szCs w:val="24"/>
        </w:rPr>
      </w:pPr>
    </w:p>
    <w:p w14:paraId="01F8868C" w14:textId="77777777" w:rsidR="00075625" w:rsidRDefault="00075625">
      <w:pPr>
        <w:spacing w:line="240" w:lineRule="auto"/>
        <w:rPr>
          <w:rFonts w:ascii="Times New Roman" w:eastAsia="Times New Roman" w:hAnsi="Times New Roman" w:cs="Times New Roman"/>
          <w:b/>
          <w:bCs/>
          <w:sz w:val="24"/>
          <w:szCs w:val="24"/>
        </w:rPr>
      </w:pPr>
    </w:p>
    <w:p w14:paraId="01F8868D" w14:textId="77777777" w:rsidR="00075625" w:rsidRDefault="00075625">
      <w:pPr>
        <w:spacing w:line="240" w:lineRule="auto"/>
        <w:rPr>
          <w:rFonts w:ascii="Times New Roman" w:eastAsia="Times New Roman" w:hAnsi="Times New Roman" w:cs="Times New Roman"/>
          <w:b/>
          <w:bCs/>
          <w:sz w:val="24"/>
          <w:szCs w:val="24"/>
        </w:rPr>
      </w:pPr>
    </w:p>
    <w:p w14:paraId="01F8868E" w14:textId="77777777" w:rsidR="00075625" w:rsidRDefault="00075625">
      <w:pPr>
        <w:spacing w:line="240" w:lineRule="auto"/>
        <w:rPr>
          <w:rFonts w:ascii="Times New Roman" w:eastAsia="Times New Roman" w:hAnsi="Times New Roman" w:cs="Times New Roman"/>
          <w:b/>
          <w:bCs/>
          <w:sz w:val="24"/>
          <w:szCs w:val="24"/>
        </w:rPr>
      </w:pPr>
    </w:p>
    <w:p w14:paraId="01F8868F" w14:textId="77777777" w:rsidR="00075625" w:rsidRDefault="00075625">
      <w:pPr>
        <w:spacing w:line="240" w:lineRule="auto"/>
        <w:rPr>
          <w:rFonts w:ascii="Times New Roman" w:eastAsia="Times New Roman" w:hAnsi="Times New Roman" w:cs="Times New Roman"/>
          <w:b/>
          <w:bCs/>
          <w:sz w:val="24"/>
          <w:szCs w:val="24"/>
        </w:rPr>
      </w:pPr>
    </w:p>
    <w:p w14:paraId="01F88690" w14:textId="77777777" w:rsidR="00075625" w:rsidRDefault="00075625">
      <w:pPr>
        <w:spacing w:line="240" w:lineRule="auto"/>
        <w:rPr>
          <w:rFonts w:ascii="Times New Roman" w:eastAsia="Times New Roman" w:hAnsi="Times New Roman" w:cs="Times New Roman"/>
          <w:b/>
          <w:bCs/>
          <w:sz w:val="24"/>
          <w:szCs w:val="24"/>
        </w:rPr>
      </w:pPr>
    </w:p>
    <w:p w14:paraId="01F88691" w14:textId="77777777" w:rsidR="00075625" w:rsidRDefault="00075625">
      <w:pPr>
        <w:spacing w:line="240" w:lineRule="auto"/>
        <w:rPr>
          <w:rFonts w:ascii="Times New Roman" w:eastAsia="Times New Roman" w:hAnsi="Times New Roman" w:cs="Times New Roman"/>
          <w:b/>
          <w:bCs/>
          <w:sz w:val="24"/>
          <w:szCs w:val="24"/>
        </w:rPr>
      </w:pPr>
    </w:p>
    <w:p w14:paraId="01F88692" w14:textId="77777777" w:rsidR="00075625" w:rsidRDefault="00075625">
      <w:pPr>
        <w:spacing w:line="240" w:lineRule="auto"/>
        <w:rPr>
          <w:rFonts w:ascii="Times New Roman" w:eastAsia="Times New Roman" w:hAnsi="Times New Roman" w:cs="Times New Roman"/>
          <w:b/>
          <w:bCs/>
          <w:sz w:val="24"/>
          <w:szCs w:val="24"/>
        </w:rPr>
      </w:pPr>
    </w:p>
    <w:p w14:paraId="01F88693" w14:textId="77777777" w:rsidR="00075625" w:rsidRDefault="00075625">
      <w:pPr>
        <w:spacing w:line="240" w:lineRule="auto"/>
        <w:rPr>
          <w:rFonts w:ascii="Times New Roman" w:eastAsia="Times New Roman" w:hAnsi="Times New Roman" w:cs="Times New Roman"/>
          <w:b/>
          <w:bCs/>
          <w:sz w:val="24"/>
          <w:szCs w:val="24"/>
        </w:rPr>
      </w:pPr>
    </w:p>
    <w:p w14:paraId="01F88694" w14:textId="77777777" w:rsidR="00075625" w:rsidRDefault="00075625">
      <w:pPr>
        <w:spacing w:line="240" w:lineRule="auto"/>
        <w:rPr>
          <w:rFonts w:ascii="Times New Roman" w:eastAsia="Times New Roman" w:hAnsi="Times New Roman" w:cs="Times New Roman"/>
          <w:b/>
          <w:bCs/>
          <w:sz w:val="24"/>
          <w:szCs w:val="24"/>
        </w:rPr>
      </w:pPr>
    </w:p>
    <w:p w14:paraId="01F88695" w14:textId="77777777" w:rsidR="00075625" w:rsidRDefault="00075625">
      <w:pPr>
        <w:spacing w:line="240" w:lineRule="auto"/>
        <w:rPr>
          <w:rFonts w:ascii="Times New Roman" w:eastAsia="Times New Roman" w:hAnsi="Times New Roman" w:cs="Times New Roman"/>
          <w:b/>
          <w:bCs/>
          <w:sz w:val="24"/>
          <w:szCs w:val="24"/>
        </w:rPr>
      </w:pPr>
    </w:p>
    <w:p w14:paraId="01F88696" w14:textId="77777777" w:rsidR="00075625" w:rsidRPr="00033C7E" w:rsidRDefault="00033C7E" w:rsidP="00033C7E">
      <w:pPr>
        <w:jc w:val="center"/>
        <w:rPr>
          <w:b/>
          <w:bCs/>
          <w:sz w:val="28"/>
          <w:szCs w:val="28"/>
          <w:u w:val="single"/>
        </w:rPr>
      </w:pPr>
      <w:r>
        <w:rPr>
          <w:b/>
          <w:bCs/>
          <w:sz w:val="28"/>
          <w:szCs w:val="28"/>
          <w:u w:val="single"/>
        </w:rPr>
        <w:lastRenderedPageBreak/>
        <w:t>Exhibit 1</w:t>
      </w:r>
      <w:r w:rsidR="004515CA">
        <w:rPr>
          <w:b/>
          <w:bCs/>
          <w:sz w:val="28"/>
          <w:szCs w:val="28"/>
          <w:u w:val="single"/>
        </w:rPr>
        <w:t>5</w:t>
      </w:r>
      <w:r>
        <w:rPr>
          <w:b/>
          <w:bCs/>
          <w:sz w:val="28"/>
          <w:szCs w:val="28"/>
          <w:u w:val="single"/>
        </w:rPr>
        <w:t>. Benefits Denial 2026</w:t>
      </w:r>
      <w:r w:rsidR="004515CA">
        <w:rPr>
          <w:b/>
          <w:bCs/>
          <w:sz w:val="28"/>
          <w:szCs w:val="28"/>
          <w:u w:val="single"/>
        </w:rPr>
        <w:t>B</w:t>
      </w:r>
    </w:p>
    <w:p w14:paraId="01F88697" w14:textId="77777777" w:rsidR="00075625" w:rsidRDefault="00A3173F">
      <w:pPr>
        <w:spacing w:line="240" w:lineRule="auto"/>
        <w:rPr>
          <w:rFonts w:ascii="Times New Roman" w:eastAsia="Times New Roman" w:hAnsi="Times New Roman" w:cs="Times New Roman"/>
          <w:b/>
          <w:bCs/>
          <w:sz w:val="24"/>
          <w:szCs w:val="24"/>
        </w:rPr>
      </w:pPr>
      <w:r w:rsidRPr="00A3173F">
        <w:rPr>
          <w:rFonts w:ascii="Times New Roman" w:eastAsia="Times New Roman" w:hAnsi="Times New Roman" w:cs="Times New Roman"/>
          <w:b/>
          <w:bCs/>
          <w:noProof/>
          <w:sz w:val="24"/>
          <w:szCs w:val="24"/>
        </w:rPr>
        <w:drawing>
          <wp:inline distT="0" distB="0" distL="0" distR="0" wp14:anchorId="01F8873A" wp14:editId="01F8873B">
            <wp:extent cx="5943600" cy="7212965"/>
            <wp:effectExtent l="0" t="0" r="0" b="6985"/>
            <wp:docPr id="1502894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894479" name=""/>
                    <pic:cNvPicPr/>
                  </pic:nvPicPr>
                  <pic:blipFill>
                    <a:blip r:embed="rId82" cstate="print"/>
                    <a:stretch>
                      <a:fillRect/>
                    </a:stretch>
                  </pic:blipFill>
                  <pic:spPr>
                    <a:xfrm>
                      <a:off x="0" y="0"/>
                      <a:ext cx="5943600" cy="7212965"/>
                    </a:xfrm>
                    <a:prstGeom prst="rect">
                      <a:avLst/>
                    </a:prstGeom>
                  </pic:spPr>
                </pic:pic>
              </a:graphicData>
            </a:graphic>
          </wp:inline>
        </w:drawing>
      </w:r>
    </w:p>
    <w:p w14:paraId="01F88698" w14:textId="77777777" w:rsidR="00A3173F" w:rsidRDefault="00A3173F">
      <w:pPr>
        <w:spacing w:line="240" w:lineRule="auto"/>
        <w:rPr>
          <w:rFonts w:ascii="Times New Roman" w:eastAsia="Times New Roman" w:hAnsi="Times New Roman" w:cs="Times New Roman"/>
          <w:b/>
          <w:bCs/>
          <w:sz w:val="24"/>
          <w:szCs w:val="24"/>
        </w:rPr>
      </w:pPr>
    </w:p>
    <w:p w14:paraId="01F88699" w14:textId="77777777" w:rsidR="00A3173F" w:rsidRDefault="00A3173F">
      <w:pPr>
        <w:spacing w:line="240" w:lineRule="auto"/>
        <w:rPr>
          <w:rFonts w:ascii="Times New Roman" w:eastAsia="Times New Roman" w:hAnsi="Times New Roman" w:cs="Times New Roman"/>
          <w:b/>
          <w:bCs/>
          <w:sz w:val="24"/>
          <w:szCs w:val="24"/>
        </w:rPr>
      </w:pPr>
    </w:p>
    <w:p w14:paraId="01F8869A" w14:textId="77777777" w:rsidR="00A3173F" w:rsidRDefault="00A3173F">
      <w:pPr>
        <w:spacing w:line="240" w:lineRule="auto"/>
        <w:rPr>
          <w:rFonts w:ascii="Times New Roman" w:eastAsia="Times New Roman" w:hAnsi="Times New Roman" w:cs="Times New Roman"/>
          <w:b/>
          <w:bCs/>
          <w:sz w:val="24"/>
          <w:szCs w:val="24"/>
        </w:rPr>
      </w:pPr>
    </w:p>
    <w:p w14:paraId="01F8869B" w14:textId="77777777" w:rsidR="00A3173F" w:rsidRDefault="00A3173F">
      <w:pPr>
        <w:spacing w:line="240" w:lineRule="auto"/>
        <w:rPr>
          <w:rFonts w:ascii="Times New Roman" w:eastAsia="Times New Roman" w:hAnsi="Times New Roman" w:cs="Times New Roman"/>
          <w:b/>
          <w:bCs/>
          <w:sz w:val="24"/>
          <w:szCs w:val="24"/>
        </w:rPr>
      </w:pPr>
    </w:p>
    <w:p w14:paraId="01F8869C" w14:textId="77777777" w:rsidR="00A3173F" w:rsidRPr="00033C7E" w:rsidRDefault="00033C7E" w:rsidP="00033C7E">
      <w:pPr>
        <w:jc w:val="center"/>
        <w:rPr>
          <w:b/>
          <w:bCs/>
          <w:sz w:val="28"/>
          <w:szCs w:val="28"/>
          <w:u w:val="single"/>
        </w:rPr>
      </w:pPr>
      <w:r>
        <w:rPr>
          <w:b/>
          <w:bCs/>
          <w:sz w:val="28"/>
          <w:szCs w:val="28"/>
          <w:u w:val="single"/>
        </w:rPr>
        <w:lastRenderedPageBreak/>
        <w:t>Exhibit 1</w:t>
      </w:r>
      <w:r w:rsidR="004515CA">
        <w:rPr>
          <w:b/>
          <w:bCs/>
          <w:sz w:val="28"/>
          <w:szCs w:val="28"/>
          <w:u w:val="single"/>
        </w:rPr>
        <w:t>5</w:t>
      </w:r>
      <w:r>
        <w:rPr>
          <w:b/>
          <w:bCs/>
          <w:sz w:val="28"/>
          <w:szCs w:val="28"/>
          <w:u w:val="single"/>
        </w:rPr>
        <w:t>. Benefits Denial 2026</w:t>
      </w:r>
      <w:r w:rsidR="004515CA">
        <w:rPr>
          <w:b/>
          <w:bCs/>
          <w:sz w:val="28"/>
          <w:szCs w:val="28"/>
          <w:u w:val="single"/>
        </w:rPr>
        <w:t>B</w:t>
      </w:r>
    </w:p>
    <w:p w14:paraId="01F8869D" w14:textId="77777777" w:rsidR="00A3173F" w:rsidRDefault="009F15BD">
      <w:pPr>
        <w:spacing w:line="240" w:lineRule="auto"/>
        <w:rPr>
          <w:rFonts w:ascii="Times New Roman" w:eastAsia="Times New Roman" w:hAnsi="Times New Roman" w:cs="Times New Roman"/>
          <w:b/>
          <w:bCs/>
          <w:sz w:val="24"/>
          <w:szCs w:val="24"/>
        </w:rPr>
      </w:pPr>
      <w:r w:rsidRPr="009F15BD">
        <w:rPr>
          <w:rFonts w:ascii="Times New Roman" w:eastAsia="Times New Roman" w:hAnsi="Times New Roman" w:cs="Times New Roman"/>
          <w:b/>
          <w:bCs/>
          <w:noProof/>
          <w:sz w:val="24"/>
          <w:szCs w:val="24"/>
        </w:rPr>
        <w:drawing>
          <wp:inline distT="0" distB="0" distL="0" distR="0" wp14:anchorId="01F8873C" wp14:editId="01F8873D">
            <wp:extent cx="5943600" cy="7334885"/>
            <wp:effectExtent l="0" t="0" r="0" b="0"/>
            <wp:docPr id="918053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053201" name=""/>
                    <pic:cNvPicPr/>
                  </pic:nvPicPr>
                  <pic:blipFill>
                    <a:blip r:embed="rId83" cstate="print"/>
                    <a:stretch>
                      <a:fillRect/>
                    </a:stretch>
                  </pic:blipFill>
                  <pic:spPr>
                    <a:xfrm>
                      <a:off x="0" y="0"/>
                      <a:ext cx="5943600" cy="7334885"/>
                    </a:xfrm>
                    <a:prstGeom prst="rect">
                      <a:avLst/>
                    </a:prstGeom>
                  </pic:spPr>
                </pic:pic>
              </a:graphicData>
            </a:graphic>
          </wp:inline>
        </w:drawing>
      </w:r>
    </w:p>
    <w:p w14:paraId="01F8869E" w14:textId="77777777" w:rsidR="009F15BD" w:rsidRDefault="009F15BD">
      <w:pPr>
        <w:spacing w:line="240" w:lineRule="auto"/>
        <w:rPr>
          <w:rFonts w:ascii="Times New Roman" w:eastAsia="Times New Roman" w:hAnsi="Times New Roman" w:cs="Times New Roman"/>
          <w:b/>
          <w:bCs/>
          <w:sz w:val="24"/>
          <w:szCs w:val="24"/>
        </w:rPr>
      </w:pPr>
    </w:p>
    <w:p w14:paraId="01F8869F" w14:textId="77777777" w:rsidR="009F15BD" w:rsidRDefault="009F15BD">
      <w:pPr>
        <w:spacing w:line="240" w:lineRule="auto"/>
        <w:rPr>
          <w:rFonts w:ascii="Times New Roman" w:eastAsia="Times New Roman" w:hAnsi="Times New Roman" w:cs="Times New Roman"/>
          <w:b/>
          <w:bCs/>
          <w:sz w:val="24"/>
          <w:szCs w:val="24"/>
        </w:rPr>
      </w:pPr>
    </w:p>
    <w:p w14:paraId="01F886A0" w14:textId="77777777" w:rsidR="009F15BD" w:rsidRDefault="009F15BD">
      <w:pPr>
        <w:spacing w:line="240" w:lineRule="auto"/>
        <w:rPr>
          <w:rFonts w:ascii="Times New Roman" w:eastAsia="Times New Roman" w:hAnsi="Times New Roman" w:cs="Times New Roman"/>
          <w:b/>
          <w:bCs/>
          <w:sz w:val="24"/>
          <w:szCs w:val="24"/>
        </w:rPr>
      </w:pPr>
    </w:p>
    <w:p w14:paraId="01F886A1" w14:textId="77777777" w:rsidR="009F15BD" w:rsidRPr="00033C7E" w:rsidRDefault="00033C7E" w:rsidP="00033C7E">
      <w:pPr>
        <w:jc w:val="center"/>
        <w:rPr>
          <w:b/>
          <w:bCs/>
          <w:sz w:val="28"/>
          <w:szCs w:val="28"/>
          <w:u w:val="single"/>
        </w:rPr>
      </w:pPr>
      <w:r>
        <w:rPr>
          <w:b/>
          <w:bCs/>
          <w:sz w:val="28"/>
          <w:szCs w:val="28"/>
          <w:u w:val="single"/>
        </w:rPr>
        <w:lastRenderedPageBreak/>
        <w:t>Exhibit 1</w:t>
      </w:r>
      <w:r w:rsidR="004515CA">
        <w:rPr>
          <w:b/>
          <w:bCs/>
          <w:sz w:val="28"/>
          <w:szCs w:val="28"/>
          <w:u w:val="single"/>
        </w:rPr>
        <w:t>5</w:t>
      </w:r>
      <w:r>
        <w:rPr>
          <w:b/>
          <w:bCs/>
          <w:sz w:val="28"/>
          <w:szCs w:val="28"/>
          <w:u w:val="single"/>
        </w:rPr>
        <w:t>. Benefits Denial 2026</w:t>
      </w:r>
      <w:r w:rsidR="004515CA">
        <w:rPr>
          <w:b/>
          <w:bCs/>
          <w:sz w:val="28"/>
          <w:szCs w:val="28"/>
          <w:u w:val="single"/>
        </w:rPr>
        <w:t>B</w:t>
      </w:r>
    </w:p>
    <w:p w14:paraId="01F886A2" w14:textId="77777777" w:rsidR="009F15BD" w:rsidRDefault="009F15BD">
      <w:pPr>
        <w:spacing w:line="240" w:lineRule="auto"/>
        <w:rPr>
          <w:rFonts w:ascii="Times New Roman" w:eastAsia="Times New Roman" w:hAnsi="Times New Roman" w:cs="Times New Roman"/>
          <w:b/>
          <w:bCs/>
          <w:sz w:val="24"/>
          <w:szCs w:val="24"/>
        </w:rPr>
      </w:pPr>
      <w:r w:rsidRPr="009F15BD">
        <w:rPr>
          <w:rFonts w:ascii="Times New Roman" w:eastAsia="Times New Roman" w:hAnsi="Times New Roman" w:cs="Times New Roman"/>
          <w:b/>
          <w:bCs/>
          <w:noProof/>
          <w:sz w:val="24"/>
          <w:szCs w:val="24"/>
        </w:rPr>
        <w:drawing>
          <wp:inline distT="0" distB="0" distL="0" distR="0" wp14:anchorId="01F8873E" wp14:editId="01F8873F">
            <wp:extent cx="5943600" cy="7579360"/>
            <wp:effectExtent l="0" t="0" r="0" b="2540"/>
            <wp:docPr id="1449007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007373" name=""/>
                    <pic:cNvPicPr/>
                  </pic:nvPicPr>
                  <pic:blipFill>
                    <a:blip r:embed="rId84" cstate="print"/>
                    <a:stretch>
                      <a:fillRect/>
                    </a:stretch>
                  </pic:blipFill>
                  <pic:spPr>
                    <a:xfrm>
                      <a:off x="0" y="0"/>
                      <a:ext cx="5943600" cy="7579360"/>
                    </a:xfrm>
                    <a:prstGeom prst="rect">
                      <a:avLst/>
                    </a:prstGeom>
                  </pic:spPr>
                </pic:pic>
              </a:graphicData>
            </a:graphic>
          </wp:inline>
        </w:drawing>
      </w:r>
    </w:p>
    <w:p w14:paraId="01F886A3" w14:textId="77777777" w:rsidR="009F15BD" w:rsidRDefault="009F15BD">
      <w:pPr>
        <w:spacing w:line="240" w:lineRule="auto"/>
        <w:rPr>
          <w:rFonts w:ascii="Times New Roman" w:eastAsia="Times New Roman" w:hAnsi="Times New Roman" w:cs="Times New Roman"/>
          <w:b/>
          <w:bCs/>
          <w:sz w:val="24"/>
          <w:szCs w:val="24"/>
        </w:rPr>
      </w:pPr>
    </w:p>
    <w:p w14:paraId="01F886A4" w14:textId="77777777" w:rsidR="009F15BD" w:rsidRDefault="009F15BD">
      <w:pPr>
        <w:spacing w:line="240" w:lineRule="auto"/>
        <w:rPr>
          <w:rFonts w:ascii="Times New Roman" w:eastAsia="Times New Roman" w:hAnsi="Times New Roman" w:cs="Times New Roman"/>
          <w:b/>
          <w:bCs/>
          <w:sz w:val="24"/>
          <w:szCs w:val="24"/>
        </w:rPr>
      </w:pPr>
    </w:p>
    <w:p w14:paraId="01F886A5" w14:textId="77777777" w:rsidR="009F15BD" w:rsidRPr="00033C7E" w:rsidRDefault="00033C7E" w:rsidP="00033C7E">
      <w:pPr>
        <w:jc w:val="center"/>
        <w:rPr>
          <w:b/>
          <w:bCs/>
          <w:sz w:val="28"/>
          <w:szCs w:val="28"/>
          <w:u w:val="single"/>
        </w:rPr>
      </w:pPr>
      <w:r>
        <w:rPr>
          <w:b/>
          <w:bCs/>
          <w:sz w:val="28"/>
          <w:szCs w:val="28"/>
          <w:u w:val="single"/>
        </w:rPr>
        <w:lastRenderedPageBreak/>
        <w:t>Exhibit 1</w:t>
      </w:r>
      <w:r w:rsidR="004515CA">
        <w:rPr>
          <w:b/>
          <w:bCs/>
          <w:sz w:val="28"/>
          <w:szCs w:val="28"/>
          <w:u w:val="single"/>
        </w:rPr>
        <w:t>5</w:t>
      </w:r>
      <w:r>
        <w:rPr>
          <w:b/>
          <w:bCs/>
          <w:sz w:val="28"/>
          <w:szCs w:val="28"/>
          <w:u w:val="single"/>
        </w:rPr>
        <w:t>. Benefits Denial 2026</w:t>
      </w:r>
      <w:r w:rsidR="004515CA">
        <w:rPr>
          <w:b/>
          <w:bCs/>
          <w:sz w:val="28"/>
          <w:szCs w:val="28"/>
          <w:u w:val="single"/>
        </w:rPr>
        <w:t>B</w:t>
      </w:r>
    </w:p>
    <w:p w14:paraId="01F886A6" w14:textId="77777777" w:rsidR="009F15BD" w:rsidRDefault="00DD7560">
      <w:pPr>
        <w:spacing w:line="240" w:lineRule="auto"/>
        <w:rPr>
          <w:rFonts w:ascii="Times New Roman" w:eastAsia="Times New Roman" w:hAnsi="Times New Roman" w:cs="Times New Roman"/>
          <w:b/>
          <w:bCs/>
          <w:sz w:val="24"/>
          <w:szCs w:val="24"/>
        </w:rPr>
      </w:pPr>
      <w:r w:rsidRPr="00DD7560">
        <w:rPr>
          <w:rFonts w:ascii="Times New Roman" w:eastAsia="Times New Roman" w:hAnsi="Times New Roman" w:cs="Times New Roman"/>
          <w:b/>
          <w:bCs/>
          <w:noProof/>
          <w:sz w:val="24"/>
          <w:szCs w:val="24"/>
        </w:rPr>
        <w:drawing>
          <wp:inline distT="0" distB="0" distL="0" distR="0" wp14:anchorId="01F88740" wp14:editId="01F88741">
            <wp:extent cx="5943600" cy="2591435"/>
            <wp:effectExtent l="0" t="0" r="0" b="0"/>
            <wp:docPr id="1631296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296815" name=""/>
                    <pic:cNvPicPr/>
                  </pic:nvPicPr>
                  <pic:blipFill>
                    <a:blip r:embed="rId85" cstate="print"/>
                    <a:stretch>
                      <a:fillRect/>
                    </a:stretch>
                  </pic:blipFill>
                  <pic:spPr>
                    <a:xfrm>
                      <a:off x="0" y="0"/>
                      <a:ext cx="5943600" cy="2591435"/>
                    </a:xfrm>
                    <a:prstGeom prst="rect">
                      <a:avLst/>
                    </a:prstGeom>
                  </pic:spPr>
                </pic:pic>
              </a:graphicData>
            </a:graphic>
          </wp:inline>
        </w:drawing>
      </w:r>
    </w:p>
    <w:p w14:paraId="01F886A7" w14:textId="77777777" w:rsidR="009B24E9" w:rsidRDefault="009B24E9">
      <w:pPr>
        <w:spacing w:line="240" w:lineRule="auto"/>
        <w:rPr>
          <w:rFonts w:ascii="Times New Roman" w:eastAsia="Times New Roman" w:hAnsi="Times New Roman" w:cs="Times New Roman"/>
          <w:b/>
          <w:bCs/>
          <w:sz w:val="24"/>
          <w:szCs w:val="24"/>
        </w:rPr>
      </w:pPr>
    </w:p>
    <w:p w14:paraId="01F886A8" w14:textId="77777777" w:rsidR="009B24E9" w:rsidRDefault="009B24E9">
      <w:pPr>
        <w:spacing w:line="240" w:lineRule="auto"/>
        <w:rPr>
          <w:rFonts w:ascii="Times New Roman" w:eastAsia="Times New Roman" w:hAnsi="Times New Roman" w:cs="Times New Roman"/>
          <w:b/>
          <w:bCs/>
          <w:sz w:val="24"/>
          <w:szCs w:val="24"/>
        </w:rPr>
      </w:pPr>
    </w:p>
    <w:p w14:paraId="01F886A9" w14:textId="77777777" w:rsidR="00DD7560" w:rsidRDefault="00DD7560">
      <w:pPr>
        <w:spacing w:line="240" w:lineRule="auto"/>
        <w:rPr>
          <w:rFonts w:ascii="Times New Roman" w:eastAsia="Times New Roman" w:hAnsi="Times New Roman" w:cs="Times New Roman"/>
          <w:b/>
          <w:bCs/>
          <w:sz w:val="24"/>
          <w:szCs w:val="24"/>
        </w:rPr>
      </w:pPr>
    </w:p>
    <w:p w14:paraId="01F886AA" w14:textId="77777777" w:rsidR="00DD7560" w:rsidRDefault="00DD7560">
      <w:pPr>
        <w:spacing w:line="240" w:lineRule="auto"/>
        <w:rPr>
          <w:rFonts w:ascii="Times New Roman" w:eastAsia="Times New Roman" w:hAnsi="Times New Roman" w:cs="Times New Roman"/>
          <w:b/>
          <w:bCs/>
          <w:sz w:val="24"/>
          <w:szCs w:val="24"/>
        </w:rPr>
      </w:pPr>
    </w:p>
    <w:p w14:paraId="01F886AB" w14:textId="77777777" w:rsidR="00DD7560" w:rsidRDefault="00DD7560">
      <w:pPr>
        <w:spacing w:line="240" w:lineRule="auto"/>
        <w:rPr>
          <w:rFonts w:ascii="Times New Roman" w:eastAsia="Times New Roman" w:hAnsi="Times New Roman" w:cs="Times New Roman"/>
          <w:b/>
          <w:bCs/>
          <w:sz w:val="24"/>
          <w:szCs w:val="24"/>
        </w:rPr>
      </w:pPr>
    </w:p>
    <w:p w14:paraId="01F886AC" w14:textId="77777777" w:rsidR="00DD7560" w:rsidRDefault="00DD7560">
      <w:pPr>
        <w:spacing w:line="240" w:lineRule="auto"/>
        <w:rPr>
          <w:rFonts w:ascii="Times New Roman" w:eastAsia="Times New Roman" w:hAnsi="Times New Roman" w:cs="Times New Roman"/>
          <w:b/>
          <w:bCs/>
          <w:sz w:val="24"/>
          <w:szCs w:val="24"/>
        </w:rPr>
      </w:pPr>
    </w:p>
    <w:p w14:paraId="01F886AD" w14:textId="77777777" w:rsidR="00DD7560" w:rsidRDefault="00DD7560">
      <w:pPr>
        <w:spacing w:line="240" w:lineRule="auto"/>
        <w:rPr>
          <w:rFonts w:ascii="Times New Roman" w:eastAsia="Times New Roman" w:hAnsi="Times New Roman" w:cs="Times New Roman"/>
          <w:b/>
          <w:bCs/>
          <w:sz w:val="24"/>
          <w:szCs w:val="24"/>
        </w:rPr>
      </w:pPr>
    </w:p>
    <w:p w14:paraId="01F886AE" w14:textId="77777777" w:rsidR="00DD7560" w:rsidRDefault="00DD7560">
      <w:pPr>
        <w:spacing w:line="240" w:lineRule="auto"/>
        <w:rPr>
          <w:rFonts w:ascii="Times New Roman" w:eastAsia="Times New Roman" w:hAnsi="Times New Roman" w:cs="Times New Roman"/>
          <w:b/>
          <w:bCs/>
          <w:sz w:val="24"/>
          <w:szCs w:val="24"/>
        </w:rPr>
      </w:pPr>
    </w:p>
    <w:p w14:paraId="01F886AF" w14:textId="77777777" w:rsidR="00DD7560" w:rsidRDefault="00DD7560">
      <w:pPr>
        <w:spacing w:line="240" w:lineRule="auto"/>
        <w:rPr>
          <w:rFonts w:ascii="Times New Roman" w:eastAsia="Times New Roman" w:hAnsi="Times New Roman" w:cs="Times New Roman"/>
          <w:b/>
          <w:bCs/>
          <w:sz w:val="24"/>
          <w:szCs w:val="24"/>
        </w:rPr>
      </w:pPr>
    </w:p>
    <w:p w14:paraId="01F886B0" w14:textId="77777777" w:rsidR="00DD7560" w:rsidRDefault="00DD7560">
      <w:pPr>
        <w:spacing w:line="240" w:lineRule="auto"/>
        <w:rPr>
          <w:rFonts w:ascii="Times New Roman" w:eastAsia="Times New Roman" w:hAnsi="Times New Roman" w:cs="Times New Roman"/>
          <w:b/>
          <w:bCs/>
          <w:sz w:val="24"/>
          <w:szCs w:val="24"/>
        </w:rPr>
      </w:pPr>
    </w:p>
    <w:p w14:paraId="01F886B1" w14:textId="77777777" w:rsidR="00DD7560" w:rsidRDefault="00DD7560">
      <w:pPr>
        <w:spacing w:line="240" w:lineRule="auto"/>
        <w:rPr>
          <w:rFonts w:ascii="Times New Roman" w:eastAsia="Times New Roman" w:hAnsi="Times New Roman" w:cs="Times New Roman"/>
          <w:b/>
          <w:bCs/>
          <w:sz w:val="24"/>
          <w:szCs w:val="24"/>
        </w:rPr>
      </w:pPr>
    </w:p>
    <w:p w14:paraId="01F886B2" w14:textId="77777777" w:rsidR="00DD7560" w:rsidRDefault="00DD7560">
      <w:pPr>
        <w:spacing w:line="240" w:lineRule="auto"/>
        <w:rPr>
          <w:rFonts w:ascii="Times New Roman" w:eastAsia="Times New Roman" w:hAnsi="Times New Roman" w:cs="Times New Roman"/>
          <w:b/>
          <w:bCs/>
          <w:sz w:val="24"/>
          <w:szCs w:val="24"/>
        </w:rPr>
      </w:pPr>
    </w:p>
    <w:p w14:paraId="01F886B3" w14:textId="77777777" w:rsidR="00DD7560" w:rsidRDefault="00DD7560">
      <w:pPr>
        <w:spacing w:line="240" w:lineRule="auto"/>
        <w:rPr>
          <w:rFonts w:ascii="Times New Roman" w:eastAsia="Times New Roman" w:hAnsi="Times New Roman" w:cs="Times New Roman"/>
          <w:b/>
          <w:bCs/>
          <w:sz w:val="24"/>
          <w:szCs w:val="24"/>
        </w:rPr>
      </w:pPr>
    </w:p>
    <w:p w14:paraId="01F886B4" w14:textId="77777777" w:rsidR="00DD7560" w:rsidRDefault="00DD7560">
      <w:pPr>
        <w:spacing w:line="240" w:lineRule="auto"/>
        <w:rPr>
          <w:rFonts w:ascii="Times New Roman" w:eastAsia="Times New Roman" w:hAnsi="Times New Roman" w:cs="Times New Roman"/>
          <w:b/>
          <w:bCs/>
          <w:sz w:val="24"/>
          <w:szCs w:val="24"/>
        </w:rPr>
      </w:pPr>
    </w:p>
    <w:p w14:paraId="01F886B5" w14:textId="77777777" w:rsidR="00DD7560" w:rsidRDefault="00DD7560">
      <w:pPr>
        <w:spacing w:line="240" w:lineRule="auto"/>
        <w:rPr>
          <w:rFonts w:ascii="Times New Roman" w:eastAsia="Times New Roman" w:hAnsi="Times New Roman" w:cs="Times New Roman"/>
          <w:b/>
          <w:bCs/>
          <w:sz w:val="24"/>
          <w:szCs w:val="24"/>
        </w:rPr>
      </w:pPr>
    </w:p>
    <w:p w14:paraId="01F886B6" w14:textId="77777777" w:rsidR="00DD7560" w:rsidRDefault="00DD7560">
      <w:pPr>
        <w:spacing w:line="240" w:lineRule="auto"/>
        <w:rPr>
          <w:rFonts w:ascii="Times New Roman" w:eastAsia="Times New Roman" w:hAnsi="Times New Roman" w:cs="Times New Roman"/>
          <w:b/>
          <w:bCs/>
          <w:sz w:val="24"/>
          <w:szCs w:val="24"/>
        </w:rPr>
      </w:pPr>
    </w:p>
    <w:p w14:paraId="01F886B7" w14:textId="77777777" w:rsidR="00DD7560" w:rsidRDefault="00DD7560">
      <w:pPr>
        <w:spacing w:line="240" w:lineRule="auto"/>
        <w:rPr>
          <w:rFonts w:ascii="Times New Roman" w:eastAsia="Times New Roman" w:hAnsi="Times New Roman" w:cs="Times New Roman"/>
          <w:b/>
          <w:bCs/>
          <w:sz w:val="24"/>
          <w:szCs w:val="24"/>
        </w:rPr>
      </w:pPr>
    </w:p>
    <w:p w14:paraId="01F886B8" w14:textId="77777777" w:rsidR="00DD7560" w:rsidRDefault="00DD7560">
      <w:pPr>
        <w:spacing w:line="240" w:lineRule="auto"/>
        <w:rPr>
          <w:rFonts w:ascii="Times New Roman" w:eastAsia="Times New Roman" w:hAnsi="Times New Roman" w:cs="Times New Roman"/>
          <w:b/>
          <w:bCs/>
          <w:sz w:val="24"/>
          <w:szCs w:val="24"/>
        </w:rPr>
      </w:pPr>
    </w:p>
    <w:p w14:paraId="01F886B9" w14:textId="77777777" w:rsidR="00DD7560" w:rsidRDefault="00DD7560">
      <w:pPr>
        <w:spacing w:line="240" w:lineRule="auto"/>
        <w:rPr>
          <w:rFonts w:ascii="Times New Roman" w:eastAsia="Times New Roman" w:hAnsi="Times New Roman" w:cs="Times New Roman"/>
          <w:b/>
          <w:bCs/>
          <w:sz w:val="24"/>
          <w:szCs w:val="24"/>
        </w:rPr>
      </w:pPr>
    </w:p>
    <w:p w14:paraId="01F886BA" w14:textId="77777777" w:rsidR="00DD7560" w:rsidRDefault="00DD7560">
      <w:pPr>
        <w:spacing w:line="240" w:lineRule="auto"/>
        <w:rPr>
          <w:rFonts w:ascii="Times New Roman" w:eastAsia="Times New Roman" w:hAnsi="Times New Roman" w:cs="Times New Roman"/>
          <w:b/>
          <w:bCs/>
          <w:sz w:val="24"/>
          <w:szCs w:val="24"/>
        </w:rPr>
      </w:pPr>
    </w:p>
    <w:p w14:paraId="01F886BB" w14:textId="77777777" w:rsidR="00DD7560" w:rsidRDefault="00DD7560">
      <w:pPr>
        <w:spacing w:line="240" w:lineRule="auto"/>
        <w:rPr>
          <w:rFonts w:ascii="Times New Roman" w:eastAsia="Times New Roman" w:hAnsi="Times New Roman" w:cs="Times New Roman"/>
          <w:b/>
          <w:bCs/>
          <w:sz w:val="24"/>
          <w:szCs w:val="24"/>
        </w:rPr>
      </w:pPr>
    </w:p>
    <w:p w14:paraId="01F886BC" w14:textId="77777777" w:rsidR="00DD7560" w:rsidRDefault="00DD7560">
      <w:pPr>
        <w:spacing w:line="240" w:lineRule="auto"/>
        <w:rPr>
          <w:rFonts w:ascii="Times New Roman" w:eastAsia="Times New Roman" w:hAnsi="Times New Roman" w:cs="Times New Roman"/>
          <w:b/>
          <w:bCs/>
          <w:sz w:val="24"/>
          <w:szCs w:val="24"/>
        </w:rPr>
      </w:pPr>
    </w:p>
    <w:p w14:paraId="01F886BD" w14:textId="77777777" w:rsidR="00DD7560" w:rsidRDefault="00DD7560">
      <w:pPr>
        <w:spacing w:line="240" w:lineRule="auto"/>
        <w:rPr>
          <w:rFonts w:ascii="Times New Roman" w:eastAsia="Times New Roman" w:hAnsi="Times New Roman" w:cs="Times New Roman"/>
          <w:b/>
          <w:bCs/>
          <w:sz w:val="24"/>
          <w:szCs w:val="24"/>
        </w:rPr>
      </w:pPr>
    </w:p>
    <w:p w14:paraId="01F886BE" w14:textId="77777777" w:rsidR="00DD7560" w:rsidRDefault="00DD7560">
      <w:pPr>
        <w:spacing w:line="240" w:lineRule="auto"/>
        <w:rPr>
          <w:rFonts w:ascii="Times New Roman" w:eastAsia="Times New Roman" w:hAnsi="Times New Roman" w:cs="Times New Roman"/>
          <w:b/>
          <w:bCs/>
          <w:sz w:val="24"/>
          <w:szCs w:val="24"/>
        </w:rPr>
      </w:pPr>
    </w:p>
    <w:p w14:paraId="01F886BF" w14:textId="77777777" w:rsidR="00DD7560" w:rsidRDefault="00DD7560">
      <w:pPr>
        <w:spacing w:line="240" w:lineRule="auto"/>
        <w:rPr>
          <w:rFonts w:ascii="Times New Roman" w:eastAsia="Times New Roman" w:hAnsi="Times New Roman" w:cs="Times New Roman"/>
          <w:b/>
          <w:bCs/>
          <w:sz w:val="24"/>
          <w:szCs w:val="24"/>
        </w:rPr>
      </w:pPr>
    </w:p>
    <w:p w14:paraId="01F886C0" w14:textId="77777777" w:rsidR="00DD7560" w:rsidRDefault="00DD7560">
      <w:pPr>
        <w:spacing w:line="240" w:lineRule="auto"/>
        <w:rPr>
          <w:rFonts w:ascii="Times New Roman" w:eastAsia="Times New Roman" w:hAnsi="Times New Roman" w:cs="Times New Roman"/>
          <w:b/>
          <w:bCs/>
          <w:sz w:val="24"/>
          <w:szCs w:val="24"/>
        </w:rPr>
      </w:pPr>
    </w:p>
    <w:p w14:paraId="01F886C1" w14:textId="77777777" w:rsidR="00DD7560" w:rsidRDefault="00DD7560">
      <w:pPr>
        <w:spacing w:line="240" w:lineRule="auto"/>
        <w:rPr>
          <w:rFonts w:ascii="Times New Roman" w:eastAsia="Times New Roman" w:hAnsi="Times New Roman" w:cs="Times New Roman"/>
          <w:b/>
          <w:bCs/>
          <w:sz w:val="24"/>
          <w:szCs w:val="24"/>
        </w:rPr>
      </w:pPr>
    </w:p>
    <w:p w14:paraId="01F886C2" w14:textId="77777777" w:rsidR="00DD7560" w:rsidRDefault="00DD7560">
      <w:pPr>
        <w:spacing w:line="240" w:lineRule="auto"/>
        <w:rPr>
          <w:rFonts w:ascii="Times New Roman" w:eastAsia="Times New Roman" w:hAnsi="Times New Roman" w:cs="Times New Roman"/>
          <w:b/>
          <w:bCs/>
          <w:sz w:val="24"/>
          <w:szCs w:val="24"/>
        </w:rPr>
      </w:pPr>
    </w:p>
    <w:p w14:paraId="01F886C3" w14:textId="77777777" w:rsidR="00DD7560" w:rsidRDefault="00DD7560">
      <w:pPr>
        <w:spacing w:line="240" w:lineRule="auto"/>
        <w:rPr>
          <w:rFonts w:ascii="Times New Roman" w:eastAsia="Times New Roman" w:hAnsi="Times New Roman" w:cs="Times New Roman"/>
          <w:b/>
          <w:bCs/>
          <w:sz w:val="24"/>
          <w:szCs w:val="24"/>
        </w:rPr>
      </w:pPr>
    </w:p>
    <w:p w14:paraId="01F886C4" w14:textId="77777777" w:rsidR="00DD7560" w:rsidRDefault="00DD7560">
      <w:pPr>
        <w:spacing w:line="240" w:lineRule="auto"/>
        <w:rPr>
          <w:rFonts w:ascii="Times New Roman" w:eastAsia="Times New Roman" w:hAnsi="Times New Roman" w:cs="Times New Roman"/>
          <w:b/>
          <w:bCs/>
          <w:sz w:val="24"/>
          <w:szCs w:val="24"/>
        </w:rPr>
      </w:pPr>
    </w:p>
    <w:p w14:paraId="01F886C5" w14:textId="77777777" w:rsidR="00DD7560" w:rsidRPr="00033C7E" w:rsidRDefault="00033C7E" w:rsidP="00033C7E">
      <w:pPr>
        <w:jc w:val="center"/>
        <w:rPr>
          <w:b/>
          <w:bCs/>
          <w:sz w:val="28"/>
          <w:szCs w:val="28"/>
          <w:u w:val="single"/>
        </w:rPr>
      </w:pPr>
      <w:r>
        <w:rPr>
          <w:b/>
          <w:bCs/>
          <w:sz w:val="28"/>
          <w:szCs w:val="28"/>
          <w:u w:val="single"/>
        </w:rPr>
        <w:lastRenderedPageBreak/>
        <w:t>Exhibit 1</w:t>
      </w:r>
      <w:r w:rsidR="004515CA">
        <w:rPr>
          <w:b/>
          <w:bCs/>
          <w:sz w:val="28"/>
          <w:szCs w:val="28"/>
          <w:u w:val="single"/>
        </w:rPr>
        <w:t>5</w:t>
      </w:r>
      <w:r>
        <w:rPr>
          <w:b/>
          <w:bCs/>
          <w:sz w:val="28"/>
          <w:szCs w:val="28"/>
          <w:u w:val="single"/>
        </w:rPr>
        <w:t>. Benefits Denial 2026</w:t>
      </w:r>
      <w:r w:rsidR="004515CA">
        <w:rPr>
          <w:b/>
          <w:bCs/>
          <w:sz w:val="28"/>
          <w:szCs w:val="28"/>
          <w:u w:val="single"/>
        </w:rPr>
        <w:t>B</w:t>
      </w:r>
    </w:p>
    <w:p w14:paraId="01F886C6" w14:textId="77777777" w:rsidR="00DD7560" w:rsidRDefault="00DD7560">
      <w:pPr>
        <w:spacing w:line="240" w:lineRule="auto"/>
        <w:rPr>
          <w:rFonts w:ascii="Times New Roman" w:eastAsia="Times New Roman" w:hAnsi="Times New Roman" w:cs="Times New Roman"/>
          <w:b/>
          <w:bCs/>
          <w:sz w:val="24"/>
          <w:szCs w:val="24"/>
        </w:rPr>
      </w:pPr>
      <w:r w:rsidRPr="00DD7560">
        <w:rPr>
          <w:rFonts w:ascii="Times New Roman" w:eastAsia="Times New Roman" w:hAnsi="Times New Roman" w:cs="Times New Roman"/>
          <w:b/>
          <w:bCs/>
          <w:noProof/>
          <w:sz w:val="24"/>
          <w:szCs w:val="24"/>
        </w:rPr>
        <w:drawing>
          <wp:inline distT="0" distB="0" distL="0" distR="0" wp14:anchorId="01F88742" wp14:editId="01F88743">
            <wp:extent cx="5943600" cy="7614285"/>
            <wp:effectExtent l="0" t="0" r="0" b="5715"/>
            <wp:docPr id="1430038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038324" name=""/>
                    <pic:cNvPicPr/>
                  </pic:nvPicPr>
                  <pic:blipFill>
                    <a:blip r:embed="rId86" cstate="print"/>
                    <a:stretch>
                      <a:fillRect/>
                    </a:stretch>
                  </pic:blipFill>
                  <pic:spPr>
                    <a:xfrm>
                      <a:off x="0" y="0"/>
                      <a:ext cx="5943600" cy="7614285"/>
                    </a:xfrm>
                    <a:prstGeom prst="rect">
                      <a:avLst/>
                    </a:prstGeom>
                  </pic:spPr>
                </pic:pic>
              </a:graphicData>
            </a:graphic>
          </wp:inline>
        </w:drawing>
      </w:r>
    </w:p>
    <w:p w14:paraId="01F886C7" w14:textId="77777777" w:rsidR="007A6710" w:rsidRDefault="007A6710"/>
    <w:sectPr w:rsidR="007A6710" w:rsidSect="003C3AC6">
      <w:headerReference w:type="default" r:id="rId87"/>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BC26E3" w14:textId="77777777" w:rsidR="00244876" w:rsidRDefault="00244876">
      <w:pPr>
        <w:spacing w:line="240" w:lineRule="auto"/>
      </w:pPr>
      <w:r>
        <w:separator/>
      </w:r>
    </w:p>
  </w:endnote>
  <w:endnote w:type="continuationSeparator" w:id="0">
    <w:p w14:paraId="7340CA0C" w14:textId="77777777" w:rsidR="00244876" w:rsidRDefault="0024487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altName w:val="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1" w:fontKey="{8DE253FB-B811-4E7E-B744-C322A6C43DA8}"/>
  </w:font>
  <w:font w:name="Calibri">
    <w:panose1 w:val="020F0502020204030204"/>
    <w:charset w:val="00"/>
    <w:family w:val="swiss"/>
    <w:pitch w:val="variable"/>
    <w:sig w:usb0="E4002EFF" w:usb1="C200247B" w:usb2="00000009" w:usb3="00000000" w:csb0="000001FF" w:csb1="00000000"/>
    <w:embedRegular r:id="rId2" w:fontKey="{2F985EC9-F4C1-4B30-B8E3-81BF00256854}"/>
  </w:font>
  <w:font w:name="Cambria">
    <w:panose1 w:val="02040503050406030204"/>
    <w:charset w:val="00"/>
    <w:family w:val="roman"/>
    <w:pitch w:val="variable"/>
    <w:sig w:usb0="E00006FF" w:usb1="420024FF" w:usb2="02000000" w:usb3="00000000" w:csb0="0000019F" w:csb1="00000000"/>
    <w:embedRegular r:id="rId3" w:fontKey="{119F4F65-D60C-4A30-BF1C-B8AEE42E8C0A}"/>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0AF320" w14:textId="77777777" w:rsidR="00244876" w:rsidRDefault="00244876">
      <w:pPr>
        <w:spacing w:line="240" w:lineRule="auto"/>
      </w:pPr>
      <w:r>
        <w:separator/>
      </w:r>
    </w:p>
  </w:footnote>
  <w:footnote w:type="continuationSeparator" w:id="0">
    <w:p w14:paraId="5DFABCF8" w14:textId="77777777" w:rsidR="00244876" w:rsidRDefault="0024487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F88748" w14:textId="77777777" w:rsidR="007A6710" w:rsidRDefault="007A671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A02E42"/>
    <w:multiLevelType w:val="hybridMultilevel"/>
    <w:tmpl w:val="50588F3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32150CC"/>
    <w:multiLevelType w:val="hybridMultilevel"/>
    <w:tmpl w:val="4E987CC6"/>
    <w:lvl w:ilvl="0" w:tplc="7794F53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5EC7CE7"/>
    <w:multiLevelType w:val="hybridMultilevel"/>
    <w:tmpl w:val="885215A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14F20D6"/>
    <w:multiLevelType w:val="hybridMultilevel"/>
    <w:tmpl w:val="AE601F7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98874703">
    <w:abstractNumId w:val="3"/>
  </w:num>
  <w:num w:numId="2" w16cid:durableId="1153180749">
    <w:abstractNumId w:val="2"/>
  </w:num>
  <w:num w:numId="3" w16cid:durableId="1357583916">
    <w:abstractNumId w:val="1"/>
  </w:num>
  <w:num w:numId="4" w16cid:durableId="3142670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7A6710"/>
    <w:rsid w:val="00033C7E"/>
    <w:rsid w:val="000520E3"/>
    <w:rsid w:val="000537F6"/>
    <w:rsid w:val="00075625"/>
    <w:rsid w:val="000A096E"/>
    <w:rsid w:val="000B5442"/>
    <w:rsid w:val="000D073B"/>
    <w:rsid w:val="00131442"/>
    <w:rsid w:val="00186953"/>
    <w:rsid w:val="001B619A"/>
    <w:rsid w:val="001E278B"/>
    <w:rsid w:val="00221D8D"/>
    <w:rsid w:val="00244876"/>
    <w:rsid w:val="00273B3B"/>
    <w:rsid w:val="002C13AA"/>
    <w:rsid w:val="00321C75"/>
    <w:rsid w:val="00327A55"/>
    <w:rsid w:val="00346BA1"/>
    <w:rsid w:val="00372CFE"/>
    <w:rsid w:val="003878F0"/>
    <w:rsid w:val="003B4C18"/>
    <w:rsid w:val="003C3AC6"/>
    <w:rsid w:val="004515CA"/>
    <w:rsid w:val="0046121A"/>
    <w:rsid w:val="00462398"/>
    <w:rsid w:val="004D22C1"/>
    <w:rsid w:val="004D58B7"/>
    <w:rsid w:val="0052660C"/>
    <w:rsid w:val="00527001"/>
    <w:rsid w:val="005312FD"/>
    <w:rsid w:val="00586C50"/>
    <w:rsid w:val="005F213F"/>
    <w:rsid w:val="006257EE"/>
    <w:rsid w:val="00661ED8"/>
    <w:rsid w:val="00665397"/>
    <w:rsid w:val="006D153D"/>
    <w:rsid w:val="006E7DA0"/>
    <w:rsid w:val="0070612B"/>
    <w:rsid w:val="00714CE3"/>
    <w:rsid w:val="00745FAB"/>
    <w:rsid w:val="00757C08"/>
    <w:rsid w:val="007625F4"/>
    <w:rsid w:val="0076374C"/>
    <w:rsid w:val="00780534"/>
    <w:rsid w:val="007A6710"/>
    <w:rsid w:val="007E585E"/>
    <w:rsid w:val="007E7B4D"/>
    <w:rsid w:val="00852F19"/>
    <w:rsid w:val="0088080A"/>
    <w:rsid w:val="00890A36"/>
    <w:rsid w:val="008F577C"/>
    <w:rsid w:val="00914D8F"/>
    <w:rsid w:val="009726AB"/>
    <w:rsid w:val="00972C70"/>
    <w:rsid w:val="00996085"/>
    <w:rsid w:val="009B24E9"/>
    <w:rsid w:val="009B44BC"/>
    <w:rsid w:val="009C23E4"/>
    <w:rsid w:val="009D439E"/>
    <w:rsid w:val="009D776E"/>
    <w:rsid w:val="009F15BD"/>
    <w:rsid w:val="009F3D4A"/>
    <w:rsid w:val="00A3173F"/>
    <w:rsid w:val="00A4075C"/>
    <w:rsid w:val="00A518E9"/>
    <w:rsid w:val="00AB2731"/>
    <w:rsid w:val="00AB78A3"/>
    <w:rsid w:val="00AE5F85"/>
    <w:rsid w:val="00B05366"/>
    <w:rsid w:val="00B17E7C"/>
    <w:rsid w:val="00B262AE"/>
    <w:rsid w:val="00B33554"/>
    <w:rsid w:val="00B8305E"/>
    <w:rsid w:val="00BA4718"/>
    <w:rsid w:val="00BE79CE"/>
    <w:rsid w:val="00C02EEE"/>
    <w:rsid w:val="00C35BF7"/>
    <w:rsid w:val="00CB4BB8"/>
    <w:rsid w:val="00CC092A"/>
    <w:rsid w:val="00D0298A"/>
    <w:rsid w:val="00D11ECB"/>
    <w:rsid w:val="00D352F4"/>
    <w:rsid w:val="00DD7560"/>
    <w:rsid w:val="00E227CD"/>
    <w:rsid w:val="00E26D4B"/>
    <w:rsid w:val="00E4002A"/>
    <w:rsid w:val="00E60A35"/>
    <w:rsid w:val="00E9240F"/>
    <w:rsid w:val="00F05604"/>
    <w:rsid w:val="00F158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F884E6"/>
  <w15:docId w15:val="{6AAF16D8-A039-4EC3-ADE8-B64246006A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US"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3AC6"/>
  </w:style>
  <w:style w:type="paragraph" w:styleId="Heading1">
    <w:name w:val="heading 1"/>
    <w:basedOn w:val="Normal"/>
    <w:next w:val="Normal"/>
    <w:uiPriority w:val="9"/>
    <w:qFormat/>
    <w:rsid w:val="003C3AC6"/>
    <w:pPr>
      <w:keepNext/>
      <w:keepLines/>
      <w:spacing w:before="400" w:after="120"/>
      <w:outlineLvl w:val="0"/>
    </w:pPr>
    <w:rPr>
      <w:sz w:val="40"/>
      <w:szCs w:val="40"/>
    </w:rPr>
  </w:style>
  <w:style w:type="paragraph" w:styleId="Heading2">
    <w:name w:val="heading 2"/>
    <w:basedOn w:val="Normal"/>
    <w:next w:val="Normal"/>
    <w:uiPriority w:val="9"/>
    <w:semiHidden/>
    <w:unhideWhenUsed/>
    <w:qFormat/>
    <w:rsid w:val="003C3AC6"/>
    <w:pPr>
      <w:keepNext/>
      <w:keepLines/>
      <w:spacing w:before="360" w:after="120"/>
      <w:outlineLvl w:val="1"/>
    </w:pPr>
    <w:rPr>
      <w:sz w:val="32"/>
      <w:szCs w:val="32"/>
    </w:rPr>
  </w:style>
  <w:style w:type="paragraph" w:styleId="Heading3">
    <w:name w:val="heading 3"/>
    <w:basedOn w:val="Normal"/>
    <w:next w:val="Normal"/>
    <w:uiPriority w:val="9"/>
    <w:semiHidden/>
    <w:unhideWhenUsed/>
    <w:qFormat/>
    <w:rsid w:val="003C3AC6"/>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rsid w:val="003C3AC6"/>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rsid w:val="003C3AC6"/>
    <w:pPr>
      <w:keepNext/>
      <w:keepLines/>
      <w:spacing w:before="240" w:after="80"/>
      <w:outlineLvl w:val="4"/>
    </w:pPr>
    <w:rPr>
      <w:color w:val="666666"/>
    </w:rPr>
  </w:style>
  <w:style w:type="paragraph" w:styleId="Heading6">
    <w:name w:val="heading 6"/>
    <w:basedOn w:val="Normal"/>
    <w:next w:val="Normal"/>
    <w:uiPriority w:val="9"/>
    <w:semiHidden/>
    <w:unhideWhenUsed/>
    <w:qFormat/>
    <w:rsid w:val="003C3AC6"/>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rsid w:val="003C3AC6"/>
    <w:tblPr>
      <w:tblCellMar>
        <w:top w:w="100" w:type="dxa"/>
        <w:left w:w="100" w:type="dxa"/>
        <w:bottom w:w="100" w:type="dxa"/>
        <w:right w:w="100" w:type="dxa"/>
      </w:tblCellMar>
    </w:tblPr>
  </w:style>
  <w:style w:type="paragraph" w:styleId="Title">
    <w:name w:val="Title"/>
    <w:basedOn w:val="Normal"/>
    <w:next w:val="Normal"/>
    <w:uiPriority w:val="10"/>
    <w:qFormat/>
    <w:rsid w:val="003C3AC6"/>
    <w:pPr>
      <w:keepNext/>
      <w:keepLines/>
      <w:spacing w:after="60"/>
    </w:pPr>
    <w:rPr>
      <w:sz w:val="52"/>
      <w:szCs w:val="52"/>
    </w:rPr>
  </w:style>
  <w:style w:type="paragraph" w:styleId="Subtitle">
    <w:name w:val="Subtitle"/>
    <w:basedOn w:val="Normal"/>
    <w:next w:val="Normal"/>
    <w:uiPriority w:val="11"/>
    <w:qFormat/>
    <w:rsid w:val="003C3AC6"/>
    <w:pPr>
      <w:keepNext/>
      <w:keepLines/>
      <w:spacing w:after="320"/>
    </w:pPr>
    <w:rPr>
      <w:color w:val="666666"/>
      <w:sz w:val="30"/>
      <w:szCs w:val="30"/>
    </w:rPr>
  </w:style>
  <w:style w:type="character" w:styleId="Hyperlink">
    <w:name w:val="Hyperlink"/>
    <w:basedOn w:val="DefaultParagraphFont"/>
    <w:uiPriority w:val="99"/>
    <w:unhideWhenUsed/>
    <w:rsid w:val="00B17E7C"/>
    <w:rPr>
      <w:color w:val="0000FF" w:themeColor="hyperlink"/>
      <w:u w:val="single"/>
    </w:rPr>
  </w:style>
  <w:style w:type="character" w:customStyle="1" w:styleId="UnresolvedMention1">
    <w:name w:val="Unresolved Mention1"/>
    <w:basedOn w:val="DefaultParagraphFont"/>
    <w:uiPriority w:val="99"/>
    <w:semiHidden/>
    <w:unhideWhenUsed/>
    <w:rsid w:val="00B17E7C"/>
    <w:rPr>
      <w:color w:val="605E5C"/>
      <w:shd w:val="clear" w:color="auto" w:fill="E1DFDD"/>
    </w:rPr>
  </w:style>
  <w:style w:type="paragraph" w:styleId="ListParagraph">
    <w:name w:val="List Paragraph"/>
    <w:basedOn w:val="Normal"/>
    <w:uiPriority w:val="34"/>
    <w:qFormat/>
    <w:rsid w:val="00033C7E"/>
    <w:pPr>
      <w:ind w:left="720"/>
      <w:contextualSpacing/>
    </w:pPr>
  </w:style>
  <w:style w:type="paragraph" w:styleId="BalloonText">
    <w:name w:val="Balloon Text"/>
    <w:basedOn w:val="Normal"/>
    <w:link w:val="BalloonTextChar"/>
    <w:uiPriority w:val="99"/>
    <w:semiHidden/>
    <w:unhideWhenUsed/>
    <w:rsid w:val="0088080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8080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hyperlink" Target="mailto:sleemkevin@gmail.com" TargetMode="Externa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theme" Target="theme/theme1.xml"/><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18.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5" Type="http://schemas.openxmlformats.org/officeDocument/2006/relationships/footnotes" Target="footnotes.xml"/><Relationship Id="rId14" Type="http://schemas.openxmlformats.org/officeDocument/2006/relationships/image" Target="media/image8.png"/><Relationship Id="rId22" Type="http://schemas.openxmlformats.org/officeDocument/2006/relationships/hyperlink" Target="mailto:ksleem@asu.edu" TargetMode="Externa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0.jpe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8" Type="http://schemas.openxmlformats.org/officeDocument/2006/relationships/image" Target="media/image2.png"/><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yperlink" Target="mailto:internships@rosen.senate.gov" TargetMode="External"/><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hyperlink" Target="mailto:usarmy.bragg.usag.mbx.public-affairs-requests@army.mil" TargetMode="External"/><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hyperlink" Target="mailto:sleem@unlv.edu" TargetMode="External"/><Relationship Id="rId28" Type="http://schemas.openxmlformats.org/officeDocument/2006/relationships/image" Target="media/image14.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image" Target="media/image4.png"/><Relationship Id="rId31" Type="http://schemas.openxmlformats.org/officeDocument/2006/relationships/image" Target="media/image17.jpe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hyperlink" Target="mailto:internship@tillis.senate.gov" TargetMode="External"/><Relationship Id="rId39" Type="http://schemas.openxmlformats.org/officeDocument/2006/relationships/image" Target="media/image24.png"/><Relationship Id="rId34" Type="http://schemas.openxmlformats.org/officeDocument/2006/relationships/hyperlink" Target="http://hudson.house.gov/" TargetMode="External"/><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7" Type="http://schemas.openxmlformats.org/officeDocument/2006/relationships/image" Target="media/image1.jpeg"/><Relationship Id="rId71" Type="http://schemas.openxmlformats.org/officeDocument/2006/relationships/image" Target="media/image56.png"/><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hyperlink" Target="mailto:bcnrcorrespondence@us.navy.mil" TargetMode="External"/><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header" Target="header1.xml"/><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hyperlink" Target="mailto:bcnrcorrespondence@us.navy.mil"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131</TotalTime>
  <Pages>72</Pages>
  <Words>2583</Words>
  <Characters>14726</Characters>
  <Application>Microsoft Office Word</Application>
  <DocSecurity>0</DocSecurity>
  <Lines>122</Lines>
  <Paragraphs>34</Paragraphs>
  <ScaleCrop>false</ScaleCrop>
  <Company/>
  <LinksUpToDate>false</LinksUpToDate>
  <CharactersWithSpaces>17275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Kevin Sleem</cp:lastModifiedBy>
  <cp:revision>79</cp:revision>
  <dcterms:created xsi:type="dcterms:W3CDTF">2026-03-26T00:38:00Z</dcterms:created>
  <dcterms:modified xsi:type="dcterms:W3CDTF">2026-04-11T04:30:00Z</dcterms:modified>
</cp:coreProperties>
</file>