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9C946" w14:textId="7F876D10" w:rsidR="001A76D9" w:rsidRDefault="00C5764B">
      <w:r>
        <w:rPr>
          <w:noProof/>
        </w:rPr>
        <w:drawing>
          <wp:anchor distT="0" distB="0" distL="114300" distR="114300" simplePos="0" relativeHeight="251658240" behindDoc="1" locked="0" layoutInCell="1" allowOverlap="1" wp14:anchorId="2EF82B84" wp14:editId="775CCB0C">
            <wp:simplePos x="0" y="0"/>
            <wp:positionH relativeFrom="column">
              <wp:posOffset>1346200</wp:posOffset>
            </wp:positionH>
            <wp:positionV relativeFrom="paragraph">
              <wp:posOffset>-673100</wp:posOffset>
            </wp:positionV>
            <wp:extent cx="3200400" cy="2079918"/>
            <wp:effectExtent l="0" t="0" r="0" b="3175"/>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00400" cy="2079918"/>
                    </a:xfrm>
                    <a:prstGeom prst="rect">
                      <a:avLst/>
                    </a:prstGeom>
                  </pic:spPr>
                </pic:pic>
              </a:graphicData>
            </a:graphic>
            <wp14:sizeRelH relativeFrom="page">
              <wp14:pctWidth>0</wp14:pctWidth>
            </wp14:sizeRelH>
            <wp14:sizeRelV relativeFrom="page">
              <wp14:pctHeight>0</wp14:pctHeight>
            </wp14:sizeRelV>
          </wp:anchor>
        </w:drawing>
      </w:r>
    </w:p>
    <w:p w14:paraId="30ADCBA8" w14:textId="77777777" w:rsidR="00C5764B" w:rsidRDefault="00C5764B" w:rsidP="00C5764B">
      <w:pPr>
        <w:pStyle w:val="NormalWeb"/>
        <w:jc w:val="center"/>
        <w:rPr>
          <w:rFonts w:ascii="Verdana" w:hAnsi="Verdana"/>
          <w:b/>
          <w:bCs/>
          <w:i/>
          <w:color w:val="000000" w:themeColor="text1"/>
          <w:sz w:val="20"/>
          <w:szCs w:val="20"/>
        </w:rPr>
      </w:pPr>
    </w:p>
    <w:p w14:paraId="161F5140" w14:textId="77777777" w:rsidR="00C5764B" w:rsidRDefault="00C5764B" w:rsidP="004F72BE">
      <w:pPr>
        <w:pStyle w:val="NormalWeb"/>
        <w:spacing w:before="0" w:beforeAutospacing="0" w:after="0" w:afterAutospacing="0"/>
        <w:jc w:val="center"/>
        <w:rPr>
          <w:rFonts w:ascii="Verdana" w:hAnsi="Verdana"/>
          <w:b/>
          <w:bCs/>
          <w:i/>
          <w:color w:val="000000" w:themeColor="text1"/>
          <w:sz w:val="20"/>
          <w:szCs w:val="20"/>
        </w:rPr>
      </w:pPr>
    </w:p>
    <w:p w14:paraId="271971B4" w14:textId="77777777" w:rsidR="004F72BE" w:rsidRDefault="004F72BE" w:rsidP="004F72BE">
      <w:pPr>
        <w:pStyle w:val="NormalWeb"/>
        <w:spacing w:before="0" w:beforeAutospacing="0" w:after="0" w:afterAutospacing="0"/>
        <w:jc w:val="center"/>
        <w:rPr>
          <w:rFonts w:ascii="Verdana" w:hAnsi="Verdana"/>
          <w:b/>
          <w:bCs/>
          <w:i/>
          <w:color w:val="000000" w:themeColor="text1"/>
          <w:sz w:val="20"/>
          <w:szCs w:val="20"/>
        </w:rPr>
      </w:pPr>
    </w:p>
    <w:p w14:paraId="0CC51AAD" w14:textId="009D2177" w:rsidR="004F72BE" w:rsidRPr="009C20A0" w:rsidRDefault="00C5764B" w:rsidP="004F72BE">
      <w:pPr>
        <w:pStyle w:val="NormalWeb"/>
        <w:spacing w:before="0" w:beforeAutospacing="0" w:after="0" w:afterAutospacing="0"/>
        <w:jc w:val="center"/>
        <w:rPr>
          <w:rFonts w:ascii="Verdana" w:hAnsi="Verdana"/>
          <w:b/>
          <w:bCs/>
          <w:iCs/>
          <w:color w:val="000000" w:themeColor="text1"/>
          <w:sz w:val="22"/>
          <w:szCs w:val="22"/>
        </w:rPr>
      </w:pPr>
      <w:r w:rsidRPr="009C20A0">
        <w:rPr>
          <w:rFonts w:ascii="Verdana" w:hAnsi="Verdana"/>
          <w:b/>
          <w:bCs/>
          <w:iCs/>
          <w:color w:val="000000" w:themeColor="text1"/>
          <w:sz w:val="22"/>
          <w:szCs w:val="22"/>
        </w:rPr>
        <w:t>Amber McPhetridge</w:t>
      </w:r>
    </w:p>
    <w:p w14:paraId="3025ECD2" w14:textId="27769F2C" w:rsidR="00C5764B" w:rsidRPr="009C20A0" w:rsidRDefault="00C5764B" w:rsidP="004F72BE">
      <w:pPr>
        <w:pStyle w:val="NormalWeb"/>
        <w:spacing w:before="0" w:beforeAutospacing="0" w:after="0" w:afterAutospacing="0"/>
        <w:jc w:val="center"/>
        <w:rPr>
          <w:rFonts w:ascii="Verdana" w:hAnsi="Verdana"/>
          <w:b/>
          <w:bCs/>
          <w:iCs/>
          <w:color w:val="000000" w:themeColor="text1"/>
          <w:sz w:val="22"/>
          <w:szCs w:val="22"/>
        </w:rPr>
      </w:pPr>
      <w:r w:rsidRPr="009C20A0">
        <w:rPr>
          <w:rFonts w:ascii="Verdana" w:hAnsi="Verdana"/>
          <w:b/>
          <w:bCs/>
          <w:iCs/>
          <w:color w:val="000000" w:themeColor="text1"/>
          <w:sz w:val="22"/>
          <w:szCs w:val="22"/>
        </w:rPr>
        <w:t>Reading Pennsylvania</w:t>
      </w:r>
    </w:p>
    <w:p w14:paraId="39FAF002" w14:textId="77777777" w:rsidR="00C5764B" w:rsidRPr="009C20A0" w:rsidRDefault="00C5764B" w:rsidP="004F72BE">
      <w:pPr>
        <w:pStyle w:val="NormalWeb"/>
        <w:spacing w:before="0" w:beforeAutospacing="0" w:after="0" w:afterAutospacing="0"/>
        <w:jc w:val="center"/>
        <w:rPr>
          <w:iCs/>
          <w:color w:val="000000" w:themeColor="text1"/>
          <w:sz w:val="32"/>
          <w:szCs w:val="32"/>
        </w:rPr>
      </w:pPr>
      <w:r w:rsidRPr="009C20A0">
        <w:rPr>
          <w:rFonts w:ascii="Verdana" w:hAnsi="Verdana"/>
          <w:b/>
          <w:bCs/>
          <w:iCs/>
          <w:color w:val="000000" w:themeColor="text1"/>
          <w:sz w:val="22"/>
          <w:szCs w:val="22"/>
        </w:rPr>
        <w:t>267-567-7106</w:t>
      </w:r>
    </w:p>
    <w:p w14:paraId="6AD64DA6" w14:textId="6B6680C1" w:rsidR="00C5764B" w:rsidRPr="009C20A0" w:rsidRDefault="00C5764B" w:rsidP="004F72BE">
      <w:pPr>
        <w:pStyle w:val="NormalWeb"/>
        <w:spacing w:before="0" w:beforeAutospacing="0" w:after="0" w:afterAutospacing="0"/>
        <w:jc w:val="center"/>
        <w:rPr>
          <w:rFonts w:ascii="Verdana" w:hAnsi="Verdana"/>
          <w:b/>
          <w:bCs/>
          <w:iCs/>
          <w:sz w:val="22"/>
          <w:szCs w:val="22"/>
        </w:rPr>
      </w:pPr>
      <w:r w:rsidRPr="009C20A0">
        <w:rPr>
          <w:rFonts w:ascii="Verdana" w:hAnsi="Verdana"/>
          <w:b/>
          <w:bCs/>
          <w:iCs/>
          <w:color w:val="000000" w:themeColor="text1"/>
          <w:sz w:val="22"/>
          <w:szCs w:val="22"/>
        </w:rPr>
        <w:t xml:space="preserve">Email: </w:t>
      </w:r>
      <w:r w:rsidRPr="009C20A0">
        <w:rPr>
          <w:rFonts w:ascii="Verdana" w:hAnsi="Verdana"/>
          <w:b/>
          <w:bCs/>
          <w:iCs/>
          <w:sz w:val="22"/>
          <w:szCs w:val="22"/>
        </w:rPr>
        <w:t>kingsdynastyb</w:t>
      </w:r>
      <w:r w:rsidR="00941531" w:rsidRPr="009C20A0">
        <w:rPr>
          <w:rFonts w:ascii="Verdana" w:hAnsi="Verdana"/>
          <w:b/>
          <w:bCs/>
          <w:iCs/>
          <w:sz w:val="22"/>
          <w:szCs w:val="22"/>
        </w:rPr>
        <w:t>engals@gmail.com</w:t>
      </w:r>
    </w:p>
    <w:p w14:paraId="6B3F1CE4" w14:textId="77777777" w:rsidR="00941531" w:rsidRDefault="00941531" w:rsidP="004F72BE">
      <w:pPr>
        <w:pStyle w:val="NormalWeb"/>
        <w:spacing w:before="0" w:beforeAutospacing="0" w:after="0" w:afterAutospacing="0"/>
        <w:jc w:val="center"/>
        <w:rPr>
          <w:rFonts w:ascii="Verdana" w:hAnsi="Verdana"/>
          <w:b/>
          <w:bCs/>
          <w:i/>
          <w:sz w:val="20"/>
          <w:szCs w:val="20"/>
        </w:rPr>
      </w:pPr>
    </w:p>
    <w:p w14:paraId="67278108" w14:textId="51894607" w:rsidR="001529E3" w:rsidRPr="00471CB4" w:rsidRDefault="001529E3" w:rsidP="00C5764B">
      <w:pPr>
        <w:pStyle w:val="NormalWeb"/>
        <w:jc w:val="center"/>
        <w:rPr>
          <w:rFonts w:ascii="Verdana" w:hAnsi="Verdana"/>
          <w:b/>
          <w:bCs/>
          <w:iCs/>
          <w:sz w:val="44"/>
          <w:szCs w:val="44"/>
        </w:rPr>
      </w:pPr>
      <w:r w:rsidRPr="00471CB4">
        <w:rPr>
          <w:rFonts w:ascii="Verdana" w:hAnsi="Verdana"/>
          <w:b/>
          <w:bCs/>
          <w:iCs/>
          <w:sz w:val="44"/>
          <w:szCs w:val="44"/>
        </w:rPr>
        <w:t>Kitten Deposit Contract</w:t>
      </w:r>
    </w:p>
    <w:p w14:paraId="1A505F66" w14:textId="0C55A66A" w:rsidR="00815E99" w:rsidRPr="00471CB4" w:rsidRDefault="00815E99" w:rsidP="00C5764B">
      <w:pPr>
        <w:pStyle w:val="NormalWeb"/>
        <w:jc w:val="center"/>
        <w:rPr>
          <w:rFonts w:ascii="Verdana" w:hAnsi="Verdana"/>
          <w:iCs/>
          <w:sz w:val="48"/>
          <w:szCs w:val="48"/>
          <w:u w:val="single"/>
        </w:rPr>
      </w:pPr>
      <w:r w:rsidRPr="00471CB4">
        <w:rPr>
          <w:rFonts w:ascii="Arial" w:hAnsi="Arial" w:cs="Arial"/>
          <w:b/>
          <w:bCs/>
          <w:color w:val="000000"/>
          <w:sz w:val="21"/>
          <w:szCs w:val="21"/>
        </w:rPr>
        <w:t>Payment of the Deposit constitutes acceptance by the Purchaser of the terms and conditions of this Deposit Agreement.</w:t>
      </w:r>
    </w:p>
    <w:p w14:paraId="6CBDDF22" w14:textId="37D688DC" w:rsidR="000235EB" w:rsidRPr="00B65B71" w:rsidRDefault="000235EB" w:rsidP="00C127BF">
      <w:pPr>
        <w:pStyle w:val="NormalWeb"/>
        <w:jc w:val="center"/>
        <w:rPr>
          <w:rFonts w:asciiTheme="minorHAnsi" w:hAnsiTheme="minorHAnsi" w:cstheme="minorHAnsi"/>
          <w:b/>
          <w:bCs/>
          <w:iCs/>
          <w:color w:val="000000" w:themeColor="text1"/>
          <w:sz w:val="32"/>
          <w:szCs w:val="32"/>
        </w:rPr>
      </w:pPr>
      <w:r w:rsidRPr="00B65B71">
        <w:rPr>
          <w:rFonts w:asciiTheme="minorHAnsi" w:hAnsiTheme="minorHAnsi" w:cstheme="minorHAnsi"/>
          <w:b/>
          <w:bCs/>
          <w:color w:val="000000" w:themeColor="text1"/>
          <w:sz w:val="32"/>
          <w:szCs w:val="32"/>
        </w:rPr>
        <w:t>DEPOSIT TO RESERVE KITTEN AND/OR JOIN WAITLIST</w:t>
      </w:r>
    </w:p>
    <w:p w14:paraId="71011E26" w14:textId="739232D2" w:rsidR="001529E3" w:rsidRPr="000235EB" w:rsidRDefault="00FE23E9" w:rsidP="001529E3">
      <w:pPr>
        <w:pStyle w:val="NormalWeb"/>
        <w:rPr>
          <w:rFonts w:asciiTheme="minorHAnsi" w:hAnsiTheme="minorHAnsi" w:cstheme="minorHAnsi"/>
          <w:iCs/>
          <w:color w:val="000000" w:themeColor="text1"/>
          <w:sz w:val="32"/>
          <w:szCs w:val="32"/>
        </w:rPr>
      </w:pPr>
      <w:r>
        <w:rPr>
          <w:rFonts w:asciiTheme="minorHAnsi" w:hAnsiTheme="minorHAnsi" w:cstheme="minorHAnsi"/>
          <w:iCs/>
          <w:color w:val="000000" w:themeColor="text1"/>
          <w:sz w:val="32"/>
          <w:szCs w:val="32"/>
        </w:rPr>
        <w:t xml:space="preserve">1.) </w:t>
      </w:r>
      <w:r w:rsidR="009F6CC3" w:rsidRPr="000235EB">
        <w:rPr>
          <w:rFonts w:asciiTheme="minorHAnsi" w:hAnsiTheme="minorHAnsi" w:cstheme="minorHAnsi"/>
          <w:iCs/>
          <w:color w:val="000000" w:themeColor="text1"/>
          <w:sz w:val="32"/>
          <w:szCs w:val="32"/>
        </w:rPr>
        <w:t>Purchaser shall pay a deposit of $</w:t>
      </w:r>
      <w:r w:rsidR="00523BA1">
        <w:rPr>
          <w:rFonts w:asciiTheme="minorHAnsi" w:hAnsiTheme="minorHAnsi" w:cstheme="minorHAnsi"/>
          <w:iCs/>
          <w:color w:val="000000" w:themeColor="text1"/>
          <w:sz w:val="32"/>
          <w:szCs w:val="32"/>
        </w:rPr>
        <w:t>3</w:t>
      </w:r>
      <w:r w:rsidR="009F6CC3" w:rsidRPr="000235EB">
        <w:rPr>
          <w:rFonts w:asciiTheme="minorHAnsi" w:hAnsiTheme="minorHAnsi" w:cstheme="minorHAnsi"/>
          <w:iCs/>
          <w:color w:val="000000" w:themeColor="text1"/>
          <w:sz w:val="32"/>
          <w:szCs w:val="32"/>
        </w:rPr>
        <w:t>00.00 to reserve a specific kitten</w:t>
      </w:r>
      <w:r w:rsidR="00C30D6F">
        <w:rPr>
          <w:rFonts w:asciiTheme="minorHAnsi" w:hAnsiTheme="minorHAnsi" w:cstheme="minorHAnsi"/>
          <w:iCs/>
          <w:color w:val="000000" w:themeColor="text1"/>
          <w:sz w:val="32"/>
          <w:szCs w:val="32"/>
        </w:rPr>
        <w:t xml:space="preserve"> </w:t>
      </w:r>
      <w:r w:rsidR="009F6CC3" w:rsidRPr="000235EB">
        <w:rPr>
          <w:rFonts w:asciiTheme="minorHAnsi" w:hAnsiTheme="minorHAnsi" w:cstheme="minorHAnsi"/>
          <w:iCs/>
          <w:color w:val="000000" w:themeColor="text1"/>
          <w:sz w:val="32"/>
          <w:szCs w:val="32"/>
        </w:rPr>
        <w:t xml:space="preserve">which shall be applied towards the Purchase Price for the Kitten. The balance shall be due and payable upon the release of Kitten to Purchaser. </w:t>
      </w:r>
      <w:r w:rsidR="00C30D6F">
        <w:rPr>
          <w:rFonts w:asciiTheme="minorHAnsi" w:hAnsiTheme="minorHAnsi" w:cstheme="minorHAnsi"/>
          <w:iCs/>
          <w:color w:val="000000" w:themeColor="text1"/>
          <w:sz w:val="32"/>
          <w:szCs w:val="32"/>
        </w:rPr>
        <w:t>The</w:t>
      </w:r>
      <w:r w:rsidR="009F6CC3" w:rsidRPr="000235EB">
        <w:rPr>
          <w:rFonts w:asciiTheme="minorHAnsi" w:hAnsiTheme="minorHAnsi" w:cstheme="minorHAnsi"/>
          <w:iCs/>
          <w:color w:val="000000" w:themeColor="text1"/>
          <w:sz w:val="32"/>
          <w:szCs w:val="32"/>
        </w:rPr>
        <w:t xml:space="preserve"> balance is due and payable </w:t>
      </w:r>
      <w:r w:rsidR="00C30D6F">
        <w:rPr>
          <w:rFonts w:asciiTheme="minorHAnsi" w:hAnsiTheme="minorHAnsi" w:cstheme="minorHAnsi"/>
          <w:iCs/>
          <w:color w:val="000000" w:themeColor="text1"/>
          <w:sz w:val="32"/>
          <w:szCs w:val="32"/>
        </w:rPr>
        <w:t xml:space="preserve">7 </w:t>
      </w:r>
      <w:r w:rsidR="009F6CC3" w:rsidRPr="000235EB">
        <w:rPr>
          <w:rFonts w:asciiTheme="minorHAnsi" w:hAnsiTheme="minorHAnsi" w:cstheme="minorHAnsi"/>
          <w:iCs/>
          <w:color w:val="000000" w:themeColor="text1"/>
          <w:sz w:val="32"/>
          <w:szCs w:val="32"/>
        </w:rPr>
        <w:t xml:space="preserve">days before the Kitten is </w:t>
      </w:r>
      <w:r w:rsidR="00C30D6F">
        <w:rPr>
          <w:rFonts w:asciiTheme="minorHAnsi" w:hAnsiTheme="minorHAnsi" w:cstheme="minorHAnsi"/>
          <w:iCs/>
          <w:color w:val="000000" w:themeColor="text1"/>
          <w:sz w:val="32"/>
          <w:szCs w:val="32"/>
        </w:rPr>
        <w:t>due to be picked up by Purchaser</w:t>
      </w:r>
      <w:r w:rsidR="009F6CC3" w:rsidRPr="000235EB">
        <w:rPr>
          <w:rFonts w:asciiTheme="minorHAnsi" w:hAnsiTheme="minorHAnsi" w:cstheme="minorHAnsi"/>
          <w:iCs/>
          <w:color w:val="000000" w:themeColor="text1"/>
          <w:sz w:val="32"/>
          <w:szCs w:val="32"/>
        </w:rPr>
        <w:t>.</w:t>
      </w:r>
      <w:r w:rsidR="00566D34">
        <w:rPr>
          <w:rFonts w:asciiTheme="minorHAnsi" w:hAnsiTheme="minorHAnsi" w:cstheme="minorHAnsi"/>
          <w:iCs/>
          <w:color w:val="000000" w:themeColor="text1"/>
          <w:sz w:val="32"/>
          <w:szCs w:val="32"/>
        </w:rPr>
        <w:t xml:space="preserve"> </w:t>
      </w:r>
      <w:r w:rsidR="007D47D6">
        <w:rPr>
          <w:rFonts w:asciiTheme="minorHAnsi" w:hAnsiTheme="minorHAnsi" w:cstheme="minorHAnsi"/>
          <w:iCs/>
          <w:color w:val="000000" w:themeColor="text1"/>
          <w:sz w:val="32"/>
          <w:szCs w:val="32"/>
        </w:rPr>
        <w:t xml:space="preserve">                           </w:t>
      </w:r>
      <w:r w:rsidR="00566D34">
        <w:rPr>
          <w:rFonts w:asciiTheme="minorHAnsi" w:hAnsiTheme="minorHAnsi" w:cstheme="minorHAnsi"/>
          <w:iCs/>
          <w:color w:val="000000" w:themeColor="text1"/>
          <w:sz w:val="32"/>
          <w:szCs w:val="32"/>
        </w:rPr>
        <w:t xml:space="preserve">Buyer </w:t>
      </w:r>
      <w:proofErr w:type="gramStart"/>
      <w:r w:rsidR="00566D34">
        <w:rPr>
          <w:rFonts w:asciiTheme="minorHAnsi" w:hAnsiTheme="minorHAnsi" w:cstheme="minorHAnsi"/>
          <w:iCs/>
          <w:color w:val="000000" w:themeColor="text1"/>
          <w:sz w:val="32"/>
          <w:szCs w:val="32"/>
        </w:rPr>
        <w:t>Initials:_</w:t>
      </w:r>
      <w:proofErr w:type="gramEnd"/>
      <w:r w:rsidR="00566D34">
        <w:rPr>
          <w:rFonts w:asciiTheme="minorHAnsi" w:hAnsiTheme="minorHAnsi" w:cstheme="minorHAnsi"/>
          <w:iCs/>
          <w:color w:val="000000" w:themeColor="text1"/>
          <w:sz w:val="32"/>
          <w:szCs w:val="32"/>
        </w:rPr>
        <w:t>______</w:t>
      </w:r>
    </w:p>
    <w:p w14:paraId="48D549FB" w14:textId="33DBA1C4" w:rsidR="009F6CC3" w:rsidRPr="000235EB" w:rsidRDefault="00FE23E9" w:rsidP="001529E3">
      <w:pPr>
        <w:pStyle w:val="NormalWeb"/>
        <w:rPr>
          <w:rFonts w:asciiTheme="minorHAnsi" w:hAnsiTheme="minorHAnsi" w:cstheme="minorHAnsi"/>
          <w:iCs/>
          <w:color w:val="000000" w:themeColor="text1"/>
          <w:sz w:val="32"/>
          <w:szCs w:val="32"/>
        </w:rPr>
      </w:pPr>
      <w:r>
        <w:rPr>
          <w:rFonts w:asciiTheme="minorHAnsi" w:hAnsiTheme="minorHAnsi" w:cstheme="minorHAnsi"/>
          <w:iCs/>
          <w:color w:val="000000" w:themeColor="text1"/>
          <w:sz w:val="32"/>
          <w:szCs w:val="32"/>
        </w:rPr>
        <w:t xml:space="preserve">2.) </w:t>
      </w:r>
      <w:r w:rsidR="009F6CC3" w:rsidRPr="000235EB">
        <w:rPr>
          <w:rFonts w:asciiTheme="minorHAnsi" w:hAnsiTheme="minorHAnsi" w:cstheme="minorHAnsi"/>
          <w:iCs/>
          <w:color w:val="000000" w:themeColor="text1"/>
          <w:sz w:val="32"/>
          <w:szCs w:val="32"/>
        </w:rPr>
        <w:t xml:space="preserve">The purpose of the Waitlist Deposit is to ensure the Purchaser’s intent to purchase the Kitten. The Deposit is </w:t>
      </w:r>
      <w:r w:rsidR="009F6CC3" w:rsidRPr="006F3882">
        <w:rPr>
          <w:rFonts w:asciiTheme="minorHAnsi" w:hAnsiTheme="minorHAnsi" w:cstheme="minorHAnsi"/>
          <w:iCs/>
          <w:color w:val="000000" w:themeColor="text1"/>
          <w:sz w:val="32"/>
          <w:szCs w:val="32"/>
          <w:u w:val="single"/>
        </w:rPr>
        <w:t>non-refundable</w:t>
      </w:r>
      <w:r w:rsidR="009F6CC3" w:rsidRPr="000235EB">
        <w:rPr>
          <w:rFonts w:asciiTheme="minorHAnsi" w:hAnsiTheme="minorHAnsi" w:cstheme="minorHAnsi"/>
          <w:iCs/>
          <w:color w:val="000000" w:themeColor="text1"/>
          <w:sz w:val="32"/>
          <w:szCs w:val="32"/>
        </w:rPr>
        <w:t>, should the Purchaser, for any reason, change his/her mind and decide not to buy a kitten. This is because the Kitten is being held only for the Purchaser and shall not be sold to any other buyer. A breach of this Agreement either verbal, written or through neglect or failure to communicate by the Purchaser can jeopardize the chances of placing the Kitten in a new home, as quickly as possible. For this reason, the Deposit is non-refundable, to ensure Purchaser’s commitment to purchase the Kitten, pay the balance by the date indicated above and accept delivery of the Kitten by that time</w:t>
      </w:r>
      <w:r w:rsidR="002A4561">
        <w:rPr>
          <w:rFonts w:asciiTheme="minorHAnsi" w:hAnsiTheme="minorHAnsi" w:cstheme="minorHAnsi"/>
          <w:iCs/>
          <w:color w:val="000000" w:themeColor="text1"/>
          <w:sz w:val="32"/>
          <w:szCs w:val="32"/>
        </w:rPr>
        <w:t>.</w:t>
      </w:r>
      <w:r w:rsidR="007D47D6">
        <w:rPr>
          <w:rFonts w:asciiTheme="minorHAnsi" w:hAnsiTheme="minorHAnsi" w:cstheme="minorHAnsi"/>
          <w:iCs/>
          <w:color w:val="000000" w:themeColor="text1"/>
          <w:sz w:val="32"/>
          <w:szCs w:val="32"/>
        </w:rPr>
        <w:t xml:space="preserve">          </w:t>
      </w:r>
      <w:r w:rsidR="00566D34">
        <w:rPr>
          <w:rFonts w:asciiTheme="minorHAnsi" w:hAnsiTheme="minorHAnsi" w:cstheme="minorHAnsi"/>
          <w:iCs/>
          <w:color w:val="000000" w:themeColor="text1"/>
          <w:sz w:val="32"/>
          <w:szCs w:val="32"/>
        </w:rPr>
        <w:t xml:space="preserve">Buyer </w:t>
      </w:r>
      <w:proofErr w:type="gramStart"/>
      <w:r w:rsidR="00566D34">
        <w:rPr>
          <w:rFonts w:asciiTheme="minorHAnsi" w:hAnsiTheme="minorHAnsi" w:cstheme="minorHAnsi"/>
          <w:iCs/>
          <w:color w:val="000000" w:themeColor="text1"/>
          <w:sz w:val="32"/>
          <w:szCs w:val="32"/>
        </w:rPr>
        <w:t>Initials:_</w:t>
      </w:r>
      <w:proofErr w:type="gramEnd"/>
      <w:r w:rsidR="00566D34">
        <w:rPr>
          <w:rFonts w:asciiTheme="minorHAnsi" w:hAnsiTheme="minorHAnsi" w:cstheme="minorHAnsi"/>
          <w:iCs/>
          <w:color w:val="000000" w:themeColor="text1"/>
          <w:sz w:val="32"/>
          <w:szCs w:val="32"/>
        </w:rPr>
        <w:t>______</w:t>
      </w:r>
    </w:p>
    <w:p w14:paraId="7B70A014" w14:textId="77777777" w:rsidR="00706EF6" w:rsidRDefault="00706EF6" w:rsidP="001529E3">
      <w:pPr>
        <w:pStyle w:val="NormalWeb"/>
        <w:rPr>
          <w:rFonts w:asciiTheme="minorHAnsi" w:hAnsiTheme="minorHAnsi" w:cstheme="minorHAnsi"/>
          <w:iCs/>
          <w:color w:val="000000" w:themeColor="text1"/>
          <w:sz w:val="32"/>
          <w:szCs w:val="32"/>
        </w:rPr>
      </w:pPr>
    </w:p>
    <w:p w14:paraId="4589179E" w14:textId="70CF8CFF" w:rsidR="009F6CC3" w:rsidRPr="000235EB" w:rsidRDefault="00C127BF" w:rsidP="001529E3">
      <w:pPr>
        <w:pStyle w:val="NormalWeb"/>
        <w:rPr>
          <w:rFonts w:asciiTheme="minorHAnsi" w:hAnsiTheme="minorHAnsi" w:cstheme="minorHAnsi"/>
          <w:iCs/>
          <w:color w:val="000000" w:themeColor="text1"/>
          <w:sz w:val="32"/>
          <w:szCs w:val="32"/>
        </w:rPr>
      </w:pPr>
      <w:r>
        <w:rPr>
          <w:rFonts w:asciiTheme="minorHAnsi" w:hAnsiTheme="minorHAnsi" w:cstheme="minorHAnsi"/>
          <w:iCs/>
          <w:color w:val="000000" w:themeColor="text1"/>
          <w:sz w:val="32"/>
          <w:szCs w:val="32"/>
        </w:rPr>
        <w:lastRenderedPageBreak/>
        <w:t xml:space="preserve">3.) </w:t>
      </w:r>
      <w:r w:rsidR="009F6CC3" w:rsidRPr="000235EB">
        <w:rPr>
          <w:rFonts w:asciiTheme="minorHAnsi" w:hAnsiTheme="minorHAnsi" w:cstheme="minorHAnsi"/>
          <w:iCs/>
          <w:color w:val="000000" w:themeColor="text1"/>
          <w:sz w:val="32"/>
          <w:szCs w:val="32"/>
        </w:rPr>
        <w:t xml:space="preserve">The Reserve Deposit shall be refunded to Purchaser if the Seller fails to make the Kitten available to the Purchaser for reasons including, but not limited to, the Kitten’s mortality. However, Seller has the option of offering a replacement kitten of similar quality, which Purchaser may accept or decline. </w:t>
      </w:r>
      <w:r w:rsidR="007D47D6">
        <w:rPr>
          <w:rFonts w:asciiTheme="minorHAnsi" w:hAnsiTheme="minorHAnsi" w:cstheme="minorHAnsi"/>
          <w:iCs/>
          <w:color w:val="000000" w:themeColor="text1"/>
          <w:sz w:val="32"/>
          <w:szCs w:val="32"/>
        </w:rPr>
        <w:t xml:space="preserve">                                                        </w:t>
      </w:r>
      <w:r w:rsidR="00566D34">
        <w:rPr>
          <w:rFonts w:asciiTheme="minorHAnsi" w:hAnsiTheme="minorHAnsi" w:cstheme="minorHAnsi"/>
          <w:iCs/>
          <w:color w:val="000000" w:themeColor="text1"/>
          <w:sz w:val="32"/>
          <w:szCs w:val="32"/>
        </w:rPr>
        <w:t xml:space="preserve">Buyer </w:t>
      </w:r>
      <w:proofErr w:type="gramStart"/>
      <w:r w:rsidR="00566D34">
        <w:rPr>
          <w:rFonts w:asciiTheme="minorHAnsi" w:hAnsiTheme="minorHAnsi" w:cstheme="minorHAnsi"/>
          <w:iCs/>
          <w:color w:val="000000" w:themeColor="text1"/>
          <w:sz w:val="32"/>
          <w:szCs w:val="32"/>
        </w:rPr>
        <w:t>Initials:_</w:t>
      </w:r>
      <w:proofErr w:type="gramEnd"/>
      <w:r w:rsidR="00566D34">
        <w:rPr>
          <w:rFonts w:asciiTheme="minorHAnsi" w:hAnsiTheme="minorHAnsi" w:cstheme="minorHAnsi"/>
          <w:iCs/>
          <w:color w:val="000000" w:themeColor="text1"/>
          <w:sz w:val="32"/>
          <w:szCs w:val="32"/>
        </w:rPr>
        <w:t>______</w:t>
      </w:r>
    </w:p>
    <w:p w14:paraId="543714B5" w14:textId="268783C3" w:rsidR="000235EB" w:rsidRPr="00B65B71" w:rsidRDefault="000235EB" w:rsidP="00C127BF">
      <w:pPr>
        <w:pStyle w:val="NormalWeb"/>
        <w:jc w:val="center"/>
        <w:rPr>
          <w:rFonts w:asciiTheme="minorHAnsi" w:hAnsiTheme="minorHAnsi" w:cstheme="minorHAnsi"/>
          <w:b/>
          <w:bCs/>
          <w:iCs/>
          <w:color w:val="000000" w:themeColor="text1"/>
          <w:sz w:val="32"/>
          <w:szCs w:val="32"/>
        </w:rPr>
      </w:pPr>
      <w:r w:rsidRPr="00B65B71">
        <w:rPr>
          <w:rFonts w:asciiTheme="minorHAnsi" w:hAnsiTheme="minorHAnsi" w:cstheme="minorHAnsi"/>
          <w:b/>
          <w:bCs/>
          <w:iCs/>
          <w:color w:val="000000" w:themeColor="text1"/>
          <w:sz w:val="32"/>
          <w:szCs w:val="32"/>
        </w:rPr>
        <w:t>PURCHASE PRICE</w:t>
      </w:r>
    </w:p>
    <w:p w14:paraId="70158785" w14:textId="3702CA05" w:rsidR="007D47D6" w:rsidRDefault="00C127BF" w:rsidP="000235EB">
      <w:pPr>
        <w:pStyle w:val="NormalWeb"/>
        <w:rPr>
          <w:rFonts w:asciiTheme="minorHAnsi" w:hAnsiTheme="minorHAnsi" w:cstheme="minorHAnsi"/>
          <w:iCs/>
          <w:color w:val="000000" w:themeColor="text1"/>
          <w:sz w:val="32"/>
          <w:szCs w:val="32"/>
        </w:rPr>
      </w:pPr>
      <w:r>
        <w:rPr>
          <w:rFonts w:asciiTheme="minorHAnsi" w:hAnsiTheme="minorHAnsi" w:cstheme="minorHAnsi"/>
          <w:iCs/>
          <w:color w:val="000000" w:themeColor="text1"/>
          <w:sz w:val="32"/>
          <w:szCs w:val="32"/>
        </w:rPr>
        <w:t xml:space="preserve">4.) </w:t>
      </w:r>
      <w:proofErr w:type="gramStart"/>
      <w:r w:rsidR="000235EB" w:rsidRPr="000235EB">
        <w:rPr>
          <w:rFonts w:asciiTheme="minorHAnsi" w:hAnsiTheme="minorHAnsi" w:cstheme="minorHAnsi"/>
          <w:iCs/>
          <w:color w:val="000000" w:themeColor="text1"/>
          <w:sz w:val="32"/>
          <w:szCs w:val="32"/>
        </w:rPr>
        <w:t>Purchaser</w:t>
      </w:r>
      <w:proofErr w:type="gramEnd"/>
      <w:r w:rsidR="000235EB" w:rsidRPr="000235EB">
        <w:rPr>
          <w:rFonts w:asciiTheme="minorHAnsi" w:hAnsiTheme="minorHAnsi" w:cstheme="minorHAnsi"/>
          <w:iCs/>
          <w:color w:val="000000" w:themeColor="text1"/>
          <w:sz w:val="32"/>
          <w:szCs w:val="32"/>
        </w:rPr>
        <w:t xml:space="preserve"> may be given a price range for the Kitten upon payment of the reserve deposit. Purchaser understands that the final price may not be set until Kitten is at least 6 weeks old. Once the final price has been determined, Seller will send Purchaser the Seller’s contract for review. Contract </w:t>
      </w:r>
      <w:r w:rsidR="002A4561">
        <w:rPr>
          <w:rFonts w:asciiTheme="minorHAnsi" w:hAnsiTheme="minorHAnsi" w:cstheme="minorHAnsi"/>
          <w:iCs/>
          <w:color w:val="000000" w:themeColor="text1"/>
          <w:sz w:val="32"/>
          <w:szCs w:val="32"/>
        </w:rPr>
        <w:t xml:space="preserve">must be reviewed and signed by both Seller and Purchaser 7 </w:t>
      </w:r>
      <w:r w:rsidR="000235EB" w:rsidRPr="000235EB">
        <w:rPr>
          <w:rFonts w:asciiTheme="minorHAnsi" w:hAnsiTheme="minorHAnsi" w:cstheme="minorHAnsi"/>
          <w:iCs/>
          <w:color w:val="000000" w:themeColor="text1"/>
          <w:sz w:val="32"/>
          <w:szCs w:val="32"/>
        </w:rPr>
        <w:t xml:space="preserve">days prior to the Kitten </w:t>
      </w:r>
      <w:r w:rsidR="002A4561">
        <w:rPr>
          <w:rFonts w:asciiTheme="minorHAnsi" w:hAnsiTheme="minorHAnsi" w:cstheme="minorHAnsi"/>
          <w:iCs/>
          <w:color w:val="000000" w:themeColor="text1"/>
          <w:sz w:val="32"/>
          <w:szCs w:val="32"/>
        </w:rPr>
        <w:t>being delivered to Purchaser.</w:t>
      </w:r>
      <w:r w:rsidR="007D47D6">
        <w:rPr>
          <w:rFonts w:asciiTheme="minorHAnsi" w:hAnsiTheme="minorHAnsi" w:cstheme="minorHAnsi"/>
          <w:iCs/>
          <w:color w:val="000000" w:themeColor="text1"/>
          <w:sz w:val="32"/>
          <w:szCs w:val="32"/>
        </w:rPr>
        <w:t xml:space="preserve"> </w:t>
      </w:r>
      <w:r w:rsidR="001A76D9">
        <w:rPr>
          <w:rFonts w:asciiTheme="minorHAnsi" w:hAnsiTheme="minorHAnsi" w:cstheme="minorHAnsi"/>
          <w:iCs/>
          <w:color w:val="000000" w:themeColor="text1"/>
          <w:sz w:val="32"/>
          <w:szCs w:val="32"/>
        </w:rPr>
        <w:t>Additional travel fees or boarding fees may apply if applicable.</w:t>
      </w:r>
    </w:p>
    <w:p w14:paraId="41BC328C" w14:textId="2AD0E422" w:rsidR="000235EB" w:rsidRPr="000235EB" w:rsidRDefault="007D47D6" w:rsidP="000235EB">
      <w:pPr>
        <w:pStyle w:val="NormalWeb"/>
        <w:rPr>
          <w:rFonts w:asciiTheme="minorHAnsi" w:hAnsiTheme="minorHAnsi" w:cstheme="minorHAnsi"/>
          <w:iCs/>
          <w:color w:val="000000" w:themeColor="text1"/>
          <w:sz w:val="32"/>
          <w:szCs w:val="32"/>
        </w:rPr>
      </w:pPr>
      <w:r>
        <w:rPr>
          <w:rFonts w:asciiTheme="minorHAnsi" w:hAnsiTheme="minorHAnsi" w:cstheme="minorHAnsi"/>
          <w:iCs/>
          <w:color w:val="000000" w:themeColor="text1"/>
          <w:sz w:val="32"/>
          <w:szCs w:val="32"/>
        </w:rPr>
        <w:t xml:space="preserve">                                                                                         </w:t>
      </w:r>
      <w:r w:rsidR="00566D34">
        <w:rPr>
          <w:rFonts w:asciiTheme="minorHAnsi" w:hAnsiTheme="minorHAnsi" w:cstheme="minorHAnsi"/>
          <w:iCs/>
          <w:color w:val="000000" w:themeColor="text1"/>
          <w:sz w:val="32"/>
          <w:szCs w:val="32"/>
        </w:rPr>
        <w:t>Buyer</w:t>
      </w:r>
      <w:r>
        <w:rPr>
          <w:rFonts w:asciiTheme="minorHAnsi" w:hAnsiTheme="minorHAnsi" w:cstheme="minorHAnsi"/>
          <w:iCs/>
          <w:color w:val="000000" w:themeColor="text1"/>
          <w:sz w:val="32"/>
          <w:szCs w:val="32"/>
        </w:rPr>
        <w:t xml:space="preserve"> </w:t>
      </w:r>
      <w:proofErr w:type="gramStart"/>
      <w:r w:rsidR="00566D34">
        <w:rPr>
          <w:rFonts w:asciiTheme="minorHAnsi" w:hAnsiTheme="minorHAnsi" w:cstheme="minorHAnsi"/>
          <w:iCs/>
          <w:color w:val="000000" w:themeColor="text1"/>
          <w:sz w:val="32"/>
          <w:szCs w:val="32"/>
        </w:rPr>
        <w:t>Initials:_</w:t>
      </w:r>
      <w:proofErr w:type="gramEnd"/>
      <w:r w:rsidR="00566D34">
        <w:rPr>
          <w:rFonts w:asciiTheme="minorHAnsi" w:hAnsiTheme="minorHAnsi" w:cstheme="minorHAnsi"/>
          <w:iCs/>
          <w:color w:val="000000" w:themeColor="text1"/>
          <w:sz w:val="32"/>
          <w:szCs w:val="32"/>
        </w:rPr>
        <w:t>___</w:t>
      </w:r>
      <w:r>
        <w:rPr>
          <w:rFonts w:asciiTheme="minorHAnsi" w:hAnsiTheme="minorHAnsi" w:cstheme="minorHAnsi"/>
          <w:iCs/>
          <w:color w:val="000000" w:themeColor="text1"/>
          <w:sz w:val="32"/>
          <w:szCs w:val="32"/>
        </w:rPr>
        <w:t>___</w:t>
      </w:r>
    </w:p>
    <w:p w14:paraId="2880FF16" w14:textId="77777777" w:rsidR="009F6CC3" w:rsidRPr="00B65B71" w:rsidRDefault="009F6CC3" w:rsidP="00C127BF">
      <w:pPr>
        <w:pStyle w:val="NormalWeb"/>
        <w:jc w:val="center"/>
        <w:rPr>
          <w:rFonts w:asciiTheme="minorHAnsi" w:hAnsiTheme="minorHAnsi" w:cstheme="minorHAnsi"/>
          <w:b/>
          <w:bCs/>
          <w:iCs/>
          <w:color w:val="000000" w:themeColor="text1"/>
          <w:sz w:val="32"/>
          <w:szCs w:val="32"/>
        </w:rPr>
      </w:pPr>
      <w:r w:rsidRPr="00B65B71">
        <w:rPr>
          <w:rFonts w:asciiTheme="minorHAnsi" w:hAnsiTheme="minorHAnsi" w:cstheme="minorHAnsi"/>
          <w:b/>
          <w:bCs/>
          <w:iCs/>
          <w:color w:val="000000" w:themeColor="text1"/>
          <w:sz w:val="32"/>
          <w:szCs w:val="32"/>
        </w:rPr>
        <w:t>SELLER’S RIGHT OF REFUSAL</w:t>
      </w:r>
    </w:p>
    <w:p w14:paraId="5478BCAB" w14:textId="0C9AB7BD" w:rsidR="009F6CC3" w:rsidRPr="000235EB" w:rsidRDefault="00C127BF" w:rsidP="009F6CC3">
      <w:pPr>
        <w:pStyle w:val="NormalWeb"/>
        <w:rPr>
          <w:rFonts w:asciiTheme="minorHAnsi" w:hAnsiTheme="minorHAnsi" w:cstheme="minorHAnsi"/>
          <w:iCs/>
          <w:color w:val="000000" w:themeColor="text1"/>
          <w:sz w:val="32"/>
          <w:szCs w:val="32"/>
        </w:rPr>
      </w:pPr>
      <w:r>
        <w:rPr>
          <w:rFonts w:asciiTheme="minorHAnsi" w:hAnsiTheme="minorHAnsi" w:cstheme="minorHAnsi"/>
          <w:iCs/>
          <w:color w:val="000000" w:themeColor="text1"/>
          <w:sz w:val="32"/>
          <w:szCs w:val="32"/>
        </w:rPr>
        <w:t xml:space="preserve">5.) </w:t>
      </w:r>
      <w:r w:rsidR="009F6CC3" w:rsidRPr="000235EB">
        <w:rPr>
          <w:rFonts w:asciiTheme="minorHAnsi" w:hAnsiTheme="minorHAnsi" w:cstheme="minorHAnsi"/>
          <w:iCs/>
          <w:color w:val="000000" w:themeColor="text1"/>
          <w:sz w:val="32"/>
          <w:szCs w:val="32"/>
        </w:rPr>
        <w:t>Seller reserves the right to refuse to sell the Kitten to the Purchaser at any time prior to the Kittens’ pickup or shipment, if, in Seller's opinion, the Kitten will be better suited at a different home or if Seller believes that Seller and Purchaser have a personality conflict. In that instance, Seller shall notify Purchaser in writing of its decision, the reasons for this decision, and Seller shall thereupon refund Purchaser's deposit within 60 days, at which time, all agreements are null and void. Seller's decision to cancel the sale shall be motivated solely by the best interests of the Kitten and Seller’s potential relationship with the Purchaser. In addition to ensuring that our Kitten will be going to the home best suited for him/her</w:t>
      </w:r>
      <w:r w:rsidR="002730AD">
        <w:rPr>
          <w:rFonts w:asciiTheme="minorHAnsi" w:hAnsiTheme="minorHAnsi" w:cstheme="minorHAnsi"/>
          <w:iCs/>
          <w:color w:val="000000" w:themeColor="text1"/>
          <w:sz w:val="32"/>
          <w:szCs w:val="32"/>
        </w:rPr>
        <w:t>.</w:t>
      </w:r>
      <w:r w:rsidR="00566D34" w:rsidRPr="00566D34">
        <w:rPr>
          <w:rFonts w:asciiTheme="minorHAnsi" w:hAnsiTheme="minorHAnsi" w:cstheme="minorHAnsi"/>
          <w:iCs/>
          <w:color w:val="000000" w:themeColor="text1"/>
          <w:sz w:val="32"/>
          <w:szCs w:val="32"/>
        </w:rPr>
        <w:t xml:space="preserve"> </w:t>
      </w:r>
      <w:r w:rsidR="00560490">
        <w:rPr>
          <w:rFonts w:asciiTheme="minorHAnsi" w:hAnsiTheme="minorHAnsi" w:cstheme="minorHAnsi"/>
          <w:iCs/>
          <w:color w:val="000000" w:themeColor="text1"/>
          <w:sz w:val="32"/>
          <w:szCs w:val="32"/>
        </w:rPr>
        <w:t xml:space="preserve">                                  </w:t>
      </w:r>
      <w:r w:rsidR="00566D34">
        <w:rPr>
          <w:rFonts w:asciiTheme="minorHAnsi" w:hAnsiTheme="minorHAnsi" w:cstheme="minorHAnsi"/>
          <w:iCs/>
          <w:color w:val="000000" w:themeColor="text1"/>
          <w:sz w:val="32"/>
          <w:szCs w:val="32"/>
        </w:rPr>
        <w:t xml:space="preserve">Buyer </w:t>
      </w:r>
      <w:proofErr w:type="gramStart"/>
      <w:r w:rsidR="00566D34">
        <w:rPr>
          <w:rFonts w:asciiTheme="minorHAnsi" w:hAnsiTheme="minorHAnsi" w:cstheme="minorHAnsi"/>
          <w:iCs/>
          <w:color w:val="000000" w:themeColor="text1"/>
          <w:sz w:val="32"/>
          <w:szCs w:val="32"/>
        </w:rPr>
        <w:t>Initials:_</w:t>
      </w:r>
      <w:proofErr w:type="gramEnd"/>
      <w:r w:rsidR="00566D34">
        <w:rPr>
          <w:rFonts w:asciiTheme="minorHAnsi" w:hAnsiTheme="minorHAnsi" w:cstheme="minorHAnsi"/>
          <w:iCs/>
          <w:color w:val="000000" w:themeColor="text1"/>
          <w:sz w:val="32"/>
          <w:szCs w:val="32"/>
        </w:rPr>
        <w:t>______</w:t>
      </w:r>
    </w:p>
    <w:p w14:paraId="1CFF0DAE" w14:textId="77777777" w:rsidR="00566D34" w:rsidRDefault="00566D34" w:rsidP="009F6CC3">
      <w:pPr>
        <w:spacing w:line="360" w:lineRule="atLeast"/>
        <w:jc w:val="center"/>
        <w:rPr>
          <w:rFonts w:asciiTheme="minorHAnsi" w:eastAsia="Times New Roman" w:hAnsiTheme="minorHAnsi" w:cstheme="minorHAnsi"/>
          <w:b/>
          <w:bCs/>
          <w:color w:val="000000" w:themeColor="text1"/>
          <w:sz w:val="32"/>
          <w:szCs w:val="32"/>
        </w:rPr>
      </w:pPr>
    </w:p>
    <w:p w14:paraId="7F0522E3" w14:textId="77777777" w:rsidR="00566D34" w:rsidRDefault="00566D34" w:rsidP="009F6CC3">
      <w:pPr>
        <w:spacing w:line="360" w:lineRule="atLeast"/>
        <w:jc w:val="center"/>
        <w:rPr>
          <w:rFonts w:asciiTheme="minorHAnsi" w:eastAsia="Times New Roman" w:hAnsiTheme="minorHAnsi" w:cstheme="minorHAnsi"/>
          <w:b/>
          <w:bCs/>
          <w:color w:val="000000" w:themeColor="text1"/>
          <w:sz w:val="32"/>
          <w:szCs w:val="32"/>
        </w:rPr>
      </w:pPr>
    </w:p>
    <w:p w14:paraId="5A8705C3" w14:textId="77777777" w:rsidR="00566D34" w:rsidRDefault="00566D34" w:rsidP="009F6CC3">
      <w:pPr>
        <w:spacing w:line="360" w:lineRule="atLeast"/>
        <w:jc w:val="center"/>
        <w:rPr>
          <w:rFonts w:asciiTheme="minorHAnsi" w:eastAsia="Times New Roman" w:hAnsiTheme="minorHAnsi" w:cstheme="minorHAnsi"/>
          <w:b/>
          <w:bCs/>
          <w:color w:val="000000" w:themeColor="text1"/>
          <w:sz w:val="32"/>
          <w:szCs w:val="32"/>
        </w:rPr>
      </w:pPr>
    </w:p>
    <w:p w14:paraId="49905190" w14:textId="03186929" w:rsidR="009F6CC3" w:rsidRPr="009F6CC3" w:rsidRDefault="009F6CC3" w:rsidP="009F6CC3">
      <w:pPr>
        <w:spacing w:line="360" w:lineRule="atLeast"/>
        <w:jc w:val="center"/>
        <w:rPr>
          <w:rFonts w:asciiTheme="minorHAnsi" w:eastAsia="Times New Roman" w:hAnsiTheme="minorHAnsi" w:cstheme="minorHAnsi"/>
          <w:color w:val="000000" w:themeColor="text1"/>
          <w:sz w:val="32"/>
          <w:szCs w:val="32"/>
        </w:rPr>
      </w:pPr>
      <w:r w:rsidRPr="009F6CC3">
        <w:rPr>
          <w:rFonts w:asciiTheme="minorHAnsi" w:eastAsia="Times New Roman" w:hAnsiTheme="minorHAnsi" w:cstheme="minorHAnsi"/>
          <w:b/>
          <w:bCs/>
          <w:color w:val="000000" w:themeColor="text1"/>
          <w:sz w:val="32"/>
          <w:szCs w:val="32"/>
        </w:rPr>
        <w:t>GOVERNING LAW</w:t>
      </w:r>
      <w:r w:rsidRPr="009F6CC3">
        <w:rPr>
          <w:rFonts w:asciiTheme="minorHAnsi" w:eastAsia="Times New Roman" w:hAnsiTheme="minorHAnsi" w:cstheme="minorHAnsi"/>
          <w:b/>
          <w:bCs/>
          <w:color w:val="000000" w:themeColor="text1"/>
          <w:sz w:val="32"/>
          <w:szCs w:val="32"/>
        </w:rPr>
        <w:br/>
      </w:r>
    </w:p>
    <w:p w14:paraId="07DF394F" w14:textId="7F1840D5" w:rsidR="009F6CC3" w:rsidRDefault="009F6CC3" w:rsidP="00EC0DDB">
      <w:pPr>
        <w:pStyle w:val="NormalWeb"/>
        <w:rPr>
          <w:rFonts w:asciiTheme="minorHAnsi" w:hAnsiTheme="minorHAnsi" w:cstheme="minorHAnsi"/>
          <w:iCs/>
          <w:color w:val="000000" w:themeColor="text1"/>
          <w:sz w:val="32"/>
          <w:szCs w:val="32"/>
        </w:rPr>
      </w:pPr>
      <w:r w:rsidRPr="00EC0DDB">
        <w:rPr>
          <w:rFonts w:asciiTheme="minorHAnsi" w:hAnsiTheme="minorHAnsi" w:cstheme="minorHAnsi"/>
          <w:bCs/>
          <w:color w:val="000000" w:themeColor="text1"/>
          <w:sz w:val="32"/>
          <w:szCs w:val="32"/>
        </w:rPr>
        <w:t xml:space="preserve">This contract is legally binding to the Buyer and Seller in this transaction and is non-transferable to other parties. Any legal fees incurred in upholding this contract will be paid by the Buyer. Venue is in the State of Pennsylvania and in the County of </w:t>
      </w:r>
      <w:proofErr w:type="spellStart"/>
      <w:r w:rsidRPr="00EC0DDB">
        <w:rPr>
          <w:rFonts w:asciiTheme="minorHAnsi" w:hAnsiTheme="minorHAnsi" w:cstheme="minorHAnsi"/>
          <w:bCs/>
          <w:color w:val="000000" w:themeColor="text1"/>
          <w:sz w:val="32"/>
          <w:szCs w:val="32"/>
        </w:rPr>
        <w:t>Berks.</w:t>
      </w:r>
      <w:proofErr w:type="spellEnd"/>
      <w:r w:rsidR="00566D34">
        <w:rPr>
          <w:rFonts w:asciiTheme="minorHAnsi" w:hAnsiTheme="minorHAnsi" w:cstheme="minorHAnsi"/>
          <w:bCs/>
          <w:color w:val="000000" w:themeColor="text1"/>
          <w:sz w:val="32"/>
          <w:szCs w:val="32"/>
        </w:rPr>
        <w:t xml:space="preserve"> </w:t>
      </w:r>
      <w:r w:rsidR="00566D34">
        <w:rPr>
          <w:rFonts w:asciiTheme="minorHAnsi" w:hAnsiTheme="minorHAnsi" w:cstheme="minorHAnsi"/>
          <w:iCs/>
          <w:color w:val="000000" w:themeColor="text1"/>
          <w:sz w:val="32"/>
          <w:szCs w:val="32"/>
        </w:rPr>
        <w:t xml:space="preserve">Buyer </w:t>
      </w:r>
      <w:proofErr w:type="gramStart"/>
      <w:r w:rsidR="00566D34">
        <w:rPr>
          <w:rFonts w:asciiTheme="minorHAnsi" w:hAnsiTheme="minorHAnsi" w:cstheme="minorHAnsi"/>
          <w:iCs/>
          <w:color w:val="000000" w:themeColor="text1"/>
          <w:sz w:val="32"/>
          <w:szCs w:val="32"/>
        </w:rPr>
        <w:t>Initials:_</w:t>
      </w:r>
      <w:proofErr w:type="gramEnd"/>
      <w:r w:rsidR="00566D34">
        <w:rPr>
          <w:rFonts w:asciiTheme="minorHAnsi" w:hAnsiTheme="minorHAnsi" w:cstheme="minorHAnsi"/>
          <w:iCs/>
          <w:color w:val="000000" w:themeColor="text1"/>
          <w:sz w:val="32"/>
          <w:szCs w:val="32"/>
        </w:rPr>
        <w:t>______</w:t>
      </w:r>
    </w:p>
    <w:p w14:paraId="641B8310" w14:textId="77777777" w:rsidR="006F3882" w:rsidRDefault="006F3882" w:rsidP="006F3882">
      <w:pPr>
        <w:pStyle w:val="NormalWeb"/>
        <w:rPr>
          <w:rFonts w:asciiTheme="minorHAnsi" w:hAnsiTheme="minorHAnsi" w:cstheme="minorHAnsi"/>
          <w:bCs/>
          <w:color w:val="000000" w:themeColor="text1"/>
          <w:sz w:val="32"/>
          <w:szCs w:val="32"/>
        </w:rPr>
      </w:pPr>
    </w:p>
    <w:p w14:paraId="2015BA86" w14:textId="0E7FDE99" w:rsidR="006F3882" w:rsidRPr="006F3882" w:rsidRDefault="006F3882" w:rsidP="006F3882">
      <w:pPr>
        <w:pStyle w:val="NormalWeb"/>
        <w:rPr>
          <w:rFonts w:asciiTheme="minorHAnsi" w:hAnsiTheme="minorHAnsi" w:cstheme="minorHAnsi"/>
          <w:bCs/>
          <w:color w:val="000000" w:themeColor="text1"/>
          <w:sz w:val="32"/>
          <w:szCs w:val="32"/>
        </w:rPr>
      </w:pPr>
      <w:r w:rsidRPr="006F3882">
        <w:rPr>
          <w:rFonts w:asciiTheme="minorHAnsi" w:hAnsiTheme="minorHAnsi" w:cstheme="minorHAnsi"/>
          <w:bCs/>
          <w:color w:val="000000" w:themeColor="text1"/>
          <w:sz w:val="32"/>
          <w:szCs w:val="32"/>
        </w:rPr>
        <w:t>BUYER_______________________________ DATE________________</w:t>
      </w:r>
    </w:p>
    <w:p w14:paraId="7CA173A1" w14:textId="77777777" w:rsidR="006F3882" w:rsidRPr="006F3882" w:rsidRDefault="006F3882" w:rsidP="006F3882">
      <w:pPr>
        <w:pStyle w:val="NormalWeb"/>
        <w:rPr>
          <w:rFonts w:asciiTheme="minorHAnsi" w:hAnsiTheme="minorHAnsi" w:cstheme="minorHAnsi"/>
          <w:bCs/>
          <w:color w:val="000000" w:themeColor="text1"/>
          <w:sz w:val="32"/>
          <w:szCs w:val="32"/>
        </w:rPr>
      </w:pPr>
      <w:r w:rsidRPr="006F3882">
        <w:rPr>
          <w:rFonts w:asciiTheme="minorHAnsi" w:hAnsiTheme="minorHAnsi" w:cstheme="minorHAnsi"/>
          <w:bCs/>
          <w:color w:val="000000" w:themeColor="text1"/>
          <w:sz w:val="32"/>
          <w:szCs w:val="32"/>
        </w:rPr>
        <w:t xml:space="preserve"> </w:t>
      </w:r>
    </w:p>
    <w:p w14:paraId="607C1D0B" w14:textId="58DDD63B" w:rsidR="006F3882" w:rsidRPr="00EC0DDB" w:rsidRDefault="006F3882" w:rsidP="006F3882">
      <w:pPr>
        <w:pStyle w:val="NormalWeb"/>
        <w:rPr>
          <w:rFonts w:asciiTheme="minorHAnsi" w:hAnsiTheme="minorHAnsi" w:cstheme="minorHAnsi"/>
          <w:bCs/>
          <w:color w:val="000000" w:themeColor="text1"/>
          <w:sz w:val="32"/>
          <w:szCs w:val="32"/>
        </w:rPr>
      </w:pPr>
      <w:r w:rsidRPr="006F3882">
        <w:rPr>
          <w:rFonts w:asciiTheme="minorHAnsi" w:hAnsiTheme="minorHAnsi" w:cstheme="minorHAnsi"/>
          <w:bCs/>
          <w:color w:val="000000" w:themeColor="text1"/>
          <w:sz w:val="32"/>
          <w:szCs w:val="32"/>
        </w:rPr>
        <w:t>SELLER_______________________________DATE________________</w:t>
      </w:r>
    </w:p>
    <w:p w14:paraId="096FF44E" w14:textId="77777777" w:rsidR="00C5764B" w:rsidRDefault="00C5764B"/>
    <w:sectPr w:rsidR="00C5764B" w:rsidSect="00ED259F">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B6945" w14:textId="77777777" w:rsidR="00471406" w:rsidRDefault="00471406" w:rsidP="00D46F5F">
      <w:r>
        <w:separator/>
      </w:r>
    </w:p>
  </w:endnote>
  <w:endnote w:type="continuationSeparator" w:id="0">
    <w:p w14:paraId="2B63886E" w14:textId="77777777" w:rsidR="00471406" w:rsidRDefault="00471406" w:rsidP="00D4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19089590"/>
      <w:docPartObj>
        <w:docPartGallery w:val="Page Numbers (Bottom of Page)"/>
        <w:docPartUnique/>
      </w:docPartObj>
    </w:sdtPr>
    <w:sdtEndPr>
      <w:rPr>
        <w:rStyle w:val="PageNumber"/>
      </w:rPr>
    </w:sdtEndPr>
    <w:sdtContent>
      <w:p w14:paraId="3A6853C7" w14:textId="198ECC10" w:rsidR="00D46F5F" w:rsidRDefault="00D46F5F" w:rsidP="003C566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DFC12C1" w14:textId="77777777" w:rsidR="00D46F5F" w:rsidRDefault="00D46F5F" w:rsidP="00D46F5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0431845"/>
      <w:docPartObj>
        <w:docPartGallery w:val="Page Numbers (Bottom of Page)"/>
        <w:docPartUnique/>
      </w:docPartObj>
    </w:sdtPr>
    <w:sdtEndPr>
      <w:rPr>
        <w:rStyle w:val="PageNumber"/>
      </w:rPr>
    </w:sdtEndPr>
    <w:sdtContent>
      <w:p w14:paraId="7416D44A" w14:textId="7C6D1321" w:rsidR="00D46F5F" w:rsidRDefault="00D46F5F" w:rsidP="003C566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BA500A7" w14:textId="77777777" w:rsidR="00D46F5F" w:rsidRDefault="00D46F5F" w:rsidP="00D46F5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8E5E0" w14:textId="77777777" w:rsidR="00471406" w:rsidRDefault="00471406" w:rsidP="00D46F5F">
      <w:r>
        <w:separator/>
      </w:r>
    </w:p>
  </w:footnote>
  <w:footnote w:type="continuationSeparator" w:id="0">
    <w:p w14:paraId="59E5CD5A" w14:textId="77777777" w:rsidR="00471406" w:rsidRDefault="00471406" w:rsidP="00D46F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9AA"/>
    <w:rsid w:val="000235EB"/>
    <w:rsid w:val="001529E3"/>
    <w:rsid w:val="001709AA"/>
    <w:rsid w:val="001961F2"/>
    <w:rsid w:val="001A76D9"/>
    <w:rsid w:val="002730AD"/>
    <w:rsid w:val="002A4561"/>
    <w:rsid w:val="00380E75"/>
    <w:rsid w:val="00402229"/>
    <w:rsid w:val="00471406"/>
    <w:rsid w:val="00471CB4"/>
    <w:rsid w:val="004856A6"/>
    <w:rsid w:val="004F72BE"/>
    <w:rsid w:val="00523BA1"/>
    <w:rsid w:val="00560490"/>
    <w:rsid w:val="00566D34"/>
    <w:rsid w:val="005D7C20"/>
    <w:rsid w:val="006F3882"/>
    <w:rsid w:val="00706EF6"/>
    <w:rsid w:val="007D47D6"/>
    <w:rsid w:val="00815E99"/>
    <w:rsid w:val="00941531"/>
    <w:rsid w:val="009C20A0"/>
    <w:rsid w:val="009E747A"/>
    <w:rsid w:val="009F6CC3"/>
    <w:rsid w:val="00B65B71"/>
    <w:rsid w:val="00C127BF"/>
    <w:rsid w:val="00C30D6F"/>
    <w:rsid w:val="00C5764B"/>
    <w:rsid w:val="00D46F5F"/>
    <w:rsid w:val="00DE1A63"/>
    <w:rsid w:val="00EC0DDB"/>
    <w:rsid w:val="00ED259F"/>
    <w:rsid w:val="00FE2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DADA1"/>
  <w15:chartTrackingRefBased/>
  <w15:docId w15:val="{31602F5F-3ECB-6E43-BC2A-39A5881E2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C5764B"/>
    <w:pPr>
      <w:spacing w:before="100" w:beforeAutospacing="1" w:after="100" w:afterAutospacing="1"/>
    </w:pPr>
    <w:rPr>
      <w:rFonts w:ascii="Arial Unicode MS" w:eastAsia="Times New Roman" w:hAnsi="Arial Unicode MS"/>
    </w:rPr>
  </w:style>
  <w:style w:type="character" w:styleId="Hyperlink">
    <w:name w:val="Hyperlink"/>
    <w:rsid w:val="00C5764B"/>
    <w:rPr>
      <w:color w:val="0000FF"/>
      <w:u w:val="single"/>
    </w:rPr>
  </w:style>
  <w:style w:type="paragraph" w:styleId="Footer">
    <w:name w:val="footer"/>
    <w:basedOn w:val="Normal"/>
    <w:link w:val="FooterChar"/>
    <w:uiPriority w:val="99"/>
    <w:unhideWhenUsed/>
    <w:rsid w:val="00D46F5F"/>
    <w:pPr>
      <w:tabs>
        <w:tab w:val="center" w:pos="4680"/>
        <w:tab w:val="right" w:pos="9360"/>
      </w:tabs>
    </w:pPr>
  </w:style>
  <w:style w:type="character" w:customStyle="1" w:styleId="FooterChar">
    <w:name w:val="Footer Char"/>
    <w:basedOn w:val="DefaultParagraphFont"/>
    <w:link w:val="Footer"/>
    <w:uiPriority w:val="99"/>
    <w:rsid w:val="00D46F5F"/>
  </w:style>
  <w:style w:type="character" w:styleId="PageNumber">
    <w:name w:val="page number"/>
    <w:basedOn w:val="DefaultParagraphFont"/>
    <w:uiPriority w:val="99"/>
    <w:semiHidden/>
    <w:unhideWhenUsed/>
    <w:rsid w:val="00D46F5F"/>
  </w:style>
  <w:style w:type="character" w:styleId="UnresolvedMention">
    <w:name w:val="Unresolved Mention"/>
    <w:basedOn w:val="DefaultParagraphFont"/>
    <w:uiPriority w:val="99"/>
    <w:semiHidden/>
    <w:unhideWhenUsed/>
    <w:rsid w:val="009415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573664">
      <w:bodyDiv w:val="1"/>
      <w:marLeft w:val="0"/>
      <w:marRight w:val="0"/>
      <w:marTop w:val="0"/>
      <w:marBottom w:val="0"/>
      <w:divBdr>
        <w:top w:val="none" w:sz="0" w:space="0" w:color="auto"/>
        <w:left w:val="none" w:sz="0" w:space="0" w:color="auto"/>
        <w:bottom w:val="none" w:sz="0" w:space="0" w:color="auto"/>
        <w:right w:val="none" w:sz="0" w:space="0" w:color="auto"/>
      </w:divBdr>
      <w:divsChild>
        <w:div w:id="1186292551">
          <w:marLeft w:val="0"/>
          <w:marRight w:val="0"/>
          <w:marTop w:val="0"/>
          <w:marBottom w:val="225"/>
          <w:divBdr>
            <w:top w:val="none" w:sz="0" w:space="0" w:color="auto"/>
            <w:left w:val="none" w:sz="0" w:space="0" w:color="auto"/>
            <w:bottom w:val="none" w:sz="0" w:space="0" w:color="auto"/>
            <w:right w:val="none" w:sz="0" w:space="0" w:color="auto"/>
          </w:divBdr>
          <w:divsChild>
            <w:div w:id="1687291953">
              <w:marLeft w:val="-150"/>
              <w:marRight w:val="-150"/>
              <w:marTop w:val="0"/>
              <w:marBottom w:val="0"/>
              <w:divBdr>
                <w:top w:val="none" w:sz="0" w:space="0" w:color="auto"/>
                <w:left w:val="none" w:sz="0" w:space="0" w:color="auto"/>
                <w:bottom w:val="none" w:sz="0" w:space="0" w:color="auto"/>
                <w:right w:val="none" w:sz="0" w:space="0" w:color="auto"/>
              </w:divBdr>
            </w:div>
          </w:divsChild>
        </w:div>
        <w:div w:id="1106002362">
          <w:marLeft w:val="0"/>
          <w:marRight w:val="0"/>
          <w:marTop w:val="0"/>
          <w:marBottom w:val="225"/>
          <w:divBdr>
            <w:top w:val="none" w:sz="0" w:space="0" w:color="auto"/>
            <w:left w:val="none" w:sz="0" w:space="0" w:color="auto"/>
            <w:bottom w:val="none" w:sz="0" w:space="0" w:color="auto"/>
            <w:right w:val="none" w:sz="0" w:space="0" w:color="auto"/>
          </w:divBdr>
        </w:div>
      </w:divsChild>
    </w:div>
    <w:div w:id="1592273823">
      <w:bodyDiv w:val="1"/>
      <w:marLeft w:val="0"/>
      <w:marRight w:val="0"/>
      <w:marTop w:val="0"/>
      <w:marBottom w:val="0"/>
      <w:divBdr>
        <w:top w:val="none" w:sz="0" w:space="0" w:color="auto"/>
        <w:left w:val="none" w:sz="0" w:space="0" w:color="auto"/>
        <w:bottom w:val="none" w:sz="0" w:space="0" w:color="auto"/>
        <w:right w:val="none" w:sz="0" w:space="0" w:color="auto"/>
      </w:divBdr>
      <w:divsChild>
        <w:div w:id="1057166716">
          <w:marLeft w:val="0"/>
          <w:marRight w:val="0"/>
          <w:marTop w:val="0"/>
          <w:marBottom w:val="225"/>
          <w:divBdr>
            <w:top w:val="none" w:sz="0" w:space="0" w:color="auto"/>
            <w:left w:val="none" w:sz="0" w:space="0" w:color="auto"/>
            <w:bottom w:val="none" w:sz="0" w:space="0" w:color="auto"/>
            <w:right w:val="none" w:sz="0" w:space="0" w:color="auto"/>
          </w:divBdr>
          <w:divsChild>
            <w:div w:id="1043216423">
              <w:marLeft w:val="-150"/>
              <w:marRight w:val="-150"/>
              <w:marTop w:val="0"/>
              <w:marBottom w:val="0"/>
              <w:divBdr>
                <w:top w:val="none" w:sz="0" w:space="0" w:color="auto"/>
                <w:left w:val="none" w:sz="0" w:space="0" w:color="auto"/>
                <w:bottom w:val="none" w:sz="0" w:space="0" w:color="auto"/>
                <w:right w:val="none" w:sz="0" w:space="0" w:color="auto"/>
              </w:divBdr>
            </w:div>
          </w:divsChild>
        </w:div>
        <w:div w:id="1336804211">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9C317D-8F18-4444-A0F3-574D4D1F7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Pages>
  <Words>544</Words>
  <Characters>2889</Characters>
  <Application>Microsoft Office Word</Application>
  <DocSecurity>0</DocSecurity>
  <Lines>69</Lines>
  <Paragraphs>19</Paragraphs>
  <ScaleCrop>false</ScaleCrop>
  <Company/>
  <LinksUpToDate>false</LinksUpToDate>
  <CharactersWithSpaces>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hall</dc:creator>
  <cp:keywords/>
  <dc:description/>
  <cp:lastModifiedBy>Amber Gorman</cp:lastModifiedBy>
  <cp:revision>29</cp:revision>
  <cp:lastPrinted>2023-02-18T22:50:00Z</cp:lastPrinted>
  <dcterms:created xsi:type="dcterms:W3CDTF">2023-02-18T19:13:00Z</dcterms:created>
  <dcterms:modified xsi:type="dcterms:W3CDTF">2025-11-14T13:01:00Z</dcterms:modified>
</cp:coreProperties>
</file>