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82DD" w14:textId="4F142B24" w:rsidR="00F05607" w:rsidRPr="00563DAF" w:rsidRDefault="00CE4280" w:rsidP="00CE4280">
      <w:pPr>
        <w:jc w:val="center"/>
        <w:rPr>
          <w:b/>
          <w:bCs/>
          <w:sz w:val="28"/>
          <w:szCs w:val="28"/>
          <w:u w:val="single"/>
        </w:rPr>
      </w:pPr>
      <w:r>
        <w:rPr>
          <w:noProof/>
        </w:rPr>
        <w:drawing>
          <wp:anchor distT="0" distB="0" distL="114300" distR="114300" simplePos="0" relativeHeight="251659264" behindDoc="0" locked="0" layoutInCell="1" allowOverlap="1" wp14:anchorId="79FF8092" wp14:editId="0D77FC3B">
            <wp:simplePos x="0" y="0"/>
            <wp:positionH relativeFrom="margin">
              <wp:align>left</wp:align>
            </wp:positionH>
            <wp:positionV relativeFrom="paragraph">
              <wp:posOffset>57150</wp:posOffset>
            </wp:positionV>
            <wp:extent cx="1333500" cy="9620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GoBack"/>
      <w:bookmarkEnd w:id="0"/>
      <w:r w:rsidR="00F05607" w:rsidRPr="00563DAF">
        <w:rPr>
          <w:b/>
          <w:bCs/>
          <w:sz w:val="28"/>
          <w:szCs w:val="28"/>
          <w:u w:val="single"/>
        </w:rPr>
        <w:t>NHS Mission Statement - Services we provide for our patients</w:t>
      </w:r>
    </w:p>
    <w:p w14:paraId="76044F1E" w14:textId="77777777" w:rsidR="00F05607" w:rsidRDefault="00F05607" w:rsidP="00F05607">
      <w:pPr>
        <w:jc w:val="center"/>
        <w:rPr>
          <w:sz w:val="28"/>
          <w:szCs w:val="28"/>
        </w:rPr>
      </w:pPr>
    </w:p>
    <w:p w14:paraId="1E5C3540" w14:textId="77777777" w:rsidR="00F05607" w:rsidRDefault="00F05607" w:rsidP="00F05607">
      <w:pPr>
        <w:rPr>
          <w:sz w:val="28"/>
          <w:szCs w:val="28"/>
        </w:rPr>
      </w:pPr>
      <w:r>
        <w:rPr>
          <w:sz w:val="28"/>
          <w:szCs w:val="28"/>
        </w:rPr>
        <w:t xml:space="preserve">Here at Roby Road Dental Practice it is our aim to provide excellent health care to our patients, from a team of highly trained practitioners, in order to keep you dentally fit and healthy. </w:t>
      </w:r>
    </w:p>
    <w:p w14:paraId="52739BC2" w14:textId="77777777" w:rsidR="00F05607" w:rsidRDefault="00F05607" w:rsidP="00F05607">
      <w:pPr>
        <w:rPr>
          <w:sz w:val="28"/>
          <w:szCs w:val="28"/>
        </w:rPr>
      </w:pPr>
      <w:r>
        <w:rPr>
          <w:sz w:val="28"/>
          <w:szCs w:val="28"/>
        </w:rPr>
        <w:t xml:space="preserve">We offer a mixture of NHS and private treatment, widening the range of choices </w:t>
      </w:r>
      <w:r w:rsidR="002E6874">
        <w:rPr>
          <w:sz w:val="28"/>
          <w:szCs w:val="28"/>
        </w:rPr>
        <w:t>for our patients.</w:t>
      </w:r>
      <w:r>
        <w:rPr>
          <w:sz w:val="28"/>
          <w:szCs w:val="28"/>
        </w:rPr>
        <w:t xml:space="preserve"> The </w:t>
      </w:r>
      <w:r w:rsidR="00652C04">
        <w:rPr>
          <w:sz w:val="28"/>
          <w:szCs w:val="28"/>
        </w:rPr>
        <w:t xml:space="preserve">remit of the </w:t>
      </w:r>
      <w:r>
        <w:rPr>
          <w:sz w:val="28"/>
          <w:szCs w:val="28"/>
        </w:rPr>
        <w:t xml:space="preserve">NHS is to provide </w:t>
      </w:r>
      <w:r w:rsidR="00652C04">
        <w:rPr>
          <w:sz w:val="28"/>
          <w:szCs w:val="28"/>
        </w:rPr>
        <w:t>patients with any and all</w:t>
      </w:r>
      <w:r>
        <w:rPr>
          <w:sz w:val="28"/>
          <w:szCs w:val="28"/>
        </w:rPr>
        <w:t xml:space="preserve"> treatment </w:t>
      </w:r>
      <w:r w:rsidR="00652C04">
        <w:rPr>
          <w:sz w:val="28"/>
          <w:szCs w:val="28"/>
        </w:rPr>
        <w:t xml:space="preserve">that is deemed to be </w:t>
      </w:r>
      <w:r w:rsidR="00652C04" w:rsidRPr="00652C04">
        <w:rPr>
          <w:b/>
          <w:bCs/>
          <w:sz w:val="28"/>
          <w:szCs w:val="28"/>
        </w:rPr>
        <w:t>CLINICALLY NECESSARY</w:t>
      </w:r>
      <w:r w:rsidR="00652C04">
        <w:rPr>
          <w:sz w:val="28"/>
          <w:szCs w:val="28"/>
        </w:rPr>
        <w:t xml:space="preserve"> </w:t>
      </w:r>
      <w:r>
        <w:rPr>
          <w:sz w:val="28"/>
          <w:szCs w:val="28"/>
        </w:rPr>
        <w:t xml:space="preserve">in order to keep you dentally fit with </w:t>
      </w:r>
      <w:r w:rsidR="00652C04">
        <w:rPr>
          <w:sz w:val="28"/>
          <w:szCs w:val="28"/>
        </w:rPr>
        <w:t xml:space="preserve">a </w:t>
      </w:r>
      <w:r>
        <w:rPr>
          <w:sz w:val="28"/>
          <w:szCs w:val="28"/>
        </w:rPr>
        <w:t>functioning</w:t>
      </w:r>
      <w:r w:rsidR="00652C04">
        <w:rPr>
          <w:sz w:val="28"/>
          <w:szCs w:val="28"/>
        </w:rPr>
        <w:t>, pain free</w:t>
      </w:r>
      <w:r>
        <w:rPr>
          <w:sz w:val="28"/>
          <w:szCs w:val="28"/>
        </w:rPr>
        <w:t xml:space="preserve"> dentition. </w:t>
      </w:r>
      <w:r w:rsidR="00652C04">
        <w:rPr>
          <w:sz w:val="28"/>
          <w:szCs w:val="28"/>
        </w:rPr>
        <w:t xml:space="preserve">This applies to all patients even if you are exempt from charges. </w:t>
      </w:r>
      <w:r>
        <w:rPr>
          <w:sz w:val="28"/>
          <w:szCs w:val="28"/>
        </w:rPr>
        <w:t xml:space="preserve">The NHS will not provide treatment for </w:t>
      </w:r>
      <w:r w:rsidR="00652C04">
        <w:rPr>
          <w:sz w:val="28"/>
          <w:szCs w:val="28"/>
        </w:rPr>
        <w:t xml:space="preserve">cosmetic </w:t>
      </w:r>
      <w:r>
        <w:rPr>
          <w:sz w:val="28"/>
          <w:szCs w:val="28"/>
        </w:rPr>
        <w:t>reasons. The range of services offered to you on the NHS are;</w:t>
      </w:r>
    </w:p>
    <w:p w14:paraId="382B5491" w14:textId="77777777" w:rsidR="00F05607" w:rsidRDefault="00F05607" w:rsidP="00F05607">
      <w:pPr>
        <w:pStyle w:val="ListParagraph"/>
        <w:numPr>
          <w:ilvl w:val="0"/>
          <w:numId w:val="1"/>
        </w:numPr>
        <w:rPr>
          <w:sz w:val="28"/>
          <w:szCs w:val="28"/>
        </w:rPr>
      </w:pPr>
      <w:r>
        <w:rPr>
          <w:sz w:val="28"/>
          <w:szCs w:val="28"/>
        </w:rPr>
        <w:t>Routine dental examinations</w:t>
      </w:r>
      <w:r w:rsidR="00652C04">
        <w:rPr>
          <w:sz w:val="28"/>
          <w:szCs w:val="28"/>
        </w:rPr>
        <w:t xml:space="preserve">, scale and polish, </w:t>
      </w:r>
      <w:proofErr w:type="spellStart"/>
      <w:r w:rsidR="00652C04">
        <w:rPr>
          <w:sz w:val="28"/>
          <w:szCs w:val="28"/>
        </w:rPr>
        <w:t>xrays</w:t>
      </w:r>
      <w:proofErr w:type="spellEnd"/>
    </w:p>
    <w:p w14:paraId="71581883" w14:textId="77777777" w:rsidR="00F05607" w:rsidRDefault="00F05607" w:rsidP="00F05607">
      <w:pPr>
        <w:pStyle w:val="ListParagraph"/>
        <w:numPr>
          <w:ilvl w:val="0"/>
          <w:numId w:val="1"/>
        </w:numPr>
        <w:rPr>
          <w:sz w:val="28"/>
          <w:szCs w:val="28"/>
        </w:rPr>
      </w:pPr>
      <w:r>
        <w:rPr>
          <w:sz w:val="28"/>
          <w:szCs w:val="28"/>
        </w:rPr>
        <w:t xml:space="preserve">Amalgam </w:t>
      </w:r>
      <w:r w:rsidR="00652C04">
        <w:rPr>
          <w:sz w:val="28"/>
          <w:szCs w:val="28"/>
        </w:rPr>
        <w:t xml:space="preserve">(metal/silver) </w:t>
      </w:r>
      <w:r>
        <w:rPr>
          <w:sz w:val="28"/>
          <w:szCs w:val="28"/>
        </w:rPr>
        <w:t>fillings on back teeth (molar teeth)</w:t>
      </w:r>
    </w:p>
    <w:p w14:paraId="5BB151A0" w14:textId="77777777" w:rsidR="00652C04" w:rsidRDefault="00F05607" w:rsidP="00F05607">
      <w:pPr>
        <w:pStyle w:val="ListParagraph"/>
        <w:numPr>
          <w:ilvl w:val="0"/>
          <w:numId w:val="1"/>
        </w:numPr>
        <w:rPr>
          <w:sz w:val="28"/>
          <w:szCs w:val="28"/>
        </w:rPr>
      </w:pPr>
      <w:r w:rsidRPr="00652C04">
        <w:rPr>
          <w:sz w:val="28"/>
          <w:szCs w:val="28"/>
        </w:rPr>
        <w:t xml:space="preserve">Composite </w:t>
      </w:r>
      <w:r w:rsidR="00652C04" w:rsidRPr="00652C04">
        <w:rPr>
          <w:sz w:val="28"/>
          <w:szCs w:val="28"/>
        </w:rPr>
        <w:t xml:space="preserve">(white) </w:t>
      </w:r>
      <w:r w:rsidRPr="00652C04">
        <w:rPr>
          <w:sz w:val="28"/>
          <w:szCs w:val="28"/>
        </w:rPr>
        <w:t xml:space="preserve">fillings on front teeth </w:t>
      </w:r>
    </w:p>
    <w:p w14:paraId="3C9540AA" w14:textId="77777777" w:rsidR="002E6874" w:rsidRPr="00652C04" w:rsidRDefault="002E6874" w:rsidP="00F05607">
      <w:pPr>
        <w:pStyle w:val="ListParagraph"/>
        <w:numPr>
          <w:ilvl w:val="0"/>
          <w:numId w:val="1"/>
        </w:numPr>
        <w:rPr>
          <w:sz w:val="28"/>
          <w:szCs w:val="28"/>
        </w:rPr>
      </w:pPr>
      <w:r w:rsidRPr="00652C04">
        <w:rPr>
          <w:sz w:val="28"/>
          <w:szCs w:val="28"/>
        </w:rPr>
        <w:t>Metal crowns on molar teeth</w:t>
      </w:r>
    </w:p>
    <w:p w14:paraId="44DE95EB" w14:textId="77777777" w:rsidR="002E6874" w:rsidRDefault="002E6874" w:rsidP="00F05607">
      <w:pPr>
        <w:pStyle w:val="ListParagraph"/>
        <w:numPr>
          <w:ilvl w:val="0"/>
          <w:numId w:val="1"/>
        </w:numPr>
        <w:rPr>
          <w:sz w:val="28"/>
          <w:szCs w:val="28"/>
        </w:rPr>
      </w:pPr>
      <w:r>
        <w:rPr>
          <w:sz w:val="28"/>
          <w:szCs w:val="28"/>
        </w:rPr>
        <w:t>Toot</w:t>
      </w:r>
      <w:r w:rsidR="0012774F">
        <w:rPr>
          <w:sz w:val="28"/>
          <w:szCs w:val="28"/>
        </w:rPr>
        <w:t>h</w:t>
      </w:r>
      <w:r>
        <w:rPr>
          <w:sz w:val="28"/>
          <w:szCs w:val="28"/>
        </w:rPr>
        <w:t xml:space="preserve"> coloured crowns on front teeth if deemed essential by a dentist </w:t>
      </w:r>
    </w:p>
    <w:p w14:paraId="2A2A423F" w14:textId="77777777" w:rsidR="00652C04" w:rsidRDefault="002E6874" w:rsidP="00F05607">
      <w:pPr>
        <w:pStyle w:val="ListParagraph"/>
        <w:numPr>
          <w:ilvl w:val="0"/>
          <w:numId w:val="1"/>
        </w:numPr>
        <w:rPr>
          <w:sz w:val="28"/>
          <w:szCs w:val="28"/>
        </w:rPr>
      </w:pPr>
      <w:r w:rsidRPr="00652C04">
        <w:rPr>
          <w:sz w:val="28"/>
          <w:szCs w:val="28"/>
        </w:rPr>
        <w:t xml:space="preserve">Root Canal treatment </w:t>
      </w:r>
    </w:p>
    <w:p w14:paraId="323C379D" w14:textId="77777777" w:rsidR="002E6874" w:rsidRPr="00652C04" w:rsidRDefault="002E6874" w:rsidP="00F05607">
      <w:pPr>
        <w:pStyle w:val="ListParagraph"/>
        <w:numPr>
          <w:ilvl w:val="0"/>
          <w:numId w:val="1"/>
        </w:numPr>
        <w:rPr>
          <w:sz w:val="28"/>
          <w:szCs w:val="28"/>
        </w:rPr>
      </w:pPr>
      <w:r w:rsidRPr="00652C04">
        <w:rPr>
          <w:sz w:val="28"/>
          <w:szCs w:val="28"/>
        </w:rPr>
        <w:t xml:space="preserve">Extraction of a tooth </w:t>
      </w:r>
    </w:p>
    <w:p w14:paraId="4B2E5BE0" w14:textId="77777777" w:rsidR="002E6874" w:rsidRDefault="002E6874" w:rsidP="002E6874">
      <w:pPr>
        <w:pStyle w:val="ListParagraph"/>
        <w:numPr>
          <w:ilvl w:val="0"/>
          <w:numId w:val="1"/>
        </w:numPr>
        <w:rPr>
          <w:sz w:val="28"/>
          <w:szCs w:val="28"/>
        </w:rPr>
      </w:pPr>
      <w:r>
        <w:rPr>
          <w:sz w:val="28"/>
          <w:szCs w:val="28"/>
        </w:rPr>
        <w:t>Acrylic denture to replace missing teeth</w:t>
      </w:r>
    </w:p>
    <w:p w14:paraId="4C87720C" w14:textId="77777777" w:rsidR="002E6874" w:rsidRPr="002E6874" w:rsidRDefault="002E6874" w:rsidP="002E6874">
      <w:pPr>
        <w:rPr>
          <w:sz w:val="28"/>
          <w:szCs w:val="28"/>
        </w:rPr>
      </w:pPr>
    </w:p>
    <w:p w14:paraId="032F0FC1" w14:textId="77777777" w:rsidR="002E6874" w:rsidRDefault="00652C04" w:rsidP="002E6874">
      <w:pPr>
        <w:rPr>
          <w:sz w:val="28"/>
          <w:szCs w:val="28"/>
        </w:rPr>
      </w:pPr>
      <w:r>
        <w:rPr>
          <w:sz w:val="28"/>
          <w:szCs w:val="28"/>
        </w:rPr>
        <w:t xml:space="preserve">We understand that sometimes our patients would prefer a more cosmetic option. We offer a full range of treatment on a </w:t>
      </w:r>
      <w:r w:rsidRPr="00652C04">
        <w:rPr>
          <w:b/>
          <w:bCs/>
          <w:sz w:val="28"/>
          <w:szCs w:val="28"/>
        </w:rPr>
        <w:t>PRIVATE BASIS</w:t>
      </w:r>
      <w:r>
        <w:rPr>
          <w:sz w:val="28"/>
          <w:szCs w:val="28"/>
        </w:rPr>
        <w:t xml:space="preserve">. </w:t>
      </w:r>
      <w:r w:rsidR="002E6874">
        <w:rPr>
          <w:sz w:val="28"/>
          <w:szCs w:val="28"/>
        </w:rPr>
        <w:t>A Private price list is available at the reception desk and your dentist will always explain treatment costs alongside a treatment plan before any dental work is carried out.</w:t>
      </w:r>
    </w:p>
    <w:p w14:paraId="3F7C06FA" w14:textId="02828C70" w:rsidR="000568E9" w:rsidRDefault="000568E9" w:rsidP="002E6874">
      <w:pPr>
        <w:rPr>
          <w:sz w:val="28"/>
          <w:szCs w:val="28"/>
        </w:rPr>
      </w:pPr>
    </w:p>
    <w:p w14:paraId="655266D9" w14:textId="25407B96" w:rsidR="00D6497A" w:rsidRDefault="00D6497A" w:rsidP="002E6874">
      <w:pPr>
        <w:rPr>
          <w:sz w:val="28"/>
          <w:szCs w:val="28"/>
        </w:rPr>
      </w:pPr>
    </w:p>
    <w:p w14:paraId="35D1F16D" w14:textId="77777777" w:rsidR="00D6497A" w:rsidRDefault="00D6497A" w:rsidP="002E6874">
      <w:pPr>
        <w:rPr>
          <w:sz w:val="28"/>
          <w:szCs w:val="28"/>
        </w:rPr>
      </w:pPr>
    </w:p>
    <w:p w14:paraId="14247094" w14:textId="2FA49C4E" w:rsidR="000568E9" w:rsidRDefault="000568E9" w:rsidP="002E6874">
      <w:pPr>
        <w:rPr>
          <w:sz w:val="28"/>
          <w:szCs w:val="28"/>
        </w:rPr>
      </w:pPr>
    </w:p>
    <w:p w14:paraId="590D39B2" w14:textId="77777777" w:rsidR="00563DAF" w:rsidRDefault="00563DAF" w:rsidP="002E6874">
      <w:pPr>
        <w:rPr>
          <w:sz w:val="28"/>
          <w:szCs w:val="28"/>
        </w:rPr>
      </w:pPr>
    </w:p>
    <w:p w14:paraId="54FF9A62" w14:textId="77777777" w:rsidR="0012774F" w:rsidRDefault="0062677B" w:rsidP="002E6874">
      <w:pPr>
        <w:rPr>
          <w:sz w:val="28"/>
          <w:szCs w:val="28"/>
        </w:rPr>
      </w:pPr>
      <w:r>
        <w:rPr>
          <w:sz w:val="28"/>
          <w:szCs w:val="28"/>
        </w:rPr>
        <w:t>Unfortunately,</w:t>
      </w:r>
      <w:r w:rsidR="002E6874">
        <w:rPr>
          <w:sz w:val="28"/>
          <w:szCs w:val="28"/>
        </w:rPr>
        <w:t xml:space="preserve"> the NHS do not consider</w:t>
      </w:r>
      <w:r w:rsidR="0012774F">
        <w:rPr>
          <w:sz w:val="28"/>
          <w:szCs w:val="28"/>
        </w:rPr>
        <w:t xml:space="preserve"> the following to be necessary and therefore offer an alternative;</w:t>
      </w:r>
    </w:p>
    <w:p w14:paraId="6CD2796A" w14:textId="77777777" w:rsidR="002E6874" w:rsidRDefault="0012774F" w:rsidP="0012774F">
      <w:pPr>
        <w:pStyle w:val="ListParagraph"/>
        <w:numPr>
          <w:ilvl w:val="0"/>
          <w:numId w:val="2"/>
        </w:numPr>
        <w:rPr>
          <w:sz w:val="28"/>
          <w:szCs w:val="28"/>
        </w:rPr>
      </w:pPr>
      <w:r>
        <w:rPr>
          <w:sz w:val="28"/>
          <w:szCs w:val="28"/>
        </w:rPr>
        <w:t>T</w:t>
      </w:r>
      <w:r w:rsidR="002E6874" w:rsidRPr="0012774F">
        <w:rPr>
          <w:sz w:val="28"/>
          <w:szCs w:val="28"/>
        </w:rPr>
        <w:t>ooth coloured crowns on molar teeth. A metal crown will provide the strength and durability to keep your tooth functioning</w:t>
      </w:r>
      <w:r w:rsidR="000D631C">
        <w:rPr>
          <w:sz w:val="28"/>
          <w:szCs w:val="28"/>
        </w:rPr>
        <w:t xml:space="preserve"> and is also much less destructive to your tooth.</w:t>
      </w:r>
    </w:p>
    <w:p w14:paraId="6188D336" w14:textId="7C4168F3" w:rsidR="0012774F" w:rsidRDefault="0012774F" w:rsidP="0012774F">
      <w:pPr>
        <w:pStyle w:val="ListParagraph"/>
        <w:numPr>
          <w:ilvl w:val="0"/>
          <w:numId w:val="2"/>
        </w:numPr>
        <w:rPr>
          <w:sz w:val="28"/>
          <w:szCs w:val="28"/>
        </w:rPr>
      </w:pPr>
      <w:r>
        <w:rPr>
          <w:sz w:val="28"/>
          <w:szCs w:val="28"/>
        </w:rPr>
        <w:t xml:space="preserve">Bridges to replace missing teeth. </w:t>
      </w:r>
    </w:p>
    <w:p w14:paraId="591BBA9F" w14:textId="77777777" w:rsidR="0012774F" w:rsidRDefault="0012774F" w:rsidP="0012774F">
      <w:pPr>
        <w:pStyle w:val="ListParagraph"/>
        <w:numPr>
          <w:ilvl w:val="0"/>
          <w:numId w:val="2"/>
        </w:numPr>
        <w:rPr>
          <w:sz w:val="28"/>
          <w:szCs w:val="28"/>
        </w:rPr>
      </w:pPr>
      <w:r>
        <w:rPr>
          <w:sz w:val="28"/>
          <w:szCs w:val="28"/>
        </w:rPr>
        <w:t>Tooth coloured (composite) fillings in molar teeth. The NHS offer metal (amalgam) fillings in premolar and molar teeth</w:t>
      </w:r>
    </w:p>
    <w:p w14:paraId="17D35735" w14:textId="77777777" w:rsidR="000D631C" w:rsidRDefault="000D631C" w:rsidP="0012774F">
      <w:pPr>
        <w:pStyle w:val="ListParagraph"/>
        <w:numPr>
          <w:ilvl w:val="0"/>
          <w:numId w:val="2"/>
        </w:numPr>
        <w:rPr>
          <w:b/>
          <w:bCs/>
          <w:sz w:val="28"/>
          <w:szCs w:val="28"/>
        </w:rPr>
      </w:pPr>
      <w:r w:rsidRPr="000D631C">
        <w:rPr>
          <w:b/>
          <w:bCs/>
          <w:sz w:val="28"/>
          <w:szCs w:val="28"/>
        </w:rPr>
        <w:t xml:space="preserve">PREGNANT PATIENTS – we are advised not to place amalgam restorations while a patient is pregnant. In these cases, we will temporise the tooth and wait until after the birth to restore it fully. </w:t>
      </w:r>
    </w:p>
    <w:p w14:paraId="21C53FE2" w14:textId="77777777" w:rsidR="000D631C" w:rsidRPr="000D631C" w:rsidRDefault="000D631C" w:rsidP="000D631C">
      <w:pPr>
        <w:pStyle w:val="ListParagraph"/>
        <w:ind w:left="780"/>
        <w:rPr>
          <w:b/>
          <w:bCs/>
          <w:sz w:val="28"/>
          <w:szCs w:val="28"/>
        </w:rPr>
      </w:pPr>
      <w:r>
        <w:rPr>
          <w:b/>
          <w:bCs/>
          <w:sz w:val="28"/>
          <w:szCs w:val="28"/>
        </w:rPr>
        <w:t xml:space="preserve">You do still have the option to pay privately for a white filling which can be done while you are pregnant, should you wish it. </w:t>
      </w:r>
    </w:p>
    <w:p w14:paraId="27307A59" w14:textId="12F3B510" w:rsidR="00652C04" w:rsidRDefault="00652C04" w:rsidP="00652C04">
      <w:pPr>
        <w:pStyle w:val="ListParagraph"/>
        <w:ind w:left="780"/>
        <w:rPr>
          <w:sz w:val="28"/>
          <w:szCs w:val="28"/>
        </w:rPr>
      </w:pPr>
    </w:p>
    <w:p w14:paraId="2A75D01A" w14:textId="77777777" w:rsidR="00563DAF" w:rsidRDefault="00563DAF" w:rsidP="00652C04">
      <w:pPr>
        <w:pStyle w:val="ListParagraph"/>
        <w:ind w:left="780"/>
        <w:rPr>
          <w:sz w:val="28"/>
          <w:szCs w:val="28"/>
        </w:rPr>
      </w:pPr>
    </w:p>
    <w:p w14:paraId="03D82A33" w14:textId="484119A3" w:rsidR="00563DAF" w:rsidRPr="00563DAF" w:rsidRDefault="00563DAF" w:rsidP="00563DAF">
      <w:pPr>
        <w:pStyle w:val="ListParagraph"/>
        <w:pBdr>
          <w:top w:val="single" w:sz="4" w:space="1" w:color="auto"/>
          <w:left w:val="single" w:sz="4" w:space="4" w:color="auto"/>
          <w:bottom w:val="single" w:sz="4" w:space="1" w:color="auto"/>
          <w:right w:val="single" w:sz="4" w:space="4" w:color="auto"/>
        </w:pBdr>
        <w:ind w:left="780"/>
        <w:rPr>
          <w:b/>
          <w:bCs/>
          <w:color w:val="B81873"/>
          <w:sz w:val="28"/>
          <w:szCs w:val="28"/>
        </w:rPr>
      </w:pPr>
      <w:r w:rsidRPr="00563DAF">
        <w:rPr>
          <w:b/>
          <w:bCs/>
          <w:color w:val="B81873"/>
          <w:sz w:val="28"/>
          <w:szCs w:val="28"/>
        </w:rPr>
        <w:t xml:space="preserve">Please note that at Roby Road Dental Practice we treat all our patients holistically, treating each mouth individually. This means your treatment plan will be tailor made to meet </w:t>
      </w:r>
      <w:r w:rsidRPr="00563DAF">
        <w:rPr>
          <w:b/>
          <w:bCs/>
          <w:color w:val="B81873"/>
          <w:sz w:val="28"/>
          <w:szCs w:val="28"/>
          <w:u w:val="single"/>
        </w:rPr>
        <w:t>your individual</w:t>
      </w:r>
      <w:r w:rsidRPr="00563DAF">
        <w:rPr>
          <w:b/>
          <w:bCs/>
          <w:color w:val="B81873"/>
          <w:sz w:val="28"/>
          <w:szCs w:val="28"/>
        </w:rPr>
        <w:t xml:space="preserve"> needs. Therefore, some treatments may be appropriate for you that are not appropriate for another patient and vice versa. If you have any queries regarding the treatment that has been proposed please speak to your dentist. You are also welcome to request a second opinion on treatment options given to you from another Dentist at the practice or from elsewhere.</w:t>
      </w:r>
    </w:p>
    <w:p w14:paraId="77F48328" w14:textId="7A587E81" w:rsidR="00563DAF" w:rsidRDefault="00563DAF" w:rsidP="00563DAF">
      <w:pPr>
        <w:pStyle w:val="ListParagraph"/>
        <w:ind w:left="780"/>
        <w:rPr>
          <w:sz w:val="28"/>
          <w:szCs w:val="28"/>
        </w:rPr>
      </w:pPr>
    </w:p>
    <w:p w14:paraId="2FFA0723" w14:textId="6F3680DF" w:rsidR="00563DAF" w:rsidRDefault="00563DAF" w:rsidP="00563DAF">
      <w:pPr>
        <w:pStyle w:val="ListParagraph"/>
        <w:ind w:left="780"/>
        <w:rPr>
          <w:sz w:val="28"/>
          <w:szCs w:val="28"/>
        </w:rPr>
      </w:pPr>
    </w:p>
    <w:p w14:paraId="18FAD663" w14:textId="7C1B76C5" w:rsidR="00563DAF" w:rsidRDefault="00563DAF" w:rsidP="00563DAF">
      <w:pPr>
        <w:pStyle w:val="ListParagraph"/>
        <w:ind w:left="780"/>
        <w:rPr>
          <w:sz w:val="28"/>
          <w:szCs w:val="28"/>
        </w:rPr>
      </w:pPr>
    </w:p>
    <w:p w14:paraId="44A85994" w14:textId="09815FE8" w:rsidR="00656E29" w:rsidRDefault="00656E29" w:rsidP="00563DAF">
      <w:pPr>
        <w:pStyle w:val="ListParagraph"/>
        <w:ind w:left="780"/>
        <w:rPr>
          <w:sz w:val="28"/>
          <w:szCs w:val="28"/>
        </w:rPr>
      </w:pPr>
    </w:p>
    <w:p w14:paraId="4348F24A" w14:textId="6083E4C3" w:rsidR="00656E29" w:rsidRDefault="00656E29" w:rsidP="00563DAF">
      <w:pPr>
        <w:pStyle w:val="ListParagraph"/>
        <w:ind w:left="780"/>
        <w:rPr>
          <w:sz w:val="28"/>
          <w:szCs w:val="28"/>
        </w:rPr>
      </w:pPr>
    </w:p>
    <w:p w14:paraId="3EEBEB8D" w14:textId="7BB84A79" w:rsidR="00656E29" w:rsidRDefault="00656E29" w:rsidP="00563DAF">
      <w:pPr>
        <w:pStyle w:val="ListParagraph"/>
        <w:ind w:left="780"/>
        <w:rPr>
          <w:sz w:val="28"/>
          <w:szCs w:val="28"/>
        </w:rPr>
      </w:pPr>
    </w:p>
    <w:p w14:paraId="680E0462" w14:textId="7CCB0A53" w:rsidR="00656E29" w:rsidRDefault="00656E29" w:rsidP="00563DAF">
      <w:pPr>
        <w:pStyle w:val="ListParagraph"/>
        <w:ind w:left="780"/>
        <w:rPr>
          <w:sz w:val="28"/>
          <w:szCs w:val="28"/>
        </w:rPr>
      </w:pPr>
    </w:p>
    <w:p w14:paraId="1458137B" w14:textId="11F01CF2" w:rsidR="00656E29" w:rsidRDefault="00656E29" w:rsidP="00563DAF">
      <w:pPr>
        <w:pStyle w:val="ListParagraph"/>
        <w:ind w:left="780"/>
        <w:rPr>
          <w:sz w:val="28"/>
          <w:szCs w:val="28"/>
        </w:rPr>
      </w:pPr>
    </w:p>
    <w:p w14:paraId="4393196D" w14:textId="7D433632" w:rsidR="00656E29" w:rsidRDefault="00656E29" w:rsidP="00563DAF">
      <w:pPr>
        <w:pStyle w:val="ListParagraph"/>
        <w:ind w:left="780"/>
        <w:rPr>
          <w:sz w:val="28"/>
          <w:szCs w:val="28"/>
        </w:rPr>
      </w:pPr>
    </w:p>
    <w:p w14:paraId="168326EF" w14:textId="40796196" w:rsidR="00656E29" w:rsidRDefault="00656E29" w:rsidP="00563DAF">
      <w:pPr>
        <w:pStyle w:val="ListParagraph"/>
        <w:ind w:left="780"/>
        <w:rPr>
          <w:sz w:val="28"/>
          <w:szCs w:val="28"/>
        </w:rPr>
      </w:pPr>
    </w:p>
    <w:p w14:paraId="0BA18B44" w14:textId="4F686607" w:rsidR="00656E29" w:rsidRDefault="00656E29" w:rsidP="00563DAF">
      <w:pPr>
        <w:pStyle w:val="ListParagraph"/>
        <w:ind w:left="780"/>
        <w:rPr>
          <w:sz w:val="28"/>
          <w:szCs w:val="28"/>
        </w:rPr>
      </w:pPr>
    </w:p>
    <w:p w14:paraId="731EE877" w14:textId="03C919D7" w:rsidR="00656E29" w:rsidRDefault="00656E29" w:rsidP="00563DAF">
      <w:pPr>
        <w:pStyle w:val="ListParagraph"/>
        <w:ind w:left="780"/>
        <w:rPr>
          <w:sz w:val="28"/>
          <w:szCs w:val="28"/>
        </w:rPr>
      </w:pPr>
    </w:p>
    <w:p w14:paraId="54F10347" w14:textId="3D17A125" w:rsidR="00656E29" w:rsidRDefault="00656E29" w:rsidP="00563DAF">
      <w:pPr>
        <w:pStyle w:val="ListParagraph"/>
        <w:ind w:left="780"/>
        <w:rPr>
          <w:sz w:val="28"/>
          <w:szCs w:val="28"/>
        </w:rPr>
      </w:pPr>
    </w:p>
    <w:p w14:paraId="4E8DE6ED" w14:textId="77777777" w:rsidR="00656E29" w:rsidRDefault="00656E29" w:rsidP="00563DAF">
      <w:pPr>
        <w:pStyle w:val="ListParagraph"/>
        <w:ind w:left="780"/>
        <w:rPr>
          <w:sz w:val="28"/>
          <w:szCs w:val="28"/>
        </w:rPr>
      </w:pPr>
    </w:p>
    <w:p w14:paraId="0313B854" w14:textId="474D7DA8" w:rsidR="00563DAF" w:rsidRPr="00656E29" w:rsidRDefault="00AC2DEB" w:rsidP="00563DAF">
      <w:pPr>
        <w:pStyle w:val="ListParagraph"/>
        <w:ind w:left="780"/>
        <w:rPr>
          <w:i/>
          <w:iCs/>
          <w:sz w:val="32"/>
          <w:szCs w:val="32"/>
        </w:rPr>
      </w:pPr>
      <w:r w:rsidRPr="00656E29">
        <w:rPr>
          <w:i/>
          <w:iCs/>
          <w:sz w:val="32"/>
          <w:szCs w:val="32"/>
        </w:rPr>
        <w:t>What is the difference between an NHS Patient and a Private patient?</w:t>
      </w:r>
    </w:p>
    <w:p w14:paraId="02DA696E" w14:textId="100B5ACF" w:rsidR="00AC2DEB" w:rsidRDefault="00AC2DEB" w:rsidP="00563DAF">
      <w:pPr>
        <w:pStyle w:val="ListParagraph"/>
        <w:ind w:left="780"/>
        <w:rPr>
          <w:sz w:val="28"/>
          <w:szCs w:val="28"/>
        </w:rPr>
      </w:pPr>
    </w:p>
    <w:p w14:paraId="25FD418F" w14:textId="77777777" w:rsidR="00656E29" w:rsidRDefault="00AC2DEB" w:rsidP="00563DAF">
      <w:pPr>
        <w:pStyle w:val="ListParagraph"/>
        <w:ind w:left="780"/>
        <w:rPr>
          <w:sz w:val="28"/>
          <w:szCs w:val="28"/>
        </w:rPr>
      </w:pPr>
      <w:r>
        <w:rPr>
          <w:sz w:val="28"/>
          <w:szCs w:val="28"/>
        </w:rPr>
        <w:t xml:space="preserve">At Roby Road Dental Practice, we do not see a ‘difference’ in NHS and private patients, </w:t>
      </w:r>
      <w:r w:rsidRPr="00656E29">
        <w:rPr>
          <w:b/>
          <w:bCs/>
          <w:sz w:val="28"/>
          <w:szCs w:val="28"/>
        </w:rPr>
        <w:t>all procedures carried out by our dental professionals are done to the same high standard</w:t>
      </w:r>
      <w:r w:rsidR="00656E29">
        <w:rPr>
          <w:b/>
          <w:bCs/>
          <w:sz w:val="28"/>
          <w:szCs w:val="28"/>
        </w:rPr>
        <w:t>, regardless of the patient being private or NHS</w:t>
      </w:r>
      <w:r w:rsidRPr="00656E29">
        <w:rPr>
          <w:b/>
          <w:bCs/>
          <w:sz w:val="28"/>
          <w:szCs w:val="28"/>
        </w:rPr>
        <w:t>.</w:t>
      </w:r>
      <w:r>
        <w:rPr>
          <w:sz w:val="28"/>
          <w:szCs w:val="28"/>
        </w:rPr>
        <w:t xml:space="preserve"> All materials that are used for NHS treatment are high quality and are designed to keep you dentally fit. </w:t>
      </w:r>
    </w:p>
    <w:p w14:paraId="1EA7735F" w14:textId="13B48687" w:rsidR="00AC2DEB" w:rsidRDefault="00656E29" w:rsidP="00563DAF">
      <w:pPr>
        <w:pStyle w:val="ListParagraph"/>
        <w:ind w:left="780"/>
        <w:rPr>
          <w:sz w:val="28"/>
          <w:szCs w:val="28"/>
        </w:rPr>
      </w:pPr>
      <w:r>
        <w:rPr>
          <w:sz w:val="28"/>
          <w:szCs w:val="28"/>
        </w:rPr>
        <w:t xml:space="preserve">Private </w:t>
      </w:r>
      <w:r w:rsidR="00AC2DEB">
        <w:rPr>
          <w:sz w:val="28"/>
          <w:szCs w:val="28"/>
        </w:rPr>
        <w:t>treatment</w:t>
      </w:r>
      <w:r>
        <w:rPr>
          <w:sz w:val="28"/>
          <w:szCs w:val="28"/>
        </w:rPr>
        <w:t xml:space="preserve"> is often considered by patients as it</w:t>
      </w:r>
      <w:r w:rsidR="00AC2DEB">
        <w:rPr>
          <w:sz w:val="28"/>
          <w:szCs w:val="28"/>
        </w:rPr>
        <w:t xml:space="preserve"> </w:t>
      </w:r>
      <w:r>
        <w:rPr>
          <w:sz w:val="28"/>
          <w:szCs w:val="28"/>
        </w:rPr>
        <w:t xml:space="preserve">offers </w:t>
      </w:r>
      <w:r w:rsidR="00AC2DEB">
        <w:rPr>
          <w:sz w:val="28"/>
          <w:szCs w:val="28"/>
        </w:rPr>
        <w:t xml:space="preserve">a wider range of materials </w:t>
      </w:r>
      <w:r>
        <w:rPr>
          <w:sz w:val="28"/>
          <w:szCs w:val="28"/>
        </w:rPr>
        <w:t xml:space="preserve">that can be used or, due to the </w:t>
      </w:r>
      <w:r w:rsidR="00AC2DEB">
        <w:rPr>
          <w:sz w:val="28"/>
          <w:szCs w:val="28"/>
        </w:rPr>
        <w:t xml:space="preserve">technology </w:t>
      </w:r>
      <w:r>
        <w:rPr>
          <w:sz w:val="28"/>
          <w:szCs w:val="28"/>
        </w:rPr>
        <w:t>needed, may not be available on the NHS</w:t>
      </w:r>
      <w:r w:rsidR="00AC2DEB">
        <w:rPr>
          <w:sz w:val="28"/>
          <w:szCs w:val="28"/>
        </w:rPr>
        <w:t>. For example if a patient needs a crown, the dentist will use the same procedure in preparing your tooth for the crown should it be NHS or Private treatment – however the NHS will only allow metal crowns (on back teeth) therefore if a patient prefers to have a tooth coloured crown, this will then change the treatment to a private option</w:t>
      </w:r>
      <w:r w:rsidR="00965DF6">
        <w:rPr>
          <w:sz w:val="28"/>
          <w:szCs w:val="28"/>
        </w:rPr>
        <w:t xml:space="preserve"> as </w:t>
      </w:r>
      <w:r w:rsidR="00AC2DEB">
        <w:rPr>
          <w:sz w:val="28"/>
          <w:szCs w:val="28"/>
        </w:rPr>
        <w:t>different materials and lab technology will be needed in order to make the tooth coloured crown.</w:t>
      </w:r>
      <w:r w:rsidR="00965DF6">
        <w:rPr>
          <w:sz w:val="28"/>
          <w:szCs w:val="28"/>
        </w:rPr>
        <w:t xml:space="preserve"> The skill and effort that goes into NHS and private treatment remains the same. </w:t>
      </w:r>
    </w:p>
    <w:p w14:paraId="261CE216" w14:textId="4EDB6F52" w:rsidR="00656E29" w:rsidRDefault="00965DF6" w:rsidP="00563DAF">
      <w:pPr>
        <w:pStyle w:val="ListParagraph"/>
        <w:ind w:left="780"/>
        <w:rPr>
          <w:sz w:val="28"/>
          <w:szCs w:val="28"/>
        </w:rPr>
      </w:pPr>
      <w:r>
        <w:rPr>
          <w:sz w:val="28"/>
          <w:szCs w:val="28"/>
        </w:rPr>
        <w:t>Our practice cancellation</w:t>
      </w:r>
      <w:r w:rsidR="00440364">
        <w:rPr>
          <w:sz w:val="28"/>
          <w:szCs w:val="28"/>
        </w:rPr>
        <w:t xml:space="preserve"> policy</w:t>
      </w:r>
      <w:r>
        <w:rPr>
          <w:sz w:val="28"/>
          <w:szCs w:val="28"/>
        </w:rPr>
        <w:t xml:space="preserve"> and </w:t>
      </w:r>
      <w:r w:rsidR="00440364">
        <w:rPr>
          <w:sz w:val="28"/>
          <w:szCs w:val="28"/>
        </w:rPr>
        <w:t xml:space="preserve">appointment waiting times do not change for Private Patients (however, private patients may be charged for missing dental appointments – to cover costs incurred to the practice in preparation for their treatment)  </w:t>
      </w:r>
    </w:p>
    <w:p w14:paraId="2D61217E" w14:textId="024E9F71" w:rsidR="00656E29" w:rsidRDefault="00656E29" w:rsidP="00563DAF">
      <w:pPr>
        <w:pStyle w:val="ListParagraph"/>
        <w:ind w:left="780"/>
        <w:rPr>
          <w:sz w:val="28"/>
          <w:szCs w:val="28"/>
        </w:rPr>
      </w:pPr>
    </w:p>
    <w:p w14:paraId="1D475C2A" w14:textId="55A76DE2" w:rsidR="00656E29" w:rsidRDefault="00656E29" w:rsidP="00563DAF">
      <w:pPr>
        <w:pStyle w:val="ListParagraph"/>
        <w:ind w:left="780"/>
        <w:rPr>
          <w:sz w:val="28"/>
          <w:szCs w:val="28"/>
        </w:rPr>
      </w:pPr>
    </w:p>
    <w:p w14:paraId="132F518B" w14:textId="1957FE31" w:rsidR="00656E29" w:rsidRDefault="00656E29" w:rsidP="00563DAF">
      <w:pPr>
        <w:pStyle w:val="ListParagraph"/>
        <w:ind w:left="780"/>
        <w:rPr>
          <w:sz w:val="28"/>
          <w:szCs w:val="28"/>
        </w:rPr>
      </w:pPr>
    </w:p>
    <w:p w14:paraId="5FBF5638" w14:textId="4A5B99EE" w:rsidR="00656E29" w:rsidRDefault="00656E29" w:rsidP="00563DAF">
      <w:pPr>
        <w:pStyle w:val="ListParagraph"/>
        <w:ind w:left="780"/>
        <w:rPr>
          <w:sz w:val="28"/>
          <w:szCs w:val="28"/>
        </w:rPr>
      </w:pPr>
    </w:p>
    <w:p w14:paraId="372D1568" w14:textId="579AF75E" w:rsidR="00656E29" w:rsidRDefault="00656E29" w:rsidP="00563DAF">
      <w:pPr>
        <w:pStyle w:val="ListParagraph"/>
        <w:ind w:left="780"/>
        <w:rPr>
          <w:sz w:val="28"/>
          <w:szCs w:val="28"/>
        </w:rPr>
      </w:pPr>
    </w:p>
    <w:p w14:paraId="6F10C104" w14:textId="70C9978F" w:rsidR="00656E29" w:rsidRDefault="00656E29" w:rsidP="00563DAF">
      <w:pPr>
        <w:pStyle w:val="ListParagraph"/>
        <w:ind w:left="780"/>
        <w:rPr>
          <w:sz w:val="28"/>
          <w:szCs w:val="28"/>
        </w:rPr>
      </w:pPr>
    </w:p>
    <w:p w14:paraId="00C83261" w14:textId="1B41563B" w:rsidR="00656E29" w:rsidRDefault="00656E29" w:rsidP="00563DAF">
      <w:pPr>
        <w:pStyle w:val="ListParagraph"/>
        <w:ind w:left="780"/>
        <w:rPr>
          <w:sz w:val="28"/>
          <w:szCs w:val="28"/>
        </w:rPr>
      </w:pPr>
    </w:p>
    <w:p w14:paraId="3495E89B" w14:textId="7609591C" w:rsidR="00656E29" w:rsidRDefault="00656E29" w:rsidP="00563DAF">
      <w:pPr>
        <w:pStyle w:val="ListParagraph"/>
        <w:ind w:left="780"/>
        <w:rPr>
          <w:sz w:val="28"/>
          <w:szCs w:val="28"/>
        </w:rPr>
      </w:pPr>
    </w:p>
    <w:p w14:paraId="5FAC84B6" w14:textId="786C342C" w:rsidR="00656E29" w:rsidRDefault="00656E29" w:rsidP="00563DAF">
      <w:pPr>
        <w:pStyle w:val="ListParagraph"/>
        <w:ind w:left="780"/>
        <w:rPr>
          <w:sz w:val="28"/>
          <w:szCs w:val="28"/>
        </w:rPr>
      </w:pPr>
    </w:p>
    <w:p w14:paraId="6A1A7810" w14:textId="147CF63A" w:rsidR="00656E29" w:rsidRDefault="00656E29" w:rsidP="00563DAF">
      <w:pPr>
        <w:pStyle w:val="ListParagraph"/>
        <w:ind w:left="780"/>
        <w:rPr>
          <w:sz w:val="28"/>
          <w:szCs w:val="28"/>
        </w:rPr>
      </w:pPr>
    </w:p>
    <w:p w14:paraId="18FEBE94" w14:textId="7FE1ED62" w:rsidR="00656E29" w:rsidRDefault="00656E29" w:rsidP="00563DAF">
      <w:pPr>
        <w:pStyle w:val="ListParagraph"/>
        <w:ind w:left="780"/>
        <w:rPr>
          <w:sz w:val="28"/>
          <w:szCs w:val="28"/>
        </w:rPr>
      </w:pPr>
    </w:p>
    <w:p w14:paraId="195CBC98" w14:textId="15BBCD97" w:rsidR="00656E29" w:rsidRDefault="00656E29" w:rsidP="00563DAF">
      <w:pPr>
        <w:pStyle w:val="ListParagraph"/>
        <w:ind w:left="780"/>
        <w:rPr>
          <w:sz w:val="28"/>
          <w:szCs w:val="28"/>
        </w:rPr>
      </w:pPr>
    </w:p>
    <w:p w14:paraId="60CAE070" w14:textId="62110692" w:rsidR="00656E29" w:rsidRDefault="00656E29" w:rsidP="00563DAF">
      <w:pPr>
        <w:pStyle w:val="ListParagraph"/>
        <w:ind w:left="780"/>
        <w:rPr>
          <w:sz w:val="28"/>
          <w:szCs w:val="28"/>
        </w:rPr>
      </w:pPr>
    </w:p>
    <w:p w14:paraId="29FABB64" w14:textId="77777777" w:rsidR="00563DAF" w:rsidRPr="00656E29" w:rsidRDefault="00563DAF" w:rsidP="00656E29">
      <w:pPr>
        <w:rPr>
          <w:sz w:val="28"/>
          <w:szCs w:val="28"/>
        </w:rPr>
      </w:pPr>
    </w:p>
    <w:p w14:paraId="09D2797C" w14:textId="55DD0FBE" w:rsidR="000568E9" w:rsidRDefault="000A4DC4" w:rsidP="000568E9">
      <w:pPr>
        <w:rPr>
          <w:sz w:val="28"/>
          <w:szCs w:val="28"/>
        </w:rPr>
      </w:pPr>
      <w:r>
        <w:rPr>
          <w:sz w:val="28"/>
          <w:szCs w:val="28"/>
        </w:rPr>
        <w:t xml:space="preserve">Practice policy on registered patient and emergency services - </w:t>
      </w:r>
      <w:r w:rsidR="0062677B">
        <w:rPr>
          <w:sz w:val="28"/>
          <w:szCs w:val="28"/>
        </w:rPr>
        <w:t xml:space="preserve">At Roby Road Dental Practice we will see all our registered patients who </w:t>
      </w:r>
      <w:r w:rsidR="00A13779">
        <w:rPr>
          <w:sz w:val="28"/>
          <w:szCs w:val="28"/>
        </w:rPr>
        <w:t xml:space="preserve">have severe dental </w:t>
      </w:r>
      <w:r w:rsidR="0062677B">
        <w:rPr>
          <w:sz w:val="28"/>
          <w:szCs w:val="28"/>
        </w:rPr>
        <w:t>pain</w:t>
      </w:r>
      <w:r w:rsidR="00A13779">
        <w:rPr>
          <w:sz w:val="28"/>
          <w:szCs w:val="28"/>
        </w:rPr>
        <w:t>, a large swelling or bleeding following tooth extraction</w:t>
      </w:r>
      <w:r w:rsidR="0062677B">
        <w:rPr>
          <w:sz w:val="28"/>
          <w:szCs w:val="28"/>
        </w:rPr>
        <w:t xml:space="preserve"> </w:t>
      </w:r>
      <w:r w:rsidR="00A13779">
        <w:rPr>
          <w:sz w:val="28"/>
          <w:szCs w:val="28"/>
        </w:rPr>
        <w:t>on the day they contact the</w:t>
      </w:r>
      <w:r w:rsidR="0062677B">
        <w:rPr>
          <w:sz w:val="28"/>
          <w:szCs w:val="28"/>
        </w:rPr>
        <w:t xml:space="preserve"> practice </w:t>
      </w:r>
      <w:r w:rsidR="00A13779">
        <w:rPr>
          <w:sz w:val="28"/>
          <w:szCs w:val="28"/>
        </w:rPr>
        <w:t xml:space="preserve">provided they contact between 9 and 10am. If a </w:t>
      </w:r>
      <w:r w:rsidR="00D6497A">
        <w:rPr>
          <w:sz w:val="28"/>
          <w:szCs w:val="28"/>
        </w:rPr>
        <w:t xml:space="preserve">patient </w:t>
      </w:r>
      <w:proofErr w:type="gramStart"/>
      <w:r w:rsidR="00D6497A">
        <w:rPr>
          <w:sz w:val="28"/>
          <w:szCs w:val="28"/>
        </w:rPr>
        <w:t>contact</w:t>
      </w:r>
      <w:proofErr w:type="gramEnd"/>
      <w:r w:rsidR="00A13779">
        <w:rPr>
          <w:sz w:val="28"/>
          <w:szCs w:val="28"/>
        </w:rPr>
        <w:t xml:space="preserve"> us after 10am and we do not have any emergency slots available we will see them within 24 hours of initial contact. (For severe bleeding we will triage and it may be necessary to see you sooner)</w:t>
      </w:r>
    </w:p>
    <w:p w14:paraId="6A8B32A8" w14:textId="77777777" w:rsidR="0062677B" w:rsidRDefault="0062677B" w:rsidP="000568E9">
      <w:pPr>
        <w:rPr>
          <w:sz w:val="28"/>
          <w:szCs w:val="28"/>
        </w:rPr>
      </w:pPr>
      <w:r>
        <w:rPr>
          <w:sz w:val="28"/>
          <w:szCs w:val="28"/>
        </w:rPr>
        <w:t xml:space="preserve">If a registered patient or a child has had a </w:t>
      </w:r>
      <w:r w:rsidR="000A4DC4">
        <w:rPr>
          <w:sz w:val="28"/>
          <w:szCs w:val="28"/>
        </w:rPr>
        <w:t>fall,</w:t>
      </w:r>
      <w:r>
        <w:rPr>
          <w:sz w:val="28"/>
          <w:szCs w:val="28"/>
        </w:rPr>
        <w:t xml:space="preserve"> they will be seen at the practice </w:t>
      </w:r>
      <w:r w:rsidR="00A13779">
        <w:rPr>
          <w:sz w:val="28"/>
          <w:szCs w:val="28"/>
        </w:rPr>
        <w:t xml:space="preserve">urgently, provided we are open. </w:t>
      </w:r>
    </w:p>
    <w:p w14:paraId="7923421A" w14:textId="5CA7B510" w:rsidR="000A4DC4" w:rsidRDefault="000A4DC4" w:rsidP="000568E9">
      <w:pPr>
        <w:rPr>
          <w:sz w:val="28"/>
          <w:szCs w:val="28"/>
        </w:rPr>
      </w:pPr>
      <w:r>
        <w:rPr>
          <w:sz w:val="28"/>
          <w:szCs w:val="28"/>
        </w:rPr>
        <w:t xml:space="preserve">A registered patient is classed as a patient who has been seen in our practice within the last 2 years and upkeeps with recommended recall periods for examinations. If a patient fails to attend 2 appointments in 12 months then they will no longer be classed as a registered patient. The dentist makes the final decision on whether a patient remains registered at Roby Road Dental Practice following breach of our policy. </w:t>
      </w:r>
    </w:p>
    <w:p w14:paraId="4B3084E6" w14:textId="78A755A7" w:rsidR="00D6497A" w:rsidRDefault="00D6497A" w:rsidP="00D6497A">
      <w:pPr>
        <w:rPr>
          <w:sz w:val="28"/>
          <w:szCs w:val="28"/>
        </w:rPr>
      </w:pPr>
    </w:p>
    <w:p w14:paraId="468DE1CD" w14:textId="7C6122AE" w:rsidR="00D6497A" w:rsidRDefault="00D6497A" w:rsidP="00D6497A">
      <w:pPr>
        <w:rPr>
          <w:sz w:val="24"/>
          <w:szCs w:val="24"/>
        </w:rPr>
      </w:pPr>
      <w:r>
        <w:rPr>
          <w:sz w:val="24"/>
          <w:szCs w:val="24"/>
        </w:rPr>
        <w:t>Policy date: June 2019</w:t>
      </w:r>
    </w:p>
    <w:p w14:paraId="357C5882" w14:textId="362CB2C7" w:rsidR="00D6497A" w:rsidRDefault="00D6497A" w:rsidP="00D6497A">
      <w:pPr>
        <w:rPr>
          <w:sz w:val="24"/>
          <w:szCs w:val="24"/>
        </w:rPr>
      </w:pPr>
      <w:r>
        <w:rPr>
          <w:sz w:val="24"/>
          <w:szCs w:val="24"/>
        </w:rPr>
        <w:t>This policy will be reviewed in June 2020</w:t>
      </w:r>
    </w:p>
    <w:p w14:paraId="6BD344E5" w14:textId="230705C5" w:rsidR="00D6497A" w:rsidRDefault="00D6497A" w:rsidP="00D6497A">
      <w:pPr>
        <w:rPr>
          <w:sz w:val="24"/>
          <w:szCs w:val="24"/>
        </w:rPr>
      </w:pPr>
    </w:p>
    <w:p w14:paraId="5F7524B7" w14:textId="03564834" w:rsidR="00D6497A" w:rsidRPr="00D6497A" w:rsidRDefault="00D6497A" w:rsidP="00D6497A">
      <w:pPr>
        <w:rPr>
          <w:sz w:val="24"/>
          <w:szCs w:val="24"/>
        </w:rPr>
      </w:pPr>
      <w:r>
        <w:rPr>
          <w:sz w:val="24"/>
          <w:szCs w:val="24"/>
        </w:rPr>
        <w:t>Signed by Sarah Bamber, Practice Owner</w:t>
      </w:r>
    </w:p>
    <w:p w14:paraId="2F420F8E" w14:textId="145B8298" w:rsidR="00082273" w:rsidRDefault="00082273" w:rsidP="00F05607">
      <w:pPr>
        <w:jc w:val="center"/>
        <w:rPr>
          <w:sz w:val="28"/>
          <w:szCs w:val="28"/>
        </w:rPr>
      </w:pPr>
    </w:p>
    <w:p w14:paraId="15ADCA0D" w14:textId="70D041B4" w:rsidR="00082273" w:rsidRDefault="006974E6" w:rsidP="00F05607">
      <w:pPr>
        <w:jc w:val="center"/>
        <w:rPr>
          <w:sz w:val="28"/>
          <w:szCs w:val="28"/>
        </w:rPr>
      </w:pPr>
      <w:r>
        <w:rPr>
          <w:sz w:val="28"/>
          <w:szCs w:val="28"/>
        </w:rPr>
        <w:t xml:space="preserve"> </w:t>
      </w:r>
    </w:p>
    <w:p w14:paraId="28D0B979" w14:textId="6A681CDD" w:rsidR="00082273" w:rsidRDefault="00082273" w:rsidP="00F05607">
      <w:pPr>
        <w:jc w:val="center"/>
        <w:rPr>
          <w:sz w:val="28"/>
          <w:szCs w:val="28"/>
        </w:rPr>
      </w:pPr>
    </w:p>
    <w:p w14:paraId="3728362F" w14:textId="5602C326" w:rsidR="00082273" w:rsidRDefault="00082273" w:rsidP="00F05607">
      <w:pPr>
        <w:jc w:val="center"/>
        <w:rPr>
          <w:sz w:val="28"/>
          <w:szCs w:val="28"/>
        </w:rPr>
      </w:pPr>
    </w:p>
    <w:p w14:paraId="43057381" w14:textId="77777777" w:rsidR="00B06C6E" w:rsidRDefault="00B06C6E" w:rsidP="00F05607">
      <w:pPr>
        <w:jc w:val="center"/>
        <w:rPr>
          <w:sz w:val="28"/>
          <w:szCs w:val="28"/>
        </w:rPr>
      </w:pPr>
    </w:p>
    <w:p w14:paraId="5BA32188" w14:textId="77777777" w:rsidR="009D4905" w:rsidRPr="00B06C6E" w:rsidRDefault="009D4905" w:rsidP="00082273">
      <w:pPr>
        <w:rPr>
          <w:sz w:val="32"/>
          <w:szCs w:val="32"/>
        </w:rPr>
      </w:pPr>
    </w:p>
    <w:sectPr w:rsidR="009D4905" w:rsidRPr="00B06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A71CE"/>
    <w:multiLevelType w:val="hybridMultilevel"/>
    <w:tmpl w:val="5C7C86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92146FA"/>
    <w:multiLevelType w:val="hybridMultilevel"/>
    <w:tmpl w:val="342A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07"/>
    <w:rsid w:val="000568E9"/>
    <w:rsid w:val="00082273"/>
    <w:rsid w:val="000A4DC4"/>
    <w:rsid w:val="000D631C"/>
    <w:rsid w:val="0012774F"/>
    <w:rsid w:val="001437F9"/>
    <w:rsid w:val="002E6874"/>
    <w:rsid w:val="00440364"/>
    <w:rsid w:val="00563DAF"/>
    <w:rsid w:val="0062677B"/>
    <w:rsid w:val="00652C04"/>
    <w:rsid w:val="00656E29"/>
    <w:rsid w:val="006974E6"/>
    <w:rsid w:val="006C3AF8"/>
    <w:rsid w:val="00965DF6"/>
    <w:rsid w:val="009D4905"/>
    <w:rsid w:val="00A13779"/>
    <w:rsid w:val="00AC2DEB"/>
    <w:rsid w:val="00B06C6E"/>
    <w:rsid w:val="00CE4280"/>
    <w:rsid w:val="00D6497A"/>
    <w:rsid w:val="00F0259A"/>
    <w:rsid w:val="00F05607"/>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7697"/>
  <w15:chartTrackingRefBased/>
  <w15:docId w15:val="{58B58E83-CDC9-48B2-AD2A-8E34BA9A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2019-06-17T16:21:00Z</cp:lastPrinted>
  <dcterms:created xsi:type="dcterms:W3CDTF">2019-06-19T10:57:00Z</dcterms:created>
  <dcterms:modified xsi:type="dcterms:W3CDTF">2019-07-09T10:58:00Z</dcterms:modified>
</cp:coreProperties>
</file>