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73EE6" w14:textId="5A61CD38" w:rsidR="00C279C8" w:rsidRPr="00865740" w:rsidRDefault="00ED4638" w:rsidP="00865740">
      <w:pPr>
        <w:pStyle w:val="Recipient"/>
        <w:ind w:left="720"/>
        <w:rPr>
          <w:sz w:val="22"/>
          <w:szCs w:val="22"/>
        </w:rPr>
      </w:pPr>
      <w:r>
        <w:t xml:space="preserve">His Royal Highness Prince Llywelyn of Cymru, </w:t>
      </w:r>
      <w:r>
        <w:t xml:space="preserve">De Jure King of Britons                                                         </w:t>
      </w:r>
      <w:r>
        <w:t xml:space="preserve">         </w:t>
      </w:r>
      <w:proofErr w:type="spellStart"/>
      <w:r>
        <w:t>Ei</w:t>
      </w:r>
      <w:proofErr w:type="spellEnd"/>
      <w:r>
        <w:t xml:space="preserve"> </w:t>
      </w:r>
      <w:proofErr w:type="spellStart"/>
      <w:r>
        <w:t>Uchelder</w:t>
      </w:r>
      <w:proofErr w:type="spellEnd"/>
      <w:r>
        <w:t xml:space="preserve"> </w:t>
      </w:r>
      <w:proofErr w:type="spellStart"/>
      <w:r>
        <w:t>Brenhinol</w:t>
      </w:r>
      <w:proofErr w:type="spellEnd"/>
      <w:r>
        <w:t xml:space="preserve"> </w:t>
      </w:r>
      <w:proofErr w:type="spellStart"/>
      <w:r>
        <w:t>Tywysog</w:t>
      </w:r>
      <w:proofErr w:type="spellEnd"/>
      <w:r>
        <w:t xml:space="preserve"> Llywelyn</w:t>
      </w:r>
      <w:bookmarkStart w:id="0" w:name="_GoBack"/>
      <w:bookmarkEnd w:id="0"/>
      <w:r>
        <w:t xml:space="preserve"> Cymru, De Jure Rex </w:t>
      </w:r>
      <w:proofErr w:type="spellStart"/>
      <w:r>
        <w:t>Britannorum</w:t>
      </w:r>
      <w:proofErr w:type="spellEnd"/>
      <w:r w:rsidR="004C082B">
        <w:br/>
      </w:r>
      <w:r>
        <w:rPr>
          <w:b w:val="0"/>
        </w:rPr>
        <w:t>712 H St NE Unit #814</w:t>
      </w:r>
      <w:r>
        <w:rPr>
          <w:b w:val="0"/>
        </w:rPr>
        <w:br/>
        <w:t>Washington, DC 2002</w:t>
      </w:r>
      <w:r w:rsidR="004C082B">
        <w:br/>
      </w:r>
    </w:p>
    <w:p w14:paraId="70C4DF8F" w14:textId="52FF246F" w:rsidR="00C279C8" w:rsidRPr="00865740" w:rsidRDefault="004C082B" w:rsidP="00865740">
      <w:pPr>
        <w:ind w:left="720"/>
        <w:rPr>
          <w:sz w:val="22"/>
          <w:szCs w:val="22"/>
        </w:rPr>
      </w:pPr>
      <w:r w:rsidRPr="00865740">
        <w:rPr>
          <w:sz w:val="22"/>
          <w:szCs w:val="22"/>
        </w:rPr>
        <w:br/>
      </w:r>
      <w:r w:rsidRPr="00865740">
        <w:rPr>
          <w:sz w:val="22"/>
          <w:szCs w:val="22"/>
        </w:rPr>
        <w:br/>
        <w:t>10 April 2019</w:t>
      </w:r>
    </w:p>
    <w:p w14:paraId="4BC16144" w14:textId="34F94A8B" w:rsidR="00C279C8" w:rsidRPr="00865740" w:rsidRDefault="0058008D" w:rsidP="00865740">
      <w:pPr>
        <w:pStyle w:val="Salutation"/>
        <w:ind w:firstLine="720"/>
        <w:rPr>
          <w:sz w:val="22"/>
          <w:szCs w:val="22"/>
        </w:rPr>
      </w:pPr>
      <w:r w:rsidRPr="00865740">
        <w:rPr>
          <w:sz w:val="22"/>
          <w:szCs w:val="22"/>
        </w:rPr>
        <w:t xml:space="preserve">Dear </w:t>
      </w:r>
      <w:r w:rsidR="004C082B" w:rsidRPr="00865740">
        <w:rPr>
          <w:sz w:val="22"/>
          <w:szCs w:val="22"/>
        </w:rPr>
        <w:t xml:space="preserve">Department of Justice Representative, </w:t>
      </w:r>
    </w:p>
    <w:p w14:paraId="7000A92F" w14:textId="33281E21" w:rsidR="00C279C8" w:rsidRPr="00865740" w:rsidRDefault="004C082B" w:rsidP="00865740">
      <w:pPr>
        <w:ind w:left="720" w:right="720"/>
        <w:rPr>
          <w:sz w:val="22"/>
          <w:szCs w:val="22"/>
        </w:rPr>
      </w:pPr>
      <w:r w:rsidRPr="00865740">
        <w:rPr>
          <w:sz w:val="22"/>
          <w:szCs w:val="22"/>
        </w:rPr>
        <w:t xml:space="preserve">  </w:t>
      </w:r>
      <w:r w:rsidRPr="00865740">
        <w:rPr>
          <w:sz w:val="22"/>
          <w:szCs w:val="22"/>
        </w:rPr>
        <w:tab/>
        <w:t>On behalf of the thousands of Britons in the world</w:t>
      </w:r>
      <w:r w:rsidR="00865740" w:rsidRPr="00865740">
        <w:rPr>
          <w:sz w:val="22"/>
          <w:szCs w:val="22"/>
        </w:rPr>
        <w:t xml:space="preserve"> seeking self-determination, human rights, autonomy, and independence, we send you greetings. We maintain that we are the indigenous peoples of Britain</w:t>
      </w:r>
      <w:r w:rsidR="00130684">
        <w:rPr>
          <w:sz w:val="22"/>
          <w:szCs w:val="22"/>
        </w:rPr>
        <w:t>,</w:t>
      </w:r>
      <w:r w:rsidR="00865740" w:rsidRPr="00865740">
        <w:rPr>
          <w:sz w:val="22"/>
          <w:szCs w:val="22"/>
        </w:rPr>
        <w:t xml:space="preserve"> that were historically</w:t>
      </w:r>
      <w:r w:rsidR="00BC701C">
        <w:rPr>
          <w:sz w:val="22"/>
          <w:szCs w:val="22"/>
        </w:rPr>
        <w:t xml:space="preserve"> and rightfully</w:t>
      </w:r>
      <w:r w:rsidR="00865740" w:rsidRPr="00865740">
        <w:rPr>
          <w:sz w:val="22"/>
          <w:szCs w:val="22"/>
        </w:rPr>
        <w:t xml:space="preserve"> known as </w:t>
      </w:r>
      <w:r w:rsidR="00BC701C">
        <w:rPr>
          <w:sz w:val="22"/>
          <w:szCs w:val="22"/>
        </w:rPr>
        <w:t xml:space="preserve">the </w:t>
      </w:r>
      <w:r w:rsidR="00865740" w:rsidRPr="00865740">
        <w:rPr>
          <w:sz w:val="22"/>
          <w:szCs w:val="22"/>
        </w:rPr>
        <w:t>British</w:t>
      </w:r>
      <w:r w:rsidR="003D0478">
        <w:rPr>
          <w:sz w:val="22"/>
          <w:szCs w:val="22"/>
        </w:rPr>
        <w:t>;</w:t>
      </w:r>
      <w:r w:rsidR="00865740" w:rsidRPr="00865740">
        <w:rPr>
          <w:sz w:val="22"/>
          <w:szCs w:val="22"/>
        </w:rPr>
        <w:t xml:space="preserve"> but have come to be known as </w:t>
      </w:r>
      <w:r w:rsidR="003D0478">
        <w:rPr>
          <w:sz w:val="22"/>
          <w:szCs w:val="22"/>
        </w:rPr>
        <w:t xml:space="preserve">the </w:t>
      </w:r>
      <w:r w:rsidR="00865740" w:rsidRPr="00865740">
        <w:rPr>
          <w:sz w:val="22"/>
          <w:szCs w:val="22"/>
        </w:rPr>
        <w:t>Welsh due to</w:t>
      </w:r>
      <w:r w:rsidR="00BC701C">
        <w:rPr>
          <w:sz w:val="22"/>
          <w:szCs w:val="22"/>
        </w:rPr>
        <w:t xml:space="preserve"> the usurpation of our identity and</w:t>
      </w:r>
      <w:r w:rsidR="00865740" w:rsidRPr="00865740">
        <w:rPr>
          <w:sz w:val="22"/>
          <w:szCs w:val="22"/>
        </w:rPr>
        <w:t xml:space="preserve"> external interference in the preservation of our history. </w:t>
      </w:r>
      <w:r w:rsidR="00BC701C">
        <w:rPr>
          <w:sz w:val="22"/>
          <w:szCs w:val="22"/>
        </w:rPr>
        <w:br/>
      </w:r>
      <w:r w:rsidR="00BC701C">
        <w:rPr>
          <w:sz w:val="22"/>
          <w:szCs w:val="22"/>
        </w:rPr>
        <w:br/>
        <w:t xml:space="preserve"> </w:t>
      </w:r>
      <w:r w:rsidR="00BC701C">
        <w:rPr>
          <w:sz w:val="22"/>
          <w:szCs w:val="22"/>
        </w:rPr>
        <w:tab/>
        <w:t>We also maintain that we have preserved our right to sovereignty</w:t>
      </w:r>
      <w:r w:rsidR="003D0478">
        <w:rPr>
          <w:sz w:val="22"/>
          <w:szCs w:val="22"/>
        </w:rPr>
        <w:t xml:space="preserve"> since at least the 1400s; when the Kingdom of England was unable to extract </w:t>
      </w:r>
      <w:proofErr w:type="spellStart"/>
      <w:r w:rsidR="003D0478">
        <w:rPr>
          <w:sz w:val="22"/>
          <w:szCs w:val="22"/>
        </w:rPr>
        <w:t>debellatio</w:t>
      </w:r>
      <w:proofErr w:type="spellEnd"/>
      <w:r w:rsidR="003D0478">
        <w:rPr>
          <w:sz w:val="22"/>
          <w:szCs w:val="22"/>
        </w:rPr>
        <w:t xml:space="preserve"> following the external recognition of our sovereignty by the Kingdoms of France, Scotland, and Castile; and</w:t>
      </w:r>
      <w:r w:rsidR="00BC701C">
        <w:rPr>
          <w:sz w:val="22"/>
          <w:szCs w:val="22"/>
        </w:rPr>
        <w:t xml:space="preserve"> via the well documented diplomatic protests over the many centuries of occupation, before and after an unlawful annexation.  These protests vary from military action</w:t>
      </w:r>
      <w:r w:rsidR="003D0478">
        <w:rPr>
          <w:sz w:val="22"/>
          <w:szCs w:val="22"/>
        </w:rPr>
        <w:t xml:space="preserve"> and mass strikes</w:t>
      </w:r>
      <w:r w:rsidR="00BC701C">
        <w:rPr>
          <w:sz w:val="22"/>
          <w:szCs w:val="22"/>
        </w:rPr>
        <w:t xml:space="preserve"> to flying the </w:t>
      </w:r>
      <w:r w:rsidR="003D0478">
        <w:rPr>
          <w:sz w:val="22"/>
          <w:szCs w:val="22"/>
        </w:rPr>
        <w:t xml:space="preserve">flags, </w:t>
      </w:r>
      <w:r w:rsidR="00BC701C">
        <w:rPr>
          <w:sz w:val="22"/>
          <w:szCs w:val="22"/>
        </w:rPr>
        <w:t>coats of arms</w:t>
      </w:r>
      <w:r w:rsidR="003D0478">
        <w:rPr>
          <w:sz w:val="22"/>
          <w:szCs w:val="22"/>
        </w:rPr>
        <w:t xml:space="preserve">, and </w:t>
      </w:r>
      <w:r w:rsidR="00BC701C">
        <w:rPr>
          <w:sz w:val="22"/>
          <w:szCs w:val="22"/>
        </w:rPr>
        <w:t>banners of our native monarchies.</w:t>
      </w:r>
      <w:r w:rsidR="003D0478">
        <w:rPr>
          <w:sz w:val="22"/>
          <w:szCs w:val="22"/>
        </w:rPr>
        <w:t xml:space="preserve"> All of which are acceptable protest to preserve the right to sovereignty in the public international law. </w:t>
      </w:r>
      <w:r w:rsidR="00BC701C">
        <w:rPr>
          <w:sz w:val="22"/>
          <w:szCs w:val="22"/>
        </w:rPr>
        <w:t xml:space="preserve"> </w:t>
      </w:r>
      <w:r w:rsidR="00865740" w:rsidRPr="00865740">
        <w:rPr>
          <w:sz w:val="22"/>
          <w:szCs w:val="22"/>
        </w:rPr>
        <w:br/>
      </w:r>
      <w:r w:rsidR="00865740" w:rsidRPr="00865740">
        <w:rPr>
          <w:sz w:val="22"/>
          <w:szCs w:val="22"/>
        </w:rPr>
        <w:br/>
        <w:t xml:space="preserve"> </w:t>
      </w:r>
      <w:r w:rsidR="00865740" w:rsidRPr="00865740">
        <w:rPr>
          <w:sz w:val="22"/>
          <w:szCs w:val="22"/>
        </w:rPr>
        <w:tab/>
        <w:t>Please find with this cover letter ou</w:t>
      </w:r>
      <w:r w:rsidR="00BC701C">
        <w:rPr>
          <w:sz w:val="22"/>
          <w:szCs w:val="22"/>
        </w:rPr>
        <w:t>r</w:t>
      </w:r>
      <w:r w:rsidR="00865740" w:rsidRPr="00865740">
        <w:rPr>
          <w:sz w:val="22"/>
          <w:szCs w:val="22"/>
        </w:rPr>
        <w:t xml:space="preserve"> registration documents to </w:t>
      </w:r>
      <w:proofErr w:type="gramStart"/>
      <w:r w:rsidR="00865740" w:rsidRPr="00865740">
        <w:rPr>
          <w:sz w:val="22"/>
          <w:szCs w:val="22"/>
        </w:rPr>
        <w:t>be in compliance with</w:t>
      </w:r>
      <w:proofErr w:type="gramEnd"/>
      <w:r w:rsidR="00865740" w:rsidRPr="00865740">
        <w:rPr>
          <w:sz w:val="22"/>
          <w:szCs w:val="22"/>
        </w:rPr>
        <w:t xml:space="preserve"> the </w:t>
      </w:r>
      <w:r w:rsidR="00BC701C">
        <w:rPr>
          <w:sz w:val="22"/>
          <w:szCs w:val="22"/>
        </w:rPr>
        <w:t xml:space="preserve">United States of America’s </w:t>
      </w:r>
      <w:r w:rsidR="00865740" w:rsidRPr="00865740">
        <w:rPr>
          <w:sz w:val="22"/>
          <w:szCs w:val="22"/>
        </w:rPr>
        <w:t xml:space="preserve">Foreign Agents Registration Act. </w:t>
      </w:r>
      <w:r w:rsidR="003D0478">
        <w:rPr>
          <w:sz w:val="22"/>
          <w:szCs w:val="22"/>
        </w:rPr>
        <w:t xml:space="preserve">Our goal is to share our side of the story with the world through education and our </w:t>
      </w:r>
      <w:r w:rsidR="00130684">
        <w:rPr>
          <w:sz w:val="22"/>
          <w:szCs w:val="22"/>
        </w:rPr>
        <w:t>campaign for independence</w:t>
      </w:r>
      <w:r w:rsidR="003D0478">
        <w:rPr>
          <w:sz w:val="22"/>
          <w:szCs w:val="22"/>
        </w:rPr>
        <w:t xml:space="preserve">. </w:t>
      </w:r>
    </w:p>
    <w:p w14:paraId="7E7FECF9" w14:textId="7B0CDFBC" w:rsidR="00C279C8" w:rsidRPr="003D0478" w:rsidRDefault="0058008D" w:rsidP="003D0478">
      <w:pPr>
        <w:pStyle w:val="Closing"/>
        <w:ind w:left="4320" w:firstLine="720"/>
        <w:rPr>
          <w:sz w:val="22"/>
          <w:szCs w:val="22"/>
        </w:rPr>
      </w:pPr>
      <w:r w:rsidRPr="00865740">
        <w:rPr>
          <w:sz w:val="22"/>
          <w:szCs w:val="22"/>
        </w:rPr>
        <w:t>Warm regards,</w:t>
      </w:r>
      <w:r w:rsidR="003D0478">
        <w:rPr>
          <w:sz w:val="22"/>
          <w:szCs w:val="22"/>
        </w:rPr>
        <w:br/>
      </w:r>
      <w:r w:rsidR="003D0478">
        <w:rPr>
          <w:sz w:val="22"/>
          <w:szCs w:val="22"/>
        </w:rPr>
        <w:br/>
      </w:r>
      <w:r w:rsidR="003D0478">
        <w:rPr>
          <w:sz w:val="22"/>
          <w:szCs w:val="22"/>
        </w:rPr>
        <w:br/>
      </w:r>
      <w:r w:rsidR="003D0478">
        <w:rPr>
          <w:sz w:val="22"/>
          <w:szCs w:val="22"/>
        </w:rPr>
        <w:br/>
        <w:t xml:space="preserve">Llywelyn, Rex </w:t>
      </w:r>
      <w:proofErr w:type="spellStart"/>
      <w:r w:rsidR="003D0478">
        <w:rPr>
          <w:sz w:val="22"/>
          <w:szCs w:val="22"/>
        </w:rPr>
        <w:t>Britannorum</w:t>
      </w:r>
      <w:proofErr w:type="spellEnd"/>
    </w:p>
    <w:sectPr w:rsidR="00C279C8" w:rsidRPr="003D0478" w:rsidSect="004C082B">
      <w:footerReference w:type="default" r:id="rId8"/>
      <w:headerReference w:type="first" r:id="rId9"/>
      <w:pgSz w:w="12240" w:h="15840" w:code="1"/>
      <w:pgMar w:top="2736" w:right="1080" w:bottom="1080" w:left="10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75F15" w14:textId="77777777" w:rsidR="00772B04" w:rsidRDefault="00772B04">
      <w:pPr>
        <w:spacing w:before="0" w:after="0" w:line="240" w:lineRule="auto"/>
      </w:pPr>
      <w:r>
        <w:separator/>
      </w:r>
    </w:p>
  </w:endnote>
  <w:endnote w:type="continuationSeparator" w:id="0">
    <w:p w14:paraId="0F4869AB" w14:textId="77777777" w:rsidR="00772B04" w:rsidRDefault="00772B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C82E" w14:textId="77777777" w:rsidR="00C279C8" w:rsidRDefault="0058008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FEE69" w14:textId="77777777" w:rsidR="00772B04" w:rsidRDefault="00772B04">
      <w:pPr>
        <w:spacing w:before="0" w:after="0" w:line="240" w:lineRule="auto"/>
      </w:pPr>
      <w:r>
        <w:separator/>
      </w:r>
    </w:p>
  </w:footnote>
  <w:footnote w:type="continuationSeparator" w:id="0">
    <w:p w14:paraId="7F086262" w14:textId="77777777" w:rsidR="00772B04" w:rsidRDefault="00772B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8082" w14:textId="075A37AB" w:rsidR="004C082B" w:rsidRDefault="002D63A6" w:rsidP="004C082B">
    <w:pPr>
      <w:pStyle w:val="Header"/>
      <w:jc w:val="center"/>
    </w:pPr>
    <w:r>
      <w:rPr>
        <w:noProof/>
      </w:rPr>
      <w:drawing>
        <wp:inline distT="0" distB="0" distL="0" distR="0" wp14:anchorId="689730D8" wp14:editId="04FECBC9">
          <wp:extent cx="1819275" cy="1179986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ragon-3070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3486" cy="118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F67">
      <w:br/>
    </w:r>
    <w:r w:rsidR="004C082B" w:rsidRPr="00BC701C">
      <w:rPr>
        <w:b/>
        <w:sz w:val="24"/>
        <w:szCs w:val="24"/>
      </w:rPr>
      <w:t>Kingdom of Wales</w:t>
    </w:r>
    <w:r w:rsidR="004C082B">
      <w:br/>
      <w:t>Court in Exile</w:t>
    </w:r>
    <w:r w:rsidR="004C082B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2B"/>
    <w:rsid w:val="00130684"/>
    <w:rsid w:val="002D63A6"/>
    <w:rsid w:val="003D0478"/>
    <w:rsid w:val="004C082B"/>
    <w:rsid w:val="0058008D"/>
    <w:rsid w:val="00772B04"/>
    <w:rsid w:val="00865740"/>
    <w:rsid w:val="008D1F67"/>
    <w:rsid w:val="00BC701C"/>
    <w:rsid w:val="00C279C8"/>
    <w:rsid w:val="00E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A7B30"/>
  <w15:chartTrackingRefBased/>
  <w15:docId w15:val="{9A5C7D1E-E11B-4461-AF89-5C4FDFD5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2B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Letter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TimelessLetter</Template>
  <TotalTime>53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Llywelyn</dc:creator>
  <cp:keywords/>
  <cp:lastModifiedBy>Llywelyn</cp:lastModifiedBy>
  <cp:revision>4</cp:revision>
  <cp:lastPrinted>2019-04-10T15:37:00Z</cp:lastPrinted>
  <dcterms:created xsi:type="dcterms:W3CDTF">2019-04-10T14:53:00Z</dcterms:created>
  <dcterms:modified xsi:type="dcterms:W3CDTF">2019-04-10T20:43:00Z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