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EEDA" w14:textId="77777777" w:rsidR="00B85074" w:rsidRPr="00EA22F2" w:rsidRDefault="00B87E08" w:rsidP="00B87E08">
      <w:pPr>
        <w:spacing w:after="0"/>
        <w:jc w:val="center"/>
        <w:rPr>
          <w:rFonts w:ascii="Times New Roman" w:hAnsi="Times New Roman" w:cs="Times New Roman"/>
          <w:b/>
          <w:sz w:val="24"/>
          <w:szCs w:val="24"/>
        </w:rPr>
      </w:pPr>
      <w:r w:rsidRPr="00EA22F2">
        <w:rPr>
          <w:rFonts w:ascii="Times New Roman" w:hAnsi="Times New Roman" w:cs="Times New Roman"/>
          <w:b/>
          <w:sz w:val="24"/>
          <w:szCs w:val="24"/>
        </w:rPr>
        <w:t>John Tyler ASAP</w:t>
      </w:r>
    </w:p>
    <w:p w14:paraId="1508F5CB" w14:textId="77777777" w:rsidR="00B87E08" w:rsidRPr="00EA22F2" w:rsidRDefault="00B87E08" w:rsidP="00B87E08">
      <w:pPr>
        <w:spacing w:after="0"/>
        <w:jc w:val="center"/>
        <w:rPr>
          <w:rFonts w:ascii="Times New Roman" w:hAnsi="Times New Roman" w:cs="Times New Roman"/>
          <w:b/>
          <w:sz w:val="24"/>
          <w:szCs w:val="24"/>
        </w:rPr>
      </w:pPr>
      <w:r w:rsidRPr="00EA22F2">
        <w:rPr>
          <w:rFonts w:ascii="Times New Roman" w:hAnsi="Times New Roman" w:cs="Times New Roman"/>
          <w:b/>
          <w:sz w:val="24"/>
          <w:szCs w:val="24"/>
        </w:rPr>
        <w:t>Policy Board</w:t>
      </w:r>
      <w:r w:rsidR="00EA22F2" w:rsidRPr="00EA22F2">
        <w:rPr>
          <w:rFonts w:ascii="Times New Roman" w:hAnsi="Times New Roman" w:cs="Times New Roman"/>
          <w:b/>
          <w:sz w:val="24"/>
          <w:szCs w:val="24"/>
        </w:rPr>
        <w:t xml:space="preserve"> Meeting</w:t>
      </w:r>
    </w:p>
    <w:p w14:paraId="13CA22FF" w14:textId="05645B9E" w:rsidR="00B87E08" w:rsidRPr="00EA22F2" w:rsidRDefault="0006122A" w:rsidP="00B87E08">
      <w:pPr>
        <w:pBdr>
          <w:bottom w:val="double" w:sz="6"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September 12</w:t>
      </w:r>
      <w:r w:rsidR="00EA22F2" w:rsidRPr="00EA22F2">
        <w:rPr>
          <w:rFonts w:ascii="Times New Roman" w:hAnsi="Times New Roman" w:cs="Times New Roman"/>
          <w:b/>
          <w:sz w:val="24"/>
          <w:szCs w:val="24"/>
        </w:rPr>
        <w:t>, 2024</w:t>
      </w:r>
    </w:p>
    <w:p w14:paraId="4CAD5798" w14:textId="77777777" w:rsidR="00B87E08" w:rsidRPr="00EA22F2" w:rsidRDefault="00B87E08" w:rsidP="00B87E08">
      <w:pPr>
        <w:jc w:val="center"/>
        <w:rPr>
          <w:rFonts w:ascii="Times New Roman" w:hAnsi="Times New Roman" w:cs="Times New Roman"/>
          <w:sz w:val="24"/>
          <w:szCs w:val="24"/>
        </w:rPr>
      </w:pPr>
    </w:p>
    <w:p w14:paraId="72189E78" w14:textId="77777777" w:rsidR="00FB08EB" w:rsidRDefault="00B87E08" w:rsidP="00B87E08">
      <w:pPr>
        <w:rPr>
          <w:rFonts w:ascii="Times New Roman" w:hAnsi="Times New Roman" w:cs="Times New Roman"/>
          <w:sz w:val="24"/>
          <w:szCs w:val="24"/>
        </w:rPr>
      </w:pPr>
      <w:r w:rsidRPr="00EA22F2">
        <w:rPr>
          <w:rFonts w:ascii="Times New Roman" w:hAnsi="Times New Roman" w:cs="Times New Roman"/>
          <w:b/>
          <w:sz w:val="24"/>
          <w:szCs w:val="24"/>
        </w:rPr>
        <w:t>Present:</w:t>
      </w:r>
      <w:r w:rsidRPr="00EA22F2">
        <w:rPr>
          <w:rFonts w:ascii="Times New Roman" w:hAnsi="Times New Roman" w:cs="Times New Roman"/>
          <w:b/>
          <w:sz w:val="24"/>
          <w:szCs w:val="24"/>
        </w:rPr>
        <w:tab/>
      </w:r>
      <w:r w:rsidRPr="00EA22F2">
        <w:rPr>
          <w:rFonts w:ascii="Times New Roman" w:hAnsi="Times New Roman" w:cs="Times New Roman"/>
          <w:sz w:val="24"/>
          <w:szCs w:val="24"/>
        </w:rPr>
        <w:t>P. Eliades</w:t>
      </w:r>
      <w:r w:rsidRPr="00EA22F2">
        <w:rPr>
          <w:rFonts w:ascii="Times New Roman" w:hAnsi="Times New Roman" w:cs="Times New Roman"/>
          <w:sz w:val="24"/>
          <w:szCs w:val="24"/>
        </w:rPr>
        <w:tab/>
      </w:r>
      <w:r w:rsidRPr="00551F72">
        <w:rPr>
          <w:rFonts w:ascii="Times New Roman" w:hAnsi="Times New Roman" w:cs="Times New Roman"/>
          <w:strike/>
          <w:sz w:val="24"/>
          <w:szCs w:val="24"/>
        </w:rPr>
        <w:t>J. Honey</w:t>
      </w:r>
      <w:r w:rsidRPr="00EA22F2">
        <w:rPr>
          <w:rFonts w:ascii="Times New Roman" w:hAnsi="Times New Roman" w:cs="Times New Roman"/>
          <w:sz w:val="24"/>
          <w:szCs w:val="24"/>
        </w:rPr>
        <w:tab/>
        <w:t>T. Stark</w:t>
      </w:r>
      <w:r w:rsidRPr="00EA22F2">
        <w:rPr>
          <w:rFonts w:ascii="Times New Roman" w:hAnsi="Times New Roman" w:cs="Times New Roman"/>
          <w:sz w:val="24"/>
          <w:szCs w:val="24"/>
        </w:rPr>
        <w:tab/>
      </w:r>
      <w:r w:rsidRPr="00CC4FD0">
        <w:rPr>
          <w:rFonts w:ascii="Times New Roman" w:hAnsi="Times New Roman" w:cs="Times New Roman"/>
          <w:strike/>
          <w:sz w:val="24"/>
          <w:szCs w:val="24"/>
        </w:rPr>
        <w:t>P. Nichols</w:t>
      </w:r>
      <w:r w:rsidRPr="00EA22F2">
        <w:rPr>
          <w:rFonts w:ascii="Times New Roman" w:hAnsi="Times New Roman" w:cs="Times New Roman"/>
          <w:sz w:val="24"/>
          <w:szCs w:val="24"/>
        </w:rPr>
        <w:tab/>
      </w:r>
      <w:r w:rsidR="00FB08EB" w:rsidRPr="00FB08EB">
        <w:rPr>
          <w:rFonts w:ascii="Times New Roman" w:hAnsi="Times New Roman" w:cs="Times New Roman"/>
          <w:strike/>
          <w:sz w:val="24"/>
          <w:szCs w:val="24"/>
        </w:rPr>
        <w:t>K. Nye</w:t>
      </w:r>
      <w:r w:rsidRPr="00EA22F2">
        <w:rPr>
          <w:rFonts w:ascii="Times New Roman" w:hAnsi="Times New Roman" w:cs="Times New Roman"/>
          <w:sz w:val="24"/>
          <w:szCs w:val="24"/>
        </w:rPr>
        <w:tab/>
      </w:r>
      <w:r w:rsidRPr="00EA22F2">
        <w:rPr>
          <w:rFonts w:ascii="Times New Roman" w:hAnsi="Times New Roman" w:cs="Times New Roman"/>
          <w:sz w:val="24"/>
          <w:szCs w:val="24"/>
        </w:rPr>
        <w:tab/>
      </w:r>
    </w:p>
    <w:p w14:paraId="574EFC37" w14:textId="2C3B181B" w:rsidR="00B87E08" w:rsidRPr="00EA22F2" w:rsidRDefault="00B87E08" w:rsidP="00FB08EB">
      <w:pPr>
        <w:ind w:left="720" w:firstLine="720"/>
        <w:rPr>
          <w:rFonts w:ascii="Times New Roman" w:hAnsi="Times New Roman" w:cs="Times New Roman"/>
          <w:strike/>
          <w:sz w:val="24"/>
          <w:szCs w:val="24"/>
        </w:rPr>
      </w:pPr>
      <w:r w:rsidRPr="00EA22F2">
        <w:rPr>
          <w:rFonts w:ascii="Times New Roman" w:hAnsi="Times New Roman" w:cs="Times New Roman"/>
          <w:sz w:val="24"/>
          <w:szCs w:val="24"/>
        </w:rPr>
        <w:t>K. Early</w:t>
      </w:r>
      <w:r w:rsidRPr="00EA22F2">
        <w:rPr>
          <w:rFonts w:ascii="Times New Roman" w:hAnsi="Times New Roman" w:cs="Times New Roman"/>
          <w:sz w:val="24"/>
          <w:szCs w:val="24"/>
        </w:rPr>
        <w:tab/>
        <w:t>B. Anspach</w:t>
      </w:r>
      <w:r w:rsidRPr="00EA22F2">
        <w:rPr>
          <w:rFonts w:ascii="Times New Roman" w:hAnsi="Times New Roman" w:cs="Times New Roman"/>
          <w:sz w:val="24"/>
          <w:szCs w:val="24"/>
        </w:rPr>
        <w:tab/>
      </w:r>
      <w:r w:rsidRPr="00EA22F2">
        <w:rPr>
          <w:rFonts w:ascii="Times New Roman" w:hAnsi="Times New Roman" w:cs="Times New Roman"/>
          <w:strike/>
          <w:sz w:val="24"/>
          <w:szCs w:val="24"/>
        </w:rPr>
        <w:t>J. Rosson</w:t>
      </w:r>
      <w:r w:rsidRPr="00EA22F2">
        <w:rPr>
          <w:rFonts w:ascii="Times New Roman" w:hAnsi="Times New Roman" w:cs="Times New Roman"/>
          <w:sz w:val="24"/>
          <w:szCs w:val="24"/>
        </w:rPr>
        <w:tab/>
      </w:r>
      <w:r w:rsidRPr="00551F72">
        <w:rPr>
          <w:rFonts w:ascii="Times New Roman" w:hAnsi="Times New Roman" w:cs="Times New Roman"/>
          <w:sz w:val="24"/>
          <w:szCs w:val="24"/>
        </w:rPr>
        <w:t>S. Hamlin</w:t>
      </w:r>
      <w:r w:rsidRPr="00EA22F2">
        <w:rPr>
          <w:rFonts w:ascii="Times New Roman" w:hAnsi="Times New Roman" w:cs="Times New Roman"/>
          <w:sz w:val="24"/>
          <w:szCs w:val="24"/>
        </w:rPr>
        <w:tab/>
      </w:r>
      <w:r w:rsidRPr="00551F72">
        <w:rPr>
          <w:rFonts w:ascii="Times New Roman" w:hAnsi="Times New Roman" w:cs="Times New Roman"/>
          <w:strike/>
          <w:sz w:val="24"/>
          <w:szCs w:val="24"/>
        </w:rPr>
        <w:t>T. Davin</w:t>
      </w:r>
    </w:p>
    <w:p w14:paraId="0C2EACE4" w14:textId="411CF67E" w:rsidR="00B87E08" w:rsidRDefault="00B87E08" w:rsidP="00B87E08">
      <w:pPr>
        <w:rPr>
          <w:rFonts w:ascii="Times New Roman" w:hAnsi="Times New Roman" w:cs="Times New Roman"/>
          <w:sz w:val="24"/>
          <w:szCs w:val="24"/>
        </w:rPr>
      </w:pPr>
      <w:r w:rsidRPr="00EA22F2">
        <w:rPr>
          <w:rFonts w:ascii="Times New Roman" w:hAnsi="Times New Roman" w:cs="Times New Roman"/>
          <w:sz w:val="24"/>
          <w:szCs w:val="24"/>
        </w:rPr>
        <w:tab/>
      </w:r>
      <w:r w:rsidRPr="00EA22F2">
        <w:rPr>
          <w:rFonts w:ascii="Times New Roman" w:hAnsi="Times New Roman" w:cs="Times New Roman"/>
          <w:sz w:val="24"/>
          <w:szCs w:val="24"/>
        </w:rPr>
        <w:tab/>
      </w:r>
      <w:r w:rsidRPr="00551F72">
        <w:rPr>
          <w:rFonts w:ascii="Times New Roman" w:hAnsi="Times New Roman" w:cs="Times New Roman"/>
          <w:sz w:val="24"/>
          <w:szCs w:val="24"/>
        </w:rPr>
        <w:t>F. Carpenter</w:t>
      </w:r>
      <w:r w:rsidRPr="00EA22F2">
        <w:rPr>
          <w:rFonts w:ascii="Times New Roman" w:hAnsi="Times New Roman" w:cs="Times New Roman"/>
          <w:sz w:val="24"/>
          <w:szCs w:val="24"/>
        </w:rPr>
        <w:tab/>
      </w:r>
      <w:r w:rsidR="00551F72" w:rsidRPr="00CC4FD0">
        <w:rPr>
          <w:rFonts w:ascii="Times New Roman" w:hAnsi="Times New Roman" w:cs="Times New Roman"/>
          <w:sz w:val="24"/>
          <w:szCs w:val="24"/>
        </w:rPr>
        <w:t>T. Hawkins</w:t>
      </w:r>
      <w:r w:rsidR="00551F72">
        <w:rPr>
          <w:rFonts w:ascii="Times New Roman" w:hAnsi="Times New Roman" w:cs="Times New Roman"/>
          <w:sz w:val="24"/>
          <w:szCs w:val="24"/>
        </w:rPr>
        <w:tab/>
      </w:r>
      <w:r w:rsidRPr="00EA22F2">
        <w:rPr>
          <w:rFonts w:ascii="Times New Roman" w:hAnsi="Times New Roman" w:cs="Times New Roman"/>
          <w:sz w:val="24"/>
          <w:szCs w:val="24"/>
        </w:rPr>
        <w:t>M. Grant</w:t>
      </w:r>
      <w:r w:rsidRPr="00EA22F2">
        <w:rPr>
          <w:rFonts w:ascii="Times New Roman" w:hAnsi="Times New Roman" w:cs="Times New Roman"/>
          <w:sz w:val="24"/>
          <w:szCs w:val="24"/>
        </w:rPr>
        <w:tab/>
        <w:t>A. Cole</w:t>
      </w:r>
      <w:r w:rsidRPr="00EA22F2">
        <w:rPr>
          <w:rFonts w:ascii="Times New Roman" w:hAnsi="Times New Roman" w:cs="Times New Roman"/>
          <w:sz w:val="24"/>
          <w:szCs w:val="24"/>
        </w:rPr>
        <w:tab/>
      </w:r>
      <w:r w:rsidR="00FB08EB">
        <w:rPr>
          <w:rFonts w:ascii="Times New Roman" w:hAnsi="Times New Roman" w:cs="Times New Roman"/>
          <w:sz w:val="24"/>
          <w:szCs w:val="24"/>
        </w:rPr>
        <w:t>A. Coleman</w:t>
      </w:r>
    </w:p>
    <w:p w14:paraId="0B23DD31" w14:textId="6E1B7088" w:rsidR="00FB08EB" w:rsidRPr="00FB08EB" w:rsidRDefault="00FB08EB" w:rsidP="00B87E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Morris</w:t>
      </w:r>
    </w:p>
    <w:p w14:paraId="75AB514F" w14:textId="77777777" w:rsidR="00B87E08" w:rsidRPr="00EA22F2" w:rsidRDefault="00B87E08" w:rsidP="00B87E08">
      <w:pPr>
        <w:pBdr>
          <w:bottom w:val="double" w:sz="6" w:space="1" w:color="auto"/>
        </w:pBdr>
        <w:rPr>
          <w:rFonts w:ascii="Times New Roman" w:hAnsi="Times New Roman" w:cs="Times New Roman"/>
          <w:sz w:val="24"/>
          <w:szCs w:val="24"/>
        </w:rPr>
      </w:pPr>
    </w:p>
    <w:p w14:paraId="485B4387" w14:textId="77777777" w:rsidR="00EA22F2" w:rsidRDefault="00551F72" w:rsidP="00551F72">
      <w:pPr>
        <w:pStyle w:val="NoSpacing"/>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meeting was called to order at 6:0</w:t>
      </w:r>
      <w:r w:rsidR="00CC4FD0">
        <w:rPr>
          <w:rFonts w:ascii="Times New Roman" w:hAnsi="Times New Roman" w:cs="Times New Roman"/>
          <w:sz w:val="24"/>
          <w:szCs w:val="24"/>
        </w:rPr>
        <w:t>2</w:t>
      </w:r>
      <w:r>
        <w:rPr>
          <w:rFonts w:ascii="Times New Roman" w:hAnsi="Times New Roman" w:cs="Times New Roman"/>
          <w:sz w:val="24"/>
          <w:szCs w:val="24"/>
        </w:rPr>
        <w:t xml:space="preserve"> p.m. by the Honorable Peter Eliades.</w:t>
      </w:r>
    </w:p>
    <w:p w14:paraId="703A6762" w14:textId="77777777" w:rsidR="00551F72" w:rsidRDefault="00551F72" w:rsidP="00551F72">
      <w:pPr>
        <w:pStyle w:val="NoSpacing"/>
        <w:rPr>
          <w:rFonts w:ascii="Times New Roman" w:hAnsi="Times New Roman" w:cs="Times New Roman"/>
          <w:sz w:val="24"/>
          <w:szCs w:val="24"/>
        </w:rPr>
      </w:pPr>
      <w:r>
        <w:rPr>
          <w:rFonts w:ascii="Times New Roman" w:hAnsi="Times New Roman" w:cs="Times New Roman"/>
          <w:sz w:val="24"/>
          <w:szCs w:val="24"/>
        </w:rPr>
        <w:tab/>
      </w:r>
    </w:p>
    <w:p w14:paraId="0B9D1689" w14:textId="77777777" w:rsidR="00551F72" w:rsidRDefault="00551F72" w:rsidP="00551F72">
      <w:pPr>
        <w:pStyle w:val="NoSpacing"/>
        <w:ind w:left="720"/>
        <w:rPr>
          <w:rFonts w:ascii="Times New Roman" w:hAnsi="Times New Roman" w:cs="Times New Roman"/>
          <w:sz w:val="24"/>
          <w:szCs w:val="24"/>
        </w:rPr>
      </w:pPr>
      <w:r>
        <w:rPr>
          <w:rFonts w:ascii="Times New Roman" w:hAnsi="Times New Roman" w:cs="Times New Roman"/>
          <w:sz w:val="24"/>
          <w:szCs w:val="24"/>
        </w:rPr>
        <w:t>Major Troy Hawkins has been appointed to the Board to represent Emporia.  Major Hawkins has more than twenty years of law enforcement experience and should prove to be a valuable addition.</w:t>
      </w:r>
      <w:r>
        <w:rPr>
          <w:rFonts w:ascii="Times New Roman" w:hAnsi="Times New Roman" w:cs="Times New Roman"/>
          <w:sz w:val="24"/>
          <w:szCs w:val="24"/>
        </w:rPr>
        <w:tab/>
      </w:r>
    </w:p>
    <w:p w14:paraId="24764A08" w14:textId="77777777" w:rsidR="00551F72" w:rsidRDefault="00551F72" w:rsidP="00551F72">
      <w:pPr>
        <w:pStyle w:val="NoSpacing"/>
        <w:rPr>
          <w:rFonts w:ascii="Times New Roman" w:hAnsi="Times New Roman" w:cs="Times New Roman"/>
          <w:sz w:val="24"/>
          <w:szCs w:val="24"/>
        </w:rPr>
      </w:pPr>
    </w:p>
    <w:p w14:paraId="6902DA96" w14:textId="77777777" w:rsidR="00551F72" w:rsidRDefault="00551F72" w:rsidP="00551F72">
      <w:pPr>
        <w:pStyle w:val="NoSpacing"/>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Minutes from the </w:t>
      </w:r>
      <w:r w:rsidR="00CC4FD0">
        <w:rPr>
          <w:rFonts w:ascii="Times New Roman" w:hAnsi="Times New Roman" w:cs="Times New Roman"/>
          <w:sz w:val="24"/>
          <w:szCs w:val="24"/>
        </w:rPr>
        <w:t>June 13, 2024</w:t>
      </w:r>
      <w:r>
        <w:rPr>
          <w:rFonts w:ascii="Times New Roman" w:hAnsi="Times New Roman" w:cs="Times New Roman"/>
          <w:sz w:val="24"/>
          <w:szCs w:val="24"/>
        </w:rPr>
        <w:t xml:space="preserve"> meeting were approved:</w:t>
      </w:r>
    </w:p>
    <w:p w14:paraId="2D88A9D9" w14:textId="77777777" w:rsidR="00CC4FD0" w:rsidRDefault="00CC4FD0" w:rsidP="00551F72">
      <w:pPr>
        <w:pStyle w:val="NoSpacing"/>
        <w:rPr>
          <w:rFonts w:ascii="Times New Roman" w:hAnsi="Times New Roman" w:cs="Times New Roman"/>
          <w:sz w:val="24"/>
          <w:szCs w:val="24"/>
        </w:rPr>
      </w:pPr>
    </w:p>
    <w:p w14:paraId="6EE8BF3F" w14:textId="212074E2" w:rsidR="00551F72" w:rsidRDefault="00CC4FD0" w:rsidP="00CC4FD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Motion to approve – Stark</w:t>
      </w:r>
    </w:p>
    <w:p w14:paraId="71FDD6C9" w14:textId="77777777" w:rsidR="00CC4FD0" w:rsidRDefault="00CC4FD0" w:rsidP="00CC4FD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2</w:t>
      </w:r>
      <w:r w:rsidRPr="00CC4FD0">
        <w:rPr>
          <w:rFonts w:ascii="Times New Roman" w:hAnsi="Times New Roman" w:cs="Times New Roman"/>
          <w:sz w:val="24"/>
          <w:szCs w:val="24"/>
          <w:vertAlign w:val="superscript"/>
        </w:rPr>
        <w:t>nd</w:t>
      </w:r>
      <w:r>
        <w:rPr>
          <w:rFonts w:ascii="Times New Roman" w:hAnsi="Times New Roman" w:cs="Times New Roman"/>
          <w:sz w:val="24"/>
          <w:szCs w:val="24"/>
        </w:rPr>
        <w:tab/>
        <w:t>- Anspach</w:t>
      </w:r>
    </w:p>
    <w:p w14:paraId="3225C373" w14:textId="77777777" w:rsidR="00CC4FD0" w:rsidRDefault="00CC4FD0" w:rsidP="00CC4FD0">
      <w:pPr>
        <w:pStyle w:val="NoSpacing"/>
        <w:ind w:left="1080"/>
        <w:rPr>
          <w:rFonts w:ascii="Times New Roman" w:hAnsi="Times New Roman" w:cs="Times New Roman"/>
          <w:sz w:val="24"/>
          <w:szCs w:val="24"/>
        </w:rPr>
      </w:pPr>
    </w:p>
    <w:p w14:paraId="6DC7D1F0" w14:textId="77777777" w:rsidR="00551F72" w:rsidRDefault="00551F72" w:rsidP="00551F72">
      <w:pPr>
        <w:pStyle w:val="NoSpacing"/>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Building Report (A. Cole):</w:t>
      </w:r>
    </w:p>
    <w:p w14:paraId="25CDE91D" w14:textId="77777777" w:rsidR="00551F72" w:rsidRDefault="00551F72" w:rsidP="00551F72">
      <w:pPr>
        <w:pStyle w:val="NoSpacing"/>
        <w:rPr>
          <w:rFonts w:ascii="Times New Roman" w:hAnsi="Times New Roman" w:cs="Times New Roman"/>
          <w:sz w:val="24"/>
          <w:szCs w:val="24"/>
        </w:rPr>
      </w:pPr>
      <w:r>
        <w:rPr>
          <w:rFonts w:ascii="Times New Roman" w:hAnsi="Times New Roman" w:cs="Times New Roman"/>
          <w:sz w:val="24"/>
          <w:szCs w:val="24"/>
        </w:rPr>
        <w:tab/>
      </w:r>
    </w:p>
    <w:p w14:paraId="0410823F" w14:textId="11B3600A" w:rsidR="00CC4FD0" w:rsidRPr="00FB08EB" w:rsidRDefault="00CC4FD0" w:rsidP="00FB08E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Chester building has sold</w:t>
      </w:r>
      <w:r w:rsidR="00FB08EB">
        <w:rPr>
          <w:rFonts w:ascii="Times New Roman" w:hAnsi="Times New Roman" w:cs="Times New Roman"/>
          <w:sz w:val="24"/>
          <w:szCs w:val="24"/>
        </w:rPr>
        <w:t>. The final bill of sale and net gain was provided.</w:t>
      </w:r>
    </w:p>
    <w:p w14:paraId="0861621D" w14:textId="77777777" w:rsidR="00CC4FD0" w:rsidRDefault="00CC4FD0" w:rsidP="00551F72">
      <w:pPr>
        <w:pStyle w:val="NoSpacing"/>
        <w:rPr>
          <w:rFonts w:ascii="Times New Roman" w:hAnsi="Times New Roman" w:cs="Times New Roman"/>
          <w:sz w:val="24"/>
          <w:szCs w:val="24"/>
        </w:rPr>
      </w:pPr>
    </w:p>
    <w:p w14:paraId="1AFDA0FE" w14:textId="77777777" w:rsidR="004E50DB" w:rsidRDefault="004E50DB" w:rsidP="004E50DB">
      <w:pPr>
        <w:pStyle w:val="NoSpacing"/>
        <w:rPr>
          <w:rFonts w:ascii="Times New Roman" w:hAnsi="Times New Roman" w:cs="Times New Roman"/>
          <w:sz w:val="24"/>
          <w:szCs w:val="24"/>
        </w:rPr>
      </w:pPr>
    </w:p>
    <w:p w14:paraId="0F15FB6E" w14:textId="77777777" w:rsidR="004E50DB" w:rsidRDefault="004E50DB" w:rsidP="004E50DB">
      <w:pPr>
        <w:pStyle w:val="NoSpacing"/>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Financial and Program Update:</w:t>
      </w:r>
    </w:p>
    <w:p w14:paraId="595B658E" w14:textId="77777777" w:rsidR="004E50DB" w:rsidRDefault="004E50DB" w:rsidP="004E50DB">
      <w:pPr>
        <w:pStyle w:val="NoSpacing"/>
        <w:rPr>
          <w:rFonts w:ascii="Times New Roman" w:hAnsi="Times New Roman" w:cs="Times New Roman"/>
          <w:sz w:val="24"/>
          <w:szCs w:val="24"/>
        </w:rPr>
      </w:pPr>
    </w:p>
    <w:p w14:paraId="1F5D8FDC" w14:textId="77777777" w:rsidR="00CC4FD0" w:rsidRDefault="00CC4FD0" w:rsidP="00FB08EB">
      <w:pPr>
        <w:pStyle w:val="NoSpacing"/>
        <w:rPr>
          <w:rFonts w:ascii="Times New Roman" w:hAnsi="Times New Roman" w:cs="Times New Roman"/>
          <w:i/>
          <w:iCs/>
          <w:sz w:val="24"/>
          <w:szCs w:val="24"/>
        </w:rPr>
      </w:pPr>
    </w:p>
    <w:p w14:paraId="6364A849" w14:textId="77777777" w:rsidR="00CC4FD0" w:rsidRDefault="00CC4FD0" w:rsidP="00CC4FD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With the sale of the building, we were able to correct the retirement contribution error and are fully up to date. The total amount needed for the correction was around $25k. </w:t>
      </w:r>
    </w:p>
    <w:p w14:paraId="2798EFA8" w14:textId="77777777" w:rsidR="00CC4FD0" w:rsidRDefault="00CC4FD0" w:rsidP="00CC4FD0">
      <w:pPr>
        <w:pStyle w:val="NoSpacing"/>
        <w:ind w:left="1080"/>
        <w:rPr>
          <w:rFonts w:ascii="Times New Roman" w:hAnsi="Times New Roman" w:cs="Times New Roman"/>
          <w:sz w:val="24"/>
          <w:szCs w:val="24"/>
        </w:rPr>
      </w:pPr>
    </w:p>
    <w:p w14:paraId="396E3984" w14:textId="0B6D81A6" w:rsidR="00CC4FD0" w:rsidRPr="00FB08EB" w:rsidRDefault="00CC4FD0" w:rsidP="00FB08E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On Wednesday, 9/4/2024 someone deposited three counterfeit JTASAP checks totaling over $16k. </w:t>
      </w:r>
      <w:r w:rsidR="00FB08EB">
        <w:rPr>
          <w:rFonts w:ascii="Times New Roman" w:hAnsi="Times New Roman" w:cs="Times New Roman"/>
          <w:sz w:val="24"/>
          <w:szCs w:val="24"/>
        </w:rPr>
        <w:t>The issue was</w:t>
      </w:r>
      <w:r>
        <w:rPr>
          <w:rFonts w:ascii="Times New Roman" w:hAnsi="Times New Roman" w:cs="Times New Roman"/>
          <w:sz w:val="24"/>
          <w:szCs w:val="24"/>
        </w:rPr>
        <w:t xml:space="preserve"> caught </w:t>
      </w:r>
      <w:r w:rsidR="00FB08EB">
        <w:rPr>
          <w:rFonts w:ascii="Times New Roman" w:hAnsi="Times New Roman" w:cs="Times New Roman"/>
          <w:sz w:val="24"/>
          <w:szCs w:val="24"/>
        </w:rPr>
        <w:t>at</w:t>
      </w:r>
      <w:r>
        <w:rPr>
          <w:rFonts w:ascii="Times New Roman" w:hAnsi="Times New Roman" w:cs="Times New Roman"/>
          <w:sz w:val="24"/>
          <w:szCs w:val="24"/>
        </w:rPr>
        <w:t xml:space="preserve"> 6:40am on Thursday, 9/5/2024.</w:t>
      </w:r>
      <w:r w:rsidR="00FB08EB">
        <w:rPr>
          <w:rFonts w:ascii="Times New Roman" w:hAnsi="Times New Roman" w:cs="Times New Roman"/>
          <w:sz w:val="24"/>
          <w:szCs w:val="24"/>
        </w:rPr>
        <w:t xml:space="preserve"> </w:t>
      </w:r>
      <w:r w:rsidR="00FB08EB" w:rsidRPr="00FB08EB">
        <w:rPr>
          <w:rFonts w:ascii="Times New Roman" w:hAnsi="Times New Roman" w:cs="Times New Roman"/>
          <w:sz w:val="24"/>
          <w:szCs w:val="24"/>
        </w:rPr>
        <w:t>We</w:t>
      </w:r>
      <w:r w:rsidRPr="00FB08EB">
        <w:rPr>
          <w:rFonts w:ascii="Times New Roman" w:hAnsi="Times New Roman" w:cs="Times New Roman"/>
          <w:sz w:val="24"/>
          <w:szCs w:val="24"/>
        </w:rPr>
        <w:t xml:space="preserve"> have signed the affidavits of check fraud with Village Bank and they are completing their investigation to return the funds. This can take up to 45 days.</w:t>
      </w:r>
      <w:r w:rsidR="00FB08EB">
        <w:rPr>
          <w:rFonts w:ascii="Times New Roman" w:hAnsi="Times New Roman" w:cs="Times New Roman"/>
          <w:sz w:val="24"/>
          <w:szCs w:val="24"/>
        </w:rPr>
        <w:t xml:space="preserve"> </w:t>
      </w:r>
      <w:r w:rsidR="00FB08EB" w:rsidRPr="00FB08EB">
        <w:rPr>
          <w:rFonts w:ascii="Times New Roman" w:hAnsi="Times New Roman" w:cs="Times New Roman"/>
          <w:sz w:val="24"/>
          <w:szCs w:val="24"/>
        </w:rPr>
        <w:t>We</w:t>
      </w:r>
      <w:r w:rsidRPr="00FB08EB">
        <w:rPr>
          <w:rFonts w:ascii="Times New Roman" w:hAnsi="Times New Roman" w:cs="Times New Roman"/>
          <w:sz w:val="24"/>
          <w:szCs w:val="24"/>
        </w:rPr>
        <w:t xml:space="preserve"> have filed a police report with Chesterfield Police Department and have been assigned to Detective Stull. She was impressed with the speed in which the issue was caught and all of the evidence we were able to provide her. </w:t>
      </w:r>
    </w:p>
    <w:p w14:paraId="25A52E86" w14:textId="77777777" w:rsidR="00FB08EB" w:rsidRDefault="00FB08EB" w:rsidP="00FB08EB">
      <w:pPr>
        <w:pStyle w:val="NoSpacing"/>
        <w:rPr>
          <w:rFonts w:ascii="Times New Roman" w:hAnsi="Times New Roman" w:cs="Times New Roman"/>
          <w:i/>
          <w:iCs/>
          <w:sz w:val="24"/>
          <w:szCs w:val="24"/>
        </w:rPr>
      </w:pPr>
    </w:p>
    <w:p w14:paraId="614039BF" w14:textId="7D09FBBA" w:rsidR="00CC4FD0" w:rsidRPr="00FB08EB" w:rsidRDefault="00CC4FD0" w:rsidP="00FB08EB">
      <w:pPr>
        <w:pStyle w:val="NoSpacing"/>
        <w:numPr>
          <w:ilvl w:val="0"/>
          <w:numId w:val="10"/>
        </w:numPr>
        <w:rPr>
          <w:rFonts w:ascii="Times New Roman" w:hAnsi="Times New Roman" w:cs="Times New Roman"/>
          <w:sz w:val="24"/>
          <w:szCs w:val="24"/>
        </w:rPr>
      </w:pPr>
      <w:r w:rsidRPr="00FB08EB">
        <w:rPr>
          <w:rFonts w:ascii="Times New Roman" w:hAnsi="Times New Roman" w:cs="Times New Roman"/>
          <w:sz w:val="24"/>
          <w:szCs w:val="24"/>
        </w:rPr>
        <w:t xml:space="preserve">The Commission on VASAP is employing a new merchant for electronic payments. We are currently using a program called Elavon, but will be transitioning to Tyler </w:t>
      </w:r>
      <w:r w:rsidRPr="00FB08EB">
        <w:rPr>
          <w:rFonts w:ascii="Times New Roman" w:hAnsi="Times New Roman" w:cs="Times New Roman"/>
          <w:sz w:val="24"/>
          <w:szCs w:val="24"/>
        </w:rPr>
        <w:lastRenderedPageBreak/>
        <w:t>Technologies.</w:t>
      </w:r>
      <w:r w:rsidR="00FB08EB">
        <w:rPr>
          <w:rFonts w:ascii="Times New Roman" w:hAnsi="Times New Roman" w:cs="Times New Roman"/>
          <w:sz w:val="24"/>
          <w:szCs w:val="24"/>
        </w:rPr>
        <w:t xml:space="preserve"> </w:t>
      </w:r>
      <w:r w:rsidRPr="00FB08EB">
        <w:rPr>
          <w:rFonts w:ascii="Times New Roman" w:hAnsi="Times New Roman" w:cs="Times New Roman"/>
          <w:sz w:val="24"/>
          <w:szCs w:val="24"/>
        </w:rPr>
        <w:t>JTASAP will be the pilot for the new merchant and credit card machines.</w:t>
      </w:r>
      <w:r w:rsidR="00FB08EB">
        <w:rPr>
          <w:rFonts w:ascii="Times New Roman" w:hAnsi="Times New Roman" w:cs="Times New Roman"/>
          <w:sz w:val="24"/>
          <w:szCs w:val="24"/>
        </w:rPr>
        <w:t xml:space="preserve"> </w:t>
      </w:r>
      <w:r w:rsidRPr="00FB08EB">
        <w:rPr>
          <w:rFonts w:ascii="Times New Roman" w:hAnsi="Times New Roman" w:cs="Times New Roman"/>
          <w:sz w:val="24"/>
          <w:szCs w:val="24"/>
        </w:rPr>
        <w:t>The new machines will allow swipe, tap to pay, apple pay, and chip read payments.</w:t>
      </w:r>
      <w:r w:rsidR="00FB08EB">
        <w:rPr>
          <w:rFonts w:ascii="Times New Roman" w:hAnsi="Times New Roman" w:cs="Times New Roman"/>
          <w:sz w:val="24"/>
          <w:szCs w:val="24"/>
        </w:rPr>
        <w:t xml:space="preserve"> </w:t>
      </w:r>
      <w:r w:rsidRPr="00FB08EB">
        <w:rPr>
          <w:rFonts w:ascii="Times New Roman" w:hAnsi="Times New Roman" w:cs="Times New Roman"/>
          <w:sz w:val="24"/>
          <w:szCs w:val="24"/>
        </w:rPr>
        <w:t>Although the agency will be provided three credit card machines, JTASAP will need to purchase three additional machines. Each machine runs about $400.</w:t>
      </w:r>
    </w:p>
    <w:p w14:paraId="77F43C3C" w14:textId="77777777" w:rsidR="00CC4FD0" w:rsidRDefault="00CC4FD0" w:rsidP="00CC4FD0">
      <w:pPr>
        <w:pStyle w:val="NoSpacing"/>
        <w:ind w:left="1080"/>
        <w:rPr>
          <w:rFonts w:ascii="Times New Roman" w:hAnsi="Times New Roman" w:cs="Times New Roman"/>
          <w:sz w:val="24"/>
          <w:szCs w:val="24"/>
        </w:rPr>
      </w:pPr>
    </w:p>
    <w:p w14:paraId="7763040A" w14:textId="77777777" w:rsidR="00CC4FD0" w:rsidRDefault="00CC4FD0" w:rsidP="00FB08E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In July of this year regulations changed that require each local program to submit an annual income statement to the Commission on VASAP. This is what our agency’s statement looks like. In the coming years, we’ll have comparison data as a reference for how the agency is doing.</w:t>
      </w:r>
    </w:p>
    <w:p w14:paraId="2C9EE899" w14:textId="77777777" w:rsidR="00CC4FD0" w:rsidRDefault="00CC4FD0" w:rsidP="00CC4FD0">
      <w:pPr>
        <w:pStyle w:val="NoSpacing"/>
        <w:ind w:left="1080"/>
        <w:rPr>
          <w:rFonts w:ascii="Times New Roman" w:hAnsi="Times New Roman" w:cs="Times New Roman"/>
          <w:sz w:val="24"/>
          <w:szCs w:val="24"/>
        </w:rPr>
      </w:pPr>
    </w:p>
    <w:p w14:paraId="674DFDE3" w14:textId="77777777" w:rsidR="00CC4FD0" w:rsidRPr="00301DD1" w:rsidRDefault="00CC4FD0" w:rsidP="00CC4FD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Audit - Our financial Audit is from September 23, 2024-September 27, 2024</w:t>
      </w:r>
    </w:p>
    <w:p w14:paraId="3611D22B" w14:textId="77777777" w:rsidR="00CC4FD0" w:rsidRDefault="00CC4FD0" w:rsidP="00CC4FD0">
      <w:pPr>
        <w:pStyle w:val="NoSpacing"/>
        <w:ind w:left="1080"/>
        <w:rPr>
          <w:rFonts w:ascii="Times New Roman" w:hAnsi="Times New Roman" w:cs="Times New Roman"/>
          <w:sz w:val="24"/>
          <w:szCs w:val="24"/>
        </w:rPr>
      </w:pPr>
    </w:p>
    <w:p w14:paraId="64B89A41" w14:textId="77777777" w:rsidR="00CC4FD0" w:rsidRDefault="00CC4FD0" w:rsidP="00CC4FD0">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DMV Office – The Commission on VASAP has partnered with DMV to secure two offices in the DMV Customer Service Center in downtown Richmond. In addition to the office space, the Commission is also funding two new employees through the end of this calendar year. </w:t>
      </w:r>
    </w:p>
    <w:p w14:paraId="19029944" w14:textId="77777777" w:rsidR="00CC4FD0" w:rsidRDefault="00CC4FD0" w:rsidP="00CC4FD0">
      <w:pPr>
        <w:pStyle w:val="NoSpacing"/>
        <w:ind w:left="1080"/>
        <w:rPr>
          <w:rFonts w:ascii="Times New Roman" w:hAnsi="Times New Roman" w:cs="Times New Roman"/>
          <w:sz w:val="24"/>
          <w:szCs w:val="24"/>
        </w:rPr>
      </w:pPr>
    </w:p>
    <w:p w14:paraId="13BE7D87" w14:textId="40125CD8" w:rsidR="00CC4FD0" w:rsidRPr="00FB08EB" w:rsidRDefault="00CC4FD0" w:rsidP="00CC4FD0">
      <w:pPr>
        <w:pStyle w:val="NoSpacing"/>
        <w:numPr>
          <w:ilvl w:val="0"/>
          <w:numId w:val="10"/>
        </w:numPr>
        <w:rPr>
          <w:rFonts w:ascii="Times New Roman" w:hAnsi="Times New Roman" w:cs="Times New Roman"/>
          <w:sz w:val="24"/>
          <w:szCs w:val="24"/>
        </w:rPr>
      </w:pPr>
      <w:r w:rsidRPr="00FB08EB">
        <w:rPr>
          <w:rFonts w:ascii="Times New Roman" w:hAnsi="Times New Roman" w:cs="Times New Roman"/>
          <w:sz w:val="24"/>
          <w:szCs w:val="24"/>
        </w:rPr>
        <w:t xml:space="preserve">New Jurisdictions – We’ve already previously agreed to assume the jurisdictions belonging to Capital Area ASAP that include, Hanover, Goochland, and Richmond City. </w:t>
      </w:r>
      <w:r w:rsidR="00FB08EB">
        <w:rPr>
          <w:rFonts w:ascii="Times New Roman" w:hAnsi="Times New Roman" w:cs="Times New Roman"/>
          <w:sz w:val="24"/>
          <w:szCs w:val="24"/>
        </w:rPr>
        <w:t>The proposed budget was provided for review and consideration.</w:t>
      </w:r>
    </w:p>
    <w:p w14:paraId="0DE263E3" w14:textId="77777777" w:rsidR="00CC4FD0" w:rsidRPr="000000F4" w:rsidRDefault="00CC4FD0" w:rsidP="00CC4FD0">
      <w:pPr>
        <w:pStyle w:val="NoSpacing"/>
        <w:ind w:left="1080"/>
        <w:rPr>
          <w:rFonts w:ascii="Times New Roman" w:hAnsi="Times New Roman" w:cs="Times New Roman"/>
          <w:b/>
          <w:bCs/>
          <w:sz w:val="24"/>
          <w:szCs w:val="24"/>
        </w:rPr>
      </w:pPr>
    </w:p>
    <w:p w14:paraId="50D996C4" w14:textId="77777777" w:rsidR="009E77E6" w:rsidRDefault="009E77E6" w:rsidP="009E77E6">
      <w:pPr>
        <w:pStyle w:val="NoSpacing"/>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Executive Session:</w:t>
      </w:r>
    </w:p>
    <w:p w14:paraId="4679CFB2" w14:textId="77777777" w:rsidR="00CC4FD0" w:rsidRDefault="00CC4FD0" w:rsidP="00CC4FD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F. Carpenter made the motion that the Policy Board go into Executive Session to discuss personnel and the budget.</w:t>
      </w:r>
    </w:p>
    <w:p w14:paraId="4A21A81F" w14:textId="77777777" w:rsidR="00CC4FD0" w:rsidRDefault="00CC4FD0" w:rsidP="00CC4FD0">
      <w:pPr>
        <w:pStyle w:val="NoSpacing"/>
        <w:ind w:left="1080"/>
        <w:rPr>
          <w:rFonts w:ascii="Times New Roman" w:hAnsi="Times New Roman" w:cs="Times New Roman"/>
          <w:sz w:val="24"/>
          <w:szCs w:val="24"/>
        </w:rPr>
      </w:pPr>
      <w:r>
        <w:rPr>
          <w:rFonts w:ascii="Times New Roman" w:hAnsi="Times New Roman" w:cs="Times New Roman"/>
          <w:sz w:val="24"/>
          <w:szCs w:val="24"/>
        </w:rPr>
        <w:t>The motion was seconded by B. Anspach and carried by the Board.</w:t>
      </w:r>
    </w:p>
    <w:p w14:paraId="083B798B" w14:textId="77777777" w:rsidR="00CC4FD0" w:rsidRDefault="00CC4FD0" w:rsidP="00CC4FD0">
      <w:pPr>
        <w:pStyle w:val="NoSpacing"/>
        <w:rPr>
          <w:rFonts w:ascii="Times New Roman" w:hAnsi="Times New Roman" w:cs="Times New Roman"/>
          <w:sz w:val="24"/>
          <w:szCs w:val="24"/>
        </w:rPr>
      </w:pPr>
    </w:p>
    <w:p w14:paraId="6CB27986" w14:textId="77777777" w:rsidR="0015040C" w:rsidRDefault="0015040C" w:rsidP="00CC4FD0">
      <w:pPr>
        <w:pStyle w:val="NoSpacing"/>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Return to Open Session</w:t>
      </w:r>
    </w:p>
    <w:p w14:paraId="15ECF415" w14:textId="77777777" w:rsidR="009E77E6" w:rsidRDefault="009E77E6" w:rsidP="009E77E6">
      <w:pPr>
        <w:pStyle w:val="NoSpacing"/>
        <w:rPr>
          <w:rFonts w:ascii="Times New Roman" w:hAnsi="Times New Roman" w:cs="Times New Roman"/>
          <w:sz w:val="24"/>
          <w:szCs w:val="24"/>
        </w:rPr>
      </w:pPr>
    </w:p>
    <w:p w14:paraId="3E5C7A68" w14:textId="77777777" w:rsidR="009E77E6" w:rsidRDefault="009E77E6" w:rsidP="009E77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 motion was made by </w:t>
      </w:r>
      <w:r w:rsidR="0015040C">
        <w:rPr>
          <w:rFonts w:ascii="Times New Roman" w:hAnsi="Times New Roman" w:cs="Times New Roman"/>
          <w:sz w:val="24"/>
          <w:szCs w:val="24"/>
        </w:rPr>
        <w:t>M. Grant</w:t>
      </w:r>
      <w:r>
        <w:rPr>
          <w:rFonts w:ascii="Times New Roman" w:hAnsi="Times New Roman" w:cs="Times New Roman"/>
          <w:sz w:val="24"/>
          <w:szCs w:val="24"/>
        </w:rPr>
        <w:t xml:space="preserve"> to come out of Executive Session having discussed only matters related to personnel</w:t>
      </w:r>
      <w:r w:rsidR="0015040C">
        <w:rPr>
          <w:rFonts w:ascii="Times New Roman" w:hAnsi="Times New Roman" w:cs="Times New Roman"/>
          <w:sz w:val="24"/>
          <w:szCs w:val="24"/>
        </w:rPr>
        <w:t xml:space="preserve"> and the budget</w:t>
      </w:r>
      <w:r>
        <w:rPr>
          <w:rFonts w:ascii="Times New Roman" w:hAnsi="Times New Roman" w:cs="Times New Roman"/>
          <w:sz w:val="24"/>
          <w:szCs w:val="24"/>
        </w:rPr>
        <w:t>.  This motion was seconded by S. Hamlin and carried by the Board.</w:t>
      </w:r>
    </w:p>
    <w:p w14:paraId="7CD0CB22" w14:textId="77777777" w:rsidR="0015040C" w:rsidRDefault="0015040C" w:rsidP="0015040C">
      <w:pPr>
        <w:pStyle w:val="NoSpacing"/>
        <w:rPr>
          <w:rFonts w:ascii="Times New Roman" w:hAnsi="Times New Roman" w:cs="Times New Roman"/>
          <w:sz w:val="24"/>
          <w:szCs w:val="24"/>
        </w:rPr>
      </w:pPr>
    </w:p>
    <w:p w14:paraId="710DD202" w14:textId="77777777" w:rsidR="0015040C" w:rsidRDefault="0015040C" w:rsidP="0015040C">
      <w:pPr>
        <w:pStyle w:val="NoSpacing"/>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Budget Approval</w:t>
      </w:r>
    </w:p>
    <w:p w14:paraId="3A3E7DE7" w14:textId="77777777" w:rsidR="0015040C" w:rsidRPr="0015040C" w:rsidRDefault="0015040C" w:rsidP="0015040C">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 Grant moved that the budget be approved as discussed.  The motion was seconded by S. Hamlin and carried by the Board.</w:t>
      </w:r>
    </w:p>
    <w:p w14:paraId="0A70E568" w14:textId="77777777" w:rsidR="009E77E6" w:rsidRDefault="009E77E6" w:rsidP="009E77E6">
      <w:pPr>
        <w:pStyle w:val="NoSpacing"/>
        <w:rPr>
          <w:rFonts w:ascii="Times New Roman" w:hAnsi="Times New Roman" w:cs="Times New Roman"/>
          <w:sz w:val="24"/>
          <w:szCs w:val="24"/>
        </w:rPr>
      </w:pPr>
    </w:p>
    <w:p w14:paraId="281D7C22" w14:textId="77777777" w:rsidR="009E77E6" w:rsidRDefault="009E77E6" w:rsidP="009E77E6">
      <w:pPr>
        <w:pStyle w:val="NoSpacing"/>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 Board confirmed the remaining meeting date in 2024:</w:t>
      </w:r>
    </w:p>
    <w:p w14:paraId="0E2FE46B" w14:textId="77777777" w:rsidR="009E77E6" w:rsidRDefault="009E77E6" w:rsidP="009E77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Thursday, December 5, 2024 @ CCP</w:t>
      </w:r>
    </w:p>
    <w:p w14:paraId="5E5A9BF6" w14:textId="77777777" w:rsidR="009E77E6" w:rsidRDefault="009E77E6" w:rsidP="009E77E6">
      <w:pPr>
        <w:pStyle w:val="NoSpacing"/>
        <w:rPr>
          <w:rFonts w:ascii="Times New Roman" w:hAnsi="Times New Roman" w:cs="Times New Roman"/>
          <w:sz w:val="24"/>
          <w:szCs w:val="24"/>
        </w:rPr>
      </w:pPr>
    </w:p>
    <w:p w14:paraId="551E03F5" w14:textId="77777777" w:rsidR="009E77E6" w:rsidRDefault="009E77E6" w:rsidP="009E77E6">
      <w:pPr>
        <w:pStyle w:val="NoSpacing"/>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Public Comment:</w:t>
      </w:r>
    </w:p>
    <w:p w14:paraId="7B8AB4CD" w14:textId="77777777" w:rsidR="009E77E6" w:rsidRDefault="009E77E6" w:rsidP="009E77E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There was no one present to make comment.</w:t>
      </w:r>
    </w:p>
    <w:p w14:paraId="134724C5" w14:textId="77777777" w:rsidR="009E77E6" w:rsidRDefault="009E77E6" w:rsidP="009E77E6">
      <w:pPr>
        <w:pStyle w:val="NoSpacing"/>
        <w:rPr>
          <w:rFonts w:ascii="Times New Roman" w:hAnsi="Times New Roman" w:cs="Times New Roman"/>
          <w:sz w:val="24"/>
          <w:szCs w:val="24"/>
        </w:rPr>
      </w:pPr>
    </w:p>
    <w:p w14:paraId="2B5A5CA1" w14:textId="77777777" w:rsidR="009E77E6" w:rsidRDefault="009E77E6" w:rsidP="009E77E6">
      <w:pPr>
        <w:pStyle w:val="NoSpacing"/>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t>Adjournment:</w:t>
      </w:r>
    </w:p>
    <w:p w14:paraId="560732C4" w14:textId="77777777" w:rsidR="009E77E6" w:rsidRDefault="009E77E6" w:rsidP="009E77E6">
      <w:pPr>
        <w:pStyle w:val="NoSpacing"/>
        <w:ind w:left="720"/>
        <w:rPr>
          <w:rFonts w:ascii="Times New Roman" w:hAnsi="Times New Roman" w:cs="Times New Roman"/>
          <w:sz w:val="24"/>
          <w:szCs w:val="24"/>
        </w:rPr>
      </w:pPr>
    </w:p>
    <w:p w14:paraId="11D37E65" w14:textId="77777777" w:rsidR="004E50DB" w:rsidRPr="00EA22F2" w:rsidRDefault="004E50DB" w:rsidP="004E50DB">
      <w:pPr>
        <w:pStyle w:val="NoSpacing"/>
        <w:rPr>
          <w:rFonts w:ascii="Times New Roman" w:hAnsi="Times New Roman" w:cs="Times New Roman"/>
          <w:sz w:val="24"/>
          <w:szCs w:val="24"/>
        </w:rPr>
      </w:pPr>
    </w:p>
    <w:sectPr w:rsidR="004E50DB" w:rsidRPr="00EA2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527"/>
    <w:multiLevelType w:val="hybridMultilevel"/>
    <w:tmpl w:val="04744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36C11"/>
    <w:multiLevelType w:val="hybridMultilevel"/>
    <w:tmpl w:val="0E38BF94"/>
    <w:lvl w:ilvl="0" w:tplc="4E0C8AD8">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70718"/>
    <w:multiLevelType w:val="hybridMultilevel"/>
    <w:tmpl w:val="D27EC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577FF"/>
    <w:multiLevelType w:val="hybridMultilevel"/>
    <w:tmpl w:val="97482C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443DE"/>
    <w:multiLevelType w:val="hybridMultilevel"/>
    <w:tmpl w:val="3F6EB596"/>
    <w:lvl w:ilvl="0" w:tplc="C44E57DE">
      <w:start w:val="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6F55CD"/>
    <w:multiLevelType w:val="hybridMultilevel"/>
    <w:tmpl w:val="A2169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F599F"/>
    <w:multiLevelType w:val="hybridMultilevel"/>
    <w:tmpl w:val="C908C6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719080C"/>
    <w:multiLevelType w:val="hybridMultilevel"/>
    <w:tmpl w:val="B5CA99EE"/>
    <w:lvl w:ilvl="0" w:tplc="F314FC9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72C64"/>
    <w:multiLevelType w:val="hybridMultilevel"/>
    <w:tmpl w:val="F7B0A3C4"/>
    <w:lvl w:ilvl="0" w:tplc="10165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47273"/>
    <w:multiLevelType w:val="hybridMultilevel"/>
    <w:tmpl w:val="FAB2357A"/>
    <w:lvl w:ilvl="0" w:tplc="8452C0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1C23D3"/>
    <w:multiLevelType w:val="hybridMultilevel"/>
    <w:tmpl w:val="2232409C"/>
    <w:lvl w:ilvl="0" w:tplc="4D2860EE">
      <w:start w:val="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577394">
    <w:abstractNumId w:val="1"/>
  </w:num>
  <w:num w:numId="2" w16cid:durableId="730159077">
    <w:abstractNumId w:val="3"/>
  </w:num>
  <w:num w:numId="3" w16cid:durableId="2022275070">
    <w:abstractNumId w:val="5"/>
  </w:num>
  <w:num w:numId="4" w16cid:durableId="59450480">
    <w:abstractNumId w:val="8"/>
  </w:num>
  <w:num w:numId="5" w16cid:durableId="1019042856">
    <w:abstractNumId w:val="9"/>
  </w:num>
  <w:num w:numId="6" w16cid:durableId="1958028728">
    <w:abstractNumId w:val="10"/>
  </w:num>
  <w:num w:numId="7" w16cid:durableId="1873036892">
    <w:abstractNumId w:val="4"/>
  </w:num>
  <w:num w:numId="8" w16cid:durableId="987365453">
    <w:abstractNumId w:val="6"/>
  </w:num>
  <w:num w:numId="9" w16cid:durableId="278026983">
    <w:abstractNumId w:val="7"/>
  </w:num>
  <w:num w:numId="10" w16cid:durableId="584729603">
    <w:abstractNumId w:val="2"/>
  </w:num>
  <w:num w:numId="11" w16cid:durableId="122868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08"/>
    <w:rsid w:val="00055278"/>
    <w:rsid w:val="0006122A"/>
    <w:rsid w:val="00124BC2"/>
    <w:rsid w:val="001427F4"/>
    <w:rsid w:val="0015040C"/>
    <w:rsid w:val="004E50DB"/>
    <w:rsid w:val="00551F72"/>
    <w:rsid w:val="00686315"/>
    <w:rsid w:val="008606EE"/>
    <w:rsid w:val="008D4235"/>
    <w:rsid w:val="00900AE1"/>
    <w:rsid w:val="009E77E6"/>
    <w:rsid w:val="00A80111"/>
    <w:rsid w:val="00B85074"/>
    <w:rsid w:val="00B87E08"/>
    <w:rsid w:val="00C455AE"/>
    <w:rsid w:val="00CB19AB"/>
    <w:rsid w:val="00CC4FD0"/>
    <w:rsid w:val="00DD6759"/>
    <w:rsid w:val="00E13961"/>
    <w:rsid w:val="00EA22F2"/>
    <w:rsid w:val="00ED04D5"/>
    <w:rsid w:val="00F70F46"/>
    <w:rsid w:val="00FB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C595"/>
  <w15:chartTrackingRefBased/>
  <w15:docId w15:val="{B4AD23F7-4FAD-482D-A596-36CF5177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08"/>
    <w:pPr>
      <w:ind w:left="720"/>
      <w:contextualSpacing/>
    </w:pPr>
  </w:style>
  <w:style w:type="paragraph" w:styleId="NoSpacing">
    <w:name w:val="No Spacing"/>
    <w:uiPriority w:val="1"/>
    <w:qFormat/>
    <w:rsid w:val="00055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0AF8-9BA5-4C60-8611-47F21451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3012</Characters>
  <Application>Microsoft Office Word</Application>
  <DocSecurity>0</DocSecurity>
  <Lines>301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Grant</dc:creator>
  <cp:keywords/>
  <dc:description/>
  <cp:lastModifiedBy>Ashley Cole</cp:lastModifiedBy>
  <cp:revision>2</cp:revision>
  <dcterms:created xsi:type="dcterms:W3CDTF">2025-03-10T12:32:00Z</dcterms:created>
  <dcterms:modified xsi:type="dcterms:W3CDTF">2025-03-10T12:32:00Z</dcterms:modified>
</cp:coreProperties>
</file>