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608EE" w14:textId="5669D09A" w:rsidR="00530D01" w:rsidRDefault="00530D01" w:rsidP="00E32F09">
      <w:pPr>
        <w:jc w:val="center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3474996F" wp14:editId="27E21040">
            <wp:extent cx="2661258" cy="1402080"/>
            <wp:effectExtent l="0" t="0" r="6350" b="7620"/>
            <wp:docPr id="1508111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111827" name="Picture 150811182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161" cy="140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F70F9" w14:textId="2B2444EA" w:rsidR="00680920" w:rsidRPr="00342C79" w:rsidRDefault="00342C79" w:rsidP="00342C79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Should I opt out of the TPS?</w:t>
      </w:r>
    </w:p>
    <w:p w14:paraId="044B06D4" w14:textId="6B008E24" w:rsidR="00342C79" w:rsidRPr="00342C79" w:rsidRDefault="00342C79" w:rsidP="00342C79">
      <w:r w:rsidRPr="00342C79">
        <w:t>If you've looked at your payslip recently and wondered whether opting out of the Teachers' Pension Scheme (TPS) would give you a welcome pay rise, you're not alone. It's a question many teachers ask, particularly when household bills are rising</w:t>
      </w:r>
      <w:r>
        <w:t xml:space="preserve"> in the current cost of living crisis</w:t>
      </w:r>
      <w:r w:rsidRPr="00342C79">
        <w:t>.</w:t>
      </w:r>
    </w:p>
    <w:p w14:paraId="4D51940F" w14:textId="77777777" w:rsidR="00342C79" w:rsidRPr="00342C79" w:rsidRDefault="00342C79" w:rsidP="00342C79">
      <w:r w:rsidRPr="00342C79">
        <w:t>For the vast majority of teachers, however, my answer is simple:</w:t>
      </w:r>
    </w:p>
    <w:p w14:paraId="4DA9E142" w14:textId="21F6A6A6" w:rsidR="00342C79" w:rsidRPr="00342C79" w:rsidRDefault="00342C79" w:rsidP="00342C79">
      <w:r w:rsidRPr="00342C79">
        <w:rPr>
          <w:b/>
          <w:bCs/>
        </w:rPr>
        <w:t>No. I don't think you should opt out of the Teachers' Pension Scheme.</w:t>
      </w:r>
    </w:p>
    <w:p w14:paraId="09338AB4" w14:textId="24294E7D" w:rsidR="00342C79" w:rsidRDefault="00342C79" w:rsidP="00342C79">
      <w:r w:rsidRPr="00342C79">
        <w:t xml:space="preserve">In fact, I think it's one of the biggest financial mistakes </w:t>
      </w:r>
      <w:r>
        <w:t>you could probably make as a teacher.</w:t>
      </w:r>
    </w:p>
    <w:p w14:paraId="0C86A033" w14:textId="211A97EB" w:rsidR="00342C79" w:rsidRPr="00342C79" w:rsidRDefault="00342C79" w:rsidP="00342C79"/>
    <w:p w14:paraId="195CDA2F" w14:textId="77777777" w:rsidR="00342C79" w:rsidRPr="00342C79" w:rsidRDefault="00342C79" w:rsidP="00342C79">
      <w:pPr>
        <w:rPr>
          <w:b/>
          <w:bCs/>
        </w:rPr>
      </w:pPr>
      <w:r w:rsidRPr="00342C79">
        <w:rPr>
          <w:b/>
          <w:bCs/>
        </w:rPr>
        <w:t>Why do teachers consider opting out?</w:t>
      </w:r>
    </w:p>
    <w:p w14:paraId="1A2AF8CB" w14:textId="4854D25F" w:rsidR="00342C79" w:rsidRPr="00342C79" w:rsidRDefault="00342C79" w:rsidP="00342C79">
      <w:r w:rsidRPr="00342C79">
        <w:t>The main reason is straightforward. Pension contributions reduce your take-home pay, and if money is tight, opting out gives you a little more in your monthly salary.</w:t>
      </w:r>
    </w:p>
    <w:p w14:paraId="3198048E" w14:textId="3AB41A4C" w:rsidR="00342C79" w:rsidRDefault="00342C79" w:rsidP="00342C79">
      <w:r w:rsidRPr="00342C79">
        <w:t xml:space="preserve">Teacher contributions currently range from around </w:t>
      </w:r>
      <w:r w:rsidRPr="00342C79">
        <w:rPr>
          <w:b/>
          <w:bCs/>
        </w:rPr>
        <w:t>7</w:t>
      </w:r>
      <w:r w:rsidR="007C12F5">
        <w:rPr>
          <w:b/>
          <w:bCs/>
        </w:rPr>
        <w:t>.4</w:t>
      </w:r>
      <w:r w:rsidRPr="00342C79">
        <w:rPr>
          <w:b/>
          <w:bCs/>
        </w:rPr>
        <w:t xml:space="preserve">% to </w:t>
      </w:r>
      <w:r w:rsidR="007C12F5">
        <w:rPr>
          <w:b/>
          <w:bCs/>
        </w:rPr>
        <w:t>12</w:t>
      </w:r>
      <w:r w:rsidRPr="00342C79">
        <w:rPr>
          <w:b/>
          <w:bCs/>
        </w:rPr>
        <w:t>%</w:t>
      </w:r>
      <w:r w:rsidRPr="00342C79">
        <w:t>, depending on your salary. That can feel like a significant deduction, especially early in your career.</w:t>
      </w:r>
      <w:r>
        <w:t xml:space="preserve"> So it is</w:t>
      </w:r>
      <w:r w:rsidRPr="00342C79">
        <w:t xml:space="preserve"> understandable to wonder whether that money would be better spent elsewhere.</w:t>
      </w:r>
    </w:p>
    <w:p w14:paraId="58EEF735" w14:textId="39B8BF8E" w:rsidR="00342C79" w:rsidRPr="00342C79" w:rsidRDefault="00342C79" w:rsidP="00342C79">
      <w:r>
        <w:t>However, w</w:t>
      </w:r>
      <w:r w:rsidRPr="00342C79">
        <w:t>hen you opt out, you don't just stop paying your own contributions.</w:t>
      </w:r>
      <w:r>
        <w:t xml:space="preserve"> </w:t>
      </w:r>
      <w:r w:rsidRPr="00342C79">
        <w:rPr>
          <w:b/>
          <w:bCs/>
        </w:rPr>
        <w:t>You also lose your employer's contribution.</w:t>
      </w:r>
      <w:r>
        <w:t xml:space="preserve"> </w:t>
      </w:r>
      <w:r w:rsidRPr="00342C79">
        <w:t xml:space="preserve">At the time of writing, employers contribute around </w:t>
      </w:r>
      <w:r w:rsidRPr="00342C79">
        <w:rPr>
          <w:b/>
          <w:bCs/>
        </w:rPr>
        <w:t>28% of your pensionable salary</w:t>
      </w:r>
      <w:r w:rsidRPr="00342C79">
        <w:t xml:space="preserve"> into the scheme.</w:t>
      </w:r>
      <w:r>
        <w:t xml:space="preserve">  Now as you know from reading my TPS guide, this 28% isn’t really real, it doesn’t build up a pot of money, like in a Defined Contribution (DC) pension.  However, it does show the cost of building up the benefit that you get from the TPS.</w:t>
      </w:r>
    </w:p>
    <w:p w14:paraId="20A6B49A" w14:textId="7F996F97" w:rsidR="007C12F5" w:rsidRDefault="007C12F5" w:rsidP="00342C79">
      <w:r>
        <w:rPr>
          <w:noProof/>
        </w:rPr>
        <w:drawing>
          <wp:anchor distT="0" distB="0" distL="114300" distR="114300" simplePos="0" relativeHeight="251660288" behindDoc="1" locked="0" layoutInCell="1" allowOverlap="1" wp14:anchorId="51DC4415" wp14:editId="1FB7B225">
            <wp:simplePos x="0" y="0"/>
            <wp:positionH relativeFrom="column">
              <wp:posOffset>847725</wp:posOffset>
            </wp:positionH>
            <wp:positionV relativeFrom="paragraph">
              <wp:posOffset>8255</wp:posOffset>
            </wp:positionV>
            <wp:extent cx="4617720" cy="2727960"/>
            <wp:effectExtent l="0" t="0" r="0" b="0"/>
            <wp:wrapTight wrapText="bothSides">
              <wp:wrapPolygon edited="0">
                <wp:start x="0" y="0"/>
                <wp:lineTo x="0" y="21419"/>
                <wp:lineTo x="21475" y="21419"/>
                <wp:lineTo x="21475" y="0"/>
                <wp:lineTo x="0" y="0"/>
              </wp:wrapPolygon>
            </wp:wrapTight>
            <wp:docPr id="1268356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356617" name="Picture 126835661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25409C" w14:textId="77777777" w:rsidR="007C12F5" w:rsidRDefault="007C12F5" w:rsidP="00342C79"/>
    <w:p w14:paraId="185945C8" w14:textId="77777777" w:rsidR="007C12F5" w:rsidRDefault="007C12F5" w:rsidP="00342C79"/>
    <w:p w14:paraId="528F7717" w14:textId="77777777" w:rsidR="007C12F5" w:rsidRDefault="007C12F5" w:rsidP="00342C79"/>
    <w:p w14:paraId="608B290F" w14:textId="77777777" w:rsidR="007C12F5" w:rsidRDefault="007C12F5" w:rsidP="00342C79"/>
    <w:p w14:paraId="61B7A3A7" w14:textId="77777777" w:rsidR="007C12F5" w:rsidRDefault="007C12F5" w:rsidP="00342C79"/>
    <w:p w14:paraId="53727946" w14:textId="77777777" w:rsidR="007C12F5" w:rsidRDefault="007C12F5" w:rsidP="00342C79"/>
    <w:p w14:paraId="09FE01DB" w14:textId="77777777" w:rsidR="007C12F5" w:rsidRDefault="007C12F5" w:rsidP="00342C79"/>
    <w:p w14:paraId="5C326111" w14:textId="4812F2D1" w:rsidR="00342C79" w:rsidRDefault="00342C79" w:rsidP="00342C79"/>
    <w:p w14:paraId="1C6DB745" w14:textId="555C97A4" w:rsidR="00342C79" w:rsidRPr="00342C79" w:rsidRDefault="00342C79" w:rsidP="00342C79">
      <w:pPr>
        <w:rPr>
          <w:b/>
          <w:bCs/>
        </w:rPr>
      </w:pPr>
      <w:r w:rsidRPr="00342C79">
        <w:rPr>
          <w:b/>
          <w:bCs/>
        </w:rPr>
        <w:lastRenderedPageBreak/>
        <w:t>"But I could invest the money myself..."</w:t>
      </w:r>
    </w:p>
    <w:p w14:paraId="1ED5B6D5" w14:textId="5FE87828" w:rsidR="00342C79" w:rsidRPr="00342C79" w:rsidRDefault="00342C79" w:rsidP="00342C79">
      <w:r w:rsidRPr="00342C79">
        <w:t>This is another common argument.</w:t>
      </w:r>
      <w:r>
        <w:t xml:space="preserve"> </w:t>
      </w:r>
      <w:r w:rsidRPr="00342C79">
        <w:t>I'm a big believer in investing. I've been investing for many years and regularly write about ISAs, index funds and long-term investing.</w:t>
      </w:r>
      <w:r>
        <w:t xml:space="preserve"> </w:t>
      </w:r>
      <w:r w:rsidRPr="00342C79">
        <w:t>But this isn't an either/or decision</w:t>
      </w:r>
      <w:r>
        <w:t>, you can always do both.</w:t>
      </w:r>
    </w:p>
    <w:p w14:paraId="11299706" w14:textId="143D9049" w:rsidR="00342C79" w:rsidRPr="00342C79" w:rsidRDefault="00342C79" w:rsidP="00342C79"/>
    <w:p w14:paraId="03938299" w14:textId="77777777" w:rsidR="00342C79" w:rsidRPr="00342C79" w:rsidRDefault="00342C79" w:rsidP="00342C79">
      <w:pPr>
        <w:rPr>
          <w:b/>
          <w:bCs/>
        </w:rPr>
      </w:pPr>
      <w:r w:rsidRPr="00342C79">
        <w:rPr>
          <w:b/>
          <w:bCs/>
        </w:rPr>
        <w:t>The Teachers' Pension is one of the biggest perks of the job</w:t>
      </w:r>
    </w:p>
    <w:p w14:paraId="723C1C71" w14:textId="6927C22D" w:rsidR="00342C79" w:rsidRPr="00342C79" w:rsidRDefault="00342C79" w:rsidP="00342C79">
      <w:r w:rsidRPr="00342C79">
        <w:t>Teaching is not always the highest-paid profession</w:t>
      </w:r>
      <w:r>
        <w:t xml:space="preserve"> and t</w:t>
      </w:r>
      <w:r w:rsidRPr="00342C79">
        <w:t>here are easier jobs that pay more.</w:t>
      </w:r>
    </w:p>
    <w:p w14:paraId="071C089A" w14:textId="77777777" w:rsidR="00342C79" w:rsidRPr="00342C79" w:rsidRDefault="00342C79" w:rsidP="00342C79">
      <w:r w:rsidRPr="00342C79">
        <w:t>One of the reasons many teachers stay in the profession is because the overall package is attractive, and the Teachers' Pension is a huge part of that package.</w:t>
      </w:r>
    </w:p>
    <w:p w14:paraId="59829EA3" w14:textId="77777777" w:rsidR="00342C79" w:rsidRDefault="00342C79" w:rsidP="00342C79">
      <w:r w:rsidRPr="00342C79">
        <w:t>If you remove the pension, you're giving up one of the biggest financial advantages of being a teacher.</w:t>
      </w:r>
    </w:p>
    <w:p w14:paraId="036FBEE3" w14:textId="77777777" w:rsidR="00342C79" w:rsidRPr="00342C79" w:rsidRDefault="00342C79" w:rsidP="00342C79"/>
    <w:p w14:paraId="030CB0E1" w14:textId="77777777" w:rsidR="00342C79" w:rsidRPr="00342C79" w:rsidRDefault="00342C79" w:rsidP="00342C79">
      <w:pPr>
        <w:rPr>
          <w:b/>
          <w:bCs/>
        </w:rPr>
      </w:pPr>
      <w:r w:rsidRPr="00342C79">
        <w:rPr>
          <w:b/>
          <w:bCs/>
        </w:rPr>
        <w:t>When might opting out make sense?</w:t>
      </w:r>
    </w:p>
    <w:p w14:paraId="18EA5D2A" w14:textId="77777777" w:rsidR="00342C79" w:rsidRPr="00342C79" w:rsidRDefault="00342C79" w:rsidP="00342C79">
      <w:r w:rsidRPr="00342C79">
        <w:t>I can think of very few situations where I'd say opting out is the right decision.</w:t>
      </w:r>
    </w:p>
    <w:p w14:paraId="7204DB4A" w14:textId="77777777" w:rsidR="00342C79" w:rsidRPr="00342C79" w:rsidRDefault="00342C79" w:rsidP="00342C79">
      <w:r w:rsidRPr="00342C79">
        <w:t>One example might be if you're facing genuine financial hardship.</w:t>
      </w:r>
    </w:p>
    <w:p w14:paraId="3F5D9E38" w14:textId="77777777" w:rsidR="00342C79" w:rsidRPr="00342C79" w:rsidRDefault="00342C79" w:rsidP="00342C79">
      <w:r w:rsidRPr="00342C79">
        <w:t>Perhaps you're:</w:t>
      </w:r>
    </w:p>
    <w:p w14:paraId="058B9966" w14:textId="77777777" w:rsidR="00342C79" w:rsidRPr="00342C79" w:rsidRDefault="00342C79" w:rsidP="00342C79">
      <w:pPr>
        <w:numPr>
          <w:ilvl w:val="0"/>
          <w:numId w:val="6"/>
        </w:numPr>
      </w:pPr>
      <w:r w:rsidRPr="00342C79">
        <w:t>about to lose your home,</w:t>
      </w:r>
    </w:p>
    <w:p w14:paraId="5788835E" w14:textId="77777777" w:rsidR="00342C79" w:rsidRPr="00342C79" w:rsidRDefault="00342C79" w:rsidP="00342C79">
      <w:pPr>
        <w:numPr>
          <w:ilvl w:val="0"/>
          <w:numId w:val="6"/>
        </w:numPr>
      </w:pPr>
      <w:r w:rsidRPr="00342C79">
        <w:t>struggling to afford food or essential bills,</w:t>
      </w:r>
    </w:p>
    <w:p w14:paraId="2B249886" w14:textId="77777777" w:rsidR="00342C79" w:rsidRPr="00342C79" w:rsidRDefault="00342C79" w:rsidP="00342C79">
      <w:pPr>
        <w:numPr>
          <w:ilvl w:val="0"/>
          <w:numId w:val="6"/>
        </w:numPr>
      </w:pPr>
      <w:r w:rsidRPr="00342C79">
        <w:t>or facing another short-term financial emergency.</w:t>
      </w:r>
    </w:p>
    <w:p w14:paraId="35FC0B52" w14:textId="77777777" w:rsidR="00342C79" w:rsidRPr="00342C79" w:rsidRDefault="00342C79" w:rsidP="00342C79">
      <w:r w:rsidRPr="00342C79">
        <w:t>In those situations, increasing your immediate income may be necessary while you get back on your feet.</w:t>
      </w:r>
    </w:p>
    <w:p w14:paraId="214B1CF0" w14:textId="31EC33DB" w:rsidR="00342C79" w:rsidRPr="00342C79" w:rsidRDefault="00342C79" w:rsidP="00342C79">
      <w:r w:rsidRPr="00342C79">
        <w:t xml:space="preserve">Even then, I'd view opting out as a </w:t>
      </w:r>
      <w:r>
        <w:t xml:space="preserve">very </w:t>
      </w:r>
      <w:r w:rsidRPr="00342C79">
        <w:t>temporary measure rather than a long-term plan.</w:t>
      </w:r>
    </w:p>
    <w:p w14:paraId="59A1D5FD" w14:textId="77777777" w:rsidR="00342C79" w:rsidRDefault="00342C79" w:rsidP="00342C79">
      <w:r w:rsidRPr="00342C79">
        <w:t>If your circumstances improve, I'd strongly consider rejoining the scheme as soon as possible.</w:t>
      </w:r>
    </w:p>
    <w:p w14:paraId="61CBD4C3" w14:textId="77777777" w:rsidR="00342C79" w:rsidRPr="00342C79" w:rsidRDefault="00342C79" w:rsidP="00342C79"/>
    <w:p w14:paraId="309B2A98" w14:textId="77777777" w:rsidR="00342C79" w:rsidRPr="00342C79" w:rsidRDefault="00342C79" w:rsidP="00342C79">
      <w:pPr>
        <w:rPr>
          <w:b/>
          <w:bCs/>
        </w:rPr>
      </w:pPr>
      <w:r w:rsidRPr="00342C79">
        <w:rPr>
          <w:b/>
          <w:bCs/>
        </w:rPr>
        <w:t>What should you do instead?</w:t>
      </w:r>
    </w:p>
    <w:p w14:paraId="4BBDE156" w14:textId="77777777" w:rsidR="00342C79" w:rsidRPr="00342C79" w:rsidRDefault="00342C79" w:rsidP="00342C79">
      <w:r w:rsidRPr="00342C79">
        <w:t>If you're finding your pension contributions difficult to afford, there may be better options than opting out.</w:t>
      </w:r>
    </w:p>
    <w:p w14:paraId="4E7A6B18" w14:textId="77777777" w:rsidR="00342C79" w:rsidRPr="00342C79" w:rsidRDefault="00342C79" w:rsidP="00342C79">
      <w:r w:rsidRPr="00342C79">
        <w:t>For example, you could:</w:t>
      </w:r>
    </w:p>
    <w:p w14:paraId="496B632A" w14:textId="77777777" w:rsidR="00342C79" w:rsidRPr="00342C79" w:rsidRDefault="00342C79" w:rsidP="00342C79">
      <w:pPr>
        <w:numPr>
          <w:ilvl w:val="0"/>
          <w:numId w:val="7"/>
        </w:numPr>
      </w:pPr>
      <w:r w:rsidRPr="00342C79">
        <w:t>review your household budget,</w:t>
      </w:r>
    </w:p>
    <w:p w14:paraId="37C82E3B" w14:textId="77777777" w:rsidR="00342C79" w:rsidRPr="00342C79" w:rsidRDefault="00342C79" w:rsidP="00342C79">
      <w:pPr>
        <w:numPr>
          <w:ilvl w:val="0"/>
          <w:numId w:val="7"/>
        </w:numPr>
      </w:pPr>
      <w:r w:rsidRPr="00342C79">
        <w:t>check whether you're paying unnecessary subscriptions,</w:t>
      </w:r>
    </w:p>
    <w:p w14:paraId="15A25D76" w14:textId="77777777" w:rsidR="00342C79" w:rsidRPr="00342C79" w:rsidRDefault="00342C79" w:rsidP="00342C79">
      <w:pPr>
        <w:numPr>
          <w:ilvl w:val="0"/>
          <w:numId w:val="7"/>
        </w:numPr>
      </w:pPr>
      <w:r w:rsidRPr="00342C79">
        <w:t>refinance expensive debt if appropriate,</w:t>
      </w:r>
    </w:p>
    <w:p w14:paraId="35C82129" w14:textId="77777777" w:rsidR="00342C79" w:rsidRPr="00342C79" w:rsidRDefault="00342C79" w:rsidP="00342C79">
      <w:pPr>
        <w:numPr>
          <w:ilvl w:val="0"/>
          <w:numId w:val="7"/>
        </w:numPr>
      </w:pPr>
      <w:r w:rsidRPr="00342C79">
        <w:t>or look for ways to increase your income.</w:t>
      </w:r>
    </w:p>
    <w:p w14:paraId="59ACE567" w14:textId="77777777" w:rsidR="00342C79" w:rsidRDefault="00342C79" w:rsidP="00342C79">
      <w:r w:rsidRPr="00342C79">
        <w:t>These aren't always easy solutions, but in most cases I'd explore them before giving up such a valuable pension.</w:t>
      </w:r>
    </w:p>
    <w:p w14:paraId="2A6F0E73" w14:textId="77777777" w:rsidR="00342C79" w:rsidRPr="00342C79" w:rsidRDefault="00342C79" w:rsidP="00342C79"/>
    <w:p w14:paraId="58E99382" w14:textId="77777777" w:rsidR="00342C79" w:rsidRPr="00342C79" w:rsidRDefault="00342C79" w:rsidP="00342C79">
      <w:pPr>
        <w:rPr>
          <w:b/>
          <w:bCs/>
        </w:rPr>
      </w:pPr>
      <w:r w:rsidRPr="00342C79">
        <w:rPr>
          <w:b/>
          <w:bCs/>
        </w:rPr>
        <w:t>My view</w:t>
      </w:r>
    </w:p>
    <w:p w14:paraId="3057A9D9" w14:textId="2BF3D5DA" w:rsidR="00342C79" w:rsidRPr="00342C79" w:rsidRDefault="00342C79" w:rsidP="00342C79">
      <w:r w:rsidRPr="00342C79">
        <w:t>Having worked in both state and independent schools, I've seen how valuable the Teachers' Pension Scheme is</w:t>
      </w:r>
      <w:r>
        <w:t xml:space="preserve">, and how much teachers have had to fight for it in some independent schools.  </w:t>
      </w:r>
      <w:r w:rsidRPr="00342C79">
        <w:t>Many independent schools have left the scheme because the employer contributions became too expensive to sustain.</w:t>
      </w:r>
    </w:p>
    <w:p w14:paraId="7A1D2FEE" w14:textId="77777777" w:rsidR="00342C79" w:rsidRPr="00342C79" w:rsidRDefault="00342C79" w:rsidP="00342C79">
      <w:r w:rsidRPr="00342C79">
        <w:t>Schools are making difficult financial decisions because the pension is costly to provide. As a teacher, you're receiving the benefit of that investment.</w:t>
      </w:r>
    </w:p>
    <w:p w14:paraId="4CC4AF94" w14:textId="77777777" w:rsidR="00342C79" w:rsidRPr="00342C79" w:rsidRDefault="00342C79" w:rsidP="00342C79">
      <w:r w:rsidRPr="00342C79">
        <w:t>Personally, I think most teachers underestimate just how valuable their pension really is.</w:t>
      </w:r>
    </w:p>
    <w:p w14:paraId="30908CD2" w14:textId="77777777" w:rsidR="00342C79" w:rsidRPr="00342C79" w:rsidRDefault="00342C79" w:rsidP="00342C79">
      <w:r w:rsidRPr="00342C79">
        <w:t>Yes, it reduces your take-home pay today.</w:t>
      </w:r>
    </w:p>
    <w:p w14:paraId="347715C7" w14:textId="77777777" w:rsidR="00342C79" w:rsidRDefault="00342C79" w:rsidP="00342C79">
      <w:r w:rsidRPr="00342C79">
        <w:t>But in return, you're building a secure, inflation-linked income for life, backed by one of the strongest pension schemes available in the UK.</w:t>
      </w:r>
    </w:p>
    <w:p w14:paraId="2A120698" w14:textId="77B927E4" w:rsidR="00342C79" w:rsidRDefault="00342C79" w:rsidP="00342C79">
      <w:r>
        <w:t>Read the Teacher Pension guide on Teacher Finance to find out more about how the pension builds up over time.</w:t>
      </w:r>
    </w:p>
    <w:p w14:paraId="47D41609" w14:textId="77777777" w:rsidR="00342C79" w:rsidRPr="00342C79" w:rsidRDefault="00342C79" w:rsidP="00342C79"/>
    <w:p w14:paraId="07F7944B" w14:textId="4000A98F" w:rsidR="00342C79" w:rsidRDefault="00342C79" w:rsidP="00342C79">
      <w:pPr>
        <w:rPr>
          <w:b/>
          <w:bCs/>
        </w:rPr>
      </w:pPr>
      <w:r>
        <w:rPr>
          <w:b/>
          <w:bCs/>
        </w:rPr>
        <w:t>To conclude:</w:t>
      </w:r>
    </w:p>
    <w:p w14:paraId="14B0B352" w14:textId="091F11B9" w:rsidR="00342C79" w:rsidRPr="00342C79" w:rsidRDefault="00342C79" w:rsidP="00342C79">
      <w:r w:rsidRPr="00342C79">
        <w:t xml:space="preserve">For almost every teacher, I believe </w:t>
      </w:r>
      <w:r w:rsidRPr="00342C79">
        <w:rPr>
          <w:b/>
          <w:bCs/>
        </w:rPr>
        <w:t>staying in the Teachers' Pension Scheme is the right decision</w:t>
      </w:r>
      <w:r w:rsidRPr="00342C79">
        <w:t>.</w:t>
      </w:r>
    </w:p>
    <w:p w14:paraId="59DC1858" w14:textId="77777777" w:rsidR="00342C79" w:rsidRPr="00342C79" w:rsidRDefault="00342C79" w:rsidP="00342C79">
      <w:r w:rsidRPr="00342C79">
        <w:t>Unless you're facing severe financial hardship and genuinely need every pound just to get through the next few months, I'd think very carefully before opting out.</w:t>
      </w:r>
    </w:p>
    <w:p w14:paraId="6B9ED3B7" w14:textId="77777777" w:rsidR="00342C79" w:rsidRPr="00342C79" w:rsidRDefault="00342C79" w:rsidP="00342C79">
      <w:r w:rsidRPr="00342C79">
        <w:t>The extra money in your monthly payslip may feel helpful now, but giving up one of the best pension schemes in the country is a price that most teachers are likely to regret later.</w:t>
      </w:r>
    </w:p>
    <w:p w14:paraId="7C99DBC3" w14:textId="77777777" w:rsidR="00680920" w:rsidRPr="00AA4A2D" w:rsidRDefault="00680920" w:rsidP="00CE49C5"/>
    <w:p w14:paraId="753D4F00" w14:textId="2CED59D5" w:rsidR="00AB4D05" w:rsidRPr="006A4079" w:rsidRDefault="006A4079" w:rsidP="00AA4A2D">
      <w:pPr>
        <w:rPr>
          <w:i/>
          <w:iCs/>
        </w:rPr>
      </w:pPr>
      <w:r w:rsidRPr="006A4079">
        <w:rPr>
          <w:i/>
          <w:iCs/>
        </w:rPr>
        <w:t>This article is for information only and is not personal financial</w:t>
      </w:r>
      <w:r w:rsidR="00680920">
        <w:rPr>
          <w:i/>
          <w:iCs/>
        </w:rPr>
        <w:t>, investment,</w:t>
      </w:r>
      <w:r w:rsidRPr="006A4079">
        <w:rPr>
          <w:i/>
          <w:iCs/>
        </w:rPr>
        <w:t xml:space="preserve"> or tax advice</w:t>
      </w:r>
    </w:p>
    <w:p w14:paraId="1EED88F8" w14:textId="77777777" w:rsidR="00530D01" w:rsidRPr="00530D01" w:rsidRDefault="00530D01" w:rsidP="00E32F09">
      <w:pPr>
        <w:jc w:val="center"/>
        <w:rPr>
          <w:sz w:val="2"/>
          <w:szCs w:val="2"/>
          <w:u w:val="single"/>
        </w:rPr>
      </w:pPr>
    </w:p>
    <w:p w14:paraId="0823386B" w14:textId="359CF369" w:rsidR="00210BDF" w:rsidRDefault="00210BDF"/>
    <w:p w14:paraId="6590DF12" w14:textId="6132DE55" w:rsidR="00210BDF" w:rsidRDefault="00210BDF">
      <w:r>
        <w:rPr>
          <w:noProof/>
        </w:rPr>
        <w:drawing>
          <wp:anchor distT="0" distB="0" distL="114300" distR="114300" simplePos="0" relativeHeight="251659264" behindDoc="1" locked="0" layoutInCell="1" allowOverlap="1" wp14:anchorId="2B7B365C" wp14:editId="77883EE3">
            <wp:simplePos x="0" y="0"/>
            <wp:positionH relativeFrom="margin">
              <wp:align>center</wp:align>
            </wp:positionH>
            <wp:positionV relativeFrom="paragraph">
              <wp:posOffset>-276860</wp:posOffset>
            </wp:positionV>
            <wp:extent cx="2658110" cy="1402080"/>
            <wp:effectExtent l="0" t="0" r="8890" b="7620"/>
            <wp:wrapTight wrapText="bothSides">
              <wp:wrapPolygon edited="0">
                <wp:start x="0" y="0"/>
                <wp:lineTo x="0" y="21424"/>
                <wp:lineTo x="21517" y="21424"/>
                <wp:lineTo x="21517" y="0"/>
                <wp:lineTo x="0" y="0"/>
              </wp:wrapPolygon>
            </wp:wrapTight>
            <wp:docPr id="19944848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210BDF" w:rsidSect="00CB72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B2C8C"/>
    <w:multiLevelType w:val="multilevel"/>
    <w:tmpl w:val="7DA6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84D62"/>
    <w:multiLevelType w:val="multilevel"/>
    <w:tmpl w:val="E5D01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2700C"/>
    <w:multiLevelType w:val="multilevel"/>
    <w:tmpl w:val="7592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1A48FB"/>
    <w:multiLevelType w:val="multilevel"/>
    <w:tmpl w:val="269C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0C21C4"/>
    <w:multiLevelType w:val="multilevel"/>
    <w:tmpl w:val="265E5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F71B31"/>
    <w:multiLevelType w:val="multilevel"/>
    <w:tmpl w:val="DDCC8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B400BF"/>
    <w:multiLevelType w:val="multilevel"/>
    <w:tmpl w:val="9CDE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7716830">
    <w:abstractNumId w:val="1"/>
  </w:num>
  <w:num w:numId="2" w16cid:durableId="1757089772">
    <w:abstractNumId w:val="4"/>
  </w:num>
  <w:num w:numId="3" w16cid:durableId="1051266841">
    <w:abstractNumId w:val="2"/>
  </w:num>
  <w:num w:numId="4" w16cid:durableId="2002466580">
    <w:abstractNumId w:val="5"/>
  </w:num>
  <w:num w:numId="5" w16cid:durableId="1282415572">
    <w:abstractNumId w:val="0"/>
  </w:num>
  <w:num w:numId="6" w16cid:durableId="155001917">
    <w:abstractNumId w:val="3"/>
  </w:num>
  <w:num w:numId="7" w16cid:durableId="17715091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EAA"/>
    <w:rsid w:val="000835A8"/>
    <w:rsid w:val="00150E18"/>
    <w:rsid w:val="00210BDF"/>
    <w:rsid w:val="002933C8"/>
    <w:rsid w:val="00342C79"/>
    <w:rsid w:val="00436865"/>
    <w:rsid w:val="0050312D"/>
    <w:rsid w:val="00530D01"/>
    <w:rsid w:val="00572D40"/>
    <w:rsid w:val="005907A7"/>
    <w:rsid w:val="00666CCB"/>
    <w:rsid w:val="00680920"/>
    <w:rsid w:val="006A11A5"/>
    <w:rsid w:val="006A4079"/>
    <w:rsid w:val="006A6AA3"/>
    <w:rsid w:val="006C1EAA"/>
    <w:rsid w:val="0073524F"/>
    <w:rsid w:val="007C12F5"/>
    <w:rsid w:val="008B443C"/>
    <w:rsid w:val="008C5392"/>
    <w:rsid w:val="008D765D"/>
    <w:rsid w:val="0091725A"/>
    <w:rsid w:val="00A05C0B"/>
    <w:rsid w:val="00A121EF"/>
    <w:rsid w:val="00A61AA3"/>
    <w:rsid w:val="00AA4A2D"/>
    <w:rsid w:val="00AB4D05"/>
    <w:rsid w:val="00B448DA"/>
    <w:rsid w:val="00BB407B"/>
    <w:rsid w:val="00C323C5"/>
    <w:rsid w:val="00C5261D"/>
    <w:rsid w:val="00CA4996"/>
    <w:rsid w:val="00CB726F"/>
    <w:rsid w:val="00CE49C5"/>
    <w:rsid w:val="00D0526B"/>
    <w:rsid w:val="00E32F09"/>
    <w:rsid w:val="00EF1CE1"/>
    <w:rsid w:val="00E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CDE88"/>
  <w15:chartTrackingRefBased/>
  <w15:docId w15:val="{BF8E54CE-5F07-4809-BB85-572384273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E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1E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1E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1E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1E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E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E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E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E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E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C1E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1E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1E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1E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E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E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E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E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1E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1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E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1E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1E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1E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1E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1E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1E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1E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1EA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2F0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2F0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B7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Newman</dc:creator>
  <cp:keywords/>
  <dc:description/>
  <cp:lastModifiedBy>Edward Newman</cp:lastModifiedBy>
  <cp:revision>4</cp:revision>
  <dcterms:created xsi:type="dcterms:W3CDTF">2026-07-18T20:07:00Z</dcterms:created>
  <dcterms:modified xsi:type="dcterms:W3CDTF">2026-07-18T20:27:00Z</dcterms:modified>
</cp:coreProperties>
</file>