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F66" w:rsidRDefault="00DD2F66" w:rsidP="00DD2F66">
      <w:pPr>
        <w:spacing w:after="0" w:line="240" w:lineRule="auto"/>
        <w:jc w:val="center"/>
      </w:pPr>
      <w:bookmarkStart w:id="0" w:name="_GoBack"/>
      <w:bookmarkEnd w:id="0"/>
      <w:r>
        <w:t>PISPWV</w:t>
      </w:r>
    </w:p>
    <w:p w:rsidR="00DD2F66" w:rsidRDefault="005C32FC" w:rsidP="00DD2F66">
      <w:pPr>
        <w:spacing w:after="0" w:line="240" w:lineRule="auto"/>
        <w:jc w:val="center"/>
      </w:pPr>
      <w:r>
        <w:t>2</w:t>
      </w:r>
      <w:r w:rsidR="008D4CE5">
        <w:rPr>
          <w:vertAlign w:val="superscript"/>
        </w:rPr>
        <w:t>nd</w:t>
      </w:r>
      <w:r w:rsidR="00DD2F66">
        <w:t xml:space="preserve"> Quarter Meeting – </w:t>
      </w:r>
      <w:r w:rsidR="002C51AF">
        <w:t>Call In Conference</w:t>
      </w:r>
    </w:p>
    <w:p w:rsidR="00DD2F66" w:rsidRDefault="005C32FC" w:rsidP="00DD2F66">
      <w:pPr>
        <w:spacing w:after="0" w:line="240" w:lineRule="auto"/>
        <w:jc w:val="center"/>
      </w:pPr>
      <w:r>
        <w:t>April 25,</w:t>
      </w:r>
      <w:r w:rsidR="008D4CE5">
        <w:t xml:space="preserve"> 201</w:t>
      </w:r>
      <w:r>
        <w:t>5</w:t>
      </w:r>
    </w:p>
    <w:p w:rsidR="00DD2F66" w:rsidRDefault="00DD2F66" w:rsidP="00053C16">
      <w:pPr>
        <w:ind w:left="2880" w:hanging="2880"/>
      </w:pPr>
    </w:p>
    <w:p w:rsidR="00053C16" w:rsidRDefault="00053C16" w:rsidP="000303E3">
      <w:pPr>
        <w:ind w:left="4320" w:hanging="4320"/>
        <w:rPr>
          <w:lang w:val="en"/>
        </w:rPr>
      </w:pPr>
      <w:r>
        <w:t>Board Members Present</w:t>
      </w:r>
      <w:r w:rsidR="000303E3">
        <w:t xml:space="preserve"> (via phone)</w:t>
      </w:r>
      <w:r>
        <w:t>:</w:t>
      </w:r>
      <w:r w:rsidR="000303E3">
        <w:tab/>
      </w:r>
      <w:r>
        <w:t xml:space="preserve">Robert Fluharty, President; </w:t>
      </w:r>
      <w:r>
        <w:rPr>
          <w:lang w:val="en"/>
        </w:rPr>
        <w:t>Lisa Turley, Secretary</w:t>
      </w:r>
      <w:r w:rsidR="000303E3">
        <w:rPr>
          <w:lang w:val="en"/>
        </w:rPr>
        <w:t>; Diane Lewis, Treasurer</w:t>
      </w:r>
      <w:r w:rsidR="00397E05">
        <w:rPr>
          <w:lang w:val="en"/>
        </w:rPr>
        <w:t>; Larry Peters, VP Investigations</w:t>
      </w:r>
    </w:p>
    <w:p w:rsidR="000303E3" w:rsidRDefault="000303E3" w:rsidP="000303E3">
      <w:pPr>
        <w:ind w:left="4320" w:hanging="4320"/>
      </w:pPr>
      <w:r>
        <w:rPr>
          <w:lang w:val="en"/>
        </w:rPr>
        <w:t>Other Members (via phone):</w:t>
      </w:r>
      <w:r>
        <w:rPr>
          <w:lang w:val="en"/>
        </w:rPr>
        <w:tab/>
        <w:t>Jim Terango</w:t>
      </w:r>
      <w:r w:rsidR="00A472BE">
        <w:rPr>
          <w:lang w:val="en"/>
        </w:rPr>
        <w:t>, Kathy Stover</w:t>
      </w:r>
      <w:r w:rsidR="005C32FC">
        <w:rPr>
          <w:lang w:val="en"/>
        </w:rPr>
        <w:t>, Jerry Howell</w:t>
      </w:r>
      <w:r w:rsidR="007D2A09">
        <w:rPr>
          <w:lang w:val="en"/>
        </w:rPr>
        <w:t>, Emma Howell</w:t>
      </w:r>
    </w:p>
    <w:p w:rsidR="00B76F2C" w:rsidRDefault="00E073F6">
      <w:r w:rsidRPr="00053C16">
        <w:t xml:space="preserve">Old Business.  </w:t>
      </w:r>
      <w:r w:rsidR="000303E3">
        <w:t xml:space="preserve">Fluharty discussed the meeting PISPWV had with WVSOS.  Concerns that WVSOS introduced a bill to move our profession under WVSP.  The bill died and didn’t make it out of committee.  At July 2015 quarterly meeting need to decide how to proceed.  October meeting get game plan together and in January 2016 present.  Group needs to be unified and agree to the majority of what is best for the profession.  </w:t>
      </w:r>
    </w:p>
    <w:p w:rsidR="000303E3" w:rsidRDefault="000303E3">
      <w:r>
        <w:t>In past the organization had pushed for a board to self-regulate.</w:t>
      </w:r>
    </w:p>
    <w:p w:rsidR="000303E3" w:rsidRDefault="000303E3">
      <w:r>
        <w:t xml:space="preserve">Old Business.  Committees.  According to the bylaws there are several committees we need.  Membership, Legislative, Education, </w:t>
      </w:r>
      <w:r w:rsidR="00A472BE">
        <w:t xml:space="preserve">Program, Bylaws, Elections, Audit, etc.  Legislative and Membership Committee are the priorities at this time.  Members need to volunteer for committees.  On application we need to mandate that members select a committee of choice.  </w:t>
      </w:r>
      <w:r>
        <w:t>By July 2015 meeting organization needs to decide what is best.</w:t>
      </w:r>
    </w:p>
    <w:p w:rsidR="00B76F2C" w:rsidRDefault="00B76F2C">
      <w:r>
        <w:t>Financials:  Current balance is $</w:t>
      </w:r>
      <w:r w:rsidR="00075384">
        <w:t>3</w:t>
      </w:r>
      <w:r w:rsidR="00397E05">
        <w:t>,</w:t>
      </w:r>
      <w:r w:rsidR="00075384">
        <w:t>518.</w:t>
      </w:r>
      <w:r w:rsidR="00397E05">
        <w:t>86 as of the 1</w:t>
      </w:r>
      <w:r w:rsidR="00397E05" w:rsidRPr="00397E05">
        <w:rPr>
          <w:vertAlign w:val="superscript"/>
        </w:rPr>
        <w:t>st</w:t>
      </w:r>
      <w:r w:rsidR="00397E05">
        <w:t xml:space="preserve"> of April.  The Post Office Box was also paid.</w:t>
      </w:r>
    </w:p>
    <w:p w:rsidR="005C32FC" w:rsidRDefault="0008523E">
      <w:r>
        <w:t xml:space="preserve">Old Business.  </w:t>
      </w:r>
      <w:r w:rsidR="00AB2DCB">
        <w:t xml:space="preserve">Recruitment/Membership.  Diane Lewis has agreed to be on the committee but not the chairman.  A phone call welcoming new members would be appropriate and she or her staff would be willing to handle this responsibility.  WVSOS monitoring of the website to see new members and invite those from the website and make sure email </w:t>
      </w:r>
      <w:r w:rsidR="00A62DF3">
        <w:t>addresses</w:t>
      </w:r>
      <w:r w:rsidR="00AB2DCB">
        <w:t xml:space="preserve"> are available for members.  We need to highlight the organization and send a letter to solicit to join the organization especially when it involves recruiting retired State Police.  A possible lobbyist representative would be J</w:t>
      </w:r>
      <w:r w:rsidR="00075384">
        <w:t>ames Merrill</w:t>
      </w:r>
      <w:r w:rsidR="00AB2DCB">
        <w:t xml:space="preserve"> on Legislative Committee.  We should be able to answer and handle any type of case with the group we have.  Maybe we could list the types of investigations we each handle with our information on the website.  There is currently some networking within the organization but more connections need to be made to make our organization stronger.  Lewis suggested </w:t>
      </w:r>
      <w:proofErr w:type="spellStart"/>
      <w:r w:rsidR="00AB2DCB">
        <w:t>Terango</w:t>
      </w:r>
      <w:proofErr w:type="spellEnd"/>
      <w:r w:rsidR="00AB2DCB">
        <w:t xml:space="preserve"> be the Chairman in Membership.  </w:t>
      </w:r>
      <w:proofErr w:type="spellStart"/>
      <w:r w:rsidR="00AB2DCB">
        <w:t>Terango</w:t>
      </w:r>
      <w:proofErr w:type="spellEnd"/>
      <w:r w:rsidR="00AB2DCB">
        <w:t xml:space="preserve"> said he was concerned with coverage throughout the state and being representative of statewide. </w:t>
      </w:r>
      <w:r w:rsidR="00A62DF3">
        <w:t xml:space="preserve">Diane Lewis agreed to assist.  </w:t>
      </w:r>
      <w:proofErr w:type="spellStart"/>
      <w:r w:rsidR="00A62DF3">
        <w:t>Terango</w:t>
      </w:r>
      <w:proofErr w:type="spellEnd"/>
      <w:r w:rsidR="00A62DF3">
        <w:t xml:space="preserve"> was asked by Fluharty to make a check list about the process he desires.</w:t>
      </w:r>
    </w:p>
    <w:p w:rsidR="005C32FC" w:rsidRDefault="005C32FC">
      <w:r>
        <w:lastRenderedPageBreak/>
        <w:t xml:space="preserve">Website.  At the last meeting a request was made for the membership to acknowledge what areas of services each </w:t>
      </w:r>
      <w:r w:rsidR="00397E05">
        <w:t>member’s</w:t>
      </w:r>
      <w:r>
        <w:t xml:space="preserve"> offers.  Further work needs to be done on this item.</w:t>
      </w:r>
      <w:r w:rsidR="00397E05">
        <w:t xml:space="preserve">  We need three bids to rebuild our website including a mobile site.  Fluharty would like to pass these responsibilities.  This part is important with membership. Turley suggested a lead which didn’t prove productive.  It was suggested the avenue to letting several people to design and the members pick the best option.  Prior to Fluharty taking over, $50-150 month was the previous cost.  Motion made by Turley/seconded by Lewis.  Motion carried to work towards a new webpage development process.   </w:t>
      </w:r>
    </w:p>
    <w:p w:rsidR="000303E3" w:rsidRDefault="005C32FC">
      <w:r>
        <w:t xml:space="preserve">Legislative Committee.  James </w:t>
      </w:r>
      <w:r w:rsidR="00075384">
        <w:t>Merrill</w:t>
      </w:r>
      <w:r>
        <w:t xml:space="preserve"> volunteered to serve.  Turley agreed to serve with this committee.  </w:t>
      </w:r>
      <w:r w:rsidR="00AB2DCB">
        <w:t xml:space="preserve"> </w:t>
      </w:r>
      <w:r>
        <w:t xml:space="preserve">Jim Crowder was past president and registered as a lobbyist for the organization.  The commitment was burdensome.  </w:t>
      </w:r>
      <w:proofErr w:type="spellStart"/>
      <w:r>
        <w:t>Terango</w:t>
      </w:r>
      <w:proofErr w:type="spellEnd"/>
      <w:r>
        <w:t xml:space="preserve"> felt whoever commits to the lobbyist position should be compensated a daily rate.  </w:t>
      </w:r>
      <w:proofErr w:type="spellStart"/>
      <w:r>
        <w:t>Terango</w:t>
      </w:r>
      <w:proofErr w:type="spellEnd"/>
      <w:r>
        <w:t xml:space="preserve"> said an individual might not want to accept the offering but at least compensation would be offered.  Turley expressed concerns with daily commitments and the need for at least two to commit</w:t>
      </w:r>
      <w:r w:rsidR="00075384">
        <w:t xml:space="preserve">.  Turley expressed concerns about adequately representing both security and investigator issues.  </w:t>
      </w:r>
      <w:proofErr w:type="spellStart"/>
      <w:r w:rsidR="00075384">
        <w:t>Terango</w:t>
      </w:r>
      <w:proofErr w:type="spellEnd"/>
      <w:r w:rsidR="00075384">
        <w:t xml:space="preserve"> felt a PISPWV member was a better fit for representing our organization.  Fluharty felt the first priority was identifying a committee chair.  Fluharty also pointed out since we were a statewide organization and we each would need to contact our local representatives to express our talking points with the organizations views on what is best for our membership and profession.    </w:t>
      </w:r>
    </w:p>
    <w:p w:rsidR="00397E05" w:rsidRDefault="0008523E">
      <w:r>
        <w:t xml:space="preserve">New Business.  </w:t>
      </w:r>
      <w:r w:rsidR="00397E05">
        <w:t xml:space="preserve">Did everyone receive their certificates from the </w:t>
      </w:r>
      <w:r w:rsidR="007D2A09">
        <w:t>October training?</w:t>
      </w:r>
      <w:r w:rsidR="00397E05">
        <w:t xml:space="preserve">  Lewis commended Fluharty for all his work on the website.  Lewis reiterated the importance of </w:t>
      </w:r>
      <w:r w:rsidR="007D2A09">
        <w:t xml:space="preserve">committees.  The newsletter needs and adding more information to the website is important moving forward.  Peters expressed his appreciation for the conference call option for the meeting.  Howell asked about expectations </w:t>
      </w:r>
      <w:proofErr w:type="gramStart"/>
      <w:r w:rsidR="007D2A09">
        <w:t>with ?</w:t>
      </w:r>
      <w:proofErr w:type="gramEnd"/>
      <w:r w:rsidR="007D2A09">
        <w:t xml:space="preserve">?? </w:t>
      </w:r>
      <w:proofErr w:type="gramStart"/>
      <w:r w:rsidR="007D2A09">
        <w:t>and</w:t>
      </w:r>
      <w:proofErr w:type="gramEnd"/>
      <w:r w:rsidR="007D2A09">
        <w:t>/or WVSP.  Several years ago it was predicted that $160,000 in revenues are brought in from our industry by way of licensures.</w:t>
      </w:r>
    </w:p>
    <w:p w:rsidR="007D2A09" w:rsidRDefault="007D2A09">
      <w:r>
        <w:t>Upcoming dates.  Next meeting scheduled for July 25, 2015 at Blackwater Falls.  The 3</w:t>
      </w:r>
      <w:r w:rsidRPr="007D2A09">
        <w:rPr>
          <w:vertAlign w:val="superscript"/>
        </w:rPr>
        <w:t>rd</w:t>
      </w:r>
      <w:r>
        <w:t xml:space="preserve"> quarter meeting is scheduled for Lewisburg October 23, 2015.</w:t>
      </w:r>
    </w:p>
    <w:p w:rsidR="00AE74D4" w:rsidRPr="00053C16" w:rsidRDefault="00AE74D4">
      <w:r>
        <w:t xml:space="preserve">Motion </w:t>
      </w:r>
      <w:r w:rsidR="00A4117C">
        <w:t xml:space="preserve">made </w:t>
      </w:r>
      <w:r w:rsidR="002C51AF">
        <w:t xml:space="preserve">by Peters </w:t>
      </w:r>
      <w:r>
        <w:t xml:space="preserve">and </w:t>
      </w:r>
      <w:proofErr w:type="gramStart"/>
      <w:r>
        <w:t>Second</w:t>
      </w:r>
      <w:proofErr w:type="gramEnd"/>
      <w:r>
        <w:t xml:space="preserve"> to adjourn</w:t>
      </w:r>
      <w:r w:rsidR="002C51AF">
        <w:t xml:space="preserve"> by Turley</w:t>
      </w:r>
      <w:r>
        <w:t>.</w:t>
      </w:r>
      <w:r w:rsidR="00B844F3">
        <w:t xml:space="preserve">  Motion carried.</w:t>
      </w:r>
    </w:p>
    <w:sectPr w:rsidR="00AE74D4" w:rsidRPr="00053C16" w:rsidSect="002C51AF">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243" w:rsidRDefault="00735243" w:rsidP="002C51AF">
      <w:pPr>
        <w:spacing w:after="0" w:line="240" w:lineRule="auto"/>
      </w:pPr>
      <w:r>
        <w:separator/>
      </w:r>
    </w:p>
  </w:endnote>
  <w:endnote w:type="continuationSeparator" w:id="0">
    <w:p w:rsidR="00735243" w:rsidRDefault="00735243" w:rsidP="002C5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 New Roman">
    <w:altName w:val="Times New Roman"/>
    <w:panose1 w:val="02020603050405020304"/>
    <w:charset w:val="00"/>
    <w:family w:val="auto"/>
    <w:pitch w:val="variable"/>
    <w:sig w:usb0="E0002AFF" w:usb1="C0007841" w:usb2="00000009" w:usb3="00000000" w:csb0="000001FF" w:csb1="00000000"/>
  </w:font>
  <w:font w:name="Lucida Handwriting">
    <w:panose1 w:val="03010101010101010101"/>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243" w:rsidRDefault="00735243" w:rsidP="002C51AF">
      <w:pPr>
        <w:spacing w:after="0" w:line="240" w:lineRule="auto"/>
      </w:pPr>
      <w:r>
        <w:separator/>
      </w:r>
    </w:p>
  </w:footnote>
  <w:footnote w:type="continuationSeparator" w:id="0">
    <w:p w:rsidR="00735243" w:rsidRDefault="00735243" w:rsidP="002C51A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1AF" w:rsidRDefault="002C51AF">
    <w:pPr>
      <w:pStyle w:val="Header"/>
    </w:pPr>
    <w:r>
      <w:t>PISPWV 2</w:t>
    </w:r>
    <w:r w:rsidRPr="002C51AF">
      <w:rPr>
        <w:vertAlign w:val="superscript"/>
      </w:rPr>
      <w:t>nd</w:t>
    </w:r>
    <w:r>
      <w:t xml:space="preserve"> Quarter Minutes</w:t>
    </w:r>
  </w:p>
  <w:p w:rsidR="002C51AF" w:rsidRDefault="002C51AF">
    <w:pPr>
      <w:pStyle w:val="Header"/>
    </w:pPr>
    <w:r>
      <w:t>Page 2</w:t>
    </w:r>
  </w:p>
  <w:p w:rsidR="002C51AF" w:rsidRDefault="002C51AF">
    <w:pPr>
      <w:pStyle w:val="Header"/>
    </w:pPr>
    <w:r>
      <w:t>April 25, 2015</w:t>
    </w:r>
  </w:p>
  <w:p w:rsidR="002C51AF" w:rsidRDefault="002C51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DC"/>
    <w:rsid w:val="000303E3"/>
    <w:rsid w:val="00053C16"/>
    <w:rsid w:val="00075384"/>
    <w:rsid w:val="0008523E"/>
    <w:rsid w:val="000A1FD8"/>
    <w:rsid w:val="00147008"/>
    <w:rsid w:val="002C51AF"/>
    <w:rsid w:val="00397E05"/>
    <w:rsid w:val="0041584B"/>
    <w:rsid w:val="00535D06"/>
    <w:rsid w:val="00565845"/>
    <w:rsid w:val="005C32FC"/>
    <w:rsid w:val="00620BDC"/>
    <w:rsid w:val="00735243"/>
    <w:rsid w:val="00755FAB"/>
    <w:rsid w:val="007B60FB"/>
    <w:rsid w:val="007D2A09"/>
    <w:rsid w:val="007D5A61"/>
    <w:rsid w:val="008D4CE5"/>
    <w:rsid w:val="00910712"/>
    <w:rsid w:val="009E1A01"/>
    <w:rsid w:val="00A4117C"/>
    <w:rsid w:val="00A472BE"/>
    <w:rsid w:val="00A62DF3"/>
    <w:rsid w:val="00AB2DCB"/>
    <w:rsid w:val="00AE2C88"/>
    <w:rsid w:val="00AE74D4"/>
    <w:rsid w:val="00B76F2C"/>
    <w:rsid w:val="00B844F3"/>
    <w:rsid w:val="00D90C41"/>
    <w:rsid w:val="00DD2F66"/>
    <w:rsid w:val="00E073F6"/>
    <w:rsid w:val="00F10068"/>
    <w:rsid w:val="00F645F6"/>
    <w:rsid w:val="00FA62CE"/>
    <w:rsid w:val="00FD4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F3"/>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03894"/>
    <w:pPr>
      <w:framePr w:w="7920" w:h="1980" w:hRule="exact" w:hSpace="180" w:wrap="auto" w:hAnchor="page" w:xAlign="center" w:yAlign="bottom"/>
      <w:spacing w:after="0" w:line="240" w:lineRule="auto"/>
      <w:ind w:left="2880"/>
    </w:pPr>
    <w:rPr>
      <w:rFonts w:ascii="Lucida Handwriting" w:eastAsia="Times New Roman" w:hAnsi="Lucida Handwriting"/>
      <w:color w:val="808080"/>
      <w:sz w:val="40"/>
    </w:rPr>
  </w:style>
  <w:style w:type="character" w:styleId="Hyperlink">
    <w:name w:val="Hyperlink"/>
    <w:basedOn w:val="DefaultParagraphFont"/>
    <w:uiPriority w:val="99"/>
    <w:unhideWhenUsed/>
    <w:rsid w:val="00535D06"/>
    <w:rPr>
      <w:color w:val="0000FF" w:themeColor="hyperlink"/>
      <w:u w:val="single"/>
    </w:rPr>
  </w:style>
  <w:style w:type="paragraph" w:styleId="Header">
    <w:name w:val="header"/>
    <w:basedOn w:val="Normal"/>
    <w:link w:val="HeaderChar"/>
    <w:uiPriority w:val="99"/>
    <w:unhideWhenUsed/>
    <w:rsid w:val="002C5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1AF"/>
    <w:rPr>
      <w:sz w:val="24"/>
      <w:szCs w:val="24"/>
    </w:rPr>
  </w:style>
  <w:style w:type="paragraph" w:styleId="Footer">
    <w:name w:val="footer"/>
    <w:basedOn w:val="Normal"/>
    <w:link w:val="FooterChar"/>
    <w:uiPriority w:val="99"/>
    <w:unhideWhenUsed/>
    <w:rsid w:val="002C5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1AF"/>
    <w:rPr>
      <w:sz w:val="24"/>
      <w:szCs w:val="24"/>
    </w:rPr>
  </w:style>
  <w:style w:type="paragraph" w:styleId="BalloonText">
    <w:name w:val="Balloon Text"/>
    <w:basedOn w:val="Normal"/>
    <w:link w:val="BalloonTextChar"/>
    <w:uiPriority w:val="99"/>
    <w:semiHidden/>
    <w:unhideWhenUsed/>
    <w:rsid w:val="002C5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1A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F3"/>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03894"/>
    <w:pPr>
      <w:framePr w:w="7920" w:h="1980" w:hRule="exact" w:hSpace="180" w:wrap="auto" w:hAnchor="page" w:xAlign="center" w:yAlign="bottom"/>
      <w:spacing w:after="0" w:line="240" w:lineRule="auto"/>
      <w:ind w:left="2880"/>
    </w:pPr>
    <w:rPr>
      <w:rFonts w:ascii="Lucida Handwriting" w:eastAsia="Times New Roman" w:hAnsi="Lucida Handwriting"/>
      <w:color w:val="808080"/>
      <w:sz w:val="40"/>
    </w:rPr>
  </w:style>
  <w:style w:type="character" w:styleId="Hyperlink">
    <w:name w:val="Hyperlink"/>
    <w:basedOn w:val="DefaultParagraphFont"/>
    <w:uiPriority w:val="99"/>
    <w:unhideWhenUsed/>
    <w:rsid w:val="00535D06"/>
    <w:rPr>
      <w:color w:val="0000FF" w:themeColor="hyperlink"/>
      <w:u w:val="single"/>
    </w:rPr>
  </w:style>
  <w:style w:type="paragraph" w:styleId="Header">
    <w:name w:val="header"/>
    <w:basedOn w:val="Normal"/>
    <w:link w:val="HeaderChar"/>
    <w:uiPriority w:val="99"/>
    <w:unhideWhenUsed/>
    <w:rsid w:val="002C5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1AF"/>
    <w:rPr>
      <w:sz w:val="24"/>
      <w:szCs w:val="24"/>
    </w:rPr>
  </w:style>
  <w:style w:type="paragraph" w:styleId="Footer">
    <w:name w:val="footer"/>
    <w:basedOn w:val="Normal"/>
    <w:link w:val="FooterChar"/>
    <w:uiPriority w:val="99"/>
    <w:unhideWhenUsed/>
    <w:rsid w:val="002C5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1AF"/>
    <w:rPr>
      <w:sz w:val="24"/>
      <w:szCs w:val="24"/>
    </w:rPr>
  </w:style>
  <w:style w:type="paragraph" w:styleId="BalloonText">
    <w:name w:val="Balloon Text"/>
    <w:basedOn w:val="Normal"/>
    <w:link w:val="BalloonTextChar"/>
    <w:uiPriority w:val="99"/>
    <w:semiHidden/>
    <w:unhideWhenUsed/>
    <w:rsid w:val="002C5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1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4197</Characters>
  <Application>Microsoft Macintosh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Turley</dc:creator>
  <cp:lastModifiedBy>ROBERT FLUHARTY</cp:lastModifiedBy>
  <cp:revision>2</cp:revision>
  <dcterms:created xsi:type="dcterms:W3CDTF">2015-11-16T02:53:00Z</dcterms:created>
  <dcterms:modified xsi:type="dcterms:W3CDTF">2015-11-16T02:53:00Z</dcterms:modified>
</cp:coreProperties>
</file>