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A9" w:rsidRDefault="00FE5E3F" w:rsidP="00FE5E3F">
      <w:pPr>
        <w:jc w:val="right"/>
      </w:pPr>
      <w:r>
        <w:t>Page 125</w:t>
      </w:r>
      <w:r w:rsidR="00EE61FE">
        <w:t xml:space="preserve"> in ledger</w:t>
      </w:r>
    </w:p>
    <w:p w:rsidR="00FE5E3F" w:rsidRDefault="00FE5E3F" w:rsidP="00FE5E3F">
      <w:pPr>
        <w:jc w:val="right"/>
      </w:pPr>
    </w:p>
    <w:p w:rsidR="00FE5E3F" w:rsidRDefault="00FE5E3F" w:rsidP="00FE5E3F">
      <w:pPr>
        <w:jc w:val="center"/>
      </w:pPr>
      <w:r>
        <w:t>New Constitutio</w:t>
      </w:r>
      <w:bookmarkStart w:id="0" w:name="_GoBack"/>
      <w:bookmarkEnd w:id="0"/>
      <w:r>
        <w:t>n of the Evangelical-Lutheran Parish in Dessau,</w:t>
      </w:r>
    </w:p>
    <w:p w:rsidR="00FE5E3F" w:rsidRDefault="00FE5E3F" w:rsidP="00FE5E3F">
      <w:pPr>
        <w:jc w:val="center"/>
      </w:pPr>
      <w:proofErr w:type="gramStart"/>
      <w:r>
        <w:t>issued</w:t>
      </w:r>
      <w:proofErr w:type="gramEnd"/>
      <w:r>
        <w:t xml:space="preserve"> and accepted on November 5, 1893</w:t>
      </w:r>
    </w:p>
    <w:p w:rsidR="00FE5E3F" w:rsidRDefault="00FE5E3F" w:rsidP="00FE5E3F">
      <w:pPr>
        <w:jc w:val="right"/>
      </w:pPr>
    </w:p>
    <w:p w:rsidR="00FE5E3F" w:rsidRDefault="00FE5E3F" w:rsidP="00FE5E3F">
      <w:pPr>
        <w:jc w:val="right"/>
      </w:pPr>
    </w:p>
    <w:tbl>
      <w:tblPr>
        <w:tblStyle w:val="TableGrid"/>
        <w:tblW w:w="0" w:type="auto"/>
        <w:tblLook w:val="04A0"/>
      </w:tblPr>
      <w:tblGrid>
        <w:gridCol w:w="1458"/>
        <w:gridCol w:w="8118"/>
      </w:tblGrid>
      <w:tr w:rsidR="00FE5E3F" w:rsidTr="00317699">
        <w:tc>
          <w:tcPr>
            <w:tcW w:w="1458" w:type="dxa"/>
          </w:tcPr>
          <w:p w:rsidR="00FE5E3F" w:rsidRDefault="00FE5E3F" w:rsidP="003F4829">
            <w:pPr>
              <w:spacing w:line="360" w:lineRule="auto"/>
            </w:pPr>
          </w:p>
          <w:p w:rsidR="00317699" w:rsidRDefault="00317699" w:rsidP="003F4829">
            <w:pPr>
              <w:spacing w:line="360" w:lineRule="auto"/>
            </w:pPr>
          </w:p>
          <w:p w:rsidR="00317699" w:rsidRDefault="00317699" w:rsidP="003F4829">
            <w:pPr>
              <w:spacing w:line="360" w:lineRule="auto"/>
            </w:pPr>
          </w:p>
          <w:p w:rsidR="00317699" w:rsidRDefault="00317699" w:rsidP="003F4829">
            <w:pPr>
              <w:spacing w:line="360" w:lineRule="auto"/>
            </w:pPr>
          </w:p>
          <w:p w:rsidR="00317699" w:rsidRDefault="00317699" w:rsidP="003F4829">
            <w:pPr>
              <w:spacing w:line="360" w:lineRule="auto"/>
            </w:pPr>
            <w:r>
              <w:t xml:space="preserve">Section 1. </w:t>
            </w:r>
          </w:p>
          <w:p w:rsidR="0010349B" w:rsidRDefault="0010349B" w:rsidP="003F4829">
            <w:pPr>
              <w:spacing w:line="360" w:lineRule="auto"/>
            </w:pPr>
          </w:p>
          <w:p w:rsidR="0010349B" w:rsidRDefault="0010349B" w:rsidP="003F4829">
            <w:pPr>
              <w:spacing w:line="360" w:lineRule="auto"/>
            </w:pPr>
          </w:p>
          <w:p w:rsidR="0010349B" w:rsidRDefault="0010349B" w:rsidP="003F4829">
            <w:pPr>
              <w:spacing w:line="360" w:lineRule="auto"/>
            </w:pPr>
          </w:p>
          <w:p w:rsidR="0010349B" w:rsidRDefault="0010349B" w:rsidP="003F4829">
            <w:pPr>
              <w:spacing w:line="360" w:lineRule="auto"/>
            </w:pPr>
          </w:p>
          <w:p w:rsidR="0010349B" w:rsidRDefault="0010349B" w:rsidP="003F4829">
            <w:pPr>
              <w:spacing w:line="360" w:lineRule="auto"/>
            </w:pPr>
          </w:p>
          <w:p w:rsidR="0010349B" w:rsidRDefault="0010349B" w:rsidP="003F4829">
            <w:pPr>
              <w:spacing w:line="360" w:lineRule="auto"/>
              <w:jc w:val="center"/>
            </w:pPr>
            <w:r>
              <w:t>#2.</w:t>
            </w:r>
          </w:p>
          <w:p w:rsidR="00214C61" w:rsidRDefault="00214C61" w:rsidP="003F4829">
            <w:pPr>
              <w:spacing w:line="360" w:lineRule="auto"/>
              <w:jc w:val="center"/>
            </w:pPr>
          </w:p>
          <w:p w:rsidR="00214C61" w:rsidRDefault="00214C61" w:rsidP="003F4829">
            <w:pPr>
              <w:spacing w:line="360" w:lineRule="auto"/>
              <w:jc w:val="center"/>
            </w:pPr>
          </w:p>
          <w:p w:rsidR="000D6457" w:rsidRDefault="000D6457" w:rsidP="003F4829">
            <w:pPr>
              <w:spacing w:line="360" w:lineRule="auto"/>
              <w:jc w:val="center"/>
            </w:pPr>
          </w:p>
          <w:p w:rsidR="00214C61" w:rsidRDefault="00214C61" w:rsidP="003F4829">
            <w:pPr>
              <w:spacing w:line="360" w:lineRule="auto"/>
              <w:jc w:val="center"/>
            </w:pPr>
            <w:r>
              <w:t>#3.</w:t>
            </w:r>
          </w:p>
          <w:p w:rsidR="00214C61" w:rsidRDefault="00214C61" w:rsidP="003F4829">
            <w:pPr>
              <w:spacing w:line="360" w:lineRule="auto"/>
              <w:jc w:val="center"/>
            </w:pPr>
          </w:p>
          <w:p w:rsidR="00214C61" w:rsidRDefault="00214C61" w:rsidP="003F4829">
            <w:pPr>
              <w:spacing w:line="360" w:lineRule="auto"/>
              <w:jc w:val="center"/>
            </w:pPr>
          </w:p>
          <w:p w:rsidR="00214C61" w:rsidRDefault="00214C61" w:rsidP="003F4829">
            <w:pPr>
              <w:spacing w:line="360" w:lineRule="auto"/>
              <w:jc w:val="center"/>
            </w:pPr>
            <w:r>
              <w:t>#4.</w:t>
            </w:r>
          </w:p>
          <w:p w:rsidR="000617CF" w:rsidRDefault="000617CF" w:rsidP="003F4829">
            <w:pPr>
              <w:spacing w:line="360" w:lineRule="auto"/>
              <w:jc w:val="center"/>
            </w:pPr>
          </w:p>
          <w:p w:rsidR="000617CF" w:rsidRDefault="000617CF" w:rsidP="003F4829">
            <w:pPr>
              <w:spacing w:line="360" w:lineRule="auto"/>
              <w:jc w:val="center"/>
            </w:pPr>
          </w:p>
          <w:p w:rsidR="000617CF" w:rsidRDefault="000617CF" w:rsidP="003F4829">
            <w:pPr>
              <w:spacing w:line="360" w:lineRule="auto"/>
              <w:jc w:val="center"/>
            </w:pPr>
          </w:p>
          <w:p w:rsidR="000617CF" w:rsidRDefault="000617CF" w:rsidP="003F4829">
            <w:pPr>
              <w:spacing w:line="360" w:lineRule="auto"/>
              <w:jc w:val="center"/>
            </w:pPr>
            <w:r>
              <w:t>#5.</w:t>
            </w:r>
          </w:p>
        </w:tc>
        <w:tc>
          <w:tcPr>
            <w:tcW w:w="8118" w:type="dxa"/>
          </w:tcPr>
          <w:p w:rsidR="00317699" w:rsidRDefault="00FE5E3F" w:rsidP="003F4829">
            <w:pPr>
              <w:spacing w:line="360" w:lineRule="auto"/>
            </w:pPr>
            <w:r>
              <w:t xml:space="preserve">We, the undersigned members of the Evangelical-Lutheran parish in Dessau, </w:t>
            </w:r>
            <w:r w:rsidR="00317699">
              <w:t>Travis County, Texas have come together in order to draft rules and regulations for a general charter or constitution.</w:t>
            </w:r>
          </w:p>
          <w:p w:rsidR="00317699" w:rsidRDefault="00317699" w:rsidP="003F4829">
            <w:pPr>
              <w:spacing w:line="360" w:lineRule="auto"/>
            </w:pPr>
          </w:p>
          <w:p w:rsidR="0010349B" w:rsidRDefault="00317699" w:rsidP="003F4829">
            <w:pPr>
              <w:spacing w:line="360" w:lineRule="auto"/>
            </w:pPr>
            <w:r>
              <w:t>Those</w:t>
            </w:r>
            <w:r w:rsidR="003F4829">
              <w:t>,</w:t>
            </w:r>
            <w:r>
              <w:t xml:space="preserve"> who would like to become a member of this parish</w:t>
            </w:r>
            <w:r w:rsidR="003F4829">
              <w:t>,</w:t>
            </w:r>
            <w:r>
              <w:t xml:space="preserve"> have to sign this constitution. Herewith, they agree to fulfill all of the obligations of </w:t>
            </w:r>
            <w:r w:rsidR="0010349B">
              <w:t xml:space="preserve">this parish in a timely manner, and they are entitled to share all of the possessions the parish owns. They are also obligated to share all of the debts the parish might accumulate. </w:t>
            </w:r>
          </w:p>
          <w:p w:rsidR="0010349B" w:rsidRDefault="0010349B" w:rsidP="003F4829">
            <w:pPr>
              <w:spacing w:line="360" w:lineRule="auto"/>
            </w:pPr>
          </w:p>
          <w:p w:rsidR="0010349B" w:rsidRDefault="00214C61" w:rsidP="003F4829">
            <w:pPr>
              <w:spacing w:line="360" w:lineRule="auto"/>
            </w:pPr>
            <w:r>
              <w:t xml:space="preserve">This parish is of Evangelical-Lutheran faith, and thus </w:t>
            </w:r>
            <w:r w:rsidR="00702FEA">
              <w:t xml:space="preserve">it is </w:t>
            </w:r>
            <w:r>
              <w:t xml:space="preserve">independent </w:t>
            </w:r>
            <w:r w:rsidR="000D6457">
              <w:t>from</w:t>
            </w:r>
            <w:r>
              <w:t xml:space="preserve"> the </w:t>
            </w:r>
            <w:r w:rsidR="000D6457">
              <w:t xml:space="preserve">ecclesiastical councils, and all matters of the church will be decided by the majority of the church members. </w:t>
            </w:r>
          </w:p>
          <w:p w:rsidR="0010349B" w:rsidRDefault="0010349B" w:rsidP="003F4829">
            <w:pPr>
              <w:spacing w:line="360" w:lineRule="auto"/>
            </w:pPr>
          </w:p>
          <w:p w:rsidR="00FE5E3F" w:rsidRDefault="00214C61" w:rsidP="003F4829">
            <w:pPr>
              <w:spacing w:line="360" w:lineRule="auto"/>
            </w:pPr>
            <w:r>
              <w:t>The Board of Directors of the parish consists of 4 (four) members: Chairman, secretary, treasurer and supervisor of the churchyard.</w:t>
            </w:r>
          </w:p>
          <w:p w:rsidR="00214C61" w:rsidRDefault="00214C61" w:rsidP="003F4829">
            <w:pPr>
              <w:spacing w:line="360" w:lineRule="auto"/>
            </w:pPr>
          </w:p>
          <w:p w:rsidR="000617CF" w:rsidRDefault="00214C61" w:rsidP="003F4829">
            <w:pPr>
              <w:spacing w:line="360" w:lineRule="auto"/>
            </w:pPr>
            <w:r>
              <w:t>The chairman has t</w:t>
            </w:r>
            <w:r w:rsidR="000617CF">
              <w:t>he</w:t>
            </w:r>
            <w:r>
              <w:t xml:space="preserve"> obligation to preside over the meetings</w:t>
            </w:r>
            <w:r w:rsidR="000617CF">
              <w:t>, to draft regulations for the church and to present them to the parish members, and</w:t>
            </w:r>
            <w:r w:rsidR="00266868">
              <w:t xml:space="preserve">, </w:t>
            </w:r>
            <w:r w:rsidR="000617CF">
              <w:t>in case it is necessary, he has to stand in for the pastor.</w:t>
            </w:r>
          </w:p>
          <w:p w:rsidR="000617CF" w:rsidRDefault="000617CF" w:rsidP="003F4829">
            <w:pPr>
              <w:spacing w:line="360" w:lineRule="auto"/>
            </w:pPr>
          </w:p>
          <w:p w:rsidR="00214C61" w:rsidRDefault="000617CF" w:rsidP="003F4829">
            <w:pPr>
              <w:spacing w:line="360" w:lineRule="auto"/>
            </w:pPr>
            <w:r>
              <w:t xml:space="preserve">The secretary has to handle all of the written paperwork for the parish, and he is in charge of writing up the minutes as well. The church members have to see to it that only a person well versed in writing is chosen for this position.  </w:t>
            </w:r>
          </w:p>
        </w:tc>
      </w:tr>
    </w:tbl>
    <w:p w:rsidR="00A97018" w:rsidRDefault="00A97018" w:rsidP="003F4829">
      <w:pPr>
        <w:spacing w:line="360" w:lineRule="auto"/>
        <w:jc w:val="center"/>
      </w:pPr>
    </w:p>
    <w:p w:rsidR="00A97018" w:rsidRDefault="00A97018">
      <w:r>
        <w:br w:type="page"/>
      </w:r>
    </w:p>
    <w:p w:rsidR="00FE5E3F" w:rsidRDefault="000A00EA" w:rsidP="000A00EA">
      <w:pPr>
        <w:spacing w:line="360" w:lineRule="auto"/>
        <w:jc w:val="right"/>
      </w:pPr>
      <w:r>
        <w:lastRenderedPageBreak/>
        <w:t>Page 126</w:t>
      </w:r>
      <w:r w:rsidR="00EE61FE">
        <w:t xml:space="preserve"> in ledger</w:t>
      </w:r>
    </w:p>
    <w:tbl>
      <w:tblPr>
        <w:tblStyle w:val="TableGrid"/>
        <w:tblW w:w="0" w:type="auto"/>
        <w:tblLook w:val="04A0"/>
      </w:tblPr>
      <w:tblGrid>
        <w:gridCol w:w="1188"/>
        <w:gridCol w:w="8388"/>
      </w:tblGrid>
      <w:tr w:rsidR="00EE61FE" w:rsidTr="003E756A">
        <w:tc>
          <w:tcPr>
            <w:tcW w:w="1188" w:type="dxa"/>
          </w:tcPr>
          <w:p w:rsidR="00EE61FE" w:rsidRDefault="00EE61FE" w:rsidP="003E756A"/>
          <w:p w:rsidR="00EE61FE" w:rsidRDefault="00EE61FE" w:rsidP="003E756A"/>
          <w:p w:rsidR="00EE61FE" w:rsidRDefault="00EE61FE" w:rsidP="003E756A"/>
          <w:p w:rsidR="00EE61FE" w:rsidRDefault="00EE61FE" w:rsidP="003E756A">
            <w:r>
              <w:t># 6.</w:t>
            </w:r>
          </w:p>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r>
              <w:t>#7.</w:t>
            </w:r>
          </w:p>
          <w:p w:rsidR="00EE61FE" w:rsidRDefault="00EE61FE" w:rsidP="003E756A"/>
          <w:p w:rsidR="00EE61FE" w:rsidRDefault="00EE61FE" w:rsidP="003E756A"/>
          <w:p w:rsidR="00EE61FE" w:rsidRDefault="00EE61FE" w:rsidP="003E756A"/>
          <w:p w:rsidR="00EE61FE" w:rsidRDefault="00EE61FE" w:rsidP="003E756A">
            <w:r>
              <w:t>#8.</w:t>
            </w:r>
          </w:p>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r>
              <w:t>#9.</w:t>
            </w:r>
          </w:p>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p w:rsidR="00EE61FE" w:rsidRDefault="00EE61FE" w:rsidP="003E756A"/>
        </w:tc>
        <w:tc>
          <w:tcPr>
            <w:tcW w:w="8388" w:type="dxa"/>
          </w:tcPr>
          <w:p w:rsidR="00EE61FE" w:rsidRDefault="00EE61FE" w:rsidP="003E756A">
            <w:pPr>
              <w:spacing w:line="360" w:lineRule="auto"/>
              <w:jc w:val="center"/>
            </w:pPr>
            <w:r>
              <w:t>Continuation of the Constitution</w:t>
            </w:r>
          </w:p>
          <w:p w:rsidR="00EE61FE" w:rsidRDefault="00EE61FE" w:rsidP="003E756A">
            <w:pPr>
              <w:spacing w:line="360" w:lineRule="auto"/>
              <w:jc w:val="center"/>
            </w:pPr>
          </w:p>
          <w:p w:rsidR="00EE61FE" w:rsidRDefault="00EE61FE" w:rsidP="003E756A">
            <w:pPr>
              <w:spacing w:line="360" w:lineRule="auto"/>
            </w:pPr>
            <w:r>
              <w:t xml:space="preserve">The treasurer has to be of support to the chairman. He has to distribute the funds by handing out a receipt, and he receives the funds from the secretary. He has to enter all of the incoming and outgoing funds into a ledger book. Payments can be made only for the good of the membership, and the treasurer cannot dispense funds in the amount of more than  $5 (five) Dollars without the specific authorization of the church members.  </w:t>
            </w:r>
          </w:p>
          <w:p w:rsidR="00EE61FE" w:rsidRDefault="00EE61FE" w:rsidP="003E756A">
            <w:pPr>
              <w:spacing w:line="360" w:lineRule="auto"/>
            </w:pPr>
          </w:p>
          <w:p w:rsidR="00EE61FE" w:rsidRDefault="00EE61FE" w:rsidP="003E756A">
            <w:pPr>
              <w:spacing w:line="360" w:lineRule="auto"/>
            </w:pPr>
            <w:r>
              <w:t>The overseer of the churchyard has the obligation to see to it that the churchyard is well taken care of, and he has to supervise the care of the graves.</w:t>
            </w:r>
          </w:p>
          <w:p w:rsidR="00EE61FE" w:rsidRDefault="00EE61FE" w:rsidP="003E756A">
            <w:pPr>
              <w:spacing w:line="360" w:lineRule="auto"/>
            </w:pPr>
          </w:p>
          <w:p w:rsidR="00EE61FE" w:rsidRDefault="00EE61FE" w:rsidP="003E756A">
            <w:pPr>
              <w:spacing w:line="360" w:lineRule="auto"/>
            </w:pPr>
            <w:r>
              <w:t xml:space="preserve">The chairman serves - starting from the first day of his election - for one year. Each member is allowed to vote and to take on a position if the member thinks he is capable of fulfilling all of the obligations in a timely and proper manner. The chairman has to fulfill his obligations appropriately, and each member should treat all of the matters of the church like he would take care of his own affairs.  </w:t>
            </w:r>
          </w:p>
          <w:p w:rsidR="00EE61FE" w:rsidRDefault="00EE61FE" w:rsidP="003E756A">
            <w:pPr>
              <w:spacing w:line="360" w:lineRule="auto"/>
            </w:pPr>
          </w:p>
          <w:p w:rsidR="00EE61FE" w:rsidRDefault="00EE61FE" w:rsidP="003E756A">
            <w:pPr>
              <w:spacing w:line="360" w:lineRule="auto"/>
            </w:pPr>
            <w:r>
              <w:t xml:space="preserve">Church members have to pay $10 (ten) Dollars for a graveyard plot. This amount entitles the member to a graveyard plot of 12 x 32 </w:t>
            </w:r>
            <w:r>
              <w:rPr>
                <w:rFonts w:cs="Times New Roman"/>
              </w:rPr>
              <w:t>□</w:t>
            </w:r>
            <w:r>
              <w:t xml:space="preserve"> feet. Non-members are allowed to reserve a 12 x 32 </w:t>
            </w:r>
            <w:r>
              <w:rPr>
                <w:rFonts w:cs="Times New Roman"/>
              </w:rPr>
              <w:t>□</w:t>
            </w:r>
            <w:r>
              <w:t xml:space="preserve"> graveyard plot by paying $5 (five) Dollars. However, they are not obligated to reserve a graveyard plot, instead they and their family members can be buried in a row grave without forgoing the reserved graveyard plot though. In addition, </w:t>
            </w:r>
            <w:r w:rsidRPr="00FF4AA9">
              <w:rPr>
                <w:u w:val="single"/>
              </w:rPr>
              <w:t>non</w:t>
            </w:r>
            <w:r>
              <w:t xml:space="preserve">-members, who would like to be buried at this local cemetery,  </w:t>
            </w:r>
          </w:p>
          <w:p w:rsidR="00EE61FE" w:rsidRDefault="00EE61FE" w:rsidP="003E756A">
            <w:pPr>
              <w:spacing w:line="360" w:lineRule="auto"/>
            </w:pPr>
            <w:proofErr w:type="gramStart"/>
            <w:r>
              <w:t>have</w:t>
            </w:r>
            <w:proofErr w:type="gramEnd"/>
            <w:r>
              <w:t xml:space="preserve"> to make a payment in the amount of $2.50 (two Dollars and fifty cents) for a  row grave .</w:t>
            </w:r>
          </w:p>
        </w:tc>
      </w:tr>
    </w:tbl>
    <w:p w:rsidR="000A00EA" w:rsidRDefault="000A00EA" w:rsidP="00EE61FE">
      <w:pPr>
        <w:spacing w:line="360" w:lineRule="auto"/>
      </w:pPr>
    </w:p>
    <w:p w:rsidR="00EE61FE" w:rsidRDefault="00EE61FE" w:rsidP="00EE61FE">
      <w:pPr>
        <w:spacing w:line="360" w:lineRule="auto"/>
      </w:pPr>
      <w:r>
        <w:lastRenderedPageBreak/>
        <w:t>This is an addendum to #9 above</w:t>
      </w:r>
    </w:p>
    <w:p w:rsidR="00EE61FE" w:rsidRDefault="00EE61FE" w:rsidP="000A00EA">
      <w:pPr>
        <w:spacing w:line="360" w:lineRule="auto"/>
        <w:jc w:val="right"/>
      </w:pPr>
    </w:p>
    <w:tbl>
      <w:tblPr>
        <w:tblStyle w:val="TableGrid"/>
        <w:tblW w:w="0" w:type="auto"/>
        <w:tblLook w:val="04A0"/>
      </w:tblPr>
      <w:tblGrid>
        <w:gridCol w:w="1458"/>
        <w:gridCol w:w="8118"/>
      </w:tblGrid>
      <w:tr w:rsidR="000A00EA" w:rsidTr="000A00EA">
        <w:tc>
          <w:tcPr>
            <w:tcW w:w="1458" w:type="dxa"/>
          </w:tcPr>
          <w:p w:rsidR="000A00EA" w:rsidRDefault="000A00EA" w:rsidP="000A00EA">
            <w:pPr>
              <w:spacing w:line="360" w:lineRule="auto"/>
              <w:jc w:val="center"/>
            </w:pPr>
            <w:r>
              <w:t># 9</w:t>
            </w:r>
            <w:r w:rsidR="003344B5">
              <w:t>.</w:t>
            </w:r>
          </w:p>
        </w:tc>
        <w:tc>
          <w:tcPr>
            <w:tcW w:w="8118" w:type="dxa"/>
          </w:tcPr>
          <w:p w:rsidR="000A00EA" w:rsidRDefault="000A00EA" w:rsidP="000A00EA">
            <w:pPr>
              <w:spacing w:line="360" w:lineRule="auto"/>
            </w:pPr>
            <w:r>
              <w:t>Added</w:t>
            </w:r>
            <w:r w:rsidR="00266868">
              <w:t>:</w:t>
            </w:r>
          </w:p>
          <w:p w:rsidR="000A00EA" w:rsidRDefault="00B016AE" w:rsidP="00B016AE">
            <w:pPr>
              <w:spacing w:line="360" w:lineRule="auto"/>
            </w:pPr>
            <w:r>
              <w:t>Those members</w:t>
            </w:r>
            <w:r w:rsidR="00036862">
              <w:t>,</w:t>
            </w:r>
            <w:r>
              <w:t xml:space="preserve"> who decided to leave the parish or who were asked to leave the parish</w:t>
            </w:r>
            <w:r w:rsidR="00036862">
              <w:t>,</w:t>
            </w:r>
            <w:r>
              <w:t xml:space="preserve"> do not have any rights to the parish's "property" anymore, this includes burial plots, which will immediately revert back to the parish. </w:t>
            </w:r>
          </w:p>
          <w:p w:rsidR="00266868" w:rsidRDefault="00266868" w:rsidP="00B016AE">
            <w:pPr>
              <w:spacing w:line="360" w:lineRule="auto"/>
            </w:pPr>
          </w:p>
          <w:p w:rsidR="00B016AE" w:rsidRDefault="00B016AE" w:rsidP="00266868">
            <w:pPr>
              <w:spacing w:line="360" w:lineRule="auto"/>
            </w:pPr>
            <w:r>
              <w:t>2. Persons</w:t>
            </w:r>
            <w:r w:rsidR="00036862">
              <w:t>,</w:t>
            </w:r>
            <w:r>
              <w:t xml:space="preserve"> who used to be members of the parish</w:t>
            </w:r>
            <w:r w:rsidR="00036862">
              <w:t>,</w:t>
            </w:r>
            <w:r>
              <w:t xml:space="preserve"> and who ha</w:t>
            </w:r>
            <w:r w:rsidR="00266868">
              <w:t>ve</w:t>
            </w:r>
            <w:r>
              <w:t xml:space="preserve"> paid for a </w:t>
            </w:r>
            <w:r w:rsidR="00036862">
              <w:t>burial</w:t>
            </w:r>
            <w:r>
              <w:t xml:space="preserve"> plot</w:t>
            </w:r>
            <w:r w:rsidR="00036862">
              <w:t>,</w:t>
            </w:r>
            <w:r>
              <w:t xml:space="preserve"> are allowed </w:t>
            </w:r>
            <w:r w:rsidR="00266868">
              <w:t xml:space="preserve">- </w:t>
            </w:r>
            <w:r>
              <w:t xml:space="preserve">upon joining the parish again </w:t>
            </w:r>
            <w:r w:rsidR="00266868">
              <w:t xml:space="preserve">- </w:t>
            </w:r>
            <w:r>
              <w:t xml:space="preserve">to take possession of the plot for a reimbursement of $5 (five) Dollars. In case their plot has been </w:t>
            </w:r>
            <w:r w:rsidR="00036862">
              <w:t>given away to someone else in the meantime, then the parish will make a decision on this matter.</w:t>
            </w:r>
          </w:p>
        </w:tc>
      </w:tr>
    </w:tbl>
    <w:p w:rsidR="00036862" w:rsidRDefault="00036862" w:rsidP="000A00EA">
      <w:pPr>
        <w:spacing w:line="360" w:lineRule="auto"/>
        <w:jc w:val="center"/>
      </w:pPr>
    </w:p>
    <w:p w:rsidR="00036862" w:rsidRDefault="00036862">
      <w:r>
        <w:br w:type="page"/>
      </w:r>
    </w:p>
    <w:p w:rsidR="000A00EA" w:rsidRDefault="00036862" w:rsidP="00036862">
      <w:pPr>
        <w:spacing w:line="360" w:lineRule="auto"/>
        <w:jc w:val="right"/>
      </w:pPr>
      <w:r>
        <w:lastRenderedPageBreak/>
        <w:t>Page 127</w:t>
      </w:r>
      <w:r w:rsidR="00EE61FE">
        <w:t xml:space="preserve"> in ledger</w:t>
      </w:r>
    </w:p>
    <w:p w:rsidR="007D7DCB" w:rsidRDefault="007D7DCB" w:rsidP="007D7DCB">
      <w:pPr>
        <w:spacing w:line="360" w:lineRule="auto"/>
        <w:jc w:val="center"/>
      </w:pPr>
      <w:r>
        <w:t>Continuation of the Constitution</w:t>
      </w:r>
    </w:p>
    <w:p w:rsidR="00266868" w:rsidRDefault="00266868" w:rsidP="007D7DCB">
      <w:pPr>
        <w:spacing w:line="360" w:lineRule="auto"/>
        <w:jc w:val="center"/>
      </w:pPr>
    </w:p>
    <w:tbl>
      <w:tblPr>
        <w:tblStyle w:val="TableGrid"/>
        <w:tblW w:w="0" w:type="auto"/>
        <w:tblLook w:val="04A0"/>
      </w:tblPr>
      <w:tblGrid>
        <w:gridCol w:w="1818"/>
        <w:gridCol w:w="7758"/>
      </w:tblGrid>
      <w:tr w:rsidR="007D7DCB" w:rsidTr="007D7DCB">
        <w:tc>
          <w:tcPr>
            <w:tcW w:w="1818" w:type="dxa"/>
          </w:tcPr>
          <w:p w:rsidR="007D7DCB" w:rsidRDefault="007D7DCB" w:rsidP="007D7DCB">
            <w:pPr>
              <w:spacing w:line="360" w:lineRule="auto"/>
              <w:jc w:val="center"/>
            </w:pPr>
            <w:r>
              <w:t>#10.</w:t>
            </w: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p>
          <w:p w:rsidR="00C662B7" w:rsidRDefault="00C662B7" w:rsidP="007D7DCB">
            <w:pPr>
              <w:spacing w:line="360" w:lineRule="auto"/>
              <w:jc w:val="center"/>
            </w:pPr>
            <w:r>
              <w:t>#11.</w:t>
            </w:r>
          </w:p>
          <w:p w:rsidR="006E2FD1" w:rsidRDefault="006E2FD1" w:rsidP="007D7DCB">
            <w:pPr>
              <w:spacing w:line="360" w:lineRule="auto"/>
              <w:jc w:val="center"/>
            </w:pPr>
          </w:p>
          <w:p w:rsidR="006E2FD1" w:rsidRDefault="006E2FD1" w:rsidP="007D7DCB">
            <w:pPr>
              <w:spacing w:line="360" w:lineRule="auto"/>
              <w:jc w:val="center"/>
            </w:pPr>
          </w:p>
          <w:p w:rsidR="006E2FD1" w:rsidRDefault="006E2FD1" w:rsidP="007D7DCB">
            <w:pPr>
              <w:spacing w:line="360" w:lineRule="auto"/>
              <w:jc w:val="center"/>
            </w:pPr>
            <w:r>
              <w:t>#12.</w:t>
            </w:r>
          </w:p>
        </w:tc>
        <w:tc>
          <w:tcPr>
            <w:tcW w:w="7758" w:type="dxa"/>
          </w:tcPr>
          <w:p w:rsidR="00C662B7" w:rsidRDefault="00912293" w:rsidP="00C662B7">
            <w:pPr>
              <w:spacing w:line="360" w:lineRule="auto"/>
            </w:pPr>
            <w:r>
              <w:t>Every three months meetings will be held. At this time</w:t>
            </w:r>
            <w:r w:rsidR="00266868">
              <w:t>,</w:t>
            </w:r>
            <w:r>
              <w:t xml:space="preserve"> the money for the church coffer is collected</w:t>
            </w:r>
            <w:r w:rsidR="00266868">
              <w:t>,</w:t>
            </w:r>
            <w:r>
              <w:t xml:space="preserve"> as well as the money for the maintenance of the church property. Those</w:t>
            </w:r>
            <w:r w:rsidR="00266868">
              <w:t>,</w:t>
            </w:r>
            <w:r>
              <w:t xml:space="preserve"> who have not paid their dues within the three months - counting from the due date -</w:t>
            </w:r>
            <w:proofErr w:type="gramStart"/>
            <w:r w:rsidR="00266868">
              <w:t>,</w:t>
            </w:r>
            <w:r w:rsidR="00611D1C">
              <w:t>will</w:t>
            </w:r>
            <w:proofErr w:type="gramEnd"/>
            <w:r w:rsidR="00611D1C">
              <w:t xml:space="preserve"> be reminded in writing by the secretary. If they do not come forward with a solid excuse in the next three months</w:t>
            </w:r>
            <w:r w:rsidR="00266868">
              <w:t>,</w:t>
            </w:r>
            <w:r w:rsidR="00611D1C">
              <w:t xml:space="preserve"> then they will be regarded as having left the parish voluntarily. </w:t>
            </w:r>
            <w:r w:rsidR="00462912">
              <w:t>In case there are quarrels among the parish members</w:t>
            </w:r>
            <w:r w:rsidR="00266868">
              <w:t>,</w:t>
            </w:r>
            <w:r w:rsidR="00462912">
              <w:t xml:space="preserve"> then the parish should handle this matter in an open meeting. The members should treat each other in a respectful and courteous manner. Those members</w:t>
            </w:r>
            <w:r w:rsidR="00266868">
              <w:t>,</w:t>
            </w:r>
            <w:r w:rsidR="00462912">
              <w:t xml:space="preserve"> who do not show acceptable behavior</w:t>
            </w:r>
            <w:r w:rsidR="00266868">
              <w:t>,</w:t>
            </w:r>
            <w:r w:rsidR="00462912">
              <w:t xml:space="preserve"> will be </w:t>
            </w:r>
            <w:r w:rsidR="00B2543B">
              <w:t xml:space="preserve">asked to leave the parish if 2/3 of the members agree </w:t>
            </w:r>
            <w:r w:rsidR="00266868">
              <w:t>on</w:t>
            </w:r>
            <w:r w:rsidR="00B2543B">
              <w:t xml:space="preserve"> this decision. </w:t>
            </w:r>
            <w:r w:rsidR="00C662B7">
              <w:t>In addition, i</w:t>
            </w:r>
            <w:r w:rsidR="00D9073F">
              <w:t xml:space="preserve">f the </w:t>
            </w:r>
            <w:r w:rsidR="00C662B7">
              <w:t>majority of the Members of the Board make a decision on a matter</w:t>
            </w:r>
            <w:r w:rsidR="00266868">
              <w:t>,</w:t>
            </w:r>
            <w:r w:rsidR="00C662B7">
              <w:t xml:space="preserve"> then those members</w:t>
            </w:r>
            <w:r w:rsidR="00266868">
              <w:t xml:space="preserve">, </w:t>
            </w:r>
            <w:r w:rsidR="00C662B7">
              <w:t>who do not agree with this</w:t>
            </w:r>
            <w:r w:rsidR="00266868">
              <w:t>,</w:t>
            </w:r>
            <w:r w:rsidR="00C662B7">
              <w:t xml:space="preserve"> nevertheless have to accept the verdict. </w:t>
            </w:r>
          </w:p>
          <w:p w:rsidR="00C662B7" w:rsidRDefault="00C662B7" w:rsidP="00C662B7">
            <w:pPr>
              <w:spacing w:line="360" w:lineRule="auto"/>
            </w:pPr>
          </w:p>
          <w:p w:rsidR="007D7DCB" w:rsidRDefault="002059D2" w:rsidP="002059D2">
            <w:pPr>
              <w:spacing w:line="360" w:lineRule="auto"/>
            </w:pPr>
            <w:r>
              <w:t>It has been agreed upon that further regulations and sections can be added to this constitution as the need arises.</w:t>
            </w:r>
          </w:p>
          <w:p w:rsidR="006E2FD1" w:rsidRDefault="006E2FD1" w:rsidP="002059D2">
            <w:pPr>
              <w:spacing w:line="360" w:lineRule="auto"/>
            </w:pPr>
          </w:p>
          <w:p w:rsidR="004D5AB6" w:rsidRDefault="004D5AB6" w:rsidP="002059D2">
            <w:pPr>
              <w:spacing w:line="360" w:lineRule="auto"/>
            </w:pPr>
            <w:r>
              <w:t>(Added): According to the statutes</w:t>
            </w:r>
            <w:r w:rsidR="00266868">
              <w:t>,</w:t>
            </w:r>
            <w:r>
              <w:t xml:space="preserve"> which allow that additional resolutions of the members can be added</w:t>
            </w:r>
            <w:r w:rsidR="00266868">
              <w:t>,</w:t>
            </w:r>
            <w:r>
              <w:t xml:space="preserve"> the members decided to add the following:</w:t>
            </w:r>
          </w:p>
          <w:p w:rsidR="004D5AB6" w:rsidRDefault="004D5AB6" w:rsidP="002059D2">
            <w:pPr>
              <w:spacing w:line="360" w:lineRule="auto"/>
            </w:pPr>
            <w:r>
              <w:t>"The secretary is obligated to write down the minutes of every meeting - this has been mentioned in Section 5 already - so that members</w:t>
            </w:r>
            <w:r w:rsidR="00266868">
              <w:t>,</w:t>
            </w:r>
            <w:r>
              <w:t xml:space="preserve"> who were absent</w:t>
            </w:r>
            <w:r w:rsidR="00266868">
              <w:t>,</w:t>
            </w:r>
            <w:r>
              <w:t xml:space="preserve"> have a chance to inform themselves about the decisions which were made</w:t>
            </w:r>
            <w:r w:rsidR="00266868">
              <w:t>,</w:t>
            </w:r>
            <w:r>
              <w:t xml:space="preserve"> and the </w:t>
            </w:r>
            <w:r w:rsidR="00266868">
              <w:t xml:space="preserve">issues </w:t>
            </w:r>
            <w:r>
              <w:t>which were discussed."</w:t>
            </w:r>
          </w:p>
          <w:p w:rsidR="006E2FD1" w:rsidRDefault="004D5AB6" w:rsidP="006775FC">
            <w:pPr>
              <w:spacing w:line="360" w:lineRule="auto"/>
            </w:pPr>
            <w:r>
              <w:t>Furthermore, it was decided "to divide the membership into 4 (four) levels</w:t>
            </w:r>
            <w:r w:rsidR="00886F98">
              <w:t xml:space="preserve"> in </w:t>
            </w:r>
          </w:p>
        </w:tc>
      </w:tr>
    </w:tbl>
    <w:p w:rsidR="006775FC" w:rsidRDefault="006775FC" w:rsidP="007D7DCB">
      <w:pPr>
        <w:spacing w:line="360" w:lineRule="auto"/>
        <w:jc w:val="center"/>
      </w:pPr>
    </w:p>
    <w:p w:rsidR="006775FC" w:rsidRDefault="006775FC">
      <w:r>
        <w:br w:type="page"/>
      </w:r>
    </w:p>
    <w:p w:rsidR="007D7DCB" w:rsidRDefault="00EE61FE" w:rsidP="00EE61FE">
      <w:pPr>
        <w:spacing w:line="360" w:lineRule="auto"/>
        <w:jc w:val="right"/>
      </w:pPr>
      <w:r>
        <w:lastRenderedPageBreak/>
        <w:t xml:space="preserve">Page </w:t>
      </w:r>
      <w:r w:rsidR="006775FC">
        <w:t>128</w:t>
      </w:r>
      <w:r>
        <w:t xml:space="preserve"> in ledger</w:t>
      </w:r>
    </w:p>
    <w:p w:rsidR="006775FC" w:rsidRDefault="006775FC" w:rsidP="006775FC">
      <w:pPr>
        <w:spacing w:line="360" w:lineRule="auto"/>
      </w:pPr>
    </w:p>
    <w:p w:rsidR="006775FC" w:rsidRDefault="006775FC" w:rsidP="006775FC">
      <w:pPr>
        <w:spacing w:line="360" w:lineRule="auto"/>
        <w:jc w:val="center"/>
      </w:pPr>
      <w:r>
        <w:t>Continuation of the Constitution</w:t>
      </w:r>
    </w:p>
    <w:p w:rsidR="006775FC" w:rsidRDefault="006775FC" w:rsidP="006775FC">
      <w:pPr>
        <w:spacing w:line="360" w:lineRule="auto"/>
        <w:jc w:val="center"/>
      </w:pPr>
    </w:p>
    <w:tbl>
      <w:tblPr>
        <w:tblStyle w:val="TableGrid"/>
        <w:tblW w:w="0" w:type="auto"/>
        <w:tblLook w:val="04A0"/>
      </w:tblPr>
      <w:tblGrid>
        <w:gridCol w:w="1278"/>
        <w:gridCol w:w="8298"/>
      </w:tblGrid>
      <w:tr w:rsidR="006775FC" w:rsidTr="006775FC">
        <w:tc>
          <w:tcPr>
            <w:tcW w:w="1278" w:type="dxa"/>
          </w:tcPr>
          <w:p w:rsidR="006775FC" w:rsidRDefault="006775FC" w:rsidP="006775FC">
            <w:pPr>
              <w:spacing w:line="360" w:lineRule="auto"/>
              <w:jc w:val="center"/>
            </w:pPr>
            <w:r>
              <w:t>#12.</w:t>
            </w:r>
          </w:p>
        </w:tc>
        <w:tc>
          <w:tcPr>
            <w:tcW w:w="8298" w:type="dxa"/>
          </w:tcPr>
          <w:p w:rsidR="009A075D" w:rsidRDefault="006775FC" w:rsidP="006775FC">
            <w:pPr>
              <w:spacing w:line="360" w:lineRule="auto"/>
            </w:pPr>
            <w:r>
              <w:t xml:space="preserve">(Added): order to more equally distribute the membership fees. A committee of </w:t>
            </w:r>
            <w:r w:rsidR="009A075D">
              <w:t xml:space="preserve">five members worked on this classification, and each member should pay his dues without complaints. </w:t>
            </w:r>
          </w:p>
          <w:p w:rsidR="009A075D" w:rsidRDefault="009A075D" w:rsidP="006775FC">
            <w:pPr>
              <w:spacing w:line="360" w:lineRule="auto"/>
            </w:pPr>
          </w:p>
          <w:p w:rsidR="009A075D" w:rsidRDefault="009A075D" w:rsidP="006775FC">
            <w:pPr>
              <w:spacing w:line="360" w:lineRule="auto"/>
            </w:pPr>
            <w:r>
              <w:t>Presented and accepted by the membership on November 5, 1893.</w:t>
            </w:r>
          </w:p>
          <w:p w:rsidR="009A075D" w:rsidRDefault="009A075D" w:rsidP="006775FC">
            <w:pPr>
              <w:spacing w:line="360" w:lineRule="auto"/>
            </w:pPr>
          </w:p>
          <w:p w:rsidR="009A075D" w:rsidRDefault="009A075D" w:rsidP="006775FC">
            <w:pPr>
              <w:spacing w:line="360" w:lineRule="auto"/>
            </w:pPr>
            <w:r>
              <w:t>Signed  Rich[</w:t>
            </w:r>
            <w:proofErr w:type="spellStart"/>
            <w:r>
              <w:t>ard</w:t>
            </w:r>
            <w:proofErr w:type="spellEnd"/>
            <w:r>
              <w:t xml:space="preserve">] </w:t>
            </w:r>
            <w:proofErr w:type="spellStart"/>
            <w:r>
              <w:t>Kaufer</w:t>
            </w:r>
            <w:proofErr w:type="spellEnd"/>
            <w:r>
              <w:t>, Secretary</w:t>
            </w:r>
          </w:p>
          <w:p w:rsidR="009A075D" w:rsidRDefault="009A075D" w:rsidP="006775FC">
            <w:pPr>
              <w:spacing w:line="360" w:lineRule="auto"/>
            </w:pPr>
          </w:p>
          <w:p w:rsidR="006775FC" w:rsidRDefault="009A075D" w:rsidP="006775FC">
            <w:pPr>
              <w:spacing w:line="360" w:lineRule="auto"/>
            </w:pPr>
            <w:r>
              <w:t>Personal signatures of the members.</w:t>
            </w:r>
          </w:p>
        </w:tc>
      </w:tr>
    </w:tbl>
    <w:p w:rsidR="006775FC" w:rsidRDefault="006775FC" w:rsidP="006775FC">
      <w:pPr>
        <w:spacing w:line="360" w:lineRule="auto"/>
        <w:jc w:val="center"/>
      </w:pPr>
    </w:p>
    <w:sectPr w:rsidR="006775FC" w:rsidSect="00AD5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rsids>
    <w:rsidRoot w:val="00FE5E3F"/>
    <w:rsid w:val="00024841"/>
    <w:rsid w:val="00036862"/>
    <w:rsid w:val="000617CF"/>
    <w:rsid w:val="000A00EA"/>
    <w:rsid w:val="000B713A"/>
    <w:rsid w:val="000D6457"/>
    <w:rsid w:val="0010349B"/>
    <w:rsid w:val="0013394E"/>
    <w:rsid w:val="001C45A5"/>
    <w:rsid w:val="002059D2"/>
    <w:rsid w:val="00214C61"/>
    <w:rsid w:val="0022655D"/>
    <w:rsid w:val="00266868"/>
    <w:rsid w:val="002C3453"/>
    <w:rsid w:val="002C5DA1"/>
    <w:rsid w:val="00317699"/>
    <w:rsid w:val="003344B5"/>
    <w:rsid w:val="003C0D43"/>
    <w:rsid w:val="003F4829"/>
    <w:rsid w:val="00462912"/>
    <w:rsid w:val="004D5AB6"/>
    <w:rsid w:val="004F2FE9"/>
    <w:rsid w:val="00547C7E"/>
    <w:rsid w:val="00584F25"/>
    <w:rsid w:val="00607B76"/>
    <w:rsid w:val="00611D1C"/>
    <w:rsid w:val="00675019"/>
    <w:rsid w:val="006775FC"/>
    <w:rsid w:val="006D15B2"/>
    <w:rsid w:val="006E2FD1"/>
    <w:rsid w:val="00702FEA"/>
    <w:rsid w:val="007D7DCB"/>
    <w:rsid w:val="007F30C8"/>
    <w:rsid w:val="008109F5"/>
    <w:rsid w:val="00886F98"/>
    <w:rsid w:val="008B6262"/>
    <w:rsid w:val="00912293"/>
    <w:rsid w:val="009354E2"/>
    <w:rsid w:val="009A075D"/>
    <w:rsid w:val="00A432F3"/>
    <w:rsid w:val="00A97018"/>
    <w:rsid w:val="00AD54A9"/>
    <w:rsid w:val="00B016AE"/>
    <w:rsid w:val="00B2543B"/>
    <w:rsid w:val="00C403D4"/>
    <w:rsid w:val="00C662B7"/>
    <w:rsid w:val="00D17B34"/>
    <w:rsid w:val="00D43FCD"/>
    <w:rsid w:val="00D9073F"/>
    <w:rsid w:val="00D97757"/>
    <w:rsid w:val="00E90290"/>
    <w:rsid w:val="00E92A1F"/>
    <w:rsid w:val="00EB3D2F"/>
    <w:rsid w:val="00EE61FE"/>
    <w:rsid w:val="00F0395A"/>
    <w:rsid w:val="00F25786"/>
    <w:rsid w:val="00F35891"/>
    <w:rsid w:val="00F876E4"/>
    <w:rsid w:val="00FE5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cp:lastModifiedBy>edsandra</cp:lastModifiedBy>
  <cp:revision>2</cp:revision>
  <cp:lastPrinted>2015-02-22T21:24:00Z</cp:lastPrinted>
  <dcterms:created xsi:type="dcterms:W3CDTF">2015-02-23T21:01:00Z</dcterms:created>
  <dcterms:modified xsi:type="dcterms:W3CDTF">2015-02-23T21:01:00Z</dcterms:modified>
</cp:coreProperties>
</file>