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410E2" w14:textId="6D7A7241" w:rsidR="00CE725B" w:rsidRDefault="00CE725B" w:rsidP="00CE725B">
      <w:pPr>
        <w:rPr>
          <w:sz w:val="28"/>
          <w:szCs w:val="28"/>
        </w:rPr>
      </w:pPr>
      <w:r w:rsidRPr="00CE725B">
        <w:rPr>
          <w:sz w:val="28"/>
          <w:szCs w:val="28"/>
        </w:rPr>
        <w:t>Entry Name: ____________________________________</w:t>
      </w:r>
    </w:p>
    <w:p w14:paraId="1E308423" w14:textId="77777777" w:rsidR="00597537" w:rsidRPr="00CE725B" w:rsidRDefault="00597537" w:rsidP="00CE725B">
      <w:pPr>
        <w:rPr>
          <w:sz w:val="28"/>
          <w:szCs w:val="28"/>
        </w:rPr>
      </w:pPr>
    </w:p>
    <w:p w14:paraId="12740561" w14:textId="77777777" w:rsidR="00597537" w:rsidRDefault="00831076" w:rsidP="00831076">
      <w:pPr>
        <w:jc w:val="center"/>
        <w:rPr>
          <w:sz w:val="28"/>
          <w:szCs w:val="28"/>
        </w:rPr>
      </w:pPr>
      <w:r w:rsidRPr="00CE725B">
        <w:rPr>
          <w:sz w:val="28"/>
          <w:szCs w:val="28"/>
        </w:rPr>
        <w:t>Elgin Veterans Celebration Parade</w:t>
      </w:r>
    </w:p>
    <w:p w14:paraId="437FF584" w14:textId="207A64A6" w:rsidR="00831076" w:rsidRDefault="00831076" w:rsidP="00831076">
      <w:pPr>
        <w:jc w:val="center"/>
        <w:rPr>
          <w:sz w:val="28"/>
          <w:szCs w:val="28"/>
        </w:rPr>
      </w:pPr>
      <w:r w:rsidRPr="00CE725B">
        <w:rPr>
          <w:sz w:val="28"/>
          <w:szCs w:val="28"/>
        </w:rPr>
        <w:t xml:space="preserve"> Elgin Texas on 1</w:t>
      </w:r>
      <w:r w:rsidRPr="00CE725B">
        <w:rPr>
          <w:sz w:val="28"/>
          <w:szCs w:val="28"/>
          <w:vertAlign w:val="superscript"/>
        </w:rPr>
        <w:t>st</w:t>
      </w:r>
      <w:r w:rsidRPr="00CE725B">
        <w:rPr>
          <w:sz w:val="28"/>
          <w:szCs w:val="28"/>
        </w:rPr>
        <w:t xml:space="preserve"> Saturday in November</w:t>
      </w:r>
    </w:p>
    <w:p w14:paraId="27647CE3" w14:textId="77777777" w:rsidR="002474DF" w:rsidRDefault="002474DF" w:rsidP="00831076">
      <w:pPr>
        <w:jc w:val="center"/>
        <w:rPr>
          <w:sz w:val="28"/>
          <w:szCs w:val="28"/>
        </w:rPr>
      </w:pPr>
    </w:p>
    <w:p w14:paraId="0C09C31F" w14:textId="2FE7254B" w:rsidR="002474DF" w:rsidRPr="00CE725B" w:rsidRDefault="002474DF" w:rsidP="00831076">
      <w:pPr>
        <w:jc w:val="center"/>
        <w:rPr>
          <w:sz w:val="28"/>
          <w:szCs w:val="28"/>
        </w:rPr>
      </w:pPr>
      <w:r>
        <w:rPr>
          <w:sz w:val="28"/>
          <w:szCs w:val="28"/>
        </w:rPr>
        <w:t>Parade Rules</w:t>
      </w:r>
    </w:p>
    <w:p w14:paraId="1EFAA711" w14:textId="77777777" w:rsidR="00831076" w:rsidRPr="00CE725B" w:rsidRDefault="00831076" w:rsidP="00831076">
      <w:pPr>
        <w:rPr>
          <w:sz w:val="24"/>
          <w:szCs w:val="24"/>
        </w:rPr>
      </w:pPr>
    </w:p>
    <w:p w14:paraId="10E7F00D" w14:textId="77777777" w:rsidR="00831076" w:rsidRPr="00597537" w:rsidRDefault="00831076" w:rsidP="00831076">
      <w:pPr>
        <w:pStyle w:val="ListParagraph"/>
        <w:numPr>
          <w:ilvl w:val="0"/>
          <w:numId w:val="2"/>
        </w:numPr>
        <w:spacing w:line="276" w:lineRule="auto"/>
      </w:pPr>
      <w:r w:rsidRPr="00597537">
        <w:t>All entries must complete the parade application AND sign all sections.</w:t>
      </w:r>
    </w:p>
    <w:p w14:paraId="2CF0D108" w14:textId="77777777" w:rsidR="00831076" w:rsidRPr="00597537" w:rsidRDefault="00831076" w:rsidP="00831076">
      <w:pPr>
        <w:pStyle w:val="ListParagraph"/>
        <w:numPr>
          <w:ilvl w:val="0"/>
          <w:numId w:val="2"/>
        </w:numPr>
        <w:spacing w:line="276" w:lineRule="auto"/>
      </w:pPr>
      <w:r w:rsidRPr="00597537">
        <w:t xml:space="preserve">Participants must complete and turn in the permission page for all participants under the age of 18 at check in. </w:t>
      </w:r>
    </w:p>
    <w:p w14:paraId="2D8FDD20" w14:textId="77777777" w:rsidR="00831076" w:rsidRPr="00597537" w:rsidRDefault="00831076" w:rsidP="00831076">
      <w:pPr>
        <w:pStyle w:val="ListParagraph"/>
        <w:numPr>
          <w:ilvl w:val="0"/>
          <w:numId w:val="2"/>
        </w:numPr>
        <w:spacing w:line="276" w:lineRule="auto"/>
      </w:pPr>
      <w:r w:rsidRPr="00597537">
        <w:t xml:space="preserve">Entries must provide contact information for all participants regardless of their age. </w:t>
      </w:r>
    </w:p>
    <w:p w14:paraId="0322D777" w14:textId="77777777" w:rsidR="00831076" w:rsidRPr="00597537" w:rsidRDefault="00831076" w:rsidP="00831076">
      <w:pPr>
        <w:pStyle w:val="ListParagraph"/>
        <w:numPr>
          <w:ilvl w:val="0"/>
          <w:numId w:val="2"/>
        </w:numPr>
        <w:spacing w:line="276" w:lineRule="auto"/>
      </w:pPr>
      <w:r w:rsidRPr="00597537">
        <w:t xml:space="preserve">The contact information provided for all participants with the parade entry form will be used to follow up with participants in case of an emergency. </w:t>
      </w:r>
    </w:p>
    <w:p w14:paraId="6AB0A49A" w14:textId="77777777" w:rsidR="00831076" w:rsidRPr="00597537" w:rsidRDefault="00831076" w:rsidP="00831076">
      <w:pPr>
        <w:pStyle w:val="ListParagraph"/>
        <w:numPr>
          <w:ilvl w:val="0"/>
          <w:numId w:val="2"/>
        </w:numPr>
        <w:spacing w:line="276" w:lineRule="auto"/>
      </w:pPr>
      <w:r w:rsidRPr="00597537">
        <w:t xml:space="preserve">The parade entries will be lined up and follow in order behind the lead police department vehicle. </w:t>
      </w:r>
    </w:p>
    <w:p w14:paraId="15A7A6E1" w14:textId="77777777" w:rsidR="00831076" w:rsidRPr="00597537" w:rsidRDefault="00831076" w:rsidP="00831076">
      <w:pPr>
        <w:pStyle w:val="ListParagraph"/>
        <w:numPr>
          <w:ilvl w:val="0"/>
          <w:numId w:val="2"/>
        </w:numPr>
        <w:spacing w:line="276" w:lineRule="auto"/>
      </w:pPr>
      <w:r w:rsidRPr="00597537">
        <w:t xml:space="preserve">All entries must </w:t>
      </w:r>
      <w:r w:rsidRPr="00597537">
        <w:rPr>
          <w:b/>
          <w:bCs/>
        </w:rPr>
        <w:t>maintain a steady pace</w:t>
      </w:r>
      <w:r w:rsidRPr="00597537">
        <w:t xml:space="preserve">; please do not stop for performances along the parade route. </w:t>
      </w:r>
    </w:p>
    <w:p w14:paraId="5BB9C4AD" w14:textId="6796C05F" w:rsidR="00831076" w:rsidRPr="00597537" w:rsidRDefault="00831076" w:rsidP="00831076">
      <w:pPr>
        <w:pStyle w:val="ListParagraph"/>
        <w:numPr>
          <w:ilvl w:val="0"/>
          <w:numId w:val="2"/>
        </w:numPr>
        <w:spacing w:line="276" w:lineRule="auto"/>
        <w:rPr>
          <w:i/>
          <w:iCs/>
          <w:u w:val="single"/>
        </w:rPr>
      </w:pPr>
      <w:r w:rsidRPr="00597537">
        <w:rPr>
          <w:i/>
          <w:iCs/>
          <w:u w:val="single"/>
        </w:rPr>
        <w:t>Do not throw candy</w:t>
      </w:r>
      <w:r w:rsidR="002474DF">
        <w:rPr>
          <w:i/>
          <w:iCs/>
          <w:u w:val="single"/>
        </w:rPr>
        <w:t>, pencils, water bottles,</w:t>
      </w:r>
      <w:r w:rsidRPr="00597537">
        <w:rPr>
          <w:i/>
          <w:iCs/>
          <w:u w:val="single"/>
        </w:rPr>
        <w:t xml:space="preserve"> or any other items from your parade entry – float, vehicle, etc.</w:t>
      </w:r>
    </w:p>
    <w:p w14:paraId="00BB10DF" w14:textId="77777777" w:rsidR="00831076" w:rsidRPr="00597537" w:rsidRDefault="00831076" w:rsidP="00831076">
      <w:pPr>
        <w:pStyle w:val="ListParagraph"/>
        <w:spacing w:line="276" w:lineRule="auto"/>
        <w:ind w:left="408"/>
      </w:pPr>
      <w:r w:rsidRPr="00597537">
        <w:t xml:space="preserve">If you want to share candy, flyers, etc. you must have walkers. Walkers must walk the parade route to hand items to the people along the parade route. </w:t>
      </w:r>
    </w:p>
    <w:p w14:paraId="2382DD55" w14:textId="77777777" w:rsidR="00831076" w:rsidRPr="00597537" w:rsidRDefault="00831076" w:rsidP="00831076">
      <w:pPr>
        <w:pStyle w:val="ListParagraph"/>
        <w:numPr>
          <w:ilvl w:val="0"/>
          <w:numId w:val="2"/>
        </w:numPr>
        <w:spacing w:line="276" w:lineRule="auto"/>
      </w:pPr>
      <w:r w:rsidRPr="00597537">
        <w:rPr>
          <w:i/>
          <w:iCs/>
          <w:u w:val="single"/>
        </w:rPr>
        <w:t>Please no weaving of vehicles, animal drawn, or entries, etc</w:t>
      </w:r>
      <w:r w:rsidRPr="00597537">
        <w:t xml:space="preserve">. </w:t>
      </w:r>
    </w:p>
    <w:p w14:paraId="6E71C0B2" w14:textId="77777777" w:rsidR="00831076" w:rsidRPr="00597537" w:rsidRDefault="00831076" w:rsidP="00831076">
      <w:pPr>
        <w:pStyle w:val="ListParagraph"/>
        <w:numPr>
          <w:ilvl w:val="0"/>
          <w:numId w:val="2"/>
        </w:numPr>
        <w:spacing w:line="276" w:lineRule="auto"/>
      </w:pPr>
      <w:r w:rsidRPr="00597537">
        <w:t>Mounted entries must provide proof of Coggins test and clean up after their participants.</w:t>
      </w:r>
    </w:p>
    <w:p w14:paraId="1CFA688F" w14:textId="77777777" w:rsidR="00831076" w:rsidRPr="00597537" w:rsidRDefault="00831076" w:rsidP="00831076">
      <w:pPr>
        <w:pStyle w:val="ListParagraph"/>
        <w:numPr>
          <w:ilvl w:val="0"/>
          <w:numId w:val="2"/>
        </w:numPr>
        <w:spacing w:line="276" w:lineRule="auto"/>
      </w:pPr>
      <w:r w:rsidRPr="00597537">
        <w:rPr>
          <w:b/>
          <w:bCs/>
        </w:rPr>
        <w:t>NOTE:</w:t>
      </w:r>
      <w:r w:rsidRPr="00597537">
        <w:t xml:space="preserve">  If your parade entry has </w:t>
      </w:r>
      <w:r w:rsidRPr="00597537">
        <w:rPr>
          <w:b/>
          <w:bCs/>
          <w:u w:val="single"/>
        </w:rPr>
        <w:t>mechanical problems</w:t>
      </w:r>
      <w:r w:rsidRPr="00597537">
        <w:t xml:space="preserve">: Activate emergency flashers, honk your horn to alert that you have a mechanical issue, and </w:t>
      </w:r>
      <w:r w:rsidRPr="00597537">
        <w:rPr>
          <w:b/>
          <w:bCs/>
          <w:u w:val="single"/>
        </w:rPr>
        <w:t>pull or push</w:t>
      </w:r>
      <w:r w:rsidRPr="00597537">
        <w:t xml:space="preserve"> to the LEFT LANE of the roadway. Be mindful </w:t>
      </w:r>
      <w:r w:rsidRPr="00597537">
        <w:rPr>
          <w:b/>
          <w:bCs/>
        </w:rPr>
        <w:t>NOT</w:t>
      </w:r>
      <w:r w:rsidRPr="00597537">
        <w:t xml:space="preserve"> to impact attendees on the side of the roads. Call 911. </w:t>
      </w:r>
    </w:p>
    <w:p w14:paraId="4D8A09CB" w14:textId="77777777" w:rsidR="00831076" w:rsidRPr="00597537" w:rsidRDefault="00831076" w:rsidP="00831076">
      <w:pPr>
        <w:pStyle w:val="ListParagraph"/>
        <w:numPr>
          <w:ilvl w:val="0"/>
          <w:numId w:val="2"/>
        </w:numPr>
        <w:spacing w:line="276" w:lineRule="auto"/>
      </w:pPr>
      <w:r w:rsidRPr="00597537">
        <w:t xml:space="preserve">If a </w:t>
      </w:r>
      <w:r w:rsidRPr="00597537">
        <w:rPr>
          <w:b/>
          <w:bCs/>
          <w:u w:val="single"/>
        </w:rPr>
        <w:t>medical emergency occurs</w:t>
      </w:r>
      <w:r w:rsidRPr="00597537">
        <w:t xml:space="preserve">: Activate emergency flashers, honk your horn and </w:t>
      </w:r>
      <w:r w:rsidRPr="00597537">
        <w:rPr>
          <w:b/>
          <w:bCs/>
          <w:u w:val="single"/>
        </w:rPr>
        <w:t>pull or push</w:t>
      </w:r>
      <w:r w:rsidRPr="00597537">
        <w:t xml:space="preserve"> to the LEFT LANE of the roadway. Be mindful </w:t>
      </w:r>
      <w:r w:rsidRPr="00597537">
        <w:rPr>
          <w:b/>
          <w:bCs/>
        </w:rPr>
        <w:t>NOT</w:t>
      </w:r>
      <w:r w:rsidRPr="00597537">
        <w:t xml:space="preserve"> to impact attendees on the side of the roads. Call 911. </w:t>
      </w:r>
    </w:p>
    <w:p w14:paraId="77214BEF" w14:textId="77777777" w:rsidR="008526B1" w:rsidRPr="00597537" w:rsidRDefault="00831076" w:rsidP="00905854">
      <w:pPr>
        <w:pStyle w:val="ListParagraph"/>
        <w:numPr>
          <w:ilvl w:val="0"/>
          <w:numId w:val="2"/>
        </w:numPr>
        <w:spacing w:line="276" w:lineRule="auto"/>
      </w:pPr>
      <w:r w:rsidRPr="00597537">
        <w:rPr>
          <w:b/>
          <w:bCs/>
          <w:i/>
          <w:iCs/>
          <w:highlight w:val="yellow"/>
        </w:rPr>
        <w:t>Drivers:</w:t>
      </w:r>
      <w:r w:rsidRPr="00597537">
        <w:rPr>
          <w:b/>
          <w:bCs/>
          <w:i/>
          <w:iCs/>
        </w:rPr>
        <w:t xml:space="preserve">  Once your parade entry has come to the STOP sign at S. Avenue C, the parade is considered concluded.  </w:t>
      </w:r>
      <w:r w:rsidRPr="00597537">
        <w:rPr>
          <w:i/>
          <w:iCs/>
          <w:highlight w:val="yellow"/>
          <w:u w:val="single"/>
        </w:rPr>
        <w:t xml:space="preserve">You must follow all traffic regulations including STOP Signs, </w:t>
      </w:r>
      <w:proofErr w:type="spellStart"/>
      <w:r w:rsidR="003157BE" w:rsidRPr="00597537">
        <w:rPr>
          <w:i/>
          <w:iCs/>
          <w:highlight w:val="yellow"/>
          <w:u w:val="single"/>
        </w:rPr>
        <w:t>etc</w:t>
      </w:r>
      <w:proofErr w:type="spellEnd"/>
      <w:r w:rsidR="003157BE" w:rsidRPr="00597537">
        <w:rPr>
          <w:b/>
          <w:bCs/>
          <w:i/>
          <w:iCs/>
          <w:highlight w:val="yellow"/>
        </w:rPr>
        <w:t>,</w:t>
      </w:r>
      <w:r w:rsidR="003157BE" w:rsidRPr="00597537">
        <w:rPr>
          <w:b/>
          <w:bCs/>
          <w:i/>
          <w:iCs/>
        </w:rPr>
        <w:t xml:space="preserve"> </w:t>
      </w:r>
      <w:r w:rsidR="003157BE" w:rsidRPr="00597537">
        <w:rPr>
          <w:i/>
          <w:iCs/>
        </w:rPr>
        <w:t>For</w:t>
      </w:r>
      <w:r w:rsidRPr="00597537">
        <w:t xml:space="preserve"> those entries that need to return to the starting point, please take a right at S Avenue C.  After multiple STOP signs, take a left on W. Second Street which will bring you to the starting point</w:t>
      </w:r>
      <w:r w:rsidRPr="00597537">
        <w:rPr>
          <w:highlight w:val="yellow"/>
        </w:rPr>
        <w:t>.  _______(initial</w:t>
      </w:r>
      <w:r w:rsidRPr="00597537">
        <w:t>)</w:t>
      </w:r>
    </w:p>
    <w:p w14:paraId="12B8336D" w14:textId="77777777" w:rsidR="008526B1" w:rsidRPr="00597537" w:rsidRDefault="00831076" w:rsidP="00B55345">
      <w:pPr>
        <w:pStyle w:val="ListParagraph"/>
        <w:numPr>
          <w:ilvl w:val="0"/>
          <w:numId w:val="2"/>
        </w:numPr>
        <w:spacing w:line="276" w:lineRule="auto"/>
        <w:rPr>
          <w:color w:val="000000" w:themeColor="text1"/>
        </w:rPr>
      </w:pPr>
      <w:r w:rsidRPr="00597537">
        <w:t xml:space="preserve">For </w:t>
      </w:r>
      <w:r w:rsidRPr="00597537">
        <w:rPr>
          <w:u w:val="single"/>
        </w:rPr>
        <w:t>found child or lost property</w:t>
      </w:r>
      <w:r w:rsidRPr="00597537">
        <w:t xml:space="preserve"> please go to the announcer location on main street to retrieve lost possessions. </w:t>
      </w:r>
      <w:r w:rsidRPr="00597537">
        <w:rPr>
          <w:u w:val="single"/>
        </w:rPr>
        <w:t>If the police department finds a child</w:t>
      </w:r>
      <w:r w:rsidRPr="00597537">
        <w:t xml:space="preserve">, they will take them to the announcer stand and radio to everyone along the route so they can relay the information or share the information with the parent(s) when they come to report their child missing. </w:t>
      </w:r>
    </w:p>
    <w:p w14:paraId="7E086A37" w14:textId="77777777" w:rsidR="008526B1" w:rsidRPr="00597537" w:rsidRDefault="00831076" w:rsidP="00EE77EC">
      <w:pPr>
        <w:pStyle w:val="ListParagraph"/>
        <w:numPr>
          <w:ilvl w:val="0"/>
          <w:numId w:val="2"/>
        </w:numPr>
        <w:spacing w:line="276" w:lineRule="auto"/>
        <w:rPr>
          <w:color w:val="000000" w:themeColor="text1"/>
        </w:rPr>
      </w:pPr>
      <w:r w:rsidRPr="00597537">
        <w:t> </w:t>
      </w:r>
      <w:r w:rsidR="008526B1" w:rsidRPr="00597537">
        <w:rPr>
          <w:color w:val="000000" w:themeColor="text1"/>
        </w:rPr>
        <w:t>If an overall emergency occurs that impacts the parade overall, the rally point is the Elgin Recreation Center at 361 State Hwy 95 North.  The contact information provided for all participants with the parade entry form will be used to follow up with participants in case of an emergency.  </w:t>
      </w:r>
    </w:p>
    <w:p w14:paraId="6897FD38" w14:textId="7D4D4A2E" w:rsidR="00831076" w:rsidRPr="002474DF" w:rsidRDefault="008526B1" w:rsidP="00695BA8">
      <w:pPr>
        <w:pStyle w:val="ListParagraph"/>
        <w:numPr>
          <w:ilvl w:val="0"/>
          <w:numId w:val="2"/>
        </w:numPr>
        <w:spacing w:line="276" w:lineRule="auto"/>
      </w:pPr>
      <w:r w:rsidRPr="00597537">
        <w:rPr>
          <w:color w:val="000000" w:themeColor="text1"/>
        </w:rPr>
        <w:t xml:space="preserve">Questions – call John </w:t>
      </w:r>
      <w:proofErr w:type="spellStart"/>
      <w:r w:rsidRPr="00597537">
        <w:rPr>
          <w:color w:val="000000" w:themeColor="text1"/>
        </w:rPr>
        <w:t>Quagliani</w:t>
      </w:r>
      <w:proofErr w:type="spellEnd"/>
      <w:r w:rsidRPr="00597537">
        <w:rPr>
          <w:color w:val="000000" w:themeColor="text1"/>
        </w:rPr>
        <w:t xml:space="preserve"> at (714) 618-7017, VFW Post Commander or Jacqueline Strong-Lindgren at (228) 297-8024</w:t>
      </w:r>
      <w:r w:rsidR="00CE725B" w:rsidRPr="00597537">
        <w:rPr>
          <w:color w:val="000000" w:themeColor="text1"/>
        </w:rPr>
        <w:t>,</w:t>
      </w:r>
      <w:r w:rsidRPr="00597537">
        <w:rPr>
          <w:color w:val="000000" w:themeColor="text1"/>
        </w:rPr>
        <w:t xml:space="preserve"> volunteer parade</w:t>
      </w:r>
      <w:r w:rsidR="00CE725B" w:rsidRPr="00597537">
        <w:rPr>
          <w:color w:val="000000" w:themeColor="text1"/>
        </w:rPr>
        <w:t xml:space="preserve"> coordinator</w:t>
      </w:r>
      <w:r w:rsidRPr="00597537">
        <w:rPr>
          <w:color w:val="000000" w:themeColor="text1"/>
        </w:rPr>
        <w:t>.</w:t>
      </w:r>
    </w:p>
    <w:p w14:paraId="20A33333" w14:textId="77777777" w:rsidR="002474DF" w:rsidRPr="00597537" w:rsidRDefault="002474DF" w:rsidP="002474DF">
      <w:pPr>
        <w:spacing w:line="276" w:lineRule="auto"/>
        <w:ind w:left="48"/>
      </w:pPr>
    </w:p>
    <w:p w14:paraId="4DD42B3B" w14:textId="78348B8D" w:rsidR="00BB0B7F" w:rsidRPr="00597537" w:rsidRDefault="00154023" w:rsidP="00BB0B7F">
      <w:r w:rsidRPr="00597537">
        <w:t xml:space="preserve"> </w:t>
      </w:r>
    </w:p>
    <w:p w14:paraId="0B710789" w14:textId="099F5053" w:rsidR="00CE725B" w:rsidRDefault="00831076" w:rsidP="00831076">
      <w:r>
        <w:t>____________________________________</w:t>
      </w:r>
      <w:r>
        <w:tab/>
        <w:t xml:space="preserve">___________________________________________ </w:t>
      </w:r>
      <w:r w:rsidR="002474DF">
        <w:t xml:space="preserve">       </w:t>
      </w:r>
      <w:r w:rsidR="00CE725B">
        <w:t xml:space="preserve">  _________</w:t>
      </w:r>
    </w:p>
    <w:p w14:paraId="6D772524" w14:textId="7B16F72E" w:rsidR="00CE725B" w:rsidRDefault="00831076" w:rsidP="00CE725B">
      <w:pPr>
        <w:rPr>
          <w:sz w:val="18"/>
          <w:szCs w:val="18"/>
        </w:rPr>
      </w:pPr>
      <w:r w:rsidRPr="00CE725B">
        <w:rPr>
          <w:sz w:val="18"/>
          <w:szCs w:val="18"/>
        </w:rPr>
        <w:t>Print Name</w:t>
      </w:r>
      <w:r w:rsidR="00CE725B">
        <w:rPr>
          <w:sz w:val="18"/>
          <w:szCs w:val="18"/>
        </w:rPr>
        <w:t xml:space="preserve"> of</w:t>
      </w:r>
      <w:r w:rsidR="002474DF">
        <w:rPr>
          <w:sz w:val="18"/>
          <w:szCs w:val="18"/>
        </w:rPr>
        <w:t xml:space="preserve"> Responsible Party </w:t>
      </w:r>
      <w:r w:rsidR="002474DF">
        <w:rPr>
          <w:sz w:val="18"/>
          <w:szCs w:val="18"/>
        </w:rPr>
        <w:tab/>
      </w:r>
      <w:r w:rsidRPr="00CE725B">
        <w:rPr>
          <w:sz w:val="18"/>
          <w:szCs w:val="18"/>
        </w:rPr>
        <w:tab/>
      </w:r>
      <w:r w:rsidRPr="00CE725B">
        <w:rPr>
          <w:sz w:val="18"/>
          <w:szCs w:val="18"/>
        </w:rPr>
        <w:tab/>
      </w:r>
      <w:r w:rsidR="002474DF">
        <w:rPr>
          <w:sz w:val="18"/>
          <w:szCs w:val="18"/>
        </w:rPr>
        <w:t>S</w:t>
      </w:r>
      <w:r w:rsidR="003157BE" w:rsidRPr="00CE725B">
        <w:rPr>
          <w:sz w:val="18"/>
          <w:szCs w:val="18"/>
        </w:rPr>
        <w:t>ignature</w:t>
      </w:r>
      <w:r w:rsidR="002474DF">
        <w:rPr>
          <w:sz w:val="18"/>
          <w:szCs w:val="18"/>
        </w:rPr>
        <w:t xml:space="preserve"> of Responsible Party</w:t>
      </w:r>
      <w:r w:rsidR="002474DF">
        <w:rPr>
          <w:sz w:val="18"/>
          <w:szCs w:val="18"/>
        </w:rPr>
        <w:tab/>
      </w:r>
      <w:r w:rsidR="002474DF">
        <w:rPr>
          <w:sz w:val="18"/>
          <w:szCs w:val="18"/>
        </w:rPr>
        <w:tab/>
      </w:r>
      <w:r w:rsidR="002474DF">
        <w:rPr>
          <w:sz w:val="18"/>
          <w:szCs w:val="18"/>
        </w:rPr>
        <w:tab/>
      </w:r>
      <w:r w:rsidR="00CE725B" w:rsidRPr="00CE725B">
        <w:rPr>
          <w:sz w:val="18"/>
          <w:szCs w:val="18"/>
        </w:rPr>
        <w:tab/>
      </w:r>
      <w:r w:rsidR="00CE725B">
        <w:rPr>
          <w:sz w:val="18"/>
          <w:szCs w:val="18"/>
        </w:rPr>
        <w:t xml:space="preserve"> </w:t>
      </w:r>
      <w:r w:rsidR="00CE725B" w:rsidRPr="00CE725B">
        <w:rPr>
          <w:sz w:val="18"/>
          <w:szCs w:val="18"/>
        </w:rPr>
        <w:t xml:space="preserve">    Date</w:t>
      </w:r>
    </w:p>
    <w:sectPr w:rsidR="00CE725B" w:rsidSect="006C0D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34ADB"/>
    <w:multiLevelType w:val="hybridMultilevel"/>
    <w:tmpl w:val="E5CEC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054B81"/>
    <w:multiLevelType w:val="hybridMultilevel"/>
    <w:tmpl w:val="C3FC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105E5"/>
    <w:multiLevelType w:val="hybridMultilevel"/>
    <w:tmpl w:val="98E63298"/>
    <w:lvl w:ilvl="0" w:tplc="0409000F">
      <w:start w:val="1"/>
      <w:numFmt w:val="decimal"/>
      <w:lvlText w:val="%1."/>
      <w:lvlJc w:val="left"/>
      <w:pPr>
        <w:ind w:left="408" w:hanging="360"/>
      </w:pPr>
      <w:rPr>
        <w:rFonts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16cid:durableId="1068651577">
    <w:abstractNumId w:val="1"/>
  </w:num>
  <w:num w:numId="2" w16cid:durableId="502479450">
    <w:abstractNumId w:val="2"/>
  </w:num>
  <w:num w:numId="3" w16cid:durableId="1009483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E8F"/>
    <w:rsid w:val="00154023"/>
    <w:rsid w:val="002474DF"/>
    <w:rsid w:val="003157BE"/>
    <w:rsid w:val="0031650C"/>
    <w:rsid w:val="00400D02"/>
    <w:rsid w:val="004F52F5"/>
    <w:rsid w:val="00570C26"/>
    <w:rsid w:val="00595E8F"/>
    <w:rsid w:val="00597537"/>
    <w:rsid w:val="006C0D1A"/>
    <w:rsid w:val="00720D45"/>
    <w:rsid w:val="00742403"/>
    <w:rsid w:val="007A2F37"/>
    <w:rsid w:val="00831076"/>
    <w:rsid w:val="008526B1"/>
    <w:rsid w:val="00906C58"/>
    <w:rsid w:val="00A36F1E"/>
    <w:rsid w:val="00AD354E"/>
    <w:rsid w:val="00B14394"/>
    <w:rsid w:val="00BB0B7F"/>
    <w:rsid w:val="00C1634C"/>
    <w:rsid w:val="00C74CFE"/>
    <w:rsid w:val="00CE725B"/>
    <w:rsid w:val="00D01BAB"/>
    <w:rsid w:val="00EA3CF1"/>
    <w:rsid w:val="00FE3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01F1E"/>
  <w15:chartTrackingRefBased/>
  <w15:docId w15:val="{98832BED-912F-4E3C-9368-E99AC6350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E8F"/>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E8F"/>
    <w:pPr>
      <w:ind w:left="720"/>
      <w:contextualSpacing/>
    </w:pPr>
  </w:style>
  <w:style w:type="paragraph" w:styleId="PlainText">
    <w:name w:val="Plain Text"/>
    <w:basedOn w:val="Normal"/>
    <w:link w:val="PlainTextChar"/>
    <w:uiPriority w:val="99"/>
    <w:unhideWhenUsed/>
    <w:rsid w:val="008526B1"/>
  </w:style>
  <w:style w:type="character" w:customStyle="1" w:styleId="PlainTextChar">
    <w:name w:val="Plain Text Char"/>
    <w:basedOn w:val="DefaultParagraphFont"/>
    <w:link w:val="PlainText"/>
    <w:uiPriority w:val="99"/>
    <w:rsid w:val="008526B1"/>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78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6CFC5-0AF5-4CAB-8ED0-AEFA53472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Miller</dc:creator>
  <cp:keywords/>
  <dc:description/>
  <cp:lastModifiedBy>Stephen Lindgren</cp:lastModifiedBy>
  <cp:revision>12</cp:revision>
  <cp:lastPrinted>2023-09-03T20:27:00Z</cp:lastPrinted>
  <dcterms:created xsi:type="dcterms:W3CDTF">2023-09-01T17:15:00Z</dcterms:created>
  <dcterms:modified xsi:type="dcterms:W3CDTF">2023-09-03T20:59:00Z</dcterms:modified>
</cp:coreProperties>
</file>