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8139" w14:textId="31FC9FC4" w:rsidR="007F4C2B" w:rsidRDefault="007F4C2B" w:rsidP="004E182C">
      <w:pPr>
        <w:spacing w:after="0" w:line="240" w:lineRule="auto"/>
        <w:jc w:val="both"/>
      </w:pPr>
      <w:r>
        <w:t>Regular session of the Minden City Council</w:t>
      </w:r>
      <w:r w:rsidRPr="005F7036">
        <w:t xml:space="preserve"> </w:t>
      </w:r>
      <w:r>
        <w:t>was called to order by Mayor Zimmerman at 6:00 on above date. Present: Schneckloth, Murley, Boden, Arnold</w:t>
      </w:r>
      <w:r w:rsidR="00E95761">
        <w:t xml:space="preserve">, </w:t>
      </w:r>
      <w:r w:rsidR="00DA0567">
        <w:t>McDermott</w:t>
      </w:r>
      <w:r>
        <w:t xml:space="preserve"> Also attending: Jake Nelson</w:t>
      </w:r>
      <w:r w:rsidR="004E2C92">
        <w:t xml:space="preserve">, </w:t>
      </w:r>
      <w:r w:rsidR="00E95761">
        <w:t>Dan Ring</w:t>
      </w:r>
      <w:r w:rsidR="00C867D5">
        <w:t xml:space="preserve">, </w:t>
      </w:r>
      <w:r w:rsidR="00DA0567">
        <w:t>Gerald McCool</w:t>
      </w:r>
      <w:r w:rsidR="00C867D5">
        <w:t xml:space="preserve">, Raymond Arnold, Tom Schneckloth, </w:t>
      </w:r>
      <w:r w:rsidR="00441FDC">
        <w:t>Tracy Wo</w:t>
      </w:r>
      <w:r w:rsidR="00A534CD">
        <w:t>lh</w:t>
      </w:r>
      <w:r w:rsidR="00441FDC">
        <w:t xml:space="preserve">uter </w:t>
      </w:r>
      <w:r w:rsidR="00C867D5">
        <w:t xml:space="preserve">and </w:t>
      </w:r>
      <w:proofErr w:type="gramStart"/>
      <w:r w:rsidR="00C867D5">
        <w:t xml:space="preserve">Adam </w:t>
      </w:r>
      <w:r w:rsidR="00DA0567">
        <w:t>.</w:t>
      </w:r>
      <w:proofErr w:type="gramEnd"/>
      <w:r w:rsidR="00DA0567">
        <w:t xml:space="preserve"> </w:t>
      </w:r>
    </w:p>
    <w:p w14:paraId="3EB26FD6" w14:textId="65317252" w:rsidR="00A57C35" w:rsidRDefault="00A57C35" w:rsidP="00A57C35">
      <w:pPr>
        <w:spacing w:before="240" w:after="0"/>
        <w:jc w:val="both"/>
      </w:pPr>
      <w:r>
        <w:t xml:space="preserve">Motion by </w:t>
      </w:r>
      <w:r w:rsidR="00A308CF">
        <w:t>Murley</w:t>
      </w:r>
      <w:r>
        <w:t xml:space="preserve">, second by </w:t>
      </w:r>
      <w:r w:rsidR="00A308CF">
        <w:t>Schneckloth</w:t>
      </w:r>
      <w:r>
        <w:t xml:space="preserve"> to approve the </w:t>
      </w:r>
      <w:r w:rsidR="00D651E7">
        <w:t>agenda</w:t>
      </w:r>
      <w:r w:rsidR="00B1534C">
        <w:t xml:space="preserve"> with additions of </w:t>
      </w:r>
      <w:r w:rsidR="00B20269">
        <w:t xml:space="preserve">discussion of painting city hall, building permit approval for 412 Park St. and </w:t>
      </w:r>
      <w:r w:rsidR="00441FDC">
        <w:t>public comments from Tracy Wohlhuter</w:t>
      </w:r>
      <w:r w:rsidR="00D651E7">
        <w:t>.</w:t>
      </w:r>
      <w:r w:rsidR="002E6C66">
        <w:t xml:space="preserve"> </w:t>
      </w:r>
      <w:r>
        <w:t xml:space="preserve">M.C. </w:t>
      </w:r>
      <w:r w:rsidR="00441FDC">
        <w:t>5</w:t>
      </w:r>
      <w:r>
        <w:t>-0</w:t>
      </w:r>
    </w:p>
    <w:p w14:paraId="3C18F7B4" w14:textId="526C6EE3" w:rsidR="007F4C2B" w:rsidRDefault="007F4C2B" w:rsidP="00A57C35">
      <w:pPr>
        <w:spacing w:before="240" w:after="0"/>
        <w:jc w:val="both"/>
      </w:pPr>
      <w:r>
        <w:t>Motion by</w:t>
      </w:r>
      <w:r w:rsidR="00953FC5">
        <w:t xml:space="preserve"> Schneckloth</w:t>
      </w:r>
      <w:r>
        <w:t xml:space="preserve">, second by </w:t>
      </w:r>
      <w:r w:rsidR="00953FC5">
        <w:t>Murley</w:t>
      </w:r>
      <w:r>
        <w:t xml:space="preserve"> to approve the minutes of the </w:t>
      </w:r>
      <w:r w:rsidR="00A534CD">
        <w:t>May</w:t>
      </w:r>
      <w:r>
        <w:t xml:space="preserve"> meeting.  M.C. </w:t>
      </w:r>
      <w:r w:rsidR="00953FC5">
        <w:t>5</w:t>
      </w:r>
      <w:r>
        <w:t>-0</w:t>
      </w:r>
    </w:p>
    <w:p w14:paraId="24E395A6" w14:textId="22609B4C" w:rsidR="007F4C2B" w:rsidRDefault="007F4C2B" w:rsidP="004E182C">
      <w:pPr>
        <w:spacing w:before="240" w:line="240" w:lineRule="auto"/>
        <w:jc w:val="both"/>
      </w:pPr>
      <w:r>
        <w:t xml:space="preserve">Motion by </w:t>
      </w:r>
      <w:r w:rsidR="00953FC5">
        <w:t>Murley</w:t>
      </w:r>
      <w:r>
        <w:t>, second by</w:t>
      </w:r>
      <w:r w:rsidR="00953FC5">
        <w:t xml:space="preserve"> Schneckloth</w:t>
      </w:r>
      <w:r>
        <w:t xml:space="preserve"> to approve the financial statement.  M.C. </w:t>
      </w:r>
      <w:r w:rsidR="00953FC5">
        <w:t>5</w:t>
      </w:r>
      <w:r>
        <w:t>-0</w:t>
      </w:r>
    </w:p>
    <w:p w14:paraId="49F0D24D" w14:textId="7E81A58D" w:rsidR="007F4C2B" w:rsidRDefault="007F4C2B" w:rsidP="004E182C">
      <w:pPr>
        <w:spacing w:before="240" w:line="240" w:lineRule="auto"/>
        <w:jc w:val="both"/>
      </w:pPr>
      <w:r>
        <w:t xml:space="preserve">Motion by </w:t>
      </w:r>
      <w:r w:rsidR="00A534CD">
        <w:t>Schneckloth</w:t>
      </w:r>
      <w:r w:rsidR="00D651E7">
        <w:t>, second</w:t>
      </w:r>
      <w:r>
        <w:t xml:space="preserve"> by </w:t>
      </w:r>
      <w:r w:rsidR="00746C70">
        <w:t>McDermott</w:t>
      </w:r>
      <w:r>
        <w:t xml:space="preserve"> to approve the bills for payment.  M.C. </w:t>
      </w:r>
      <w:r w:rsidR="00746C70">
        <w:t>5</w:t>
      </w:r>
      <w:r>
        <w:t>-0</w:t>
      </w:r>
    </w:p>
    <w:p w14:paraId="1EECCA77" w14:textId="75958A60" w:rsidR="00D013D9" w:rsidRDefault="00D013D9" w:rsidP="004E182C">
      <w:pPr>
        <w:spacing w:before="240" w:line="240" w:lineRule="auto"/>
        <w:jc w:val="both"/>
      </w:pPr>
      <w:r w:rsidRPr="00D013D9">
        <w:t xml:space="preserve">Motion carried </w:t>
      </w:r>
      <w:r w:rsidR="00387303">
        <w:t xml:space="preserve">by Murley, seconded by McDermott </w:t>
      </w:r>
      <w:r w:rsidRPr="00D013D9">
        <w:t xml:space="preserve">to approve the </w:t>
      </w:r>
      <w:r w:rsidR="00E9744D" w:rsidRPr="00D013D9">
        <w:t>Tamarack</w:t>
      </w:r>
      <w:r w:rsidRPr="00D013D9">
        <w:t xml:space="preserve"> Road </w:t>
      </w:r>
      <w:r w:rsidR="00E9744D">
        <w:t xml:space="preserve">rehabilitation </w:t>
      </w:r>
      <w:r w:rsidRPr="00D013D9">
        <w:t xml:space="preserve">project </w:t>
      </w:r>
      <w:r w:rsidR="00AF0CD5">
        <w:t xml:space="preserve">through town </w:t>
      </w:r>
      <w:r w:rsidRPr="00D013D9">
        <w:t xml:space="preserve">at an approximate cost of $131,138.70. The cost will be paid </w:t>
      </w:r>
      <w:proofErr w:type="gramStart"/>
      <w:r w:rsidR="00AF0CD5">
        <w:t>in</w:t>
      </w:r>
      <w:proofErr w:type="gramEnd"/>
      <w:r w:rsidR="00AF0CD5">
        <w:t xml:space="preserve"> </w:t>
      </w:r>
      <w:r w:rsidRPr="00D013D9">
        <w:t>seven equal annual installments, with the first payment due one year after project completion and subsequent payments due annually thereafter.</w:t>
      </w:r>
      <w:r w:rsidR="00387303">
        <w:t xml:space="preserve"> M.C. </w:t>
      </w:r>
      <w:r w:rsidR="00B935FC">
        <w:t>5-0</w:t>
      </w:r>
    </w:p>
    <w:p w14:paraId="3C8DA73C" w14:textId="77777777" w:rsidR="001C77CB" w:rsidRDefault="001C77CB" w:rsidP="000313BB">
      <w:pPr>
        <w:spacing w:after="0" w:line="240" w:lineRule="auto"/>
        <w:jc w:val="both"/>
      </w:pPr>
      <w:r w:rsidRPr="001C77CB">
        <w:t>Gerald McCool provided an update to the Council regarding the planning and progress of the 150th + 1 Celebration events. No concerns or issues were reported.</w:t>
      </w:r>
    </w:p>
    <w:p w14:paraId="6542BE43" w14:textId="77777777" w:rsidR="001C77CB" w:rsidRDefault="001C77CB" w:rsidP="000313BB">
      <w:pPr>
        <w:spacing w:after="0" w:line="240" w:lineRule="auto"/>
        <w:jc w:val="both"/>
      </w:pPr>
    </w:p>
    <w:p w14:paraId="30F309E3" w14:textId="44B87C35" w:rsidR="00796C37" w:rsidRDefault="00B17C4B" w:rsidP="004D037B">
      <w:pPr>
        <w:spacing w:after="0" w:line="240" w:lineRule="auto"/>
        <w:jc w:val="both"/>
      </w:pPr>
      <w:r w:rsidRPr="00B17C4B">
        <w:t>Tracy Wolhuter provided an update to the Council regarding current and potential grant opportunities for the Community Club building project. The Council received the report and discussed ongoing funding efforts.</w:t>
      </w:r>
    </w:p>
    <w:p w14:paraId="1C54FCCA" w14:textId="77777777" w:rsidR="00727DCE" w:rsidRDefault="00727DCE" w:rsidP="004D037B">
      <w:pPr>
        <w:spacing w:after="0" w:line="240" w:lineRule="auto"/>
        <w:jc w:val="both"/>
      </w:pPr>
    </w:p>
    <w:p w14:paraId="5C821088" w14:textId="1863A3D1" w:rsidR="00727DCE" w:rsidRDefault="00727DCE" w:rsidP="004D037B">
      <w:pPr>
        <w:spacing w:after="0" w:line="240" w:lineRule="auto"/>
        <w:jc w:val="both"/>
      </w:pPr>
      <w:r w:rsidRPr="00727DCE">
        <w:t xml:space="preserve">Motion by Arnold, seconded by Boden, to approve the use of a </w:t>
      </w:r>
      <w:proofErr w:type="gramStart"/>
      <w:r w:rsidRPr="00727DCE">
        <w:t>City</w:t>
      </w:r>
      <w:proofErr w:type="gramEnd"/>
      <w:r w:rsidRPr="00727DCE">
        <w:t xml:space="preserve"> credit card. The City Clerk will follow all existing purchasing policies and procedures</w:t>
      </w:r>
      <w:r>
        <w:t>. M.C. 5-0</w:t>
      </w:r>
    </w:p>
    <w:p w14:paraId="408E0D14" w14:textId="77777777" w:rsidR="00146EB4" w:rsidRPr="00146EB4" w:rsidRDefault="00146EB4" w:rsidP="004D037B">
      <w:pPr>
        <w:spacing w:after="0" w:line="240" w:lineRule="auto"/>
        <w:jc w:val="both"/>
      </w:pPr>
    </w:p>
    <w:p w14:paraId="0B5810ED" w14:textId="2051CD61" w:rsidR="00146EB4" w:rsidRDefault="00146EB4" w:rsidP="004D037B">
      <w:pPr>
        <w:spacing w:after="0" w:line="240" w:lineRule="auto"/>
        <w:jc w:val="both"/>
      </w:pPr>
      <w:r w:rsidRPr="00146EB4">
        <w:t>Resolution No. 26-8 was approved upon a motion by Murley and a second by Schneckloth to adopt an IRVM (Integrated Roadside Vegetation Management) Plan in support of a potential grant project at Kahler Park.</w:t>
      </w:r>
      <w:r>
        <w:t xml:space="preserve"> M.C. 5</w:t>
      </w:r>
      <w:r w:rsidR="006437EE">
        <w:t>-</w:t>
      </w:r>
      <w:r>
        <w:t>0</w:t>
      </w:r>
    </w:p>
    <w:p w14:paraId="3AFA4BF1" w14:textId="77777777" w:rsidR="006437EE" w:rsidRDefault="006437EE" w:rsidP="004D037B">
      <w:pPr>
        <w:spacing w:after="0" w:line="240" w:lineRule="auto"/>
        <w:jc w:val="both"/>
      </w:pPr>
    </w:p>
    <w:p w14:paraId="4A4E9036" w14:textId="14123629" w:rsidR="006437EE" w:rsidRDefault="006437EE" w:rsidP="004D037B">
      <w:pPr>
        <w:spacing w:after="0" w:line="240" w:lineRule="auto"/>
        <w:jc w:val="both"/>
      </w:pPr>
      <w:r w:rsidRPr="006437EE">
        <w:t>Motion by McDermott, seconded by Murley, to approve the bid for the installation of air conditioning at the lift station to help maintain proper operating temperatures and ensure equipment runs efficiently and reliably.</w:t>
      </w:r>
      <w:r w:rsidR="001F21EA">
        <w:t xml:space="preserve"> M.C. 5-0</w:t>
      </w:r>
    </w:p>
    <w:p w14:paraId="6170E8D8" w14:textId="77777777" w:rsidR="006841DF" w:rsidRDefault="006841DF" w:rsidP="004D037B">
      <w:pPr>
        <w:spacing w:after="0" w:line="240" w:lineRule="auto"/>
        <w:jc w:val="both"/>
      </w:pPr>
    </w:p>
    <w:p w14:paraId="2570CC20" w14:textId="539138BB" w:rsidR="006841DF" w:rsidRDefault="006841DF" w:rsidP="004D037B">
      <w:pPr>
        <w:spacing w:after="0" w:line="240" w:lineRule="auto"/>
        <w:jc w:val="both"/>
      </w:pPr>
      <w:r w:rsidRPr="006841DF">
        <w:t>The Council tabled discussion of adding a direct deposit/payment option to the billing system until additional information is obtained.</w:t>
      </w:r>
    </w:p>
    <w:p w14:paraId="3A40E5F5" w14:textId="77777777" w:rsidR="007B2D5A" w:rsidRDefault="007B2D5A" w:rsidP="004D037B">
      <w:pPr>
        <w:spacing w:after="0" w:line="240" w:lineRule="auto"/>
        <w:jc w:val="both"/>
      </w:pPr>
    </w:p>
    <w:p w14:paraId="585CAF99" w14:textId="0A72067E" w:rsidR="007B2D5A" w:rsidRDefault="007B2D5A" w:rsidP="004D037B">
      <w:pPr>
        <w:spacing w:after="0" w:line="240" w:lineRule="auto"/>
        <w:jc w:val="both"/>
      </w:pPr>
      <w:r w:rsidRPr="007B2D5A">
        <w:t>Motion by Schneckloth, seconded by Murley, to approve the annual Bobcat contract in the amount of $5,500.</w:t>
      </w:r>
      <w:r>
        <w:t xml:space="preserve"> M.C 5-0</w:t>
      </w:r>
    </w:p>
    <w:p w14:paraId="16BED541" w14:textId="77777777" w:rsidR="009D25DE" w:rsidRDefault="009D25DE" w:rsidP="004D037B">
      <w:pPr>
        <w:spacing w:after="0" w:line="240" w:lineRule="auto"/>
        <w:jc w:val="both"/>
      </w:pPr>
    </w:p>
    <w:p w14:paraId="731BD69E" w14:textId="65E1DB09" w:rsidR="009D25DE" w:rsidRDefault="009D25DE" w:rsidP="004D037B">
      <w:pPr>
        <w:spacing w:after="0" w:line="240" w:lineRule="auto"/>
        <w:jc w:val="both"/>
      </w:pPr>
      <w:r w:rsidRPr="009D25DE">
        <w:t xml:space="preserve">Motion by Murley, seconded by McDermott, to </w:t>
      </w:r>
      <w:proofErr w:type="gramStart"/>
      <w:r w:rsidRPr="009D25DE">
        <w:t>approve</w:t>
      </w:r>
      <w:proofErr w:type="gramEnd"/>
      <w:r w:rsidRPr="009D25DE">
        <w:t xml:space="preserve"> having City Hall painted.</w:t>
      </w:r>
      <w:r>
        <w:t xml:space="preserve"> M.C. 5-0</w:t>
      </w:r>
    </w:p>
    <w:p w14:paraId="3B861E8E" w14:textId="77777777" w:rsidR="00DB523A" w:rsidRDefault="00DB523A" w:rsidP="004D037B">
      <w:pPr>
        <w:spacing w:after="0" w:line="240" w:lineRule="auto"/>
        <w:jc w:val="both"/>
      </w:pPr>
    </w:p>
    <w:p w14:paraId="39B00912" w14:textId="5BF4FB8E" w:rsidR="00DB523A" w:rsidRPr="00DB523A" w:rsidRDefault="00DB523A" w:rsidP="00DB523A">
      <w:pPr>
        <w:spacing w:after="0" w:line="240" w:lineRule="auto"/>
        <w:jc w:val="both"/>
      </w:pPr>
      <w:r w:rsidRPr="00DB523A">
        <w:t>Motion by Murley, seconded by McDermott, to approve the building permit for 412 Park Street, pending inspection and approval by Public Works.</w:t>
      </w:r>
      <w:r>
        <w:t xml:space="preserve"> M.C</w:t>
      </w:r>
      <w:r w:rsidR="00154A25">
        <w:t>. 5-0</w:t>
      </w:r>
    </w:p>
    <w:p w14:paraId="6FE9A73A" w14:textId="2F5AD4EF" w:rsidR="007F4C2B" w:rsidRDefault="007F4C2B" w:rsidP="004E182C">
      <w:pPr>
        <w:spacing w:before="240" w:line="240" w:lineRule="auto"/>
        <w:jc w:val="both"/>
      </w:pPr>
      <w:r>
        <w:t xml:space="preserve">Motion by </w:t>
      </w:r>
      <w:r w:rsidR="00F77218">
        <w:t>Schneckloth</w:t>
      </w:r>
      <w:r>
        <w:t xml:space="preserve">, second by </w:t>
      </w:r>
      <w:r w:rsidR="00F77218">
        <w:t>Murley</w:t>
      </w:r>
      <w:r>
        <w:t xml:space="preserve"> to adjourn at </w:t>
      </w:r>
      <w:r w:rsidR="00F77218">
        <w:t>7</w:t>
      </w:r>
      <w:r w:rsidR="00154A25">
        <w:t>:10</w:t>
      </w:r>
      <w:r>
        <w:t xml:space="preserve">pm.  M.C. </w:t>
      </w:r>
      <w:r w:rsidR="00154A25">
        <w:t>5</w:t>
      </w:r>
      <w:r>
        <w:t>-0</w:t>
      </w:r>
    </w:p>
    <w:p w14:paraId="71C15514" w14:textId="77777777" w:rsidR="007F4C2B" w:rsidRDefault="007F4C2B" w:rsidP="007F4C2B">
      <w:pPr>
        <w:spacing w:before="240"/>
        <w:jc w:val="both"/>
      </w:pPr>
    </w:p>
    <w:p w14:paraId="20E9C798" w14:textId="77777777" w:rsidR="007F4C2B" w:rsidRDefault="007F4C2B" w:rsidP="007F4C2B">
      <w:pPr>
        <w:jc w:val="both"/>
      </w:pPr>
      <w:r w:rsidRPr="00044626">
        <w:t>Approved bills:</w:t>
      </w:r>
    </w:p>
    <w:tbl>
      <w:tblPr>
        <w:tblW w:w="10900" w:type="dxa"/>
        <w:tblLook w:val="04A0" w:firstRow="1" w:lastRow="0" w:firstColumn="1" w:lastColumn="0" w:noHBand="0" w:noVBand="1"/>
      </w:tblPr>
      <w:tblGrid>
        <w:gridCol w:w="11116"/>
        <w:gridCol w:w="1120"/>
        <w:gridCol w:w="4680"/>
        <w:gridCol w:w="1620"/>
        <w:gridCol w:w="1380"/>
      </w:tblGrid>
      <w:tr w:rsidR="003D3E28" w:rsidRPr="003D3E28" w14:paraId="0809DD8F" w14:textId="77777777" w:rsidTr="00A022A3">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A022A3" w:rsidRPr="00A022A3" w14:paraId="4DAD350E" w14:textId="77777777" w:rsidTr="00A022A3">
              <w:trPr>
                <w:trHeight w:val="300"/>
              </w:trPr>
              <w:tc>
                <w:tcPr>
                  <w:tcW w:w="2100" w:type="dxa"/>
                  <w:tcBorders>
                    <w:top w:val="nil"/>
                    <w:left w:val="nil"/>
                    <w:bottom w:val="nil"/>
                    <w:right w:val="nil"/>
                  </w:tcBorders>
                  <w:shd w:val="clear" w:color="000000" w:fill="FFFFFF"/>
                  <w:noWrap/>
                  <w:vAlign w:val="bottom"/>
                  <w:hideMark/>
                </w:tcPr>
                <w:p w14:paraId="3B3B6E02" w14:textId="77777777" w:rsidR="00A022A3" w:rsidRPr="00A022A3" w:rsidRDefault="00A022A3" w:rsidP="00A022A3">
                  <w:pPr>
                    <w:spacing w:after="0" w:line="240" w:lineRule="auto"/>
                    <w:rPr>
                      <w:rFonts w:eastAsia="Times New Roman" w:cs="Calibri"/>
                    </w:rPr>
                  </w:pPr>
                  <w:r w:rsidRPr="00A022A3">
                    <w:rPr>
                      <w:rFonts w:eastAsia="Times New Roman" w:cs="Calibri"/>
                    </w:rPr>
                    <w:t>Fed/SS</w:t>
                  </w:r>
                </w:p>
              </w:tc>
              <w:tc>
                <w:tcPr>
                  <w:tcW w:w="1120" w:type="dxa"/>
                  <w:tcBorders>
                    <w:top w:val="nil"/>
                    <w:left w:val="nil"/>
                    <w:bottom w:val="nil"/>
                    <w:right w:val="nil"/>
                  </w:tcBorders>
                  <w:shd w:val="clear" w:color="000000" w:fill="FFFFFF"/>
                  <w:noWrap/>
                  <w:vAlign w:val="bottom"/>
                  <w:hideMark/>
                </w:tcPr>
                <w:p w14:paraId="71F813DF"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bottom w:val="nil"/>
                    <w:right w:val="nil"/>
                  </w:tcBorders>
                  <w:shd w:val="clear" w:color="000000" w:fill="FFFFFF"/>
                  <w:noWrap/>
                  <w:vAlign w:val="bottom"/>
                  <w:hideMark/>
                </w:tcPr>
                <w:p w14:paraId="551F4759" w14:textId="77777777" w:rsidR="00A022A3" w:rsidRPr="00A022A3" w:rsidRDefault="00A022A3" w:rsidP="00A022A3">
                  <w:pPr>
                    <w:spacing w:after="0" w:line="240" w:lineRule="auto"/>
                    <w:rPr>
                      <w:rFonts w:eastAsia="Times New Roman" w:cs="Calibri"/>
                    </w:rPr>
                  </w:pPr>
                  <w:r w:rsidRPr="00A022A3">
                    <w:rPr>
                      <w:rFonts w:eastAsia="Times New Roman" w:cs="Calibri"/>
                    </w:rPr>
                    <w:t>Taxes</w:t>
                  </w:r>
                </w:p>
              </w:tc>
              <w:tc>
                <w:tcPr>
                  <w:tcW w:w="1620" w:type="dxa"/>
                  <w:tcBorders>
                    <w:top w:val="nil"/>
                    <w:left w:val="nil"/>
                    <w:bottom w:val="nil"/>
                    <w:right w:val="nil"/>
                  </w:tcBorders>
                  <w:shd w:val="clear" w:color="000000" w:fill="FFFFFF"/>
                  <w:noWrap/>
                  <w:vAlign w:val="bottom"/>
                  <w:hideMark/>
                </w:tcPr>
                <w:p w14:paraId="2C010C8E"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bottom w:val="nil"/>
                    <w:right w:val="nil"/>
                  </w:tcBorders>
                  <w:shd w:val="clear" w:color="000000" w:fill="FFFFFF"/>
                  <w:noWrap/>
                  <w:vAlign w:val="bottom"/>
                  <w:hideMark/>
                </w:tcPr>
                <w:p w14:paraId="3F4B7AA7"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1,789.83</w:t>
                  </w:r>
                </w:p>
              </w:tc>
            </w:tr>
            <w:tr w:rsidR="00A022A3" w:rsidRPr="00A022A3" w14:paraId="29121C32" w14:textId="77777777" w:rsidTr="00A022A3">
              <w:trPr>
                <w:trHeight w:val="300"/>
              </w:trPr>
              <w:tc>
                <w:tcPr>
                  <w:tcW w:w="2100" w:type="dxa"/>
                  <w:tcBorders>
                    <w:top w:val="nil"/>
                    <w:left w:val="nil"/>
                    <w:bottom w:val="nil"/>
                    <w:right w:val="nil"/>
                  </w:tcBorders>
                  <w:noWrap/>
                  <w:vAlign w:val="bottom"/>
                  <w:hideMark/>
                </w:tcPr>
                <w:p w14:paraId="08D93281" w14:textId="77777777" w:rsidR="00A022A3" w:rsidRPr="00A022A3" w:rsidRDefault="00A022A3" w:rsidP="00A022A3">
                  <w:pPr>
                    <w:spacing w:after="0" w:line="240" w:lineRule="auto"/>
                    <w:rPr>
                      <w:rFonts w:eastAsia="Times New Roman" w:cs="Calibri"/>
                    </w:rPr>
                  </w:pPr>
                  <w:r w:rsidRPr="00A022A3">
                    <w:rPr>
                      <w:rFonts w:eastAsia="Times New Roman" w:cs="Calibri"/>
                    </w:rPr>
                    <w:t>Gibbs Rental</w:t>
                  </w:r>
                </w:p>
              </w:tc>
              <w:tc>
                <w:tcPr>
                  <w:tcW w:w="1120" w:type="dxa"/>
                  <w:tcBorders>
                    <w:top w:val="nil"/>
                    <w:left w:val="nil"/>
                    <w:bottom w:val="nil"/>
                    <w:right w:val="nil"/>
                  </w:tcBorders>
                  <w:noWrap/>
                  <w:vAlign w:val="bottom"/>
                  <w:hideMark/>
                </w:tcPr>
                <w:p w14:paraId="0F733F3B" w14:textId="77777777" w:rsidR="00A022A3" w:rsidRPr="00A022A3" w:rsidRDefault="00A022A3" w:rsidP="00A022A3">
                  <w:pPr>
                    <w:spacing w:after="0" w:line="240" w:lineRule="auto"/>
                    <w:rPr>
                      <w:rFonts w:eastAsia="Times New Roman" w:cs="Calibri"/>
                    </w:rPr>
                  </w:pPr>
                </w:p>
              </w:tc>
              <w:tc>
                <w:tcPr>
                  <w:tcW w:w="4680" w:type="dxa"/>
                  <w:tcBorders>
                    <w:top w:val="nil"/>
                    <w:left w:val="nil"/>
                    <w:bottom w:val="nil"/>
                    <w:right w:val="nil"/>
                  </w:tcBorders>
                  <w:noWrap/>
                  <w:vAlign w:val="bottom"/>
                  <w:hideMark/>
                </w:tcPr>
                <w:p w14:paraId="534D6F08" w14:textId="77777777" w:rsidR="00A022A3" w:rsidRPr="00A022A3" w:rsidRDefault="00A022A3" w:rsidP="00A022A3">
                  <w:pPr>
                    <w:spacing w:after="0" w:line="240" w:lineRule="auto"/>
                    <w:rPr>
                      <w:rFonts w:eastAsia="Times New Roman" w:cs="Calibri"/>
                    </w:rPr>
                  </w:pPr>
                  <w:r w:rsidRPr="00A022A3">
                    <w:rPr>
                      <w:rFonts w:eastAsia="Times New Roman" w:cs="Calibri"/>
                    </w:rPr>
                    <w:t>150th chairs and tables</w:t>
                  </w:r>
                </w:p>
              </w:tc>
              <w:tc>
                <w:tcPr>
                  <w:tcW w:w="1620" w:type="dxa"/>
                  <w:tcBorders>
                    <w:top w:val="nil"/>
                    <w:left w:val="nil"/>
                    <w:bottom w:val="nil"/>
                    <w:right w:val="nil"/>
                  </w:tcBorders>
                  <w:noWrap/>
                  <w:vAlign w:val="bottom"/>
                  <w:hideMark/>
                </w:tcPr>
                <w:p w14:paraId="5CA97360" w14:textId="77777777" w:rsidR="00A022A3" w:rsidRPr="00A022A3" w:rsidRDefault="00A022A3" w:rsidP="00A022A3">
                  <w:pPr>
                    <w:spacing w:after="0" w:line="240" w:lineRule="auto"/>
                    <w:rPr>
                      <w:rFonts w:eastAsia="Times New Roman" w:cs="Calibri"/>
                    </w:rPr>
                  </w:pPr>
                </w:p>
              </w:tc>
              <w:tc>
                <w:tcPr>
                  <w:tcW w:w="1380" w:type="dxa"/>
                  <w:tcBorders>
                    <w:top w:val="nil"/>
                    <w:left w:val="nil"/>
                    <w:bottom w:val="nil"/>
                    <w:right w:val="nil"/>
                  </w:tcBorders>
                  <w:noWrap/>
                  <w:vAlign w:val="bottom"/>
                  <w:hideMark/>
                </w:tcPr>
                <w:p w14:paraId="6BBC122C"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3,111.54</w:t>
                  </w:r>
                </w:p>
              </w:tc>
            </w:tr>
            <w:tr w:rsidR="00A022A3" w:rsidRPr="00A022A3" w14:paraId="2D7FFF60" w14:textId="77777777" w:rsidTr="00A022A3">
              <w:trPr>
                <w:trHeight w:val="300"/>
              </w:trPr>
              <w:tc>
                <w:tcPr>
                  <w:tcW w:w="2100" w:type="dxa"/>
                  <w:tcBorders>
                    <w:top w:val="nil"/>
                    <w:left w:val="nil"/>
                    <w:bottom w:val="nil"/>
                    <w:right w:val="nil"/>
                  </w:tcBorders>
                  <w:shd w:val="clear" w:color="000000" w:fill="FFFFFF"/>
                  <w:noWrap/>
                  <w:vAlign w:val="bottom"/>
                  <w:hideMark/>
                </w:tcPr>
                <w:p w14:paraId="36D06788" w14:textId="77777777" w:rsidR="00A022A3" w:rsidRPr="00A022A3" w:rsidRDefault="00A022A3" w:rsidP="00A022A3">
                  <w:pPr>
                    <w:spacing w:after="0" w:line="240" w:lineRule="auto"/>
                    <w:rPr>
                      <w:rFonts w:eastAsia="Times New Roman" w:cs="Calibri"/>
                    </w:rPr>
                  </w:pPr>
                  <w:r w:rsidRPr="00A022A3">
                    <w:rPr>
                      <w:rFonts w:eastAsia="Times New Roman" w:cs="Calibri"/>
                    </w:rPr>
                    <w:t>IPERS</w:t>
                  </w:r>
                </w:p>
              </w:tc>
              <w:tc>
                <w:tcPr>
                  <w:tcW w:w="1120" w:type="dxa"/>
                  <w:tcBorders>
                    <w:top w:val="nil"/>
                    <w:left w:val="nil"/>
                    <w:bottom w:val="nil"/>
                    <w:right w:val="nil"/>
                  </w:tcBorders>
                  <w:shd w:val="clear" w:color="000000" w:fill="FFFFFF"/>
                  <w:noWrap/>
                  <w:vAlign w:val="bottom"/>
                  <w:hideMark/>
                </w:tcPr>
                <w:p w14:paraId="74209D2D"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bottom w:val="nil"/>
                    <w:right w:val="nil"/>
                  </w:tcBorders>
                  <w:shd w:val="clear" w:color="000000" w:fill="FFFFFF"/>
                  <w:noWrap/>
                  <w:vAlign w:val="bottom"/>
                  <w:hideMark/>
                </w:tcPr>
                <w:p w14:paraId="223AC036" w14:textId="77777777" w:rsidR="00A022A3" w:rsidRPr="00A022A3" w:rsidRDefault="00A022A3" w:rsidP="00A022A3">
                  <w:pPr>
                    <w:spacing w:after="0" w:line="240" w:lineRule="auto"/>
                    <w:rPr>
                      <w:rFonts w:eastAsia="Times New Roman" w:cs="Calibri"/>
                    </w:rPr>
                  </w:pPr>
                  <w:r w:rsidRPr="00A022A3">
                    <w:rPr>
                      <w:rFonts w:eastAsia="Times New Roman" w:cs="Calibri"/>
                    </w:rPr>
                    <w:t>Ret</w:t>
                  </w:r>
                </w:p>
              </w:tc>
              <w:tc>
                <w:tcPr>
                  <w:tcW w:w="1620" w:type="dxa"/>
                  <w:tcBorders>
                    <w:top w:val="nil"/>
                    <w:left w:val="nil"/>
                    <w:bottom w:val="nil"/>
                    <w:right w:val="nil"/>
                  </w:tcBorders>
                  <w:shd w:val="clear" w:color="000000" w:fill="FFFFFF"/>
                  <w:noWrap/>
                  <w:vAlign w:val="bottom"/>
                  <w:hideMark/>
                </w:tcPr>
                <w:p w14:paraId="42EC8AA5"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bottom w:val="nil"/>
                    <w:right w:val="nil"/>
                  </w:tcBorders>
                  <w:shd w:val="clear" w:color="000000" w:fill="FFFFFF"/>
                  <w:noWrap/>
                  <w:vAlign w:val="bottom"/>
                  <w:hideMark/>
                </w:tcPr>
                <w:p w14:paraId="078FAA2C"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3,078.32</w:t>
                  </w:r>
                </w:p>
              </w:tc>
            </w:tr>
            <w:tr w:rsidR="00A022A3" w:rsidRPr="00A022A3" w14:paraId="4B57FB9A" w14:textId="77777777" w:rsidTr="00A022A3">
              <w:trPr>
                <w:trHeight w:val="300"/>
              </w:trPr>
              <w:tc>
                <w:tcPr>
                  <w:tcW w:w="2100" w:type="dxa"/>
                  <w:tcBorders>
                    <w:top w:val="nil"/>
                    <w:left w:val="nil"/>
                    <w:right w:val="nil"/>
                  </w:tcBorders>
                  <w:noWrap/>
                  <w:vAlign w:val="bottom"/>
                  <w:hideMark/>
                </w:tcPr>
                <w:p w14:paraId="2274D1DB" w14:textId="77777777" w:rsidR="00A022A3" w:rsidRPr="00A022A3" w:rsidRDefault="00A022A3" w:rsidP="00A022A3">
                  <w:pPr>
                    <w:spacing w:after="0" w:line="240" w:lineRule="auto"/>
                    <w:rPr>
                      <w:rFonts w:eastAsia="Times New Roman" w:cs="Calibri"/>
                    </w:rPr>
                  </w:pPr>
                  <w:proofErr w:type="spellStart"/>
                  <w:r w:rsidRPr="00A022A3">
                    <w:rPr>
                      <w:rFonts w:eastAsia="Times New Roman" w:cs="Calibri"/>
                    </w:rPr>
                    <w:t>MidStates</w:t>
                  </w:r>
                  <w:proofErr w:type="spellEnd"/>
                  <w:r w:rsidRPr="00A022A3">
                    <w:rPr>
                      <w:rFonts w:eastAsia="Times New Roman" w:cs="Calibri"/>
                    </w:rPr>
                    <w:t xml:space="preserve"> Loan</w:t>
                  </w:r>
                </w:p>
              </w:tc>
              <w:tc>
                <w:tcPr>
                  <w:tcW w:w="1120" w:type="dxa"/>
                  <w:tcBorders>
                    <w:top w:val="nil"/>
                    <w:left w:val="nil"/>
                    <w:right w:val="nil"/>
                  </w:tcBorders>
                  <w:noWrap/>
                  <w:vAlign w:val="bottom"/>
                  <w:hideMark/>
                </w:tcPr>
                <w:p w14:paraId="76A37913" w14:textId="77777777" w:rsidR="00A022A3" w:rsidRPr="00A022A3" w:rsidRDefault="00A022A3" w:rsidP="00A022A3">
                  <w:pPr>
                    <w:spacing w:after="0" w:line="240" w:lineRule="auto"/>
                    <w:rPr>
                      <w:rFonts w:eastAsia="Times New Roman" w:cs="Calibri"/>
                    </w:rPr>
                  </w:pPr>
                </w:p>
              </w:tc>
              <w:tc>
                <w:tcPr>
                  <w:tcW w:w="4680" w:type="dxa"/>
                  <w:tcBorders>
                    <w:top w:val="nil"/>
                    <w:left w:val="nil"/>
                    <w:right w:val="nil"/>
                  </w:tcBorders>
                  <w:noWrap/>
                  <w:vAlign w:val="bottom"/>
                  <w:hideMark/>
                </w:tcPr>
                <w:p w14:paraId="7868C8C8" w14:textId="77777777" w:rsidR="00A022A3" w:rsidRPr="00A022A3" w:rsidRDefault="00A022A3" w:rsidP="00A022A3">
                  <w:pPr>
                    <w:spacing w:after="0" w:line="240" w:lineRule="auto"/>
                    <w:rPr>
                      <w:rFonts w:eastAsia="Times New Roman" w:cs="Calibri"/>
                    </w:rPr>
                  </w:pPr>
                  <w:r w:rsidRPr="00A022A3">
                    <w:rPr>
                      <w:rFonts w:eastAsia="Times New Roman" w:cs="Calibri"/>
                    </w:rPr>
                    <w:t>N. 40</w:t>
                  </w:r>
                </w:p>
              </w:tc>
              <w:tc>
                <w:tcPr>
                  <w:tcW w:w="1620" w:type="dxa"/>
                  <w:tcBorders>
                    <w:top w:val="nil"/>
                    <w:left w:val="nil"/>
                    <w:right w:val="nil"/>
                  </w:tcBorders>
                  <w:noWrap/>
                  <w:vAlign w:val="bottom"/>
                  <w:hideMark/>
                </w:tcPr>
                <w:p w14:paraId="66EB9CA9" w14:textId="77777777" w:rsidR="00A022A3" w:rsidRPr="00A022A3" w:rsidRDefault="00A022A3" w:rsidP="00A022A3">
                  <w:pPr>
                    <w:spacing w:after="0" w:line="240" w:lineRule="auto"/>
                    <w:rPr>
                      <w:rFonts w:eastAsia="Times New Roman" w:cs="Calibri"/>
                    </w:rPr>
                  </w:pPr>
                </w:p>
              </w:tc>
              <w:tc>
                <w:tcPr>
                  <w:tcW w:w="1380" w:type="dxa"/>
                  <w:tcBorders>
                    <w:top w:val="nil"/>
                    <w:left w:val="nil"/>
                    <w:right w:val="nil"/>
                  </w:tcBorders>
                  <w:noWrap/>
                  <w:vAlign w:val="bottom"/>
                  <w:hideMark/>
                </w:tcPr>
                <w:p w14:paraId="77E5F0E8"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78,373.00</w:t>
                  </w:r>
                </w:p>
              </w:tc>
            </w:tr>
            <w:tr w:rsidR="00A022A3" w:rsidRPr="00A022A3" w14:paraId="0FFA7CEB" w14:textId="77777777" w:rsidTr="00A022A3">
              <w:trPr>
                <w:trHeight w:val="300"/>
              </w:trPr>
              <w:tc>
                <w:tcPr>
                  <w:tcW w:w="2100" w:type="dxa"/>
                  <w:tcBorders>
                    <w:top w:val="nil"/>
                    <w:left w:val="nil"/>
                    <w:bottom w:val="nil"/>
                    <w:right w:val="nil"/>
                  </w:tcBorders>
                  <w:shd w:val="clear" w:color="000000" w:fill="FFFFFF"/>
                  <w:noWrap/>
                  <w:vAlign w:val="bottom"/>
                  <w:hideMark/>
                </w:tcPr>
                <w:p w14:paraId="095C1E96" w14:textId="77777777" w:rsidR="00A022A3" w:rsidRPr="00A022A3" w:rsidRDefault="00A022A3" w:rsidP="00A022A3">
                  <w:pPr>
                    <w:spacing w:after="0" w:line="240" w:lineRule="auto"/>
                    <w:rPr>
                      <w:rFonts w:eastAsia="Times New Roman" w:cs="Calibri"/>
                    </w:rPr>
                  </w:pPr>
                  <w:r w:rsidRPr="00A022A3">
                    <w:rPr>
                      <w:rFonts w:eastAsia="Times New Roman" w:cs="Calibri"/>
                    </w:rPr>
                    <w:t>MidAmerican</w:t>
                  </w:r>
                </w:p>
              </w:tc>
              <w:tc>
                <w:tcPr>
                  <w:tcW w:w="1120" w:type="dxa"/>
                  <w:tcBorders>
                    <w:top w:val="nil"/>
                    <w:left w:val="nil"/>
                    <w:bottom w:val="nil"/>
                    <w:right w:val="nil"/>
                  </w:tcBorders>
                  <w:shd w:val="clear" w:color="000000" w:fill="FFFFFF"/>
                  <w:noWrap/>
                  <w:vAlign w:val="bottom"/>
                  <w:hideMark/>
                </w:tcPr>
                <w:p w14:paraId="2E0E1997"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bottom w:val="nil"/>
                    <w:right w:val="nil"/>
                  </w:tcBorders>
                  <w:shd w:val="clear" w:color="000000" w:fill="FFFFFF"/>
                  <w:noWrap/>
                  <w:vAlign w:val="bottom"/>
                  <w:hideMark/>
                </w:tcPr>
                <w:p w14:paraId="6DF87910" w14:textId="77777777" w:rsidR="00A022A3" w:rsidRPr="00A022A3" w:rsidRDefault="00A022A3" w:rsidP="00A022A3">
                  <w:pPr>
                    <w:spacing w:after="0" w:line="240" w:lineRule="auto"/>
                    <w:rPr>
                      <w:rFonts w:eastAsia="Times New Roman" w:cs="Calibri"/>
                    </w:rPr>
                  </w:pPr>
                  <w:r w:rsidRPr="00A022A3">
                    <w:rPr>
                      <w:rFonts w:eastAsia="Times New Roman" w:cs="Calibri"/>
                    </w:rPr>
                    <w:t>utilities (May)</w:t>
                  </w:r>
                </w:p>
              </w:tc>
              <w:tc>
                <w:tcPr>
                  <w:tcW w:w="1620" w:type="dxa"/>
                  <w:tcBorders>
                    <w:top w:val="nil"/>
                    <w:left w:val="nil"/>
                    <w:bottom w:val="nil"/>
                    <w:right w:val="nil"/>
                  </w:tcBorders>
                  <w:shd w:val="clear" w:color="000000" w:fill="FFFFFF"/>
                  <w:noWrap/>
                  <w:vAlign w:val="bottom"/>
                  <w:hideMark/>
                </w:tcPr>
                <w:p w14:paraId="70495864"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bottom w:val="nil"/>
                    <w:right w:val="nil"/>
                  </w:tcBorders>
                  <w:shd w:val="clear" w:color="000000" w:fill="FFFFFF"/>
                  <w:noWrap/>
                  <w:vAlign w:val="bottom"/>
                  <w:hideMark/>
                </w:tcPr>
                <w:p w14:paraId="48D0DEA7"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1,460.65</w:t>
                  </w:r>
                </w:p>
              </w:tc>
            </w:tr>
            <w:tr w:rsidR="00A022A3" w:rsidRPr="00A022A3" w14:paraId="37BDB72C" w14:textId="77777777" w:rsidTr="00A022A3">
              <w:trPr>
                <w:trHeight w:val="300"/>
              </w:trPr>
              <w:tc>
                <w:tcPr>
                  <w:tcW w:w="2100" w:type="dxa"/>
                  <w:tcBorders>
                    <w:top w:val="nil"/>
                    <w:left w:val="nil"/>
                    <w:bottom w:val="nil"/>
                    <w:right w:val="nil"/>
                  </w:tcBorders>
                  <w:shd w:val="clear" w:color="000000" w:fill="FFFFFF"/>
                  <w:noWrap/>
                  <w:vAlign w:val="bottom"/>
                  <w:hideMark/>
                </w:tcPr>
                <w:p w14:paraId="17970B74" w14:textId="77777777" w:rsidR="00A022A3" w:rsidRPr="00A022A3" w:rsidRDefault="00A022A3" w:rsidP="00A022A3">
                  <w:pPr>
                    <w:spacing w:after="0" w:line="240" w:lineRule="auto"/>
                    <w:rPr>
                      <w:rFonts w:eastAsia="Times New Roman" w:cs="Calibri"/>
                    </w:rPr>
                  </w:pPr>
                  <w:r w:rsidRPr="00A022A3">
                    <w:rPr>
                      <w:rFonts w:eastAsia="Times New Roman" w:cs="Calibri"/>
                    </w:rPr>
                    <w:t>Postmaster</w:t>
                  </w:r>
                </w:p>
              </w:tc>
              <w:tc>
                <w:tcPr>
                  <w:tcW w:w="1120" w:type="dxa"/>
                  <w:tcBorders>
                    <w:top w:val="nil"/>
                    <w:left w:val="nil"/>
                    <w:bottom w:val="nil"/>
                    <w:right w:val="nil"/>
                  </w:tcBorders>
                  <w:shd w:val="clear" w:color="000000" w:fill="FFFFFF"/>
                  <w:noWrap/>
                  <w:vAlign w:val="bottom"/>
                  <w:hideMark/>
                </w:tcPr>
                <w:p w14:paraId="189F30F1"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bottom w:val="nil"/>
                    <w:right w:val="nil"/>
                  </w:tcBorders>
                  <w:shd w:val="clear" w:color="000000" w:fill="FFFFFF"/>
                  <w:noWrap/>
                  <w:vAlign w:val="bottom"/>
                  <w:hideMark/>
                </w:tcPr>
                <w:p w14:paraId="2E255230" w14:textId="77777777" w:rsidR="00A022A3" w:rsidRPr="00A022A3" w:rsidRDefault="00A022A3" w:rsidP="00A022A3">
                  <w:pPr>
                    <w:spacing w:after="0" w:line="240" w:lineRule="auto"/>
                    <w:rPr>
                      <w:rFonts w:eastAsia="Times New Roman" w:cs="Calibri"/>
                    </w:rPr>
                  </w:pPr>
                  <w:r w:rsidRPr="00A022A3">
                    <w:rPr>
                      <w:rFonts w:eastAsia="Times New Roman" w:cs="Calibri"/>
                    </w:rPr>
                    <w:t xml:space="preserve">water bill postage </w:t>
                  </w:r>
                </w:p>
              </w:tc>
              <w:tc>
                <w:tcPr>
                  <w:tcW w:w="1620" w:type="dxa"/>
                  <w:tcBorders>
                    <w:top w:val="nil"/>
                    <w:left w:val="nil"/>
                    <w:bottom w:val="nil"/>
                    <w:right w:val="nil"/>
                  </w:tcBorders>
                  <w:shd w:val="clear" w:color="000000" w:fill="FFFFFF"/>
                  <w:noWrap/>
                  <w:vAlign w:val="bottom"/>
                  <w:hideMark/>
                </w:tcPr>
                <w:p w14:paraId="68CEBD99"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bottom w:val="nil"/>
                    <w:right w:val="nil"/>
                  </w:tcBorders>
                  <w:shd w:val="clear" w:color="000000" w:fill="FFFFFF"/>
                  <w:noWrap/>
                  <w:vAlign w:val="bottom"/>
                  <w:hideMark/>
                </w:tcPr>
                <w:p w14:paraId="5E4C7F55"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145.33</w:t>
                  </w:r>
                </w:p>
              </w:tc>
            </w:tr>
            <w:tr w:rsidR="00A022A3" w:rsidRPr="00A022A3" w14:paraId="081625F7" w14:textId="77777777" w:rsidTr="00A022A3">
              <w:trPr>
                <w:trHeight w:val="300"/>
              </w:trPr>
              <w:tc>
                <w:tcPr>
                  <w:tcW w:w="2100" w:type="dxa"/>
                  <w:tcBorders>
                    <w:top w:val="nil"/>
                    <w:left w:val="nil"/>
                    <w:bottom w:val="nil"/>
                    <w:right w:val="nil"/>
                  </w:tcBorders>
                  <w:shd w:val="clear" w:color="000000" w:fill="FFFFFF"/>
                  <w:noWrap/>
                  <w:vAlign w:val="bottom"/>
                  <w:hideMark/>
                </w:tcPr>
                <w:p w14:paraId="0428DDEB" w14:textId="77777777" w:rsidR="00A022A3" w:rsidRPr="00A022A3" w:rsidRDefault="00A022A3" w:rsidP="00A022A3">
                  <w:pPr>
                    <w:spacing w:after="0" w:line="240" w:lineRule="auto"/>
                    <w:rPr>
                      <w:rFonts w:eastAsia="Times New Roman" w:cs="Calibri"/>
                    </w:rPr>
                  </w:pPr>
                  <w:r w:rsidRPr="00A022A3">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2ED62610"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bottom w:val="nil"/>
                    <w:right w:val="nil"/>
                  </w:tcBorders>
                  <w:shd w:val="clear" w:color="000000" w:fill="FFFFFF"/>
                  <w:noWrap/>
                  <w:vAlign w:val="bottom"/>
                  <w:hideMark/>
                </w:tcPr>
                <w:p w14:paraId="687EF54C" w14:textId="77777777" w:rsidR="00A022A3" w:rsidRPr="00A022A3" w:rsidRDefault="00A022A3" w:rsidP="00A022A3">
                  <w:pPr>
                    <w:spacing w:after="0" w:line="240" w:lineRule="auto"/>
                    <w:rPr>
                      <w:rFonts w:eastAsia="Times New Roman" w:cs="Calibri"/>
                    </w:rPr>
                  </w:pPr>
                  <w:r w:rsidRPr="00A022A3">
                    <w:rPr>
                      <w:rFonts w:eastAsia="Times New Roman" w:cs="Calibri"/>
                    </w:rPr>
                    <w:t>monthly water excise tax</w:t>
                  </w:r>
                </w:p>
              </w:tc>
              <w:tc>
                <w:tcPr>
                  <w:tcW w:w="1620" w:type="dxa"/>
                  <w:tcBorders>
                    <w:top w:val="nil"/>
                    <w:left w:val="nil"/>
                    <w:bottom w:val="nil"/>
                    <w:right w:val="nil"/>
                  </w:tcBorders>
                  <w:shd w:val="clear" w:color="000000" w:fill="FFFFFF"/>
                  <w:noWrap/>
                  <w:vAlign w:val="bottom"/>
                  <w:hideMark/>
                </w:tcPr>
                <w:p w14:paraId="69955B5E"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bottom w:val="nil"/>
                    <w:right w:val="nil"/>
                  </w:tcBorders>
                  <w:shd w:val="clear" w:color="000000" w:fill="FFFFFF"/>
                  <w:noWrap/>
                  <w:vAlign w:val="bottom"/>
                  <w:hideMark/>
                </w:tcPr>
                <w:p w14:paraId="21DF2188"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517.41</w:t>
                  </w:r>
                </w:p>
              </w:tc>
            </w:tr>
            <w:tr w:rsidR="00A022A3" w:rsidRPr="00A022A3" w14:paraId="20A590B6" w14:textId="77777777" w:rsidTr="00A022A3">
              <w:trPr>
                <w:trHeight w:val="300"/>
              </w:trPr>
              <w:tc>
                <w:tcPr>
                  <w:tcW w:w="2100" w:type="dxa"/>
                  <w:tcBorders>
                    <w:top w:val="nil"/>
                    <w:left w:val="nil"/>
                    <w:right w:val="nil"/>
                  </w:tcBorders>
                  <w:shd w:val="clear" w:color="000000" w:fill="FFFFFF"/>
                  <w:noWrap/>
                  <w:vAlign w:val="bottom"/>
                  <w:hideMark/>
                </w:tcPr>
                <w:p w14:paraId="54BB3A1D" w14:textId="77777777" w:rsidR="00A022A3" w:rsidRPr="00A022A3" w:rsidRDefault="00A022A3" w:rsidP="00A022A3">
                  <w:pPr>
                    <w:spacing w:after="0" w:line="240" w:lineRule="auto"/>
                    <w:rPr>
                      <w:rFonts w:eastAsia="Times New Roman" w:cs="Calibri"/>
                    </w:rPr>
                  </w:pPr>
                  <w:r w:rsidRPr="00A022A3">
                    <w:rPr>
                      <w:rFonts w:eastAsia="Times New Roman" w:cs="Calibri"/>
                    </w:rPr>
                    <w:t>Wellmark</w:t>
                  </w:r>
                </w:p>
              </w:tc>
              <w:tc>
                <w:tcPr>
                  <w:tcW w:w="1120" w:type="dxa"/>
                  <w:tcBorders>
                    <w:top w:val="nil"/>
                    <w:left w:val="nil"/>
                    <w:right w:val="nil"/>
                  </w:tcBorders>
                  <w:shd w:val="clear" w:color="000000" w:fill="FFFFFF"/>
                  <w:noWrap/>
                  <w:vAlign w:val="bottom"/>
                  <w:hideMark/>
                </w:tcPr>
                <w:p w14:paraId="2DB14C05"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4680" w:type="dxa"/>
                  <w:tcBorders>
                    <w:top w:val="nil"/>
                    <w:left w:val="nil"/>
                    <w:right w:val="nil"/>
                  </w:tcBorders>
                  <w:shd w:val="clear" w:color="000000" w:fill="FFFFFF"/>
                  <w:noWrap/>
                  <w:vAlign w:val="bottom"/>
                  <w:hideMark/>
                </w:tcPr>
                <w:p w14:paraId="05BE1B5C" w14:textId="77777777" w:rsidR="00A022A3" w:rsidRPr="00A022A3" w:rsidRDefault="00A022A3" w:rsidP="00A022A3">
                  <w:pPr>
                    <w:spacing w:after="0" w:line="240" w:lineRule="auto"/>
                    <w:rPr>
                      <w:rFonts w:eastAsia="Times New Roman" w:cs="Calibri"/>
                    </w:rPr>
                  </w:pPr>
                  <w:r w:rsidRPr="00A022A3">
                    <w:rPr>
                      <w:rFonts w:eastAsia="Times New Roman" w:cs="Calibri"/>
                    </w:rPr>
                    <w:t>health insurance (May)</w:t>
                  </w:r>
                </w:p>
              </w:tc>
              <w:tc>
                <w:tcPr>
                  <w:tcW w:w="1620" w:type="dxa"/>
                  <w:tcBorders>
                    <w:top w:val="nil"/>
                    <w:left w:val="nil"/>
                    <w:right w:val="nil"/>
                  </w:tcBorders>
                  <w:shd w:val="clear" w:color="000000" w:fill="FFFFFF"/>
                  <w:noWrap/>
                  <w:vAlign w:val="bottom"/>
                  <w:hideMark/>
                </w:tcPr>
                <w:p w14:paraId="692C4D18" w14:textId="77777777" w:rsidR="00A022A3" w:rsidRPr="00A022A3" w:rsidRDefault="00A022A3" w:rsidP="00A022A3">
                  <w:pPr>
                    <w:spacing w:after="0" w:line="240" w:lineRule="auto"/>
                    <w:rPr>
                      <w:rFonts w:eastAsia="Times New Roman" w:cs="Calibri"/>
                    </w:rPr>
                  </w:pPr>
                  <w:r w:rsidRPr="00A022A3">
                    <w:rPr>
                      <w:rFonts w:eastAsia="Times New Roman" w:cs="Calibri"/>
                    </w:rPr>
                    <w:t> </w:t>
                  </w:r>
                </w:p>
              </w:tc>
              <w:tc>
                <w:tcPr>
                  <w:tcW w:w="1380" w:type="dxa"/>
                  <w:tcBorders>
                    <w:top w:val="nil"/>
                    <w:left w:val="nil"/>
                    <w:right w:val="nil"/>
                  </w:tcBorders>
                  <w:shd w:val="clear" w:color="000000" w:fill="FFFFFF"/>
                  <w:noWrap/>
                  <w:vAlign w:val="bottom"/>
                  <w:hideMark/>
                </w:tcPr>
                <w:p w14:paraId="63968628" w14:textId="77777777" w:rsidR="00A022A3" w:rsidRPr="00A022A3" w:rsidRDefault="00A022A3" w:rsidP="00A022A3">
                  <w:pPr>
                    <w:spacing w:after="0" w:line="240" w:lineRule="auto"/>
                    <w:jc w:val="right"/>
                    <w:rPr>
                      <w:rFonts w:eastAsia="Times New Roman" w:cs="Calibri"/>
                    </w:rPr>
                  </w:pPr>
                  <w:r w:rsidRPr="00A022A3">
                    <w:rPr>
                      <w:rFonts w:eastAsia="Times New Roman" w:cs="Calibri"/>
                    </w:rPr>
                    <w:t>5,369.17</w:t>
                  </w:r>
                </w:p>
              </w:tc>
            </w:tr>
          </w:tbl>
          <w:p w14:paraId="470B28C3" w14:textId="31E31BD0"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227955D" w14:textId="6B3380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399C011" w14:textId="6D4E2D7A"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C6A1742" w14:textId="624ADEB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D0AF29A" w14:textId="4003867A" w:rsidR="003D3E28" w:rsidRPr="003D3E28" w:rsidRDefault="003D3E28" w:rsidP="003D3E28">
            <w:pPr>
              <w:spacing w:after="0" w:line="240" w:lineRule="auto"/>
              <w:jc w:val="right"/>
              <w:rPr>
                <w:rFonts w:eastAsia="Times New Roman" w:cs="Calibri"/>
              </w:rPr>
            </w:pPr>
          </w:p>
        </w:tc>
      </w:tr>
      <w:tr w:rsidR="003D3E28" w:rsidRPr="003D3E28" w14:paraId="491A8342" w14:textId="77777777" w:rsidTr="008B1C94">
        <w:trPr>
          <w:trHeight w:val="300"/>
        </w:trPr>
        <w:tc>
          <w:tcPr>
            <w:tcW w:w="2100" w:type="dxa"/>
            <w:shd w:val="clear" w:color="000000" w:fill="FFFFFF"/>
            <w:noWrap/>
            <w:vAlign w:val="bottom"/>
          </w:tcPr>
          <w:p w14:paraId="7D8561BB" w14:textId="55F838E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1033847" w14:textId="11A3DA3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73929A49" w14:textId="16DC04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A35DFF3" w14:textId="7E22C49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FDD5534" w14:textId="70AED4B3" w:rsidR="003D3E28" w:rsidRPr="003D3E28" w:rsidRDefault="003D3E28" w:rsidP="003D3E28">
            <w:pPr>
              <w:spacing w:after="0" w:line="240" w:lineRule="auto"/>
              <w:jc w:val="right"/>
              <w:rPr>
                <w:rFonts w:eastAsia="Times New Roman" w:cs="Calibri"/>
              </w:rPr>
            </w:pPr>
          </w:p>
        </w:tc>
      </w:tr>
      <w:tr w:rsidR="003D3E28" w:rsidRPr="003D3E28" w14:paraId="7C8C4268"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8B1C94" w:rsidRPr="008B1C94" w14:paraId="327B7D7C" w14:textId="77777777" w:rsidTr="008B1C94">
              <w:trPr>
                <w:trHeight w:val="304"/>
              </w:trPr>
              <w:tc>
                <w:tcPr>
                  <w:tcW w:w="2100" w:type="dxa"/>
                  <w:tcBorders>
                    <w:top w:val="nil"/>
                    <w:right w:val="nil"/>
                  </w:tcBorders>
                  <w:shd w:val="clear" w:color="000000" w:fill="FFFFFF"/>
                  <w:noWrap/>
                  <w:vAlign w:val="bottom"/>
                  <w:hideMark/>
                </w:tcPr>
                <w:p w14:paraId="0C3D7DA9" w14:textId="77777777" w:rsidR="008B1C94" w:rsidRPr="008B1C94" w:rsidRDefault="008B1C94" w:rsidP="008B1C94">
                  <w:pPr>
                    <w:spacing w:after="0" w:line="240" w:lineRule="auto"/>
                    <w:rPr>
                      <w:rFonts w:eastAsia="Times New Roman" w:cs="Calibri"/>
                    </w:rPr>
                  </w:pPr>
                  <w:r w:rsidRPr="008B1C94">
                    <w:rPr>
                      <w:rFonts w:eastAsia="Times New Roman" w:cs="Calibri"/>
                    </w:rPr>
                    <w:t>Avoca Journal</w:t>
                  </w:r>
                </w:p>
              </w:tc>
              <w:tc>
                <w:tcPr>
                  <w:tcW w:w="1120" w:type="dxa"/>
                  <w:tcBorders>
                    <w:top w:val="nil"/>
                    <w:left w:val="nil"/>
                    <w:bottom w:val="nil"/>
                    <w:right w:val="nil"/>
                  </w:tcBorders>
                  <w:shd w:val="clear" w:color="000000" w:fill="FFFFFF"/>
                  <w:noWrap/>
                  <w:vAlign w:val="bottom"/>
                  <w:hideMark/>
                </w:tcPr>
                <w:p w14:paraId="2E0A72A5"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61DCEAE6" w14:textId="77777777" w:rsidR="008B1C94" w:rsidRPr="008B1C94" w:rsidRDefault="008B1C94" w:rsidP="008B1C94">
                  <w:pPr>
                    <w:spacing w:after="0" w:line="240" w:lineRule="auto"/>
                    <w:rPr>
                      <w:rFonts w:eastAsia="Times New Roman" w:cs="Calibri"/>
                    </w:rPr>
                  </w:pPr>
                  <w:r w:rsidRPr="008B1C94">
                    <w:rPr>
                      <w:rFonts w:eastAsia="Times New Roman" w:cs="Calibri"/>
                    </w:rPr>
                    <w:t>publishing</w:t>
                  </w:r>
                </w:p>
              </w:tc>
              <w:tc>
                <w:tcPr>
                  <w:tcW w:w="1620" w:type="dxa"/>
                  <w:tcBorders>
                    <w:top w:val="nil"/>
                    <w:left w:val="nil"/>
                    <w:bottom w:val="nil"/>
                    <w:right w:val="nil"/>
                  </w:tcBorders>
                  <w:shd w:val="clear" w:color="000000" w:fill="FFFFFF"/>
                  <w:noWrap/>
                  <w:vAlign w:val="bottom"/>
                  <w:hideMark/>
                </w:tcPr>
                <w:p w14:paraId="732C53EA"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069C3A76"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281.40</w:t>
                  </w:r>
                </w:p>
              </w:tc>
            </w:tr>
            <w:tr w:rsidR="008B1C94" w:rsidRPr="008B1C94" w14:paraId="220477AF" w14:textId="77777777" w:rsidTr="008B1C94">
              <w:trPr>
                <w:trHeight w:val="304"/>
              </w:trPr>
              <w:tc>
                <w:tcPr>
                  <w:tcW w:w="2100" w:type="dxa"/>
                  <w:tcBorders>
                    <w:top w:val="nil"/>
                    <w:bottom w:val="nil"/>
                    <w:right w:val="nil"/>
                  </w:tcBorders>
                  <w:shd w:val="clear" w:color="000000" w:fill="FFFFFF"/>
                  <w:noWrap/>
                  <w:vAlign w:val="bottom"/>
                  <w:hideMark/>
                </w:tcPr>
                <w:p w14:paraId="4689D5DD" w14:textId="77777777" w:rsidR="008B1C94" w:rsidRPr="008B1C94" w:rsidRDefault="008B1C94" w:rsidP="008B1C94">
                  <w:pPr>
                    <w:spacing w:after="0" w:line="240" w:lineRule="auto"/>
                    <w:rPr>
                      <w:rFonts w:eastAsia="Times New Roman" w:cs="Calibri"/>
                    </w:rPr>
                  </w:pPr>
                  <w:r w:rsidRPr="008B1C94">
                    <w:rPr>
                      <w:rFonts w:eastAsia="Times New Roman" w:cs="Calibri"/>
                    </w:rPr>
                    <w:t>Bomgaars</w:t>
                  </w:r>
                </w:p>
              </w:tc>
              <w:tc>
                <w:tcPr>
                  <w:tcW w:w="1120" w:type="dxa"/>
                  <w:tcBorders>
                    <w:top w:val="nil"/>
                    <w:left w:val="nil"/>
                    <w:bottom w:val="nil"/>
                    <w:right w:val="nil"/>
                  </w:tcBorders>
                  <w:shd w:val="clear" w:color="000000" w:fill="FFFFFF"/>
                  <w:noWrap/>
                  <w:vAlign w:val="bottom"/>
                  <w:hideMark/>
                </w:tcPr>
                <w:p w14:paraId="30DE54A1"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5C617A0E" w14:textId="77777777" w:rsidR="008B1C94" w:rsidRPr="008B1C94" w:rsidRDefault="008B1C94" w:rsidP="008B1C94">
                  <w:pPr>
                    <w:spacing w:after="0" w:line="240" w:lineRule="auto"/>
                    <w:rPr>
                      <w:rFonts w:eastAsia="Times New Roman" w:cs="Calibri"/>
                    </w:rPr>
                  </w:pPr>
                  <w:r w:rsidRPr="008B1C94">
                    <w:rPr>
                      <w:rFonts w:eastAsia="Times New Roman" w:cs="Calibri"/>
                    </w:rPr>
                    <w:t>Parks/Employee Clothing</w:t>
                  </w:r>
                </w:p>
              </w:tc>
              <w:tc>
                <w:tcPr>
                  <w:tcW w:w="1620" w:type="dxa"/>
                  <w:tcBorders>
                    <w:top w:val="nil"/>
                    <w:left w:val="nil"/>
                    <w:bottom w:val="nil"/>
                    <w:right w:val="nil"/>
                  </w:tcBorders>
                  <w:shd w:val="clear" w:color="000000" w:fill="FFFFFF"/>
                  <w:noWrap/>
                  <w:vAlign w:val="bottom"/>
                  <w:hideMark/>
                </w:tcPr>
                <w:p w14:paraId="22945590"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2FA32D0F"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205.47</w:t>
                  </w:r>
                </w:p>
              </w:tc>
            </w:tr>
            <w:tr w:rsidR="008B1C94" w:rsidRPr="008B1C94" w14:paraId="11665CBF" w14:textId="77777777" w:rsidTr="008B1C94">
              <w:trPr>
                <w:trHeight w:val="304"/>
              </w:trPr>
              <w:tc>
                <w:tcPr>
                  <w:tcW w:w="2100" w:type="dxa"/>
                  <w:tcBorders>
                    <w:top w:val="nil"/>
                    <w:bottom w:val="nil"/>
                    <w:right w:val="nil"/>
                  </w:tcBorders>
                  <w:shd w:val="clear" w:color="000000" w:fill="FFFFFF"/>
                  <w:noWrap/>
                  <w:vAlign w:val="bottom"/>
                  <w:hideMark/>
                </w:tcPr>
                <w:p w14:paraId="2070493F" w14:textId="77777777" w:rsidR="008B1C94" w:rsidRPr="008B1C94" w:rsidRDefault="008B1C94" w:rsidP="008B1C94">
                  <w:pPr>
                    <w:spacing w:after="0" w:line="240" w:lineRule="auto"/>
                    <w:rPr>
                      <w:rFonts w:eastAsia="Times New Roman" w:cs="Calibri"/>
                    </w:rPr>
                  </w:pPr>
                  <w:r w:rsidRPr="008B1C94">
                    <w:rPr>
                      <w:rFonts w:eastAsia="Times New Roman" w:cs="Calibri"/>
                    </w:rPr>
                    <w:t>CB Waterworks</w:t>
                  </w:r>
                </w:p>
              </w:tc>
              <w:tc>
                <w:tcPr>
                  <w:tcW w:w="1120" w:type="dxa"/>
                  <w:tcBorders>
                    <w:top w:val="nil"/>
                    <w:left w:val="nil"/>
                    <w:bottom w:val="nil"/>
                    <w:right w:val="nil"/>
                  </w:tcBorders>
                  <w:shd w:val="clear" w:color="000000" w:fill="FFFFFF"/>
                  <w:noWrap/>
                  <w:vAlign w:val="bottom"/>
                  <w:hideMark/>
                </w:tcPr>
                <w:p w14:paraId="0EB6B31B"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1201D5A6" w14:textId="77777777" w:rsidR="008B1C94" w:rsidRPr="008B1C94" w:rsidRDefault="008B1C94" w:rsidP="008B1C94">
                  <w:pPr>
                    <w:spacing w:after="0" w:line="240" w:lineRule="auto"/>
                    <w:rPr>
                      <w:rFonts w:eastAsia="Times New Roman" w:cs="Calibri"/>
                    </w:rPr>
                  </w:pPr>
                  <w:r w:rsidRPr="008B1C94">
                    <w:rPr>
                      <w:rFonts w:eastAsia="Times New Roman" w:cs="Calibri"/>
                    </w:rPr>
                    <w:t>Testing</w:t>
                  </w:r>
                </w:p>
              </w:tc>
              <w:tc>
                <w:tcPr>
                  <w:tcW w:w="1620" w:type="dxa"/>
                  <w:tcBorders>
                    <w:top w:val="nil"/>
                    <w:left w:val="nil"/>
                    <w:bottom w:val="nil"/>
                    <w:right w:val="nil"/>
                  </w:tcBorders>
                  <w:shd w:val="clear" w:color="000000" w:fill="FFFFFF"/>
                  <w:noWrap/>
                  <w:vAlign w:val="bottom"/>
                  <w:hideMark/>
                </w:tcPr>
                <w:p w14:paraId="6B6DF5AD"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7476ECC6"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25.00</w:t>
                  </w:r>
                </w:p>
              </w:tc>
            </w:tr>
            <w:tr w:rsidR="008B1C94" w:rsidRPr="008B1C94" w14:paraId="677368E2" w14:textId="77777777" w:rsidTr="008B1C94">
              <w:trPr>
                <w:trHeight w:val="300"/>
              </w:trPr>
              <w:tc>
                <w:tcPr>
                  <w:tcW w:w="2100" w:type="dxa"/>
                  <w:tcBorders>
                    <w:top w:val="nil"/>
                    <w:bottom w:val="nil"/>
                    <w:right w:val="nil"/>
                  </w:tcBorders>
                  <w:shd w:val="clear" w:color="000000" w:fill="FFFFFF"/>
                  <w:noWrap/>
                  <w:vAlign w:val="bottom"/>
                  <w:hideMark/>
                </w:tcPr>
                <w:p w14:paraId="1F00C5C2" w14:textId="77777777" w:rsidR="008B1C94" w:rsidRPr="008B1C94" w:rsidRDefault="008B1C94" w:rsidP="008B1C94">
                  <w:pPr>
                    <w:spacing w:after="0" w:line="240" w:lineRule="auto"/>
                    <w:rPr>
                      <w:rFonts w:eastAsia="Times New Roman" w:cs="Calibri"/>
                    </w:rPr>
                  </w:pPr>
                  <w:r w:rsidRPr="008B1C94">
                    <w:rPr>
                      <w:rFonts w:eastAsia="Times New Roman" w:cs="Calibri"/>
                    </w:rPr>
                    <w:lastRenderedPageBreak/>
                    <w:t>Danko</w:t>
                  </w:r>
                </w:p>
              </w:tc>
              <w:tc>
                <w:tcPr>
                  <w:tcW w:w="1120" w:type="dxa"/>
                  <w:tcBorders>
                    <w:top w:val="nil"/>
                    <w:left w:val="nil"/>
                    <w:bottom w:val="nil"/>
                    <w:right w:val="nil"/>
                  </w:tcBorders>
                  <w:shd w:val="clear" w:color="000000" w:fill="FFFFFF"/>
                  <w:noWrap/>
                  <w:vAlign w:val="bottom"/>
                  <w:hideMark/>
                </w:tcPr>
                <w:p w14:paraId="7BAF6A0E"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13849F56" w14:textId="77777777" w:rsidR="008B1C94" w:rsidRPr="008B1C94" w:rsidRDefault="008B1C94" w:rsidP="008B1C94">
                  <w:pPr>
                    <w:spacing w:after="0" w:line="240" w:lineRule="auto"/>
                    <w:rPr>
                      <w:rFonts w:eastAsia="Times New Roman" w:cs="Calibri"/>
                    </w:rPr>
                  </w:pPr>
                  <w:r w:rsidRPr="008B1C94">
                    <w:rPr>
                      <w:rFonts w:eastAsia="Times New Roman" w:cs="Calibri"/>
                    </w:rPr>
                    <w:t>Fire</w:t>
                  </w:r>
                </w:p>
              </w:tc>
              <w:tc>
                <w:tcPr>
                  <w:tcW w:w="1620" w:type="dxa"/>
                  <w:tcBorders>
                    <w:top w:val="nil"/>
                    <w:left w:val="nil"/>
                    <w:bottom w:val="nil"/>
                    <w:right w:val="nil"/>
                  </w:tcBorders>
                  <w:shd w:val="clear" w:color="000000" w:fill="FFFFFF"/>
                  <w:noWrap/>
                  <w:vAlign w:val="bottom"/>
                  <w:hideMark/>
                </w:tcPr>
                <w:p w14:paraId="61E170A5"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20AB51F2"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11,626.69</w:t>
                  </w:r>
                </w:p>
              </w:tc>
            </w:tr>
            <w:tr w:rsidR="008B1C94" w:rsidRPr="008B1C94" w14:paraId="387A1F48" w14:textId="77777777" w:rsidTr="008B1C94">
              <w:trPr>
                <w:trHeight w:val="300"/>
              </w:trPr>
              <w:tc>
                <w:tcPr>
                  <w:tcW w:w="2100" w:type="dxa"/>
                  <w:tcBorders>
                    <w:top w:val="nil"/>
                    <w:bottom w:val="nil"/>
                    <w:right w:val="nil"/>
                  </w:tcBorders>
                  <w:shd w:val="clear" w:color="000000" w:fill="FFFFFF"/>
                  <w:noWrap/>
                  <w:vAlign w:val="bottom"/>
                  <w:hideMark/>
                </w:tcPr>
                <w:p w14:paraId="518B9A3D" w14:textId="77777777" w:rsidR="008B1C94" w:rsidRPr="008B1C94" w:rsidRDefault="008B1C94" w:rsidP="008B1C94">
                  <w:pPr>
                    <w:spacing w:after="0" w:line="240" w:lineRule="auto"/>
                    <w:rPr>
                      <w:rFonts w:eastAsia="Times New Roman" w:cs="Calibri"/>
                    </w:rPr>
                  </w:pPr>
                  <w:r w:rsidRPr="008B1C94">
                    <w:rPr>
                      <w:rFonts w:eastAsia="Times New Roman" w:cs="Calibri"/>
                    </w:rPr>
                    <w:t>Emergency Apparatus</w:t>
                  </w:r>
                </w:p>
              </w:tc>
              <w:tc>
                <w:tcPr>
                  <w:tcW w:w="1120" w:type="dxa"/>
                  <w:tcBorders>
                    <w:top w:val="nil"/>
                    <w:left w:val="nil"/>
                    <w:bottom w:val="nil"/>
                    <w:right w:val="nil"/>
                  </w:tcBorders>
                  <w:shd w:val="clear" w:color="000000" w:fill="FFFFFF"/>
                  <w:noWrap/>
                  <w:vAlign w:val="bottom"/>
                  <w:hideMark/>
                </w:tcPr>
                <w:p w14:paraId="73A904D4"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362B1DB8" w14:textId="77777777" w:rsidR="008B1C94" w:rsidRPr="008B1C94" w:rsidRDefault="008B1C94" w:rsidP="008B1C94">
                  <w:pPr>
                    <w:spacing w:after="0" w:line="240" w:lineRule="auto"/>
                    <w:rPr>
                      <w:rFonts w:eastAsia="Times New Roman" w:cs="Calibri"/>
                    </w:rPr>
                  </w:pPr>
                  <w:r w:rsidRPr="008B1C94">
                    <w:rPr>
                      <w:rFonts w:eastAsia="Times New Roman" w:cs="Calibri"/>
                    </w:rPr>
                    <w:t>Pumper Truck Air Horn</w:t>
                  </w:r>
                </w:p>
              </w:tc>
              <w:tc>
                <w:tcPr>
                  <w:tcW w:w="1620" w:type="dxa"/>
                  <w:tcBorders>
                    <w:top w:val="nil"/>
                    <w:left w:val="nil"/>
                    <w:bottom w:val="nil"/>
                    <w:right w:val="nil"/>
                  </w:tcBorders>
                  <w:shd w:val="clear" w:color="000000" w:fill="FFFFFF"/>
                  <w:noWrap/>
                  <w:vAlign w:val="bottom"/>
                  <w:hideMark/>
                </w:tcPr>
                <w:p w14:paraId="2F1FFA7B"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78D903F7"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973.90</w:t>
                  </w:r>
                </w:p>
              </w:tc>
            </w:tr>
            <w:tr w:rsidR="008B1C94" w:rsidRPr="008B1C94" w14:paraId="02E6A574" w14:textId="77777777" w:rsidTr="008B1C94">
              <w:trPr>
                <w:trHeight w:val="300"/>
              </w:trPr>
              <w:tc>
                <w:tcPr>
                  <w:tcW w:w="2100" w:type="dxa"/>
                  <w:tcBorders>
                    <w:top w:val="nil"/>
                    <w:bottom w:val="nil"/>
                    <w:right w:val="nil"/>
                  </w:tcBorders>
                  <w:shd w:val="clear" w:color="000000" w:fill="FFFFFF"/>
                  <w:noWrap/>
                  <w:vAlign w:val="bottom"/>
                  <w:hideMark/>
                </w:tcPr>
                <w:p w14:paraId="400ECD12" w14:textId="360E1426" w:rsidR="008B1C94" w:rsidRPr="008B1C94" w:rsidRDefault="008B1C94" w:rsidP="008B1C94">
                  <w:pPr>
                    <w:spacing w:after="0" w:line="240" w:lineRule="auto"/>
                    <w:rPr>
                      <w:rFonts w:eastAsia="Times New Roman" w:cs="Calibri"/>
                    </w:rPr>
                  </w:pPr>
                  <w:r w:rsidRPr="008B1C94">
                    <w:rPr>
                      <w:rFonts w:eastAsia="Times New Roman" w:cs="Calibri"/>
                    </w:rPr>
                    <w:t>Fastenal</w:t>
                  </w:r>
                </w:p>
              </w:tc>
              <w:tc>
                <w:tcPr>
                  <w:tcW w:w="1120" w:type="dxa"/>
                  <w:tcBorders>
                    <w:top w:val="nil"/>
                    <w:left w:val="nil"/>
                    <w:bottom w:val="nil"/>
                    <w:right w:val="nil"/>
                  </w:tcBorders>
                  <w:shd w:val="clear" w:color="000000" w:fill="FFFFFF"/>
                  <w:noWrap/>
                  <w:vAlign w:val="bottom"/>
                  <w:hideMark/>
                </w:tcPr>
                <w:p w14:paraId="12DE030F"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6A280FEB" w14:textId="0670C135" w:rsidR="008B1C94" w:rsidRPr="008B1C94" w:rsidRDefault="008B1C94" w:rsidP="008B1C94">
                  <w:pPr>
                    <w:spacing w:after="0" w:line="240" w:lineRule="auto"/>
                    <w:rPr>
                      <w:rFonts w:eastAsia="Times New Roman" w:cs="Calibri"/>
                    </w:rPr>
                  </w:pPr>
                  <w:r w:rsidRPr="008B1C94">
                    <w:rPr>
                      <w:rFonts w:eastAsia="Times New Roman" w:cs="Calibri"/>
                    </w:rPr>
                    <w:t>Batteries - Fire</w:t>
                  </w:r>
                </w:p>
              </w:tc>
              <w:tc>
                <w:tcPr>
                  <w:tcW w:w="1620" w:type="dxa"/>
                  <w:tcBorders>
                    <w:top w:val="nil"/>
                    <w:left w:val="nil"/>
                    <w:bottom w:val="nil"/>
                    <w:right w:val="nil"/>
                  </w:tcBorders>
                  <w:shd w:val="clear" w:color="000000" w:fill="FFFFFF"/>
                  <w:noWrap/>
                  <w:vAlign w:val="bottom"/>
                  <w:hideMark/>
                </w:tcPr>
                <w:p w14:paraId="1DF7906D"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3D6C6836"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273.40</w:t>
                  </w:r>
                </w:p>
              </w:tc>
            </w:tr>
            <w:tr w:rsidR="008B1C94" w:rsidRPr="008B1C94" w14:paraId="7B76C6BB" w14:textId="77777777" w:rsidTr="008B1C94">
              <w:trPr>
                <w:trHeight w:val="300"/>
              </w:trPr>
              <w:tc>
                <w:tcPr>
                  <w:tcW w:w="3220" w:type="dxa"/>
                  <w:gridSpan w:val="2"/>
                  <w:tcBorders>
                    <w:top w:val="nil"/>
                    <w:bottom w:val="nil"/>
                    <w:right w:val="nil"/>
                  </w:tcBorders>
                  <w:shd w:val="clear" w:color="000000" w:fill="FFFFFF"/>
                  <w:noWrap/>
                  <w:vAlign w:val="bottom"/>
                  <w:hideMark/>
                </w:tcPr>
                <w:p w14:paraId="656611B4" w14:textId="379D1714" w:rsidR="008B1C94" w:rsidRPr="008B1C94" w:rsidRDefault="008B1C94" w:rsidP="008B1C94">
                  <w:pPr>
                    <w:spacing w:after="0" w:line="240" w:lineRule="auto"/>
                    <w:rPr>
                      <w:rFonts w:eastAsia="Times New Roman" w:cs="Calibri"/>
                    </w:rPr>
                  </w:pPr>
                  <w:r w:rsidRPr="008B1C94">
                    <w:rPr>
                      <w:rFonts w:eastAsia="Times New Roman" w:cs="Calibri"/>
                    </w:rPr>
                    <w:t>Golden hills Conservation</w:t>
                  </w:r>
                </w:p>
              </w:tc>
              <w:tc>
                <w:tcPr>
                  <w:tcW w:w="4680" w:type="dxa"/>
                  <w:tcBorders>
                    <w:top w:val="nil"/>
                    <w:left w:val="nil"/>
                    <w:bottom w:val="nil"/>
                    <w:right w:val="nil"/>
                  </w:tcBorders>
                  <w:shd w:val="clear" w:color="000000" w:fill="FFFFFF"/>
                  <w:noWrap/>
                  <w:vAlign w:val="bottom"/>
                  <w:hideMark/>
                </w:tcPr>
                <w:p w14:paraId="17C219EF" w14:textId="77777777" w:rsidR="008B1C94" w:rsidRPr="008B1C94" w:rsidRDefault="008B1C94" w:rsidP="008B1C94">
                  <w:pPr>
                    <w:spacing w:after="0" w:line="240" w:lineRule="auto"/>
                    <w:rPr>
                      <w:rFonts w:eastAsia="Times New Roman" w:cs="Calibri"/>
                    </w:rPr>
                  </w:pPr>
                  <w:r w:rsidRPr="008B1C94">
                    <w:rPr>
                      <w:rFonts w:eastAsia="Times New Roman" w:cs="Calibri"/>
                    </w:rPr>
                    <w:t>Grant Flowers</w:t>
                  </w:r>
                </w:p>
              </w:tc>
              <w:tc>
                <w:tcPr>
                  <w:tcW w:w="1620" w:type="dxa"/>
                  <w:tcBorders>
                    <w:top w:val="nil"/>
                    <w:left w:val="nil"/>
                    <w:bottom w:val="nil"/>
                    <w:right w:val="nil"/>
                  </w:tcBorders>
                  <w:shd w:val="clear" w:color="000000" w:fill="FFFFFF"/>
                  <w:noWrap/>
                  <w:vAlign w:val="bottom"/>
                  <w:hideMark/>
                </w:tcPr>
                <w:p w14:paraId="0C69B3C1"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4E21A2FE"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500.00</w:t>
                  </w:r>
                </w:p>
              </w:tc>
            </w:tr>
            <w:tr w:rsidR="008B1C94" w:rsidRPr="008B1C94" w14:paraId="134EBBBA" w14:textId="77777777" w:rsidTr="008B1C94">
              <w:trPr>
                <w:trHeight w:val="300"/>
              </w:trPr>
              <w:tc>
                <w:tcPr>
                  <w:tcW w:w="2100" w:type="dxa"/>
                  <w:tcBorders>
                    <w:top w:val="nil"/>
                    <w:bottom w:val="nil"/>
                    <w:right w:val="nil"/>
                  </w:tcBorders>
                  <w:shd w:val="clear" w:color="000000" w:fill="FFFFFF"/>
                  <w:noWrap/>
                  <w:vAlign w:val="bottom"/>
                  <w:hideMark/>
                </w:tcPr>
                <w:p w14:paraId="16B2F9AF" w14:textId="77777777" w:rsidR="008B1C94" w:rsidRPr="008B1C94" w:rsidRDefault="008B1C94" w:rsidP="008B1C94">
                  <w:pPr>
                    <w:spacing w:after="0" w:line="240" w:lineRule="auto"/>
                    <w:rPr>
                      <w:rFonts w:eastAsia="Times New Roman" w:cs="Calibri"/>
                    </w:rPr>
                  </w:pPr>
                  <w:r w:rsidRPr="008B1C94">
                    <w:rPr>
                      <w:rFonts w:eastAsia="Times New Roman" w:cs="Calibri"/>
                    </w:rPr>
                    <w:t>Holtz Service</w:t>
                  </w:r>
                </w:p>
              </w:tc>
              <w:tc>
                <w:tcPr>
                  <w:tcW w:w="1120" w:type="dxa"/>
                  <w:tcBorders>
                    <w:top w:val="nil"/>
                    <w:left w:val="nil"/>
                    <w:bottom w:val="nil"/>
                    <w:right w:val="nil"/>
                  </w:tcBorders>
                  <w:shd w:val="clear" w:color="000000" w:fill="FFFFFF"/>
                  <w:noWrap/>
                  <w:vAlign w:val="bottom"/>
                  <w:hideMark/>
                </w:tcPr>
                <w:p w14:paraId="6B216AE4"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7C0E8F21" w14:textId="77777777" w:rsidR="008B1C94" w:rsidRPr="008B1C94" w:rsidRDefault="008B1C94" w:rsidP="008B1C94">
                  <w:pPr>
                    <w:spacing w:after="0" w:line="240" w:lineRule="auto"/>
                    <w:rPr>
                      <w:rFonts w:eastAsia="Times New Roman" w:cs="Calibri"/>
                    </w:rPr>
                  </w:pPr>
                  <w:r w:rsidRPr="008B1C94">
                    <w:rPr>
                      <w:rFonts w:eastAsia="Times New Roman" w:cs="Calibri"/>
                    </w:rPr>
                    <w:t>Mower Gas Cap/gauge wheel</w:t>
                  </w:r>
                </w:p>
              </w:tc>
              <w:tc>
                <w:tcPr>
                  <w:tcW w:w="1620" w:type="dxa"/>
                  <w:tcBorders>
                    <w:top w:val="nil"/>
                    <w:left w:val="nil"/>
                    <w:bottom w:val="nil"/>
                    <w:right w:val="nil"/>
                  </w:tcBorders>
                  <w:shd w:val="clear" w:color="000000" w:fill="FFFFFF"/>
                  <w:noWrap/>
                  <w:vAlign w:val="bottom"/>
                  <w:hideMark/>
                </w:tcPr>
                <w:p w14:paraId="5595F12E"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745245DA"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72.41</w:t>
                  </w:r>
                </w:p>
              </w:tc>
            </w:tr>
            <w:tr w:rsidR="008B1C94" w:rsidRPr="008B1C94" w14:paraId="6DA612A0" w14:textId="77777777" w:rsidTr="008B1C94">
              <w:trPr>
                <w:trHeight w:val="304"/>
              </w:trPr>
              <w:tc>
                <w:tcPr>
                  <w:tcW w:w="2100" w:type="dxa"/>
                  <w:tcBorders>
                    <w:top w:val="nil"/>
                    <w:bottom w:val="nil"/>
                    <w:right w:val="nil"/>
                  </w:tcBorders>
                  <w:shd w:val="clear" w:color="000000" w:fill="FFFFFF"/>
                  <w:noWrap/>
                  <w:vAlign w:val="bottom"/>
                  <w:hideMark/>
                </w:tcPr>
                <w:p w14:paraId="4E84880A" w14:textId="77777777" w:rsidR="008B1C94" w:rsidRPr="008B1C94" w:rsidRDefault="008B1C94" w:rsidP="008B1C94">
                  <w:pPr>
                    <w:spacing w:after="0" w:line="240" w:lineRule="auto"/>
                    <w:rPr>
                      <w:rFonts w:eastAsia="Times New Roman" w:cs="Calibri"/>
                    </w:rPr>
                  </w:pPr>
                  <w:r w:rsidRPr="008B1C94">
                    <w:rPr>
                      <w:rFonts w:eastAsia="Times New Roman" w:cs="Calibri"/>
                    </w:rPr>
                    <w:t>Iowa Workers Comp</w:t>
                  </w:r>
                </w:p>
              </w:tc>
              <w:tc>
                <w:tcPr>
                  <w:tcW w:w="1120" w:type="dxa"/>
                  <w:tcBorders>
                    <w:top w:val="nil"/>
                    <w:left w:val="nil"/>
                    <w:bottom w:val="nil"/>
                    <w:right w:val="nil"/>
                  </w:tcBorders>
                  <w:shd w:val="clear" w:color="000000" w:fill="FFFFFF"/>
                  <w:noWrap/>
                  <w:vAlign w:val="bottom"/>
                  <w:hideMark/>
                </w:tcPr>
                <w:p w14:paraId="4D63CDAF"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08D69B8D" w14:textId="77777777" w:rsidR="008B1C94" w:rsidRPr="008B1C94" w:rsidRDefault="008B1C94" w:rsidP="008B1C94">
                  <w:pPr>
                    <w:spacing w:after="0" w:line="240" w:lineRule="auto"/>
                    <w:rPr>
                      <w:rFonts w:eastAsia="Times New Roman" w:cs="Calibri"/>
                    </w:rPr>
                  </w:pPr>
                  <w:r w:rsidRPr="008B1C94">
                    <w:rPr>
                      <w:rFonts w:eastAsia="Times New Roman" w:cs="Calibri"/>
                    </w:rPr>
                    <w:t>premium 26-27</w:t>
                  </w:r>
                </w:p>
              </w:tc>
              <w:tc>
                <w:tcPr>
                  <w:tcW w:w="1620" w:type="dxa"/>
                  <w:tcBorders>
                    <w:top w:val="nil"/>
                    <w:left w:val="nil"/>
                    <w:bottom w:val="nil"/>
                    <w:right w:val="nil"/>
                  </w:tcBorders>
                  <w:shd w:val="clear" w:color="000000" w:fill="FFFFFF"/>
                  <w:noWrap/>
                  <w:vAlign w:val="bottom"/>
                  <w:hideMark/>
                </w:tcPr>
                <w:p w14:paraId="2C1A360F"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04989C05"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1,380.00</w:t>
                  </w:r>
                </w:p>
              </w:tc>
            </w:tr>
            <w:tr w:rsidR="008B1C94" w:rsidRPr="008B1C94" w14:paraId="265E03D6" w14:textId="77777777" w:rsidTr="008B1C94">
              <w:trPr>
                <w:trHeight w:val="300"/>
              </w:trPr>
              <w:tc>
                <w:tcPr>
                  <w:tcW w:w="2100" w:type="dxa"/>
                  <w:tcBorders>
                    <w:top w:val="nil"/>
                    <w:bottom w:val="nil"/>
                    <w:right w:val="nil"/>
                  </w:tcBorders>
                  <w:shd w:val="clear" w:color="000000" w:fill="FFFFFF"/>
                  <w:noWrap/>
                  <w:vAlign w:val="bottom"/>
                  <w:hideMark/>
                </w:tcPr>
                <w:p w14:paraId="172587C7" w14:textId="77777777" w:rsidR="008B1C94" w:rsidRPr="008B1C94" w:rsidRDefault="008B1C94" w:rsidP="008B1C94">
                  <w:pPr>
                    <w:spacing w:after="0" w:line="240" w:lineRule="auto"/>
                    <w:rPr>
                      <w:rFonts w:eastAsia="Times New Roman" w:cs="Calibri"/>
                    </w:rPr>
                  </w:pPr>
                  <w:r w:rsidRPr="008B1C94">
                    <w:rPr>
                      <w:rFonts w:eastAsia="Times New Roman" w:cs="Calibri"/>
                    </w:rPr>
                    <w:t>K. Zimmerman</w:t>
                  </w:r>
                </w:p>
              </w:tc>
              <w:tc>
                <w:tcPr>
                  <w:tcW w:w="1120" w:type="dxa"/>
                  <w:tcBorders>
                    <w:top w:val="nil"/>
                    <w:left w:val="nil"/>
                    <w:bottom w:val="nil"/>
                    <w:right w:val="nil"/>
                  </w:tcBorders>
                  <w:shd w:val="clear" w:color="000000" w:fill="FFFFFF"/>
                  <w:noWrap/>
                  <w:vAlign w:val="bottom"/>
                  <w:hideMark/>
                </w:tcPr>
                <w:p w14:paraId="15D69651"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64515DAB" w14:textId="1DA9330F" w:rsidR="008B1C94" w:rsidRPr="008B1C94" w:rsidRDefault="008B1C94" w:rsidP="008B1C94">
                  <w:pPr>
                    <w:spacing w:after="0" w:line="240" w:lineRule="auto"/>
                    <w:rPr>
                      <w:rFonts w:eastAsia="Times New Roman" w:cs="Calibri"/>
                    </w:rPr>
                  </w:pPr>
                  <w:r w:rsidRPr="008B1C94">
                    <w:rPr>
                      <w:rFonts w:eastAsia="Times New Roman" w:cs="Calibri"/>
                    </w:rPr>
                    <w:t>Tree Reimbursement</w:t>
                  </w:r>
                </w:p>
              </w:tc>
              <w:tc>
                <w:tcPr>
                  <w:tcW w:w="1620" w:type="dxa"/>
                  <w:tcBorders>
                    <w:top w:val="nil"/>
                    <w:left w:val="nil"/>
                    <w:bottom w:val="nil"/>
                    <w:right w:val="nil"/>
                  </w:tcBorders>
                  <w:shd w:val="clear" w:color="000000" w:fill="FFFFFF"/>
                  <w:noWrap/>
                  <w:vAlign w:val="bottom"/>
                  <w:hideMark/>
                </w:tcPr>
                <w:p w14:paraId="20834476"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66E62673"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1,283.69</w:t>
                  </w:r>
                </w:p>
              </w:tc>
            </w:tr>
            <w:tr w:rsidR="008B1C94" w:rsidRPr="008B1C94" w14:paraId="1D31751D" w14:textId="77777777" w:rsidTr="008B1C94">
              <w:trPr>
                <w:trHeight w:val="300"/>
              </w:trPr>
              <w:tc>
                <w:tcPr>
                  <w:tcW w:w="2100" w:type="dxa"/>
                  <w:tcBorders>
                    <w:top w:val="nil"/>
                    <w:bottom w:val="nil"/>
                    <w:right w:val="nil"/>
                  </w:tcBorders>
                  <w:shd w:val="clear" w:color="000000" w:fill="FFFFFF"/>
                  <w:noWrap/>
                  <w:vAlign w:val="bottom"/>
                  <w:hideMark/>
                </w:tcPr>
                <w:p w14:paraId="7FC5FE75" w14:textId="77777777" w:rsidR="008B1C94" w:rsidRPr="008B1C94" w:rsidRDefault="008B1C94" w:rsidP="008B1C94">
                  <w:pPr>
                    <w:spacing w:after="0" w:line="240" w:lineRule="auto"/>
                    <w:rPr>
                      <w:rFonts w:eastAsia="Times New Roman" w:cs="Calibri"/>
                    </w:rPr>
                  </w:pPr>
                  <w:r w:rsidRPr="008B1C94">
                    <w:rPr>
                      <w:rFonts w:eastAsia="Times New Roman" w:cs="Calibri"/>
                    </w:rPr>
                    <w:t>Marne Elk Horn</w:t>
                  </w:r>
                </w:p>
              </w:tc>
              <w:tc>
                <w:tcPr>
                  <w:tcW w:w="1120" w:type="dxa"/>
                  <w:tcBorders>
                    <w:top w:val="nil"/>
                    <w:left w:val="nil"/>
                    <w:bottom w:val="nil"/>
                    <w:right w:val="nil"/>
                  </w:tcBorders>
                  <w:shd w:val="clear" w:color="000000" w:fill="FFFFFF"/>
                  <w:noWrap/>
                  <w:vAlign w:val="bottom"/>
                  <w:hideMark/>
                </w:tcPr>
                <w:p w14:paraId="69BFC6E9"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7D3ED4F2" w14:textId="77777777" w:rsidR="008B1C94" w:rsidRPr="008B1C94" w:rsidRDefault="008B1C94" w:rsidP="008B1C94">
                  <w:pPr>
                    <w:spacing w:after="0" w:line="240" w:lineRule="auto"/>
                    <w:rPr>
                      <w:rFonts w:eastAsia="Times New Roman" w:cs="Calibri"/>
                    </w:rPr>
                  </w:pPr>
                  <w:r w:rsidRPr="008B1C94">
                    <w:rPr>
                      <w:rFonts w:eastAsia="Times New Roman" w:cs="Calibri"/>
                    </w:rPr>
                    <w:t>Phone Bill</w:t>
                  </w:r>
                </w:p>
              </w:tc>
              <w:tc>
                <w:tcPr>
                  <w:tcW w:w="1620" w:type="dxa"/>
                  <w:tcBorders>
                    <w:top w:val="nil"/>
                    <w:left w:val="nil"/>
                    <w:bottom w:val="nil"/>
                    <w:right w:val="nil"/>
                  </w:tcBorders>
                  <w:shd w:val="clear" w:color="000000" w:fill="FFFFFF"/>
                  <w:noWrap/>
                  <w:vAlign w:val="bottom"/>
                  <w:hideMark/>
                </w:tcPr>
                <w:p w14:paraId="6E7C553A"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32DE8217"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172.28</w:t>
                  </w:r>
                </w:p>
              </w:tc>
            </w:tr>
            <w:tr w:rsidR="008B1C94" w:rsidRPr="008B1C94" w14:paraId="34309FEA" w14:textId="77777777" w:rsidTr="008B1C94">
              <w:trPr>
                <w:trHeight w:val="300"/>
              </w:trPr>
              <w:tc>
                <w:tcPr>
                  <w:tcW w:w="2100" w:type="dxa"/>
                  <w:tcBorders>
                    <w:top w:val="nil"/>
                    <w:bottom w:val="nil"/>
                    <w:right w:val="nil"/>
                  </w:tcBorders>
                  <w:shd w:val="clear" w:color="000000" w:fill="FFFFFF"/>
                  <w:noWrap/>
                  <w:vAlign w:val="bottom"/>
                  <w:hideMark/>
                </w:tcPr>
                <w:p w14:paraId="0D669B53"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xml:space="preserve">McClure </w:t>
                  </w:r>
                </w:p>
              </w:tc>
              <w:tc>
                <w:tcPr>
                  <w:tcW w:w="1120" w:type="dxa"/>
                  <w:tcBorders>
                    <w:top w:val="nil"/>
                    <w:left w:val="nil"/>
                    <w:bottom w:val="nil"/>
                    <w:right w:val="nil"/>
                  </w:tcBorders>
                  <w:shd w:val="clear" w:color="000000" w:fill="FFFFFF"/>
                  <w:noWrap/>
                  <w:vAlign w:val="bottom"/>
                  <w:hideMark/>
                </w:tcPr>
                <w:p w14:paraId="34618510"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1C3A7C59"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City Planning</w:t>
                  </w:r>
                  <w:r w:rsidRPr="008B1C94">
                    <w:rPr>
                      <w:rFonts w:eastAsia="Times New Roman" w:cs="Calibri"/>
                    </w:rPr>
                    <w:t>/North 40 design</w:t>
                  </w:r>
                </w:p>
              </w:tc>
              <w:tc>
                <w:tcPr>
                  <w:tcW w:w="1620" w:type="dxa"/>
                  <w:tcBorders>
                    <w:top w:val="nil"/>
                    <w:left w:val="nil"/>
                    <w:bottom w:val="nil"/>
                    <w:right w:val="nil"/>
                  </w:tcBorders>
                  <w:shd w:val="clear" w:color="000000" w:fill="FFFFFF"/>
                  <w:noWrap/>
                  <w:vAlign w:val="bottom"/>
                  <w:hideMark/>
                </w:tcPr>
                <w:p w14:paraId="0AC12B64"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2FAA52A0"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8,000.00</w:t>
                  </w:r>
                </w:p>
              </w:tc>
            </w:tr>
            <w:tr w:rsidR="008B1C94" w:rsidRPr="008B1C94" w14:paraId="2A5C8941" w14:textId="77777777" w:rsidTr="008B1C94">
              <w:trPr>
                <w:trHeight w:val="300"/>
              </w:trPr>
              <w:tc>
                <w:tcPr>
                  <w:tcW w:w="2100" w:type="dxa"/>
                  <w:tcBorders>
                    <w:top w:val="nil"/>
                    <w:bottom w:val="nil"/>
                    <w:right w:val="nil"/>
                  </w:tcBorders>
                  <w:shd w:val="clear" w:color="000000" w:fill="FFFFFF"/>
                  <w:noWrap/>
                  <w:vAlign w:val="bottom"/>
                  <w:hideMark/>
                </w:tcPr>
                <w:p w14:paraId="48739B0A" w14:textId="77777777" w:rsidR="008B1C94" w:rsidRPr="008B1C94" w:rsidRDefault="008B1C94" w:rsidP="008B1C94">
                  <w:pPr>
                    <w:spacing w:after="0" w:line="240" w:lineRule="auto"/>
                    <w:rPr>
                      <w:rFonts w:eastAsia="Times New Roman" w:cs="Calibri"/>
                    </w:rPr>
                  </w:pPr>
                  <w:r w:rsidRPr="008B1C94">
                    <w:rPr>
                      <w:rFonts w:eastAsia="Times New Roman" w:cs="Calibri"/>
                    </w:rPr>
                    <w:t>Menards</w:t>
                  </w:r>
                </w:p>
              </w:tc>
              <w:tc>
                <w:tcPr>
                  <w:tcW w:w="1120" w:type="dxa"/>
                  <w:tcBorders>
                    <w:top w:val="nil"/>
                    <w:left w:val="nil"/>
                    <w:bottom w:val="nil"/>
                    <w:right w:val="nil"/>
                  </w:tcBorders>
                  <w:shd w:val="clear" w:color="000000" w:fill="FFFFFF"/>
                  <w:noWrap/>
                  <w:vAlign w:val="bottom"/>
                  <w:hideMark/>
                </w:tcPr>
                <w:p w14:paraId="160FAFF8"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w:t>
                  </w:r>
                </w:p>
              </w:tc>
              <w:tc>
                <w:tcPr>
                  <w:tcW w:w="4680" w:type="dxa"/>
                  <w:tcBorders>
                    <w:top w:val="nil"/>
                    <w:left w:val="nil"/>
                    <w:bottom w:val="nil"/>
                    <w:right w:val="nil"/>
                  </w:tcBorders>
                  <w:shd w:val="clear" w:color="000000" w:fill="FFFFFF"/>
                  <w:noWrap/>
                  <w:vAlign w:val="bottom"/>
                  <w:hideMark/>
                </w:tcPr>
                <w:p w14:paraId="72DE6EB2" w14:textId="77777777" w:rsidR="008B1C94" w:rsidRPr="008B1C94" w:rsidRDefault="008B1C94" w:rsidP="008B1C94">
                  <w:pPr>
                    <w:spacing w:after="0" w:line="240" w:lineRule="auto"/>
                    <w:rPr>
                      <w:rFonts w:eastAsia="Times New Roman" w:cs="Calibri"/>
                    </w:rPr>
                  </w:pPr>
                  <w:r w:rsidRPr="008B1C94">
                    <w:rPr>
                      <w:rFonts w:eastAsia="Times New Roman" w:cs="Calibri"/>
                    </w:rPr>
                    <w:t>Weed killer/city supplies</w:t>
                  </w:r>
                </w:p>
              </w:tc>
              <w:tc>
                <w:tcPr>
                  <w:tcW w:w="1620" w:type="dxa"/>
                  <w:tcBorders>
                    <w:top w:val="nil"/>
                    <w:left w:val="nil"/>
                    <w:bottom w:val="nil"/>
                    <w:right w:val="nil"/>
                  </w:tcBorders>
                  <w:shd w:val="clear" w:color="000000" w:fill="FFFFFF"/>
                  <w:noWrap/>
                  <w:vAlign w:val="bottom"/>
                  <w:hideMark/>
                </w:tcPr>
                <w:p w14:paraId="5A4985F1"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w:t>
                  </w:r>
                </w:p>
              </w:tc>
              <w:tc>
                <w:tcPr>
                  <w:tcW w:w="1380" w:type="dxa"/>
                  <w:tcBorders>
                    <w:top w:val="nil"/>
                    <w:left w:val="nil"/>
                    <w:bottom w:val="nil"/>
                    <w:right w:val="nil"/>
                  </w:tcBorders>
                  <w:shd w:val="clear" w:color="000000" w:fill="FFFFFF"/>
                  <w:noWrap/>
                  <w:vAlign w:val="center"/>
                  <w:hideMark/>
                </w:tcPr>
                <w:p w14:paraId="51A46250"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170.17</w:t>
                  </w:r>
                </w:p>
              </w:tc>
            </w:tr>
            <w:tr w:rsidR="008B1C94" w:rsidRPr="008B1C94" w14:paraId="67F0B100" w14:textId="77777777" w:rsidTr="008B1C94">
              <w:trPr>
                <w:trHeight w:val="304"/>
              </w:trPr>
              <w:tc>
                <w:tcPr>
                  <w:tcW w:w="2100" w:type="dxa"/>
                  <w:tcBorders>
                    <w:top w:val="nil"/>
                    <w:bottom w:val="nil"/>
                    <w:right w:val="nil"/>
                  </w:tcBorders>
                  <w:shd w:val="clear" w:color="000000" w:fill="FFFFFF"/>
                  <w:noWrap/>
                  <w:vAlign w:val="bottom"/>
                  <w:hideMark/>
                </w:tcPr>
                <w:p w14:paraId="3B0A558F" w14:textId="77777777" w:rsidR="008B1C94" w:rsidRPr="008B1C94" w:rsidRDefault="008B1C94" w:rsidP="008B1C94">
                  <w:pPr>
                    <w:spacing w:after="0" w:line="240" w:lineRule="auto"/>
                    <w:rPr>
                      <w:rFonts w:eastAsia="Times New Roman" w:cs="Calibri"/>
                    </w:rPr>
                  </w:pPr>
                  <w:r w:rsidRPr="008B1C94">
                    <w:rPr>
                      <w:rFonts w:eastAsia="Times New Roman" w:cs="Calibri"/>
                    </w:rPr>
                    <w:t>Municipal Supply</w:t>
                  </w:r>
                </w:p>
              </w:tc>
              <w:tc>
                <w:tcPr>
                  <w:tcW w:w="1120" w:type="dxa"/>
                  <w:tcBorders>
                    <w:top w:val="nil"/>
                    <w:left w:val="nil"/>
                    <w:bottom w:val="nil"/>
                    <w:right w:val="nil"/>
                  </w:tcBorders>
                  <w:shd w:val="clear" w:color="000000" w:fill="FFFFFF"/>
                  <w:noWrap/>
                  <w:vAlign w:val="bottom"/>
                  <w:hideMark/>
                </w:tcPr>
                <w:p w14:paraId="16812BB7"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7476BA02" w14:textId="77777777" w:rsidR="008B1C94" w:rsidRPr="008B1C94" w:rsidRDefault="008B1C94" w:rsidP="008B1C94">
                  <w:pPr>
                    <w:spacing w:after="0" w:line="240" w:lineRule="auto"/>
                    <w:rPr>
                      <w:rFonts w:eastAsia="Times New Roman" w:cs="Calibri"/>
                    </w:rPr>
                  </w:pPr>
                  <w:r w:rsidRPr="008B1C94">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09CAD737"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45AF0F74"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3,776.00</w:t>
                  </w:r>
                </w:p>
              </w:tc>
            </w:tr>
            <w:tr w:rsidR="008B1C94" w:rsidRPr="008B1C94" w14:paraId="481752ED" w14:textId="77777777" w:rsidTr="008B1C94">
              <w:trPr>
                <w:trHeight w:val="304"/>
              </w:trPr>
              <w:tc>
                <w:tcPr>
                  <w:tcW w:w="2100" w:type="dxa"/>
                  <w:tcBorders>
                    <w:top w:val="nil"/>
                    <w:bottom w:val="nil"/>
                    <w:right w:val="nil"/>
                  </w:tcBorders>
                  <w:shd w:val="clear" w:color="000000" w:fill="FFFFFF"/>
                  <w:noWrap/>
                  <w:vAlign w:val="bottom"/>
                  <w:hideMark/>
                </w:tcPr>
                <w:p w14:paraId="17C3415E" w14:textId="77777777" w:rsidR="008B1C94" w:rsidRPr="008B1C94" w:rsidRDefault="008B1C94" w:rsidP="008B1C94">
                  <w:pPr>
                    <w:spacing w:after="0" w:line="240" w:lineRule="auto"/>
                    <w:rPr>
                      <w:rFonts w:eastAsia="Times New Roman" w:cs="Calibri"/>
                    </w:rPr>
                  </w:pPr>
                  <w:r w:rsidRPr="008B1C94">
                    <w:rPr>
                      <w:rFonts w:eastAsia="Times New Roman" w:cs="Calibri"/>
                    </w:rPr>
                    <w:t>NAPA</w:t>
                  </w:r>
                </w:p>
              </w:tc>
              <w:tc>
                <w:tcPr>
                  <w:tcW w:w="1120" w:type="dxa"/>
                  <w:tcBorders>
                    <w:top w:val="nil"/>
                    <w:left w:val="nil"/>
                    <w:bottom w:val="nil"/>
                    <w:right w:val="nil"/>
                  </w:tcBorders>
                  <w:shd w:val="clear" w:color="000000" w:fill="FFFFFF"/>
                  <w:noWrap/>
                  <w:vAlign w:val="bottom"/>
                  <w:hideMark/>
                </w:tcPr>
                <w:p w14:paraId="38AF69FF"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3C8233FA" w14:textId="77777777" w:rsidR="008B1C94" w:rsidRPr="008B1C94" w:rsidRDefault="008B1C94" w:rsidP="008B1C94">
                  <w:pPr>
                    <w:spacing w:after="0" w:line="240" w:lineRule="auto"/>
                    <w:rPr>
                      <w:rFonts w:eastAsia="Times New Roman" w:cs="Calibri"/>
                    </w:rPr>
                  </w:pPr>
                  <w:r w:rsidRPr="008B1C94">
                    <w:rPr>
                      <w:rFonts w:eastAsia="Times New Roman" w:cs="Calibri"/>
                    </w:rPr>
                    <w:t>Shop Supplies/Fire</w:t>
                  </w:r>
                </w:p>
              </w:tc>
              <w:tc>
                <w:tcPr>
                  <w:tcW w:w="1620" w:type="dxa"/>
                  <w:tcBorders>
                    <w:top w:val="nil"/>
                    <w:left w:val="nil"/>
                    <w:bottom w:val="nil"/>
                    <w:right w:val="nil"/>
                  </w:tcBorders>
                  <w:shd w:val="clear" w:color="000000" w:fill="FFFFFF"/>
                  <w:noWrap/>
                  <w:vAlign w:val="bottom"/>
                  <w:hideMark/>
                </w:tcPr>
                <w:p w14:paraId="6A10DD94"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241155DA"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472.78</w:t>
                  </w:r>
                </w:p>
              </w:tc>
            </w:tr>
            <w:tr w:rsidR="008B1C94" w:rsidRPr="008B1C94" w14:paraId="4E04E7BD" w14:textId="77777777" w:rsidTr="008B1C94">
              <w:trPr>
                <w:trHeight w:val="300"/>
              </w:trPr>
              <w:tc>
                <w:tcPr>
                  <w:tcW w:w="2100" w:type="dxa"/>
                  <w:tcBorders>
                    <w:top w:val="nil"/>
                    <w:bottom w:val="nil"/>
                    <w:right w:val="nil"/>
                  </w:tcBorders>
                  <w:shd w:val="clear" w:color="000000" w:fill="FFFFFF"/>
                  <w:noWrap/>
                  <w:vAlign w:val="bottom"/>
                  <w:hideMark/>
                </w:tcPr>
                <w:p w14:paraId="41D539EB" w14:textId="77777777" w:rsidR="008B1C94" w:rsidRPr="008B1C94" w:rsidRDefault="008B1C94" w:rsidP="008B1C94">
                  <w:pPr>
                    <w:spacing w:after="0" w:line="240" w:lineRule="auto"/>
                    <w:rPr>
                      <w:rFonts w:eastAsia="Times New Roman" w:cs="Calibri"/>
                    </w:rPr>
                  </w:pPr>
                  <w:r w:rsidRPr="008B1C94">
                    <w:rPr>
                      <w:rFonts w:eastAsia="Times New Roman" w:cs="Calibri"/>
                    </w:rPr>
                    <w:t>R&amp;S Waste</w:t>
                  </w:r>
                </w:p>
              </w:tc>
              <w:tc>
                <w:tcPr>
                  <w:tcW w:w="1120" w:type="dxa"/>
                  <w:tcBorders>
                    <w:top w:val="nil"/>
                    <w:left w:val="nil"/>
                    <w:bottom w:val="nil"/>
                    <w:right w:val="nil"/>
                  </w:tcBorders>
                  <w:shd w:val="clear" w:color="000000" w:fill="FFFFFF"/>
                  <w:noWrap/>
                  <w:vAlign w:val="bottom"/>
                  <w:hideMark/>
                </w:tcPr>
                <w:p w14:paraId="2C1BD4D3" w14:textId="77777777" w:rsidR="008B1C94" w:rsidRPr="008B1C94" w:rsidRDefault="008B1C94" w:rsidP="008B1C94">
                  <w:pPr>
                    <w:spacing w:after="0" w:line="240" w:lineRule="auto"/>
                    <w:rPr>
                      <w:rFonts w:eastAsia="Times New Roman" w:cs="Calibri"/>
                      <w:color w:val="C00000"/>
                    </w:rPr>
                  </w:pPr>
                  <w:r w:rsidRPr="008B1C94">
                    <w:rPr>
                      <w:rFonts w:eastAsia="Times New Roman" w:cs="Calibri"/>
                      <w:color w:val="C00000"/>
                    </w:rPr>
                    <w:t> </w:t>
                  </w:r>
                </w:p>
              </w:tc>
              <w:tc>
                <w:tcPr>
                  <w:tcW w:w="4680" w:type="dxa"/>
                  <w:tcBorders>
                    <w:top w:val="nil"/>
                    <w:left w:val="nil"/>
                    <w:bottom w:val="nil"/>
                    <w:right w:val="nil"/>
                  </w:tcBorders>
                  <w:shd w:val="clear" w:color="000000" w:fill="FFFFFF"/>
                  <w:noWrap/>
                  <w:vAlign w:val="bottom"/>
                  <w:hideMark/>
                </w:tcPr>
                <w:p w14:paraId="42C05E12" w14:textId="77777777" w:rsidR="008B1C94" w:rsidRPr="008B1C94" w:rsidRDefault="008B1C94" w:rsidP="008B1C94">
                  <w:pPr>
                    <w:spacing w:after="0" w:line="240" w:lineRule="auto"/>
                    <w:rPr>
                      <w:rFonts w:eastAsia="Times New Roman" w:cs="Calibri"/>
                    </w:rPr>
                  </w:pPr>
                  <w:r w:rsidRPr="008B1C94">
                    <w:rPr>
                      <w:rFonts w:eastAsia="Times New Roman" w:cs="Calibri"/>
                    </w:rPr>
                    <w:t>Garbage/clean up days</w:t>
                  </w:r>
                </w:p>
              </w:tc>
              <w:tc>
                <w:tcPr>
                  <w:tcW w:w="1620" w:type="dxa"/>
                  <w:tcBorders>
                    <w:top w:val="nil"/>
                    <w:left w:val="nil"/>
                    <w:bottom w:val="nil"/>
                    <w:right w:val="nil"/>
                  </w:tcBorders>
                  <w:shd w:val="clear" w:color="000000" w:fill="FFFFFF"/>
                  <w:noWrap/>
                  <w:vAlign w:val="bottom"/>
                  <w:hideMark/>
                </w:tcPr>
                <w:p w14:paraId="68E5B3F3" w14:textId="77777777" w:rsidR="008B1C94" w:rsidRPr="008B1C94" w:rsidRDefault="008B1C94" w:rsidP="008B1C94">
                  <w:pPr>
                    <w:spacing w:after="0" w:line="240" w:lineRule="auto"/>
                    <w:rPr>
                      <w:rFonts w:eastAsia="Times New Roman" w:cs="Calibri"/>
                      <w:color w:val="C00000"/>
                    </w:rPr>
                  </w:pPr>
                  <w:r w:rsidRPr="008B1C94">
                    <w:rPr>
                      <w:rFonts w:eastAsia="Times New Roman" w:cs="Calibri"/>
                      <w:color w:val="C00000"/>
                    </w:rPr>
                    <w:t> </w:t>
                  </w:r>
                </w:p>
              </w:tc>
              <w:tc>
                <w:tcPr>
                  <w:tcW w:w="1380" w:type="dxa"/>
                  <w:tcBorders>
                    <w:top w:val="nil"/>
                    <w:left w:val="nil"/>
                    <w:bottom w:val="nil"/>
                    <w:right w:val="nil"/>
                  </w:tcBorders>
                  <w:shd w:val="clear" w:color="000000" w:fill="FFFFFF"/>
                  <w:noWrap/>
                  <w:vAlign w:val="center"/>
                  <w:hideMark/>
                </w:tcPr>
                <w:p w14:paraId="4F356232"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5,689.56</w:t>
                  </w:r>
                </w:p>
              </w:tc>
            </w:tr>
            <w:tr w:rsidR="008B1C94" w:rsidRPr="008B1C94" w14:paraId="775F64EC" w14:textId="77777777" w:rsidTr="008B1C94">
              <w:trPr>
                <w:trHeight w:val="300"/>
              </w:trPr>
              <w:tc>
                <w:tcPr>
                  <w:tcW w:w="2100" w:type="dxa"/>
                  <w:tcBorders>
                    <w:top w:val="nil"/>
                    <w:bottom w:val="nil"/>
                    <w:right w:val="nil"/>
                  </w:tcBorders>
                  <w:shd w:val="clear" w:color="000000" w:fill="FFFFFF"/>
                  <w:noWrap/>
                  <w:vAlign w:val="bottom"/>
                  <w:hideMark/>
                </w:tcPr>
                <w:p w14:paraId="2D3B13C1" w14:textId="77777777" w:rsidR="008B1C94" w:rsidRPr="008B1C94" w:rsidRDefault="008B1C94" w:rsidP="008B1C94">
                  <w:pPr>
                    <w:spacing w:after="0" w:line="240" w:lineRule="auto"/>
                    <w:rPr>
                      <w:rFonts w:eastAsia="Times New Roman" w:cs="Calibri"/>
                    </w:rPr>
                  </w:pPr>
                  <w:r w:rsidRPr="008B1C94">
                    <w:rPr>
                      <w:rFonts w:eastAsia="Times New Roman" w:cs="Calibri"/>
                    </w:rPr>
                    <w:t>Sideline Sports</w:t>
                  </w:r>
                </w:p>
              </w:tc>
              <w:tc>
                <w:tcPr>
                  <w:tcW w:w="1120" w:type="dxa"/>
                  <w:tcBorders>
                    <w:top w:val="nil"/>
                    <w:left w:val="nil"/>
                    <w:bottom w:val="nil"/>
                    <w:right w:val="nil"/>
                  </w:tcBorders>
                  <w:shd w:val="clear" w:color="000000" w:fill="FFFFFF"/>
                  <w:noWrap/>
                  <w:vAlign w:val="bottom"/>
                  <w:hideMark/>
                </w:tcPr>
                <w:p w14:paraId="4E71A1A3"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7852D1D6" w14:textId="77777777" w:rsidR="008B1C94" w:rsidRPr="008B1C94" w:rsidRDefault="008B1C94" w:rsidP="008B1C94">
                  <w:pPr>
                    <w:spacing w:after="0" w:line="240" w:lineRule="auto"/>
                    <w:rPr>
                      <w:rFonts w:eastAsia="Times New Roman" w:cs="Calibri"/>
                    </w:rPr>
                  </w:pPr>
                  <w:r w:rsidRPr="008B1C94">
                    <w:rPr>
                      <w:rFonts w:eastAsia="Times New Roman" w:cs="Calibri"/>
                    </w:rPr>
                    <w:t>150th Tees</w:t>
                  </w:r>
                </w:p>
              </w:tc>
              <w:tc>
                <w:tcPr>
                  <w:tcW w:w="1620" w:type="dxa"/>
                  <w:tcBorders>
                    <w:top w:val="nil"/>
                    <w:left w:val="nil"/>
                    <w:bottom w:val="nil"/>
                    <w:right w:val="nil"/>
                  </w:tcBorders>
                  <w:shd w:val="clear" w:color="000000" w:fill="FFFFFF"/>
                  <w:noWrap/>
                  <w:vAlign w:val="bottom"/>
                  <w:hideMark/>
                </w:tcPr>
                <w:p w14:paraId="1C4906F7"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389CEDE6"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588.50</w:t>
                  </w:r>
                </w:p>
              </w:tc>
            </w:tr>
            <w:tr w:rsidR="008B1C94" w:rsidRPr="008B1C94" w14:paraId="0AC5885B" w14:textId="77777777" w:rsidTr="008B1C94">
              <w:trPr>
                <w:trHeight w:val="300"/>
              </w:trPr>
              <w:tc>
                <w:tcPr>
                  <w:tcW w:w="2100" w:type="dxa"/>
                  <w:tcBorders>
                    <w:top w:val="nil"/>
                    <w:bottom w:val="nil"/>
                    <w:right w:val="nil"/>
                  </w:tcBorders>
                  <w:shd w:val="clear" w:color="000000" w:fill="FFFFFF"/>
                  <w:noWrap/>
                  <w:vAlign w:val="bottom"/>
                  <w:hideMark/>
                </w:tcPr>
                <w:p w14:paraId="21AF9FCE" w14:textId="77777777" w:rsidR="008B1C94" w:rsidRPr="008B1C94" w:rsidRDefault="008B1C94" w:rsidP="008B1C94">
                  <w:pPr>
                    <w:spacing w:after="0" w:line="240" w:lineRule="auto"/>
                    <w:rPr>
                      <w:rFonts w:eastAsia="Times New Roman" w:cs="Calibri"/>
                    </w:rPr>
                  </w:pPr>
                  <w:r w:rsidRPr="008B1C94">
                    <w:rPr>
                      <w:rFonts w:eastAsia="Times New Roman" w:cs="Calibri"/>
                    </w:rPr>
                    <w:t>State Hygienic Lab</w:t>
                  </w:r>
                </w:p>
              </w:tc>
              <w:tc>
                <w:tcPr>
                  <w:tcW w:w="1120" w:type="dxa"/>
                  <w:tcBorders>
                    <w:top w:val="nil"/>
                    <w:left w:val="nil"/>
                    <w:bottom w:val="nil"/>
                    <w:right w:val="nil"/>
                  </w:tcBorders>
                  <w:shd w:val="clear" w:color="000000" w:fill="FFFFFF"/>
                  <w:noWrap/>
                  <w:vAlign w:val="bottom"/>
                  <w:hideMark/>
                </w:tcPr>
                <w:p w14:paraId="6992753B"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32A838A5" w14:textId="77777777" w:rsidR="008B1C94" w:rsidRPr="008B1C94" w:rsidRDefault="008B1C94" w:rsidP="008B1C94">
                  <w:pPr>
                    <w:spacing w:after="0" w:line="240" w:lineRule="auto"/>
                    <w:rPr>
                      <w:rFonts w:eastAsia="Times New Roman" w:cs="Calibri"/>
                    </w:rPr>
                  </w:pPr>
                  <w:r w:rsidRPr="008B1C94">
                    <w:rPr>
                      <w:rFonts w:eastAsia="Times New Roman" w:cs="Calibri"/>
                    </w:rPr>
                    <w:t>Testing</w:t>
                  </w:r>
                </w:p>
              </w:tc>
              <w:tc>
                <w:tcPr>
                  <w:tcW w:w="1620" w:type="dxa"/>
                  <w:tcBorders>
                    <w:top w:val="nil"/>
                    <w:left w:val="nil"/>
                    <w:bottom w:val="nil"/>
                    <w:right w:val="nil"/>
                  </w:tcBorders>
                  <w:shd w:val="clear" w:color="000000" w:fill="FFFFFF"/>
                  <w:noWrap/>
                  <w:vAlign w:val="bottom"/>
                  <w:hideMark/>
                </w:tcPr>
                <w:p w14:paraId="7A91CE1B"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469CDC8B"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91.00</w:t>
                  </w:r>
                </w:p>
              </w:tc>
            </w:tr>
            <w:tr w:rsidR="008B1C94" w:rsidRPr="008B1C94" w14:paraId="19BED594" w14:textId="77777777" w:rsidTr="008B1C94">
              <w:trPr>
                <w:trHeight w:val="300"/>
              </w:trPr>
              <w:tc>
                <w:tcPr>
                  <w:tcW w:w="2100" w:type="dxa"/>
                  <w:tcBorders>
                    <w:top w:val="nil"/>
                    <w:bottom w:val="nil"/>
                    <w:right w:val="nil"/>
                  </w:tcBorders>
                  <w:shd w:val="clear" w:color="000000" w:fill="FFFFFF"/>
                  <w:noWrap/>
                  <w:vAlign w:val="bottom"/>
                  <w:hideMark/>
                </w:tcPr>
                <w:p w14:paraId="570CC5F3" w14:textId="58AFF1FB" w:rsidR="008B1C94" w:rsidRPr="008B1C94" w:rsidRDefault="008B1C94" w:rsidP="008B1C94">
                  <w:pPr>
                    <w:spacing w:after="0" w:line="240" w:lineRule="auto"/>
                    <w:rPr>
                      <w:rFonts w:eastAsia="Times New Roman" w:cs="Calibri"/>
                    </w:rPr>
                  </w:pPr>
                  <w:r w:rsidRPr="008B1C94">
                    <w:rPr>
                      <w:rFonts w:eastAsia="Times New Roman" w:cs="Calibri"/>
                    </w:rPr>
                    <w:t>USA Bluebook</w:t>
                  </w:r>
                </w:p>
              </w:tc>
              <w:tc>
                <w:tcPr>
                  <w:tcW w:w="1120" w:type="dxa"/>
                  <w:tcBorders>
                    <w:top w:val="nil"/>
                    <w:left w:val="nil"/>
                    <w:bottom w:val="nil"/>
                    <w:right w:val="nil"/>
                  </w:tcBorders>
                  <w:shd w:val="clear" w:color="000000" w:fill="FFFFFF"/>
                  <w:noWrap/>
                  <w:vAlign w:val="bottom"/>
                  <w:hideMark/>
                </w:tcPr>
                <w:p w14:paraId="2012F2A4"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11F33E9E" w14:textId="77777777" w:rsidR="008B1C94" w:rsidRPr="008B1C94" w:rsidRDefault="008B1C94" w:rsidP="008B1C94">
                  <w:pPr>
                    <w:spacing w:after="0" w:line="240" w:lineRule="auto"/>
                    <w:rPr>
                      <w:rFonts w:eastAsia="Times New Roman" w:cs="Calibri"/>
                    </w:rPr>
                  </w:pPr>
                  <w:r w:rsidRPr="008B1C94">
                    <w:rPr>
                      <w:rFonts w:eastAsia="Times New Roman" w:cs="Calibri"/>
                    </w:rPr>
                    <w:t>Chemicals</w:t>
                  </w:r>
                </w:p>
              </w:tc>
              <w:tc>
                <w:tcPr>
                  <w:tcW w:w="1620" w:type="dxa"/>
                  <w:tcBorders>
                    <w:top w:val="nil"/>
                    <w:left w:val="nil"/>
                    <w:bottom w:val="nil"/>
                    <w:right w:val="nil"/>
                  </w:tcBorders>
                  <w:shd w:val="clear" w:color="000000" w:fill="FFFFFF"/>
                  <w:noWrap/>
                  <w:vAlign w:val="bottom"/>
                  <w:hideMark/>
                </w:tcPr>
                <w:p w14:paraId="3BB6005A"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50384513"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1,020.74</w:t>
                  </w:r>
                </w:p>
              </w:tc>
            </w:tr>
            <w:tr w:rsidR="008B1C94" w:rsidRPr="008B1C94" w14:paraId="357F2A90" w14:textId="77777777" w:rsidTr="008B1C94">
              <w:trPr>
                <w:trHeight w:val="300"/>
              </w:trPr>
              <w:tc>
                <w:tcPr>
                  <w:tcW w:w="2100" w:type="dxa"/>
                  <w:tcBorders>
                    <w:top w:val="nil"/>
                    <w:bottom w:val="nil"/>
                    <w:right w:val="nil"/>
                  </w:tcBorders>
                  <w:shd w:val="clear" w:color="000000" w:fill="FFFFFF"/>
                  <w:noWrap/>
                  <w:vAlign w:val="bottom"/>
                  <w:hideMark/>
                </w:tcPr>
                <w:p w14:paraId="491442EA" w14:textId="77777777" w:rsidR="008B1C94" w:rsidRPr="008B1C94" w:rsidRDefault="008B1C94" w:rsidP="008B1C94">
                  <w:pPr>
                    <w:spacing w:after="0" w:line="240" w:lineRule="auto"/>
                    <w:rPr>
                      <w:rFonts w:eastAsia="Times New Roman" w:cs="Calibri"/>
                    </w:rPr>
                  </w:pPr>
                  <w:r w:rsidRPr="008B1C94">
                    <w:rPr>
                      <w:rFonts w:eastAsia="Times New Roman" w:cs="Calibri"/>
                    </w:rPr>
                    <w:t>Uline</w:t>
                  </w:r>
                </w:p>
              </w:tc>
              <w:tc>
                <w:tcPr>
                  <w:tcW w:w="1120" w:type="dxa"/>
                  <w:tcBorders>
                    <w:top w:val="nil"/>
                    <w:left w:val="nil"/>
                    <w:bottom w:val="nil"/>
                    <w:right w:val="nil"/>
                  </w:tcBorders>
                  <w:shd w:val="clear" w:color="000000" w:fill="FFFFFF"/>
                  <w:noWrap/>
                  <w:vAlign w:val="bottom"/>
                  <w:hideMark/>
                </w:tcPr>
                <w:p w14:paraId="2957F508"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bottom w:val="nil"/>
                    <w:right w:val="nil"/>
                  </w:tcBorders>
                  <w:shd w:val="clear" w:color="000000" w:fill="FFFFFF"/>
                  <w:noWrap/>
                  <w:vAlign w:val="bottom"/>
                  <w:hideMark/>
                </w:tcPr>
                <w:p w14:paraId="2E600E92" w14:textId="77777777" w:rsidR="008B1C94" w:rsidRPr="008B1C94" w:rsidRDefault="008B1C94" w:rsidP="008B1C94">
                  <w:pPr>
                    <w:spacing w:after="0" w:line="240" w:lineRule="auto"/>
                    <w:rPr>
                      <w:rFonts w:eastAsia="Times New Roman" w:cs="Calibri"/>
                    </w:rPr>
                  </w:pPr>
                  <w:r w:rsidRPr="008B1C94">
                    <w:rPr>
                      <w:rFonts w:eastAsia="Times New Roman" w:cs="Calibri"/>
                    </w:rPr>
                    <w:t>water testing supplies</w:t>
                  </w:r>
                </w:p>
              </w:tc>
              <w:tc>
                <w:tcPr>
                  <w:tcW w:w="1620" w:type="dxa"/>
                  <w:tcBorders>
                    <w:top w:val="nil"/>
                    <w:left w:val="nil"/>
                    <w:bottom w:val="nil"/>
                    <w:right w:val="nil"/>
                  </w:tcBorders>
                  <w:shd w:val="clear" w:color="000000" w:fill="FFFFFF"/>
                  <w:noWrap/>
                  <w:vAlign w:val="bottom"/>
                  <w:hideMark/>
                </w:tcPr>
                <w:p w14:paraId="361BC8A3"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bottom w:val="nil"/>
                    <w:right w:val="nil"/>
                  </w:tcBorders>
                  <w:shd w:val="clear" w:color="000000" w:fill="FFFFFF"/>
                  <w:noWrap/>
                  <w:vAlign w:val="center"/>
                  <w:hideMark/>
                </w:tcPr>
                <w:p w14:paraId="62ECE7A2"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74.45</w:t>
                  </w:r>
                </w:p>
              </w:tc>
            </w:tr>
            <w:tr w:rsidR="008B1C94" w:rsidRPr="008B1C94" w14:paraId="53153C51" w14:textId="77777777" w:rsidTr="008B1C94">
              <w:trPr>
                <w:trHeight w:val="300"/>
              </w:trPr>
              <w:tc>
                <w:tcPr>
                  <w:tcW w:w="2100" w:type="dxa"/>
                  <w:tcBorders>
                    <w:top w:val="nil"/>
                    <w:bottom w:val="nil"/>
                    <w:right w:val="nil"/>
                  </w:tcBorders>
                  <w:shd w:val="clear" w:color="000000" w:fill="FFFFFF"/>
                  <w:noWrap/>
                  <w:vAlign w:val="bottom"/>
                  <w:hideMark/>
                </w:tcPr>
                <w:p w14:paraId="6A90A1B0" w14:textId="77777777" w:rsidR="008B1C94" w:rsidRPr="008B1C94" w:rsidRDefault="008B1C94" w:rsidP="008B1C94">
                  <w:pPr>
                    <w:spacing w:after="0" w:line="240" w:lineRule="auto"/>
                    <w:rPr>
                      <w:rFonts w:eastAsia="Times New Roman" w:cs="Calibri"/>
                    </w:rPr>
                  </w:pPr>
                  <w:r w:rsidRPr="008B1C94">
                    <w:rPr>
                      <w:rFonts w:eastAsia="Times New Roman" w:cs="Calibri"/>
                    </w:rPr>
                    <w:t>Verizon Wireless</w:t>
                  </w:r>
                </w:p>
              </w:tc>
              <w:tc>
                <w:tcPr>
                  <w:tcW w:w="1120" w:type="dxa"/>
                  <w:tcBorders>
                    <w:top w:val="nil"/>
                    <w:left w:val="nil"/>
                    <w:right w:val="nil"/>
                  </w:tcBorders>
                  <w:shd w:val="clear" w:color="000000" w:fill="FFFFFF"/>
                  <w:noWrap/>
                  <w:vAlign w:val="bottom"/>
                  <w:hideMark/>
                </w:tcPr>
                <w:p w14:paraId="4997D2CD"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4680" w:type="dxa"/>
                  <w:tcBorders>
                    <w:top w:val="nil"/>
                    <w:left w:val="nil"/>
                    <w:right w:val="nil"/>
                  </w:tcBorders>
                  <w:shd w:val="clear" w:color="000000" w:fill="FFFFFF"/>
                  <w:noWrap/>
                  <w:vAlign w:val="bottom"/>
                  <w:hideMark/>
                </w:tcPr>
                <w:p w14:paraId="607ED198" w14:textId="77777777" w:rsidR="008B1C94" w:rsidRPr="008B1C94" w:rsidRDefault="008B1C94" w:rsidP="008B1C94">
                  <w:pPr>
                    <w:spacing w:after="0" w:line="240" w:lineRule="auto"/>
                    <w:rPr>
                      <w:rFonts w:eastAsia="Times New Roman" w:cs="Calibri"/>
                    </w:rPr>
                  </w:pPr>
                  <w:r w:rsidRPr="008B1C94">
                    <w:rPr>
                      <w:rFonts w:eastAsia="Times New Roman" w:cs="Calibri"/>
                    </w:rPr>
                    <w:t>Fire Dept. Phone</w:t>
                  </w:r>
                </w:p>
              </w:tc>
              <w:tc>
                <w:tcPr>
                  <w:tcW w:w="1620" w:type="dxa"/>
                  <w:tcBorders>
                    <w:top w:val="nil"/>
                    <w:left w:val="nil"/>
                    <w:right w:val="nil"/>
                  </w:tcBorders>
                  <w:shd w:val="clear" w:color="000000" w:fill="FFFFFF"/>
                  <w:noWrap/>
                  <w:vAlign w:val="bottom"/>
                  <w:hideMark/>
                </w:tcPr>
                <w:p w14:paraId="7C3BAD39" w14:textId="77777777" w:rsidR="008B1C94" w:rsidRPr="008B1C94" w:rsidRDefault="008B1C94" w:rsidP="008B1C94">
                  <w:pPr>
                    <w:spacing w:after="0" w:line="240" w:lineRule="auto"/>
                    <w:rPr>
                      <w:rFonts w:eastAsia="Times New Roman" w:cs="Calibri"/>
                    </w:rPr>
                  </w:pPr>
                  <w:r w:rsidRPr="008B1C94">
                    <w:rPr>
                      <w:rFonts w:eastAsia="Times New Roman" w:cs="Calibri"/>
                    </w:rPr>
                    <w:t> </w:t>
                  </w:r>
                </w:p>
              </w:tc>
              <w:tc>
                <w:tcPr>
                  <w:tcW w:w="1380" w:type="dxa"/>
                  <w:tcBorders>
                    <w:top w:val="nil"/>
                    <w:left w:val="nil"/>
                    <w:right w:val="nil"/>
                  </w:tcBorders>
                  <w:shd w:val="clear" w:color="000000" w:fill="FFFFFF"/>
                  <w:noWrap/>
                  <w:vAlign w:val="center"/>
                  <w:hideMark/>
                </w:tcPr>
                <w:p w14:paraId="18717153"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40.01</w:t>
                  </w:r>
                </w:p>
              </w:tc>
            </w:tr>
            <w:tr w:rsidR="008B1C94" w:rsidRPr="008B1C94" w14:paraId="13FE0046" w14:textId="77777777" w:rsidTr="008B1C94">
              <w:trPr>
                <w:trHeight w:val="300"/>
              </w:trPr>
              <w:tc>
                <w:tcPr>
                  <w:tcW w:w="2100" w:type="dxa"/>
                  <w:tcBorders>
                    <w:top w:val="nil"/>
                    <w:right w:val="nil"/>
                  </w:tcBorders>
                  <w:shd w:val="clear" w:color="000000" w:fill="FFFFFF"/>
                  <w:noWrap/>
                  <w:vAlign w:val="bottom"/>
                  <w:hideMark/>
                </w:tcPr>
                <w:p w14:paraId="70B7CDFC"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Water surplus</w:t>
                  </w:r>
                </w:p>
              </w:tc>
              <w:tc>
                <w:tcPr>
                  <w:tcW w:w="1120" w:type="dxa"/>
                  <w:tcBorders>
                    <w:top w:val="nil"/>
                    <w:left w:val="nil"/>
                    <w:right w:val="nil"/>
                  </w:tcBorders>
                  <w:shd w:val="clear" w:color="000000" w:fill="FFFFFF"/>
                  <w:noWrap/>
                  <w:vAlign w:val="bottom"/>
                  <w:hideMark/>
                </w:tcPr>
                <w:p w14:paraId="56661F3A"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w:t>
                  </w:r>
                </w:p>
              </w:tc>
              <w:tc>
                <w:tcPr>
                  <w:tcW w:w="4680" w:type="dxa"/>
                  <w:tcBorders>
                    <w:top w:val="nil"/>
                    <w:left w:val="nil"/>
                    <w:right w:val="nil"/>
                  </w:tcBorders>
                  <w:shd w:val="clear" w:color="000000" w:fill="FFFFFF"/>
                  <w:noWrap/>
                  <w:vAlign w:val="bottom"/>
                  <w:hideMark/>
                </w:tcPr>
                <w:p w14:paraId="26C8D674" w14:textId="378AB1F6"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xml:space="preserve">monthly rent for water plant </w:t>
                  </w:r>
                  <w:r w:rsidR="009966A1">
                    <w:rPr>
                      <w:rFonts w:eastAsia="Times New Roman" w:cs="Calibri"/>
                      <w:color w:val="FF0000"/>
                    </w:rPr>
                    <w:t>May</w:t>
                  </w:r>
                </w:p>
              </w:tc>
              <w:tc>
                <w:tcPr>
                  <w:tcW w:w="1620" w:type="dxa"/>
                  <w:tcBorders>
                    <w:top w:val="nil"/>
                    <w:left w:val="nil"/>
                    <w:right w:val="nil"/>
                  </w:tcBorders>
                  <w:shd w:val="clear" w:color="000000" w:fill="FFFFFF"/>
                  <w:noWrap/>
                  <w:vAlign w:val="bottom"/>
                  <w:hideMark/>
                </w:tcPr>
                <w:p w14:paraId="01D7E694" w14:textId="77777777" w:rsidR="008B1C94" w:rsidRPr="008B1C94" w:rsidRDefault="008B1C94" w:rsidP="008B1C94">
                  <w:pPr>
                    <w:spacing w:after="0" w:line="240" w:lineRule="auto"/>
                    <w:rPr>
                      <w:rFonts w:eastAsia="Times New Roman" w:cs="Calibri"/>
                      <w:color w:val="FF0000"/>
                    </w:rPr>
                  </w:pPr>
                  <w:r w:rsidRPr="008B1C94">
                    <w:rPr>
                      <w:rFonts w:eastAsia="Times New Roman" w:cs="Calibri"/>
                      <w:color w:val="FF0000"/>
                    </w:rPr>
                    <w:t> </w:t>
                  </w:r>
                </w:p>
              </w:tc>
              <w:tc>
                <w:tcPr>
                  <w:tcW w:w="1380" w:type="dxa"/>
                  <w:tcBorders>
                    <w:top w:val="nil"/>
                    <w:left w:val="nil"/>
                    <w:right w:val="nil"/>
                  </w:tcBorders>
                  <w:shd w:val="clear" w:color="000000" w:fill="FFFFFF"/>
                  <w:noWrap/>
                  <w:vAlign w:val="center"/>
                  <w:hideMark/>
                </w:tcPr>
                <w:p w14:paraId="52B5655A" w14:textId="77777777" w:rsidR="008B1C94" w:rsidRPr="008B1C94" w:rsidRDefault="008B1C94" w:rsidP="008B1C94">
                  <w:pPr>
                    <w:spacing w:after="0" w:line="240" w:lineRule="auto"/>
                    <w:jc w:val="right"/>
                    <w:rPr>
                      <w:rFonts w:eastAsia="Times New Roman" w:cs="Calibri"/>
                    </w:rPr>
                  </w:pPr>
                  <w:r w:rsidRPr="008B1C94">
                    <w:rPr>
                      <w:rFonts w:eastAsia="Times New Roman" w:cs="Calibri"/>
                    </w:rPr>
                    <w:t>5,500.00</w:t>
                  </w:r>
                </w:p>
              </w:tc>
            </w:tr>
          </w:tbl>
          <w:p w14:paraId="192A4CE0" w14:textId="7EE97ED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6D3F54F" w14:textId="40079B9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0C769991" w14:textId="01FF73B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CEDF630" w14:textId="23DD75DD"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00A7737" w14:textId="2EAC5249" w:rsidR="003D3E28" w:rsidRPr="003D3E28" w:rsidRDefault="003D3E28" w:rsidP="003D3E28">
            <w:pPr>
              <w:spacing w:after="0" w:line="240" w:lineRule="auto"/>
              <w:jc w:val="right"/>
              <w:rPr>
                <w:rFonts w:eastAsia="Times New Roman" w:cs="Calibri"/>
              </w:rPr>
            </w:pPr>
          </w:p>
        </w:tc>
      </w:tr>
      <w:tr w:rsidR="003D3E28" w:rsidRPr="003D3E28" w14:paraId="73CC344B" w14:textId="77777777" w:rsidTr="009562B6">
        <w:trPr>
          <w:trHeight w:val="300"/>
        </w:trPr>
        <w:tc>
          <w:tcPr>
            <w:tcW w:w="2100" w:type="dxa"/>
            <w:shd w:val="clear" w:color="000000" w:fill="FFFFFF"/>
            <w:noWrap/>
            <w:vAlign w:val="bottom"/>
          </w:tcPr>
          <w:p w14:paraId="2BDC9049" w14:textId="640BF10D"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9807C7" w14:textId="22C46964"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E6F2D2B" w14:textId="2943A2A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A249638" w14:textId="65D7F7A0"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8A3ED1C" w14:textId="5EB521A1" w:rsidR="003D3E28" w:rsidRPr="003D3E28" w:rsidRDefault="003D3E28" w:rsidP="003D3E28">
            <w:pPr>
              <w:spacing w:after="0" w:line="240" w:lineRule="auto"/>
              <w:jc w:val="right"/>
              <w:rPr>
                <w:rFonts w:eastAsia="Times New Roman" w:cs="Calibri"/>
              </w:rPr>
            </w:pPr>
          </w:p>
        </w:tc>
      </w:tr>
      <w:tr w:rsidR="003D3E28" w:rsidRPr="003D3E28" w14:paraId="1C7B33FE" w14:textId="77777777" w:rsidTr="009562B6">
        <w:trPr>
          <w:trHeight w:val="300"/>
        </w:trPr>
        <w:tc>
          <w:tcPr>
            <w:tcW w:w="2100" w:type="dxa"/>
            <w:shd w:val="clear" w:color="000000" w:fill="FFFFFF"/>
            <w:noWrap/>
            <w:vAlign w:val="bottom"/>
          </w:tcPr>
          <w:p w14:paraId="7BFF1B60" w14:textId="3D33C772"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4CA3514" w14:textId="243916F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C62F5D7" w14:textId="71D57010"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B7E0E13" w14:textId="509EA96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0DEEC7FF" w14:textId="392B63C1" w:rsidR="003D3E28" w:rsidRPr="003D3E28" w:rsidRDefault="003D3E28" w:rsidP="003D3E28">
            <w:pPr>
              <w:spacing w:after="0" w:line="240" w:lineRule="auto"/>
              <w:jc w:val="right"/>
              <w:rPr>
                <w:rFonts w:eastAsia="Times New Roman" w:cs="Calibri"/>
              </w:rPr>
            </w:pPr>
          </w:p>
        </w:tc>
      </w:tr>
      <w:tr w:rsidR="003D3E28" w:rsidRPr="003D3E28" w14:paraId="0CDC85D7" w14:textId="77777777" w:rsidTr="009562B6">
        <w:trPr>
          <w:trHeight w:val="300"/>
        </w:trPr>
        <w:tc>
          <w:tcPr>
            <w:tcW w:w="2100" w:type="dxa"/>
            <w:shd w:val="clear" w:color="000000" w:fill="FFFFFF"/>
            <w:noWrap/>
            <w:vAlign w:val="bottom"/>
          </w:tcPr>
          <w:p w14:paraId="6EE84420" w14:textId="64F95A10" w:rsidR="001A745B" w:rsidRPr="007F4C2B" w:rsidRDefault="001A745B" w:rsidP="001A745B">
            <w:pPr>
              <w:spacing w:after="0"/>
              <w:jc w:val="both"/>
            </w:pPr>
            <w:r w:rsidRPr="007F4C2B">
              <w:t>T. Tenner</w:t>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921FDE">
              <w:t>1624.32</w:t>
            </w:r>
            <w:r w:rsidRPr="007F4C2B">
              <w:tab/>
            </w:r>
          </w:p>
          <w:p w14:paraId="5F8A6B5F" w14:textId="14A91A58" w:rsidR="001A745B" w:rsidRDefault="001A745B" w:rsidP="001A745B">
            <w:pPr>
              <w:spacing w:after="0" w:line="240" w:lineRule="auto"/>
              <w:jc w:val="both"/>
            </w:pPr>
            <w:r w:rsidRPr="007F4C2B">
              <w:t>P. Bintz</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921FDE">
              <w:t>7846.40</w:t>
            </w:r>
            <w:r>
              <w:t xml:space="preserve">    </w:t>
            </w:r>
          </w:p>
          <w:p w14:paraId="5C45FD24" w14:textId="2472A682" w:rsidR="001A745B" w:rsidRDefault="001A745B" w:rsidP="001A745B">
            <w:pPr>
              <w:spacing w:after="0" w:line="240" w:lineRule="auto"/>
              <w:jc w:val="both"/>
            </w:pPr>
            <w:r w:rsidRPr="007F4C2B">
              <w:t>Nelson</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920212">
              <w:t>6766.25</w:t>
            </w:r>
            <w:r>
              <w:t xml:space="preserve">     </w:t>
            </w:r>
          </w:p>
          <w:p w14:paraId="3D864D26" w14:textId="0628592E" w:rsidR="003D3E28" w:rsidRPr="003D3E28" w:rsidRDefault="001A745B" w:rsidP="001A745B">
            <w:pPr>
              <w:spacing w:after="0" w:line="240" w:lineRule="auto"/>
              <w:rPr>
                <w:rFonts w:eastAsia="Times New Roman" w:cs="Calibri"/>
              </w:rPr>
            </w:pPr>
            <w:r w:rsidRPr="007F4C2B">
              <w:t>White</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920212">
              <w:t>3332.70</w:t>
            </w:r>
            <w:r w:rsidRPr="007F4C2B">
              <w:tab/>
            </w:r>
          </w:p>
        </w:tc>
        <w:tc>
          <w:tcPr>
            <w:tcW w:w="1120" w:type="dxa"/>
            <w:shd w:val="clear" w:color="000000" w:fill="FFFFFF"/>
            <w:noWrap/>
            <w:vAlign w:val="bottom"/>
          </w:tcPr>
          <w:p w14:paraId="644A7548" w14:textId="7A49AC7D"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7823A21" w14:textId="2375D3C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9FCB7D6" w14:textId="24A9DC5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F258141" w14:textId="06772A99" w:rsidR="003D3E28" w:rsidRPr="003D3E28" w:rsidRDefault="003D3E28" w:rsidP="003D3E28">
            <w:pPr>
              <w:spacing w:after="0" w:line="240" w:lineRule="auto"/>
              <w:jc w:val="right"/>
              <w:rPr>
                <w:rFonts w:eastAsia="Times New Roman" w:cs="Calibri"/>
              </w:rPr>
            </w:pPr>
          </w:p>
        </w:tc>
      </w:tr>
      <w:tr w:rsidR="003D3E28" w:rsidRPr="003D3E28" w14:paraId="0DE20AC1" w14:textId="77777777" w:rsidTr="009562B6">
        <w:trPr>
          <w:trHeight w:val="300"/>
        </w:trPr>
        <w:tc>
          <w:tcPr>
            <w:tcW w:w="2100" w:type="dxa"/>
            <w:shd w:val="clear" w:color="000000" w:fill="FFFFFF"/>
            <w:noWrap/>
            <w:vAlign w:val="bottom"/>
          </w:tcPr>
          <w:p w14:paraId="030739E3" w14:textId="15936DF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447675" w14:textId="48CDAD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8813ACD" w14:textId="4AF58A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0B9A238" w14:textId="40A6682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C90E65A" w14:textId="6635FFE2" w:rsidR="003D3E28" w:rsidRPr="003D3E28" w:rsidRDefault="003D3E28" w:rsidP="003D3E28">
            <w:pPr>
              <w:spacing w:after="0" w:line="240" w:lineRule="auto"/>
              <w:jc w:val="right"/>
              <w:rPr>
                <w:rFonts w:eastAsia="Times New Roman" w:cs="Calibri"/>
              </w:rPr>
            </w:pPr>
          </w:p>
        </w:tc>
      </w:tr>
      <w:tr w:rsidR="003D3E28" w:rsidRPr="003D3E28" w14:paraId="00FFFAE6" w14:textId="77777777" w:rsidTr="009562B6">
        <w:trPr>
          <w:trHeight w:val="300"/>
        </w:trPr>
        <w:tc>
          <w:tcPr>
            <w:tcW w:w="2100" w:type="dxa"/>
            <w:shd w:val="clear" w:color="000000" w:fill="FFFFFF"/>
            <w:noWrap/>
            <w:vAlign w:val="bottom"/>
          </w:tcPr>
          <w:p w14:paraId="77F7D7BE" w14:textId="2C98E67E" w:rsidR="001A745B" w:rsidRPr="007F4C2B" w:rsidRDefault="008A0595" w:rsidP="001A745B">
            <w:pPr>
              <w:spacing w:after="0" w:line="240" w:lineRule="auto"/>
              <w:jc w:val="both"/>
            </w:pPr>
            <w:r>
              <w:t>May</w:t>
            </w:r>
            <w:r w:rsidR="001A745B" w:rsidRPr="007F4C2B">
              <w:t xml:space="preserve"> Expenses:</w:t>
            </w:r>
          </w:p>
          <w:p w14:paraId="7A1C9DD0" w14:textId="1C8D9340"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DC41EE">
              <w:t>94298.53</w:t>
            </w:r>
          </w:p>
          <w:p w14:paraId="36DF3644" w14:textId="5FA52F46" w:rsidR="001A745B" w:rsidRPr="007F4C2B" w:rsidRDefault="001A745B" w:rsidP="001A745B">
            <w:pPr>
              <w:spacing w:after="0" w:line="240" w:lineRule="auto"/>
              <w:jc w:val="both"/>
            </w:pPr>
            <w:r w:rsidRPr="007F4C2B">
              <w:t>Road Use Tax</w:t>
            </w:r>
            <w:r w:rsidRPr="007F4C2B">
              <w:tab/>
            </w:r>
            <w:r w:rsidRPr="007F4C2B">
              <w:tab/>
            </w:r>
            <w:r w:rsidRPr="007F4C2B">
              <w:tab/>
            </w:r>
            <w:r w:rsidR="004B2B9B">
              <w:t>0.00</w:t>
            </w:r>
          </w:p>
          <w:p w14:paraId="2C31925D"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04C8D474" w14:textId="198C71D7"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DC41EE">
              <w:t>47325.44</w:t>
            </w:r>
          </w:p>
          <w:p w14:paraId="278B1160" w14:textId="4915A2C0"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DC41EE">
              <w:t>33603.59</w:t>
            </w:r>
          </w:p>
          <w:p w14:paraId="1D26624C" w14:textId="77777777" w:rsidR="001A745B" w:rsidRPr="007F4C2B" w:rsidRDefault="001A745B" w:rsidP="001A745B">
            <w:pPr>
              <w:spacing w:after="0" w:line="240" w:lineRule="auto"/>
              <w:jc w:val="both"/>
            </w:pPr>
            <w:r w:rsidRPr="007F4C2B">
              <w:t>Capital Project</w:t>
            </w:r>
            <w:r w:rsidRPr="007F4C2B">
              <w:tab/>
            </w:r>
            <w:r w:rsidRPr="007F4C2B">
              <w:tab/>
            </w:r>
            <w:r w:rsidRPr="007F4C2B">
              <w:tab/>
              <w:t>0</w:t>
            </w:r>
          </w:p>
          <w:p w14:paraId="6495CFF4" w14:textId="653E1100"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DC41EE">
              <w:rPr>
                <w:b/>
                <w:bCs/>
              </w:rPr>
              <w:t>175227.56</w:t>
            </w:r>
          </w:p>
          <w:p w14:paraId="6257B561" w14:textId="77777777" w:rsidR="001A745B" w:rsidRPr="007F4C2B" w:rsidRDefault="001A745B" w:rsidP="001A745B">
            <w:pPr>
              <w:spacing w:after="0" w:line="240" w:lineRule="auto"/>
              <w:jc w:val="both"/>
            </w:pPr>
          </w:p>
          <w:p w14:paraId="59D64019" w14:textId="3C6B508C" w:rsidR="001A745B" w:rsidRPr="007F4C2B" w:rsidRDefault="001A745B" w:rsidP="001A745B">
            <w:pPr>
              <w:spacing w:after="0" w:line="240" w:lineRule="auto"/>
              <w:jc w:val="both"/>
            </w:pPr>
            <w:r w:rsidRPr="007F4C2B">
              <w:t xml:space="preserve"> </w:t>
            </w:r>
            <w:r w:rsidR="00DC41EE">
              <w:t xml:space="preserve">May </w:t>
            </w:r>
            <w:r w:rsidRPr="007F4C2B">
              <w:t>Revenue:</w:t>
            </w:r>
          </w:p>
          <w:p w14:paraId="0B65F493" w14:textId="13779ACE"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2F3AF6">
              <w:t>51525.19</w:t>
            </w:r>
          </w:p>
          <w:p w14:paraId="616457AF" w14:textId="7F6A95AD" w:rsidR="001A745B" w:rsidRPr="007F4C2B" w:rsidRDefault="001A745B" w:rsidP="001A745B">
            <w:pPr>
              <w:spacing w:after="0" w:line="240" w:lineRule="auto"/>
              <w:jc w:val="both"/>
            </w:pPr>
            <w:r w:rsidRPr="007F4C2B">
              <w:t>RUT</w:t>
            </w:r>
            <w:r w:rsidRPr="007F4C2B">
              <w:tab/>
            </w:r>
            <w:r w:rsidRPr="007F4C2B">
              <w:tab/>
            </w:r>
            <w:r w:rsidRPr="007F4C2B">
              <w:tab/>
            </w:r>
            <w:r w:rsidRPr="007F4C2B">
              <w:tab/>
            </w:r>
            <w:r w:rsidR="002F3AF6">
              <w:t>0.00</w:t>
            </w:r>
          </w:p>
          <w:p w14:paraId="6184BBD3" w14:textId="3D12FDFD" w:rsidR="001A745B" w:rsidRPr="007F4C2B" w:rsidRDefault="001A745B" w:rsidP="001A745B">
            <w:pPr>
              <w:spacing w:after="0" w:line="240" w:lineRule="auto"/>
              <w:jc w:val="both"/>
            </w:pPr>
            <w:r w:rsidRPr="007F4C2B">
              <w:t>TIF</w:t>
            </w:r>
            <w:r w:rsidRPr="007F4C2B">
              <w:tab/>
            </w:r>
            <w:r w:rsidRPr="007F4C2B">
              <w:tab/>
            </w:r>
            <w:r w:rsidRPr="007F4C2B">
              <w:tab/>
            </w:r>
            <w:r w:rsidRPr="007F4C2B">
              <w:tab/>
            </w:r>
            <w:r w:rsidR="002F3AF6">
              <w:t>7991.23</w:t>
            </w:r>
          </w:p>
          <w:p w14:paraId="3C267308" w14:textId="04C72E3D"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2F3AF6">
              <w:t>12085.63</w:t>
            </w:r>
          </w:p>
          <w:p w14:paraId="2A17CA88" w14:textId="745B943E"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2F3AF6">
              <w:t>10152.75</w:t>
            </w:r>
          </w:p>
          <w:p w14:paraId="6DC187F7" w14:textId="7C0C93E0"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9966A1">
              <w:rPr>
                <w:b/>
                <w:bCs/>
              </w:rPr>
              <w:t>81754.80</w:t>
            </w:r>
          </w:p>
          <w:p w14:paraId="3489F04A" w14:textId="77777777" w:rsidR="001A745B" w:rsidRPr="007F4C2B" w:rsidRDefault="001A745B" w:rsidP="001A745B">
            <w:pPr>
              <w:spacing w:after="0" w:line="240" w:lineRule="auto"/>
              <w:jc w:val="both"/>
              <w:rPr>
                <w:b/>
                <w:bCs/>
              </w:rPr>
            </w:pPr>
          </w:p>
          <w:p w14:paraId="2AD40D8B" w14:textId="77777777" w:rsidR="001A745B" w:rsidRPr="007F4C2B" w:rsidRDefault="001A745B" w:rsidP="001A745B">
            <w:pPr>
              <w:spacing w:after="0" w:line="240" w:lineRule="auto"/>
              <w:jc w:val="both"/>
              <w:rPr>
                <w:b/>
                <w:bCs/>
              </w:rPr>
            </w:pPr>
          </w:p>
          <w:p w14:paraId="24184BFD" w14:textId="77777777" w:rsidR="001A745B" w:rsidRPr="007F4C2B" w:rsidRDefault="001A745B" w:rsidP="001A745B">
            <w:pPr>
              <w:spacing w:after="0" w:line="240" w:lineRule="auto"/>
              <w:jc w:val="both"/>
              <w:rPr>
                <w:b/>
                <w:bCs/>
              </w:rPr>
            </w:pPr>
          </w:p>
          <w:p w14:paraId="5327EF1E" w14:textId="77777777" w:rsidR="001A745B" w:rsidRPr="007F4C2B" w:rsidRDefault="001A745B" w:rsidP="001A745B">
            <w:pPr>
              <w:spacing w:after="0" w:line="240" w:lineRule="auto"/>
              <w:jc w:val="both"/>
              <w:rPr>
                <w:b/>
                <w:bCs/>
              </w:rPr>
            </w:pPr>
          </w:p>
          <w:p w14:paraId="3E0D334E" w14:textId="77777777" w:rsidR="001A745B" w:rsidRPr="007F4C2B" w:rsidRDefault="001A745B" w:rsidP="001A745B">
            <w:pPr>
              <w:spacing w:after="0" w:line="240" w:lineRule="auto"/>
              <w:jc w:val="both"/>
              <w:rPr>
                <w:b/>
                <w:bCs/>
              </w:rPr>
            </w:pPr>
          </w:p>
          <w:p w14:paraId="1B761646" w14:textId="77777777" w:rsidR="001A745B" w:rsidRPr="007F4C2B" w:rsidRDefault="001A745B" w:rsidP="001A745B">
            <w:pPr>
              <w:spacing w:after="0" w:line="240" w:lineRule="auto"/>
              <w:jc w:val="both"/>
            </w:pPr>
            <w:r>
              <w:t>Courtney White</w:t>
            </w:r>
            <w:r w:rsidRPr="007F4C2B">
              <w:tab/>
            </w:r>
            <w:r w:rsidRPr="007F4C2B">
              <w:tab/>
            </w:r>
            <w:r w:rsidRPr="007F4C2B">
              <w:tab/>
            </w:r>
            <w:r w:rsidRPr="007F4C2B">
              <w:tab/>
            </w:r>
            <w:r w:rsidRPr="007F4C2B">
              <w:tab/>
            </w:r>
            <w:r w:rsidRPr="007F4C2B">
              <w:tab/>
            </w:r>
            <w:r w:rsidRPr="007F4C2B">
              <w:tab/>
              <w:t>Kevin Zimmerman</w:t>
            </w:r>
          </w:p>
          <w:p w14:paraId="1C41343A" w14:textId="77777777" w:rsidR="001A745B" w:rsidRPr="007F4C2B" w:rsidRDefault="001A745B" w:rsidP="001A745B">
            <w:pPr>
              <w:spacing w:after="0" w:line="240" w:lineRule="auto"/>
              <w:jc w:val="both"/>
            </w:pPr>
            <w:r w:rsidRPr="007F4C2B">
              <w:t>Clerk</w:t>
            </w:r>
            <w:r w:rsidRPr="007F4C2B">
              <w:tab/>
            </w:r>
            <w:r w:rsidRPr="007F4C2B">
              <w:tab/>
            </w:r>
            <w:r w:rsidRPr="007F4C2B">
              <w:tab/>
            </w:r>
            <w:r w:rsidRPr="007F4C2B">
              <w:tab/>
            </w:r>
            <w:r w:rsidRPr="007F4C2B">
              <w:tab/>
            </w:r>
            <w:r w:rsidRPr="007F4C2B">
              <w:tab/>
            </w:r>
            <w:r w:rsidRPr="007F4C2B">
              <w:tab/>
            </w:r>
            <w:r w:rsidRPr="007F4C2B">
              <w:tab/>
              <w:t xml:space="preserve">Mayor </w:t>
            </w:r>
          </w:p>
          <w:p w14:paraId="0C7D62C6" w14:textId="77777777" w:rsidR="001A745B" w:rsidRDefault="001A745B" w:rsidP="001A745B"/>
          <w:p w14:paraId="33C3371A" w14:textId="000C4A6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6325A1A2" w14:textId="29ECE4A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35B69EBE" w14:textId="0F6ED4F8"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9F49F2A" w14:textId="294321A7"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88AD450" w14:textId="53EF9565" w:rsidR="003D3E28" w:rsidRPr="003D3E28" w:rsidRDefault="003D3E28" w:rsidP="003D3E28">
            <w:pPr>
              <w:spacing w:after="0" w:line="240" w:lineRule="auto"/>
              <w:jc w:val="right"/>
              <w:rPr>
                <w:rFonts w:eastAsia="Times New Roman" w:cs="Calibri"/>
              </w:rPr>
            </w:pPr>
          </w:p>
        </w:tc>
      </w:tr>
      <w:tr w:rsidR="003D3E28" w:rsidRPr="003D3E28" w14:paraId="4CFF5FDF" w14:textId="77777777" w:rsidTr="009562B6">
        <w:trPr>
          <w:trHeight w:val="300"/>
        </w:trPr>
        <w:tc>
          <w:tcPr>
            <w:tcW w:w="2100" w:type="dxa"/>
            <w:shd w:val="clear" w:color="000000" w:fill="FFFFFF"/>
            <w:noWrap/>
            <w:vAlign w:val="bottom"/>
          </w:tcPr>
          <w:p w14:paraId="77490A84" w14:textId="4EBE3ED4"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825564D" w14:textId="20FAC0A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B6CA003" w14:textId="647CC0BB"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1437D56" w14:textId="02968BC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52C3BCF" w14:textId="728F6805" w:rsidR="003D3E28" w:rsidRPr="003D3E28" w:rsidRDefault="003D3E28" w:rsidP="003D3E28">
            <w:pPr>
              <w:spacing w:after="0" w:line="240" w:lineRule="auto"/>
              <w:jc w:val="right"/>
              <w:rPr>
                <w:rFonts w:eastAsia="Times New Roman" w:cs="Calibri"/>
              </w:rPr>
            </w:pPr>
          </w:p>
        </w:tc>
      </w:tr>
      <w:tr w:rsidR="003D3E28" w:rsidRPr="003D3E28" w14:paraId="13F2BC30" w14:textId="77777777" w:rsidTr="009562B6">
        <w:trPr>
          <w:trHeight w:val="300"/>
        </w:trPr>
        <w:tc>
          <w:tcPr>
            <w:tcW w:w="2100" w:type="dxa"/>
            <w:shd w:val="clear" w:color="000000" w:fill="FFFFFF"/>
            <w:noWrap/>
            <w:vAlign w:val="bottom"/>
          </w:tcPr>
          <w:p w14:paraId="7C0DC886" w14:textId="0FC01673"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37D2A6B4" w14:textId="6B90094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7522221" w14:textId="214EEABD"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4F4248E" w14:textId="26658FEB"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52B29E2" w14:textId="737D3BA1" w:rsidR="003D3E28" w:rsidRPr="003D3E28" w:rsidRDefault="003D3E28" w:rsidP="003D3E28">
            <w:pPr>
              <w:spacing w:after="0" w:line="240" w:lineRule="auto"/>
              <w:jc w:val="right"/>
              <w:rPr>
                <w:rFonts w:eastAsia="Times New Roman" w:cs="Calibri"/>
              </w:rPr>
            </w:pPr>
          </w:p>
        </w:tc>
      </w:tr>
      <w:tr w:rsidR="003D3E28" w:rsidRPr="003D3E28" w14:paraId="500A2C31" w14:textId="77777777" w:rsidTr="009562B6">
        <w:trPr>
          <w:trHeight w:val="300"/>
        </w:trPr>
        <w:tc>
          <w:tcPr>
            <w:tcW w:w="2100" w:type="dxa"/>
            <w:shd w:val="clear" w:color="000000" w:fill="FFFFFF"/>
            <w:noWrap/>
            <w:vAlign w:val="bottom"/>
          </w:tcPr>
          <w:p w14:paraId="622A454B" w14:textId="0E8768DB"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AB12F82" w14:textId="63C16D3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4A7838DC" w14:textId="13C410B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12A3754" w14:textId="00AD4F33"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B99381A" w14:textId="5729FBCA" w:rsidR="003D3E28" w:rsidRPr="003D3E28" w:rsidRDefault="003D3E28" w:rsidP="003D3E28">
            <w:pPr>
              <w:spacing w:after="0" w:line="240" w:lineRule="auto"/>
              <w:jc w:val="right"/>
              <w:rPr>
                <w:rFonts w:eastAsia="Times New Roman" w:cs="Calibri"/>
              </w:rPr>
            </w:pPr>
          </w:p>
        </w:tc>
      </w:tr>
      <w:tr w:rsidR="003D3E28" w:rsidRPr="003D3E28" w14:paraId="5D630627" w14:textId="77777777" w:rsidTr="009562B6">
        <w:trPr>
          <w:trHeight w:val="300"/>
        </w:trPr>
        <w:tc>
          <w:tcPr>
            <w:tcW w:w="2100" w:type="dxa"/>
            <w:shd w:val="clear" w:color="000000" w:fill="FFFFFF"/>
            <w:noWrap/>
            <w:vAlign w:val="bottom"/>
          </w:tcPr>
          <w:p w14:paraId="314E2493" w14:textId="4579AD5C"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DDDEDE7" w14:textId="2BB1223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65FC69DE" w14:textId="4D5E09F7"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F765745" w14:textId="33688FB6"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9FEC1F1" w14:textId="7BCE4636" w:rsidR="003D3E28" w:rsidRPr="003D3E28" w:rsidRDefault="003D3E28" w:rsidP="003D3E28">
            <w:pPr>
              <w:spacing w:after="0" w:line="240" w:lineRule="auto"/>
              <w:jc w:val="right"/>
              <w:rPr>
                <w:rFonts w:eastAsia="Times New Roman" w:cs="Calibri"/>
              </w:rPr>
            </w:pPr>
          </w:p>
        </w:tc>
      </w:tr>
      <w:tr w:rsidR="002E3066" w:rsidRPr="002E3066" w14:paraId="7921D9D8" w14:textId="77777777" w:rsidTr="009562B6">
        <w:trPr>
          <w:trHeight w:val="300"/>
        </w:trPr>
        <w:tc>
          <w:tcPr>
            <w:tcW w:w="2100" w:type="dxa"/>
            <w:shd w:val="clear" w:color="000000" w:fill="FFFFFF"/>
            <w:noWrap/>
            <w:vAlign w:val="bottom"/>
          </w:tcPr>
          <w:p w14:paraId="3E03F687" w14:textId="42A847BB"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156638" w14:textId="0CF8DFA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4FF4FA2" w14:textId="3AF611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19EB2CC" w14:textId="597D677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03E17BF" w14:textId="67FC6A0D" w:rsidR="002E3066" w:rsidRPr="002E3066" w:rsidRDefault="002E3066" w:rsidP="002E3066">
            <w:pPr>
              <w:spacing w:after="0" w:line="240" w:lineRule="auto"/>
              <w:jc w:val="right"/>
              <w:rPr>
                <w:rFonts w:eastAsia="Times New Roman" w:cs="Calibri"/>
              </w:rPr>
            </w:pPr>
          </w:p>
        </w:tc>
      </w:tr>
      <w:tr w:rsidR="002E3066" w:rsidRPr="002E3066" w14:paraId="0C6704DE" w14:textId="77777777" w:rsidTr="009562B6">
        <w:trPr>
          <w:trHeight w:val="300"/>
        </w:trPr>
        <w:tc>
          <w:tcPr>
            <w:tcW w:w="2100" w:type="dxa"/>
            <w:shd w:val="clear" w:color="000000" w:fill="FFFFFF"/>
            <w:noWrap/>
            <w:vAlign w:val="bottom"/>
          </w:tcPr>
          <w:p w14:paraId="22AF1D0B" w14:textId="48ACB1DE"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FA064A" w14:textId="0CCA51B1"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D00FD0" w14:textId="689DE79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4FB6A9E" w14:textId="168E3542"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C35F0E4" w14:textId="4CD4B0C4" w:rsidR="002E3066" w:rsidRPr="002E3066" w:rsidRDefault="002E3066" w:rsidP="002E3066">
            <w:pPr>
              <w:spacing w:after="0" w:line="240" w:lineRule="auto"/>
              <w:jc w:val="right"/>
              <w:rPr>
                <w:rFonts w:eastAsia="Times New Roman" w:cs="Calibri"/>
              </w:rPr>
            </w:pPr>
          </w:p>
        </w:tc>
      </w:tr>
      <w:tr w:rsidR="002E3066" w:rsidRPr="002E3066" w14:paraId="1FD23A67" w14:textId="77777777" w:rsidTr="009562B6">
        <w:trPr>
          <w:trHeight w:val="300"/>
        </w:trPr>
        <w:tc>
          <w:tcPr>
            <w:tcW w:w="2100" w:type="dxa"/>
            <w:shd w:val="clear" w:color="000000" w:fill="FFFFFF"/>
            <w:noWrap/>
            <w:vAlign w:val="bottom"/>
          </w:tcPr>
          <w:p w14:paraId="6732684D" w14:textId="2D0D2D64"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3D83FE5" w14:textId="25BF0AC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17F993" w14:textId="55FB537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4CE5DE3" w14:textId="6EB2A1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BF48D00" w14:textId="24305ED4" w:rsidR="002E3066" w:rsidRPr="002E3066" w:rsidRDefault="002E3066" w:rsidP="002E3066">
            <w:pPr>
              <w:spacing w:after="0" w:line="240" w:lineRule="auto"/>
              <w:jc w:val="right"/>
              <w:rPr>
                <w:rFonts w:eastAsia="Times New Roman" w:cs="Calibri"/>
              </w:rPr>
            </w:pPr>
          </w:p>
        </w:tc>
      </w:tr>
      <w:tr w:rsidR="002E3066" w:rsidRPr="002E3066" w14:paraId="378B23B4" w14:textId="77777777" w:rsidTr="009562B6">
        <w:trPr>
          <w:trHeight w:val="300"/>
        </w:trPr>
        <w:tc>
          <w:tcPr>
            <w:tcW w:w="2100" w:type="dxa"/>
            <w:shd w:val="clear" w:color="000000" w:fill="FFFFFF"/>
            <w:noWrap/>
            <w:vAlign w:val="bottom"/>
          </w:tcPr>
          <w:p w14:paraId="5F174F91" w14:textId="7E9A0C8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C5458D3" w14:textId="7751223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E066C0" w14:textId="793B69A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DD2B442" w14:textId="3F213D5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75A2004" w14:textId="6D931889" w:rsidR="002E3066" w:rsidRPr="002E3066" w:rsidRDefault="002E3066" w:rsidP="002E3066">
            <w:pPr>
              <w:spacing w:after="0" w:line="240" w:lineRule="auto"/>
              <w:jc w:val="right"/>
              <w:rPr>
                <w:rFonts w:eastAsia="Times New Roman" w:cs="Calibri"/>
              </w:rPr>
            </w:pPr>
          </w:p>
        </w:tc>
      </w:tr>
      <w:tr w:rsidR="002E3066" w:rsidRPr="002E3066" w14:paraId="2CCC3C66" w14:textId="77777777" w:rsidTr="009562B6">
        <w:trPr>
          <w:trHeight w:val="300"/>
        </w:trPr>
        <w:tc>
          <w:tcPr>
            <w:tcW w:w="2100" w:type="dxa"/>
            <w:shd w:val="clear" w:color="000000" w:fill="FFFFFF"/>
            <w:noWrap/>
            <w:vAlign w:val="bottom"/>
          </w:tcPr>
          <w:p w14:paraId="6FE57998" w14:textId="48CBC45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76A7D1" w14:textId="639AE83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010D078" w14:textId="23753C6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01A79BD" w14:textId="64F1988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2BD21F4" w14:textId="76DF05E2" w:rsidR="002E3066" w:rsidRPr="002E3066" w:rsidRDefault="002E3066" w:rsidP="002E3066">
            <w:pPr>
              <w:spacing w:after="0" w:line="240" w:lineRule="auto"/>
              <w:jc w:val="right"/>
              <w:rPr>
                <w:rFonts w:eastAsia="Times New Roman" w:cs="Calibri"/>
              </w:rPr>
            </w:pPr>
          </w:p>
        </w:tc>
      </w:tr>
      <w:tr w:rsidR="002E3066" w:rsidRPr="002E3066" w14:paraId="660AC0BA" w14:textId="77777777" w:rsidTr="009562B6">
        <w:trPr>
          <w:trHeight w:val="300"/>
        </w:trPr>
        <w:tc>
          <w:tcPr>
            <w:tcW w:w="2100" w:type="dxa"/>
            <w:shd w:val="clear" w:color="000000" w:fill="FFFFFF"/>
            <w:noWrap/>
            <w:vAlign w:val="bottom"/>
          </w:tcPr>
          <w:p w14:paraId="3235D5B9" w14:textId="16D09E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654DB52" w14:textId="34540856"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06EACB6" w14:textId="41249AD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E48662" w14:textId="500DEC0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A03FCEC" w14:textId="4C395F68" w:rsidR="002E3066" w:rsidRPr="002E3066" w:rsidRDefault="002E3066" w:rsidP="002E3066">
            <w:pPr>
              <w:spacing w:after="0" w:line="240" w:lineRule="auto"/>
              <w:jc w:val="right"/>
              <w:rPr>
                <w:rFonts w:eastAsia="Times New Roman" w:cs="Calibri"/>
              </w:rPr>
            </w:pPr>
          </w:p>
        </w:tc>
      </w:tr>
      <w:tr w:rsidR="002E3066" w:rsidRPr="002E3066" w14:paraId="2130086B" w14:textId="77777777" w:rsidTr="009562B6">
        <w:trPr>
          <w:trHeight w:val="300"/>
        </w:trPr>
        <w:tc>
          <w:tcPr>
            <w:tcW w:w="2100" w:type="dxa"/>
            <w:shd w:val="clear" w:color="000000" w:fill="FFFFFF"/>
            <w:noWrap/>
            <w:vAlign w:val="bottom"/>
          </w:tcPr>
          <w:p w14:paraId="45908074" w14:textId="45DE843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39CB6A9" w14:textId="3210B4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18470A" w14:textId="43C9DC2E"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6A15B6" w14:textId="1C5D567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CFC11B" w14:textId="5C6B5309" w:rsidR="002E3066" w:rsidRPr="002E3066" w:rsidRDefault="002E3066" w:rsidP="002E3066">
            <w:pPr>
              <w:spacing w:after="0" w:line="240" w:lineRule="auto"/>
              <w:jc w:val="right"/>
              <w:rPr>
                <w:rFonts w:eastAsia="Times New Roman" w:cs="Calibri"/>
              </w:rPr>
            </w:pPr>
          </w:p>
        </w:tc>
      </w:tr>
      <w:tr w:rsidR="002E3066" w:rsidRPr="002E3066" w14:paraId="1925F65A" w14:textId="77777777" w:rsidTr="009562B6">
        <w:trPr>
          <w:trHeight w:val="300"/>
        </w:trPr>
        <w:tc>
          <w:tcPr>
            <w:tcW w:w="2100" w:type="dxa"/>
            <w:shd w:val="clear" w:color="000000" w:fill="FFFFFF"/>
            <w:noWrap/>
            <w:vAlign w:val="bottom"/>
          </w:tcPr>
          <w:p w14:paraId="4ABFC205" w14:textId="16BC13F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8308CB" w14:textId="28671C7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72F51874" w14:textId="5BBACD6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FB809A2" w14:textId="2D6A228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1256707C" w14:textId="0482EA7B" w:rsidR="002E3066" w:rsidRPr="002E3066" w:rsidRDefault="002E3066" w:rsidP="002E3066">
            <w:pPr>
              <w:spacing w:after="0" w:line="240" w:lineRule="auto"/>
              <w:jc w:val="right"/>
              <w:rPr>
                <w:rFonts w:eastAsia="Times New Roman" w:cs="Calibri"/>
              </w:rPr>
            </w:pPr>
          </w:p>
        </w:tc>
      </w:tr>
      <w:tr w:rsidR="002E3066" w:rsidRPr="002E3066" w14:paraId="6EB968DA" w14:textId="77777777" w:rsidTr="009562B6">
        <w:trPr>
          <w:trHeight w:val="300"/>
        </w:trPr>
        <w:tc>
          <w:tcPr>
            <w:tcW w:w="2100" w:type="dxa"/>
            <w:shd w:val="clear" w:color="000000" w:fill="FFFFFF"/>
            <w:noWrap/>
            <w:vAlign w:val="bottom"/>
          </w:tcPr>
          <w:p w14:paraId="6068A21A" w14:textId="7D935AA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91F9D42" w14:textId="06F4EF7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E0B056" w14:textId="3A165CD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D9B866" w14:textId="1F41CB0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583DCC6" w14:textId="4855D10D" w:rsidR="002E3066" w:rsidRPr="002E3066" w:rsidRDefault="002E3066" w:rsidP="002E3066">
            <w:pPr>
              <w:spacing w:after="0" w:line="240" w:lineRule="auto"/>
              <w:jc w:val="right"/>
              <w:rPr>
                <w:rFonts w:eastAsia="Times New Roman" w:cs="Calibri"/>
              </w:rPr>
            </w:pPr>
          </w:p>
        </w:tc>
      </w:tr>
      <w:tr w:rsidR="002E3066" w:rsidRPr="002E3066" w14:paraId="0FB3B97A" w14:textId="77777777" w:rsidTr="009562B6">
        <w:trPr>
          <w:trHeight w:val="300"/>
        </w:trPr>
        <w:tc>
          <w:tcPr>
            <w:tcW w:w="2100" w:type="dxa"/>
            <w:shd w:val="clear" w:color="000000" w:fill="FFFFFF"/>
            <w:noWrap/>
            <w:vAlign w:val="bottom"/>
          </w:tcPr>
          <w:p w14:paraId="59F853A0" w14:textId="2A8F1EE2"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AD18A3" w14:textId="5BDC394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996F430" w14:textId="4DB60B4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F22C083" w14:textId="266D6485"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3402AB8" w14:textId="1909C23D" w:rsidR="002E3066" w:rsidRPr="002E3066" w:rsidRDefault="002E3066" w:rsidP="002E3066">
            <w:pPr>
              <w:spacing w:after="0" w:line="240" w:lineRule="auto"/>
              <w:jc w:val="right"/>
              <w:rPr>
                <w:rFonts w:eastAsia="Times New Roman" w:cs="Calibri"/>
              </w:rPr>
            </w:pPr>
          </w:p>
        </w:tc>
      </w:tr>
      <w:tr w:rsidR="002E3066" w:rsidRPr="002E3066" w14:paraId="2630ADC8" w14:textId="77777777" w:rsidTr="009562B6">
        <w:trPr>
          <w:trHeight w:val="300"/>
        </w:trPr>
        <w:tc>
          <w:tcPr>
            <w:tcW w:w="2100" w:type="dxa"/>
            <w:shd w:val="clear" w:color="000000" w:fill="FFFFFF"/>
            <w:noWrap/>
            <w:vAlign w:val="bottom"/>
          </w:tcPr>
          <w:p w14:paraId="7CDF2E9F" w14:textId="6FC9D8F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0C7789" w14:textId="0D07656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527A4B" w14:textId="34F0981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D2A5994" w14:textId="5CF8195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2CBB3D70" w14:textId="4FA08AC2" w:rsidR="002E3066" w:rsidRPr="002E3066" w:rsidRDefault="002E3066" w:rsidP="002E3066">
            <w:pPr>
              <w:spacing w:after="0" w:line="240" w:lineRule="auto"/>
              <w:jc w:val="right"/>
              <w:rPr>
                <w:rFonts w:eastAsia="Times New Roman" w:cs="Calibri"/>
              </w:rPr>
            </w:pPr>
          </w:p>
        </w:tc>
      </w:tr>
      <w:tr w:rsidR="002E3066" w:rsidRPr="002E3066" w14:paraId="7DE99B1B" w14:textId="77777777" w:rsidTr="009562B6">
        <w:trPr>
          <w:trHeight w:val="300"/>
        </w:trPr>
        <w:tc>
          <w:tcPr>
            <w:tcW w:w="2100" w:type="dxa"/>
            <w:shd w:val="clear" w:color="000000" w:fill="FFFFFF"/>
            <w:noWrap/>
            <w:vAlign w:val="bottom"/>
          </w:tcPr>
          <w:p w14:paraId="34879F0F" w14:textId="7F3F71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EDCE47" w14:textId="1EC178A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B0F4CBD" w14:textId="74B3549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4FFCB6D" w14:textId="784B1D6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2BC320" w14:textId="2D964112" w:rsidR="002E3066" w:rsidRPr="002E3066" w:rsidRDefault="002E3066" w:rsidP="002E3066">
            <w:pPr>
              <w:spacing w:after="0" w:line="240" w:lineRule="auto"/>
              <w:jc w:val="right"/>
              <w:rPr>
                <w:rFonts w:eastAsia="Times New Roman" w:cs="Calibri"/>
              </w:rPr>
            </w:pPr>
          </w:p>
        </w:tc>
      </w:tr>
      <w:tr w:rsidR="002E3066" w:rsidRPr="002E3066" w14:paraId="31E88A31" w14:textId="77777777" w:rsidTr="009562B6">
        <w:trPr>
          <w:trHeight w:val="300"/>
        </w:trPr>
        <w:tc>
          <w:tcPr>
            <w:tcW w:w="2100" w:type="dxa"/>
            <w:shd w:val="clear" w:color="000000" w:fill="FFFFFF"/>
            <w:noWrap/>
            <w:vAlign w:val="bottom"/>
          </w:tcPr>
          <w:p w14:paraId="05F05E03" w14:textId="2D0B667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1534EA9" w14:textId="2D8D9EA2"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3FDA4BB" w14:textId="6BC988A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4A54CCF" w14:textId="6337B9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8087D9" w14:textId="40003681" w:rsidR="002E3066" w:rsidRPr="002E3066" w:rsidRDefault="002E3066" w:rsidP="002E3066">
            <w:pPr>
              <w:spacing w:after="0" w:line="240" w:lineRule="auto"/>
              <w:jc w:val="right"/>
              <w:rPr>
                <w:rFonts w:eastAsia="Times New Roman" w:cs="Calibri"/>
              </w:rPr>
            </w:pPr>
          </w:p>
        </w:tc>
      </w:tr>
      <w:tr w:rsidR="002E3066" w:rsidRPr="002E3066" w14:paraId="00EADD15" w14:textId="77777777" w:rsidTr="009562B6">
        <w:trPr>
          <w:trHeight w:val="300"/>
        </w:trPr>
        <w:tc>
          <w:tcPr>
            <w:tcW w:w="2100" w:type="dxa"/>
            <w:shd w:val="clear" w:color="000000" w:fill="FFFFFF"/>
            <w:noWrap/>
            <w:vAlign w:val="bottom"/>
          </w:tcPr>
          <w:p w14:paraId="410A4507" w14:textId="698100E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2070578" w14:textId="2E64BB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269A3F6" w14:textId="7E556DD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9C3E643" w14:textId="6F1B1D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6586A2" w14:textId="2966FD96" w:rsidR="002E3066" w:rsidRPr="002E3066" w:rsidRDefault="002E3066" w:rsidP="002E3066">
            <w:pPr>
              <w:spacing w:after="0" w:line="240" w:lineRule="auto"/>
              <w:jc w:val="right"/>
              <w:rPr>
                <w:rFonts w:eastAsia="Times New Roman" w:cs="Calibri"/>
              </w:rPr>
            </w:pPr>
          </w:p>
        </w:tc>
      </w:tr>
      <w:tr w:rsidR="002E3066" w:rsidRPr="002E3066" w14:paraId="0938571F" w14:textId="77777777" w:rsidTr="009562B6">
        <w:trPr>
          <w:trHeight w:val="300"/>
        </w:trPr>
        <w:tc>
          <w:tcPr>
            <w:tcW w:w="2100" w:type="dxa"/>
            <w:shd w:val="clear" w:color="000000" w:fill="FFFFFF"/>
            <w:noWrap/>
            <w:vAlign w:val="bottom"/>
          </w:tcPr>
          <w:p w14:paraId="4D301537" w14:textId="2D9FCF0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8AACDBA" w14:textId="184F19D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BA32957" w14:textId="62FCD39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D75E778" w14:textId="2C7D6E4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F3D998B" w14:textId="150CF0C5" w:rsidR="002E3066" w:rsidRPr="002E3066" w:rsidRDefault="002E3066" w:rsidP="002E3066">
            <w:pPr>
              <w:spacing w:after="0" w:line="240" w:lineRule="auto"/>
              <w:jc w:val="right"/>
              <w:rPr>
                <w:rFonts w:eastAsia="Times New Roman" w:cs="Calibri"/>
              </w:rPr>
            </w:pPr>
          </w:p>
        </w:tc>
      </w:tr>
      <w:tr w:rsidR="002E3066" w:rsidRPr="002E3066" w14:paraId="3A1BA46C" w14:textId="77777777" w:rsidTr="009562B6">
        <w:trPr>
          <w:trHeight w:val="300"/>
        </w:trPr>
        <w:tc>
          <w:tcPr>
            <w:tcW w:w="2100" w:type="dxa"/>
            <w:shd w:val="clear" w:color="000000" w:fill="FFFFFF"/>
            <w:noWrap/>
            <w:vAlign w:val="bottom"/>
          </w:tcPr>
          <w:p w14:paraId="5172E9C5" w14:textId="3CC4F23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07F1C88" w14:textId="026D78E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77671CF" w14:textId="67CEC52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5F8FB53" w14:textId="230A93A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CE72EB" w14:textId="66D56182" w:rsidR="002E3066" w:rsidRPr="002E3066" w:rsidRDefault="002E3066" w:rsidP="002E3066">
            <w:pPr>
              <w:spacing w:after="0" w:line="240" w:lineRule="auto"/>
              <w:jc w:val="right"/>
              <w:rPr>
                <w:rFonts w:eastAsia="Times New Roman" w:cs="Calibri"/>
              </w:rPr>
            </w:pPr>
          </w:p>
        </w:tc>
      </w:tr>
      <w:tr w:rsidR="002E3066" w:rsidRPr="002E3066" w14:paraId="6EA70873" w14:textId="77777777" w:rsidTr="009562B6">
        <w:trPr>
          <w:trHeight w:val="300"/>
        </w:trPr>
        <w:tc>
          <w:tcPr>
            <w:tcW w:w="2100" w:type="dxa"/>
            <w:shd w:val="clear" w:color="000000" w:fill="FFFFFF"/>
            <w:noWrap/>
            <w:vAlign w:val="bottom"/>
          </w:tcPr>
          <w:p w14:paraId="517F913C" w14:textId="2DFB011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5F38802" w14:textId="251B939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AB58D12" w14:textId="3984577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71F1A4EE" w14:textId="1A5B3EC9"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E5143E8" w14:textId="6A8C1053" w:rsidR="002E3066" w:rsidRPr="002E3066" w:rsidRDefault="002E3066" w:rsidP="002E3066">
            <w:pPr>
              <w:spacing w:after="0" w:line="240" w:lineRule="auto"/>
              <w:jc w:val="right"/>
              <w:rPr>
                <w:rFonts w:eastAsia="Times New Roman" w:cs="Calibri"/>
              </w:rPr>
            </w:pPr>
          </w:p>
        </w:tc>
      </w:tr>
      <w:tr w:rsidR="002E3066" w:rsidRPr="002E3066" w14:paraId="394ED020" w14:textId="77777777" w:rsidTr="009562B6">
        <w:trPr>
          <w:trHeight w:val="300"/>
        </w:trPr>
        <w:tc>
          <w:tcPr>
            <w:tcW w:w="2100" w:type="dxa"/>
            <w:shd w:val="clear" w:color="000000" w:fill="FFFFFF"/>
            <w:noWrap/>
            <w:vAlign w:val="bottom"/>
          </w:tcPr>
          <w:p w14:paraId="18FC1692" w14:textId="64BF2BE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FA9D02" w14:textId="447F5A7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661185" w14:textId="3D997DE4"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CBAF334" w14:textId="2F8FE0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B111490" w14:textId="1166CB3F" w:rsidR="002E3066" w:rsidRPr="002E3066" w:rsidRDefault="002E3066" w:rsidP="002E3066">
            <w:pPr>
              <w:spacing w:after="0" w:line="240" w:lineRule="auto"/>
              <w:jc w:val="right"/>
              <w:rPr>
                <w:rFonts w:eastAsia="Times New Roman" w:cs="Calibri"/>
              </w:rPr>
            </w:pPr>
          </w:p>
        </w:tc>
      </w:tr>
      <w:tr w:rsidR="002E3066" w:rsidRPr="002E3066" w14:paraId="27F15BFD" w14:textId="77777777" w:rsidTr="009562B6">
        <w:trPr>
          <w:trHeight w:val="300"/>
        </w:trPr>
        <w:tc>
          <w:tcPr>
            <w:tcW w:w="2100" w:type="dxa"/>
            <w:shd w:val="clear" w:color="000000" w:fill="FFFFFF"/>
            <w:noWrap/>
            <w:vAlign w:val="bottom"/>
          </w:tcPr>
          <w:p w14:paraId="1F93201D" w14:textId="0E768668"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43ACC2" w14:textId="6AD52843"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1477F78" w14:textId="438545D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EF1F522" w14:textId="55F8C40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5611B0" w14:textId="15040321" w:rsidR="002E3066" w:rsidRPr="002E3066" w:rsidRDefault="002E3066" w:rsidP="002E3066">
            <w:pPr>
              <w:spacing w:after="0" w:line="240" w:lineRule="auto"/>
              <w:jc w:val="right"/>
              <w:rPr>
                <w:rFonts w:eastAsia="Times New Roman" w:cs="Calibri"/>
              </w:rPr>
            </w:pPr>
          </w:p>
        </w:tc>
      </w:tr>
      <w:tr w:rsidR="002E3066" w:rsidRPr="002E3066" w14:paraId="65316587" w14:textId="77777777" w:rsidTr="009562B6">
        <w:trPr>
          <w:trHeight w:val="300"/>
        </w:trPr>
        <w:tc>
          <w:tcPr>
            <w:tcW w:w="2100" w:type="dxa"/>
            <w:shd w:val="clear" w:color="000000" w:fill="FFFFFF"/>
            <w:noWrap/>
            <w:vAlign w:val="bottom"/>
          </w:tcPr>
          <w:p w14:paraId="7162C496" w14:textId="70271415"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51C99DD" w14:textId="147BE5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547985D" w14:textId="6587595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6AD02FA" w14:textId="7F47189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657E678" w14:textId="740F0531" w:rsidR="002E3066" w:rsidRPr="002E3066" w:rsidRDefault="002E3066" w:rsidP="002E3066">
            <w:pPr>
              <w:spacing w:after="0" w:line="240" w:lineRule="auto"/>
              <w:jc w:val="right"/>
              <w:rPr>
                <w:rFonts w:eastAsia="Times New Roman" w:cs="Calibri"/>
              </w:rPr>
            </w:pPr>
          </w:p>
        </w:tc>
      </w:tr>
      <w:tr w:rsidR="002E3066" w:rsidRPr="002E3066" w14:paraId="415FF269" w14:textId="77777777" w:rsidTr="009562B6">
        <w:trPr>
          <w:trHeight w:val="300"/>
        </w:trPr>
        <w:tc>
          <w:tcPr>
            <w:tcW w:w="2100" w:type="dxa"/>
            <w:shd w:val="clear" w:color="000000" w:fill="FFFFFF"/>
            <w:noWrap/>
            <w:vAlign w:val="bottom"/>
          </w:tcPr>
          <w:p w14:paraId="3310E760" w14:textId="0BA5E0B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A8926F7" w14:textId="6A31982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A8AA71" w14:textId="407F2EC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39FB3A6" w14:textId="27D8BAB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0BBD827" w14:textId="263A5B99" w:rsidR="002E3066" w:rsidRPr="002E3066" w:rsidRDefault="002E3066" w:rsidP="002E3066">
            <w:pPr>
              <w:spacing w:after="0" w:line="240" w:lineRule="auto"/>
              <w:jc w:val="right"/>
              <w:rPr>
                <w:rFonts w:eastAsia="Times New Roman" w:cs="Calibri"/>
              </w:rPr>
            </w:pPr>
          </w:p>
        </w:tc>
      </w:tr>
      <w:tr w:rsidR="002E3066" w:rsidRPr="002E3066" w14:paraId="535E874A" w14:textId="77777777" w:rsidTr="009562B6">
        <w:trPr>
          <w:trHeight w:val="300"/>
        </w:trPr>
        <w:tc>
          <w:tcPr>
            <w:tcW w:w="2100" w:type="dxa"/>
            <w:shd w:val="clear" w:color="000000" w:fill="FFFFFF"/>
            <w:noWrap/>
            <w:vAlign w:val="bottom"/>
          </w:tcPr>
          <w:p w14:paraId="18E3805D" w14:textId="5B9C9D2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C02309" w14:textId="0E3D2AB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80CF366" w14:textId="5055FFA5"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3E275CE" w14:textId="042D139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1CE534D" w14:textId="75A98A57" w:rsidR="002E3066" w:rsidRPr="002E3066" w:rsidRDefault="002E3066" w:rsidP="002E3066">
            <w:pPr>
              <w:spacing w:after="0" w:line="240" w:lineRule="auto"/>
              <w:jc w:val="right"/>
              <w:rPr>
                <w:rFonts w:eastAsia="Times New Roman" w:cs="Calibri"/>
              </w:rPr>
            </w:pPr>
          </w:p>
        </w:tc>
      </w:tr>
      <w:tr w:rsidR="002E3066" w:rsidRPr="002E3066" w14:paraId="5AF75998" w14:textId="77777777" w:rsidTr="009562B6">
        <w:trPr>
          <w:trHeight w:val="300"/>
        </w:trPr>
        <w:tc>
          <w:tcPr>
            <w:tcW w:w="2100" w:type="dxa"/>
            <w:shd w:val="clear" w:color="000000" w:fill="FFFFFF"/>
            <w:noWrap/>
            <w:vAlign w:val="bottom"/>
          </w:tcPr>
          <w:p w14:paraId="6C79054F" w14:textId="3A2B08E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9CDA952" w14:textId="7BE278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1E5B848" w14:textId="33310D9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DB87FC" w14:textId="64051C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FCA29E" w14:textId="22459F83" w:rsidR="002E3066" w:rsidRPr="002E3066" w:rsidRDefault="002E3066" w:rsidP="002E3066">
            <w:pPr>
              <w:spacing w:after="0" w:line="240" w:lineRule="auto"/>
              <w:jc w:val="right"/>
              <w:rPr>
                <w:rFonts w:eastAsia="Times New Roman" w:cs="Calibri"/>
              </w:rPr>
            </w:pPr>
          </w:p>
        </w:tc>
      </w:tr>
      <w:tr w:rsidR="002E3066" w:rsidRPr="002E3066" w14:paraId="23698773" w14:textId="77777777" w:rsidTr="009562B6">
        <w:trPr>
          <w:trHeight w:val="300"/>
        </w:trPr>
        <w:tc>
          <w:tcPr>
            <w:tcW w:w="2100" w:type="dxa"/>
            <w:shd w:val="clear" w:color="000000" w:fill="FFFFFF"/>
            <w:noWrap/>
            <w:vAlign w:val="bottom"/>
          </w:tcPr>
          <w:p w14:paraId="5E350006" w14:textId="25B2920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4EBDEC" w14:textId="2633A0F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1D8D51D" w14:textId="65E53BC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6746CDC" w14:textId="79DE72C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1E04" w14:textId="2001A332" w:rsidR="002E3066" w:rsidRPr="002E3066" w:rsidRDefault="002E3066" w:rsidP="002E3066">
            <w:pPr>
              <w:spacing w:after="0" w:line="240" w:lineRule="auto"/>
              <w:jc w:val="right"/>
              <w:rPr>
                <w:rFonts w:eastAsia="Times New Roman" w:cs="Calibri"/>
              </w:rPr>
            </w:pPr>
          </w:p>
        </w:tc>
      </w:tr>
      <w:tr w:rsidR="002E3066" w:rsidRPr="002E3066" w14:paraId="53F5529F" w14:textId="77777777" w:rsidTr="009562B6">
        <w:trPr>
          <w:trHeight w:val="300"/>
        </w:trPr>
        <w:tc>
          <w:tcPr>
            <w:tcW w:w="2100" w:type="dxa"/>
            <w:shd w:val="clear" w:color="000000" w:fill="FFFFFF"/>
            <w:noWrap/>
            <w:vAlign w:val="bottom"/>
          </w:tcPr>
          <w:p w14:paraId="227E1455" w14:textId="4C4DC24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9DEB447" w14:textId="6F23D27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FB6F8DC" w14:textId="4356AC7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975ED6F" w14:textId="79CCDD6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C22892C" w14:textId="4E99B54B" w:rsidR="002E3066" w:rsidRPr="002E3066" w:rsidRDefault="002E3066" w:rsidP="002E3066">
            <w:pPr>
              <w:spacing w:after="0" w:line="240" w:lineRule="auto"/>
              <w:jc w:val="right"/>
              <w:rPr>
                <w:rFonts w:eastAsia="Times New Roman" w:cs="Calibri"/>
              </w:rPr>
            </w:pPr>
          </w:p>
        </w:tc>
      </w:tr>
      <w:tr w:rsidR="002E3066" w:rsidRPr="002E3066" w14:paraId="2ACED1F9" w14:textId="77777777" w:rsidTr="001A745B">
        <w:trPr>
          <w:trHeight w:val="80"/>
        </w:trPr>
        <w:tc>
          <w:tcPr>
            <w:tcW w:w="2100" w:type="dxa"/>
            <w:shd w:val="clear" w:color="000000" w:fill="FFFFFF"/>
            <w:noWrap/>
            <w:vAlign w:val="bottom"/>
          </w:tcPr>
          <w:p w14:paraId="056F7E7F" w14:textId="64AFB60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15494B9" w14:textId="392BE9A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4DA34BB" w14:textId="753624B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225B444" w14:textId="1B4D07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4F5E" w14:textId="5E23B7BF" w:rsidR="002E3066" w:rsidRPr="002E3066" w:rsidRDefault="002E3066" w:rsidP="002E3066">
            <w:pPr>
              <w:spacing w:after="0" w:line="240" w:lineRule="auto"/>
              <w:jc w:val="right"/>
              <w:rPr>
                <w:rFonts w:eastAsia="Times New Roman" w:cs="Calibri"/>
              </w:rPr>
            </w:pPr>
          </w:p>
        </w:tc>
      </w:tr>
      <w:tr w:rsidR="002E3066" w:rsidRPr="002E3066" w14:paraId="16BAA2FC" w14:textId="77777777" w:rsidTr="009562B6">
        <w:trPr>
          <w:trHeight w:val="300"/>
        </w:trPr>
        <w:tc>
          <w:tcPr>
            <w:tcW w:w="2100" w:type="dxa"/>
            <w:shd w:val="clear" w:color="000000" w:fill="FFFFFF"/>
            <w:noWrap/>
            <w:vAlign w:val="bottom"/>
          </w:tcPr>
          <w:p w14:paraId="5B59FB92" w14:textId="7D1B61B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150022" w14:textId="5AB8C2F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B2E801" w14:textId="69396A88"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7B2511" w14:textId="416F631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F49A138" w14:textId="43E84A18" w:rsidR="002E3066" w:rsidRPr="002E3066" w:rsidRDefault="002E3066" w:rsidP="002E3066">
            <w:pPr>
              <w:spacing w:after="0" w:line="240" w:lineRule="auto"/>
              <w:jc w:val="right"/>
              <w:rPr>
                <w:rFonts w:eastAsia="Times New Roman" w:cs="Calibri"/>
              </w:rPr>
            </w:pPr>
          </w:p>
        </w:tc>
      </w:tr>
      <w:tr w:rsidR="002E3066" w:rsidRPr="002E3066" w14:paraId="131CCAEC" w14:textId="77777777" w:rsidTr="009562B6">
        <w:trPr>
          <w:trHeight w:val="300"/>
        </w:trPr>
        <w:tc>
          <w:tcPr>
            <w:tcW w:w="2100" w:type="dxa"/>
            <w:shd w:val="clear" w:color="000000" w:fill="FFFFFF"/>
            <w:noWrap/>
            <w:vAlign w:val="bottom"/>
          </w:tcPr>
          <w:p w14:paraId="110B6106" w14:textId="34D10F5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C95D93D" w14:textId="11D1B31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BBBE83E" w14:textId="2C6DF8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C96420" w14:textId="5936F55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12CBAF" w14:textId="1E811608" w:rsidR="002E3066" w:rsidRPr="002E3066" w:rsidRDefault="002E3066" w:rsidP="002E3066">
            <w:pPr>
              <w:spacing w:after="0" w:line="240" w:lineRule="auto"/>
              <w:jc w:val="right"/>
              <w:rPr>
                <w:rFonts w:eastAsia="Times New Roman" w:cs="Calibri"/>
              </w:rPr>
            </w:pPr>
          </w:p>
        </w:tc>
      </w:tr>
    </w:tbl>
    <w:p w14:paraId="100F6816" w14:textId="1782B2F9" w:rsidR="007F4C2B" w:rsidRPr="007F4C2B" w:rsidRDefault="007F4C2B" w:rsidP="007F4C2B">
      <w:pPr>
        <w:spacing w:after="0" w:line="240" w:lineRule="auto"/>
        <w:jc w:val="both"/>
      </w:pPr>
      <w:r w:rsidRPr="007F4C2B">
        <w:tab/>
      </w:r>
      <w:r w:rsidRPr="007F4C2B">
        <w:tab/>
      </w:r>
    </w:p>
    <w:p w14:paraId="7E7A239B" w14:textId="77777777" w:rsidR="007F4C2B" w:rsidRDefault="007F4C2B"/>
    <w:sectPr w:rsidR="007F4C2B" w:rsidSect="0039065A">
      <w:headerReference w:type="default" r:id="rId6"/>
      <w:pgSz w:w="12240" w:h="20160" w:code="5"/>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C030A" w14:textId="77777777" w:rsidR="008C2F4D" w:rsidRDefault="008C2F4D" w:rsidP="00093B24">
      <w:pPr>
        <w:spacing w:after="0" w:line="240" w:lineRule="auto"/>
      </w:pPr>
      <w:r>
        <w:separator/>
      </w:r>
    </w:p>
  </w:endnote>
  <w:endnote w:type="continuationSeparator" w:id="0">
    <w:p w14:paraId="7AA0D363" w14:textId="77777777" w:rsidR="008C2F4D" w:rsidRDefault="008C2F4D" w:rsidP="000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A923" w14:textId="77777777" w:rsidR="008C2F4D" w:rsidRDefault="008C2F4D" w:rsidP="00093B24">
      <w:pPr>
        <w:spacing w:after="0" w:line="240" w:lineRule="auto"/>
      </w:pPr>
      <w:r>
        <w:separator/>
      </w:r>
    </w:p>
  </w:footnote>
  <w:footnote w:type="continuationSeparator" w:id="0">
    <w:p w14:paraId="45FD55B7" w14:textId="77777777" w:rsidR="008C2F4D" w:rsidRDefault="008C2F4D" w:rsidP="0009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E239" w14:textId="7485B305" w:rsidR="00093B24" w:rsidRDefault="009B4EA3" w:rsidP="00BD5F6A">
    <w:pPr>
      <w:jc w:val="center"/>
    </w:pPr>
    <w:r>
      <w:t>June</w:t>
    </w:r>
    <w:r w:rsidR="00DA0567">
      <w:t xml:space="preserve"> </w:t>
    </w:r>
    <w:r>
      <w:t>09</w:t>
    </w:r>
    <w:r w:rsidR="00093B24">
      <w:t>, 2026</w:t>
    </w:r>
  </w:p>
  <w:p w14:paraId="07C70721" w14:textId="77777777" w:rsidR="00093B24" w:rsidRDefault="00093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2B"/>
    <w:rsid w:val="000232EC"/>
    <w:rsid w:val="000313BB"/>
    <w:rsid w:val="00042A8D"/>
    <w:rsid w:val="00045791"/>
    <w:rsid w:val="00050AED"/>
    <w:rsid w:val="00051074"/>
    <w:rsid w:val="00052C45"/>
    <w:rsid w:val="000543CA"/>
    <w:rsid w:val="00056549"/>
    <w:rsid w:val="000608FC"/>
    <w:rsid w:val="00074156"/>
    <w:rsid w:val="000900F3"/>
    <w:rsid w:val="00090B91"/>
    <w:rsid w:val="00093B24"/>
    <w:rsid w:val="000945DD"/>
    <w:rsid w:val="000A4F30"/>
    <w:rsid w:val="000B569B"/>
    <w:rsid w:val="000C14F0"/>
    <w:rsid w:val="000C44A5"/>
    <w:rsid w:val="000D47E3"/>
    <w:rsid w:val="00122011"/>
    <w:rsid w:val="00126D3D"/>
    <w:rsid w:val="00141577"/>
    <w:rsid w:val="001423F6"/>
    <w:rsid w:val="0014296C"/>
    <w:rsid w:val="00146EB4"/>
    <w:rsid w:val="00154A25"/>
    <w:rsid w:val="00157B38"/>
    <w:rsid w:val="00187D63"/>
    <w:rsid w:val="001939AF"/>
    <w:rsid w:val="001A49E5"/>
    <w:rsid w:val="001A745B"/>
    <w:rsid w:val="001B56AB"/>
    <w:rsid w:val="001B7940"/>
    <w:rsid w:val="001C77CB"/>
    <w:rsid w:val="001F21EA"/>
    <w:rsid w:val="002058A2"/>
    <w:rsid w:val="00232300"/>
    <w:rsid w:val="00234ABE"/>
    <w:rsid w:val="00241C93"/>
    <w:rsid w:val="00243F7F"/>
    <w:rsid w:val="00250322"/>
    <w:rsid w:val="0026632D"/>
    <w:rsid w:val="00267A58"/>
    <w:rsid w:val="00275CA9"/>
    <w:rsid w:val="00292028"/>
    <w:rsid w:val="002B0C3A"/>
    <w:rsid w:val="002C7169"/>
    <w:rsid w:val="002D3B98"/>
    <w:rsid w:val="002E3066"/>
    <w:rsid w:val="002E4CB1"/>
    <w:rsid w:val="002E6C66"/>
    <w:rsid w:val="002F3AF6"/>
    <w:rsid w:val="002F6593"/>
    <w:rsid w:val="002F6979"/>
    <w:rsid w:val="00304887"/>
    <w:rsid w:val="003053FB"/>
    <w:rsid w:val="003104FB"/>
    <w:rsid w:val="0032145B"/>
    <w:rsid w:val="00327942"/>
    <w:rsid w:val="00327947"/>
    <w:rsid w:val="0034251C"/>
    <w:rsid w:val="00343FEE"/>
    <w:rsid w:val="00356EF1"/>
    <w:rsid w:val="00387303"/>
    <w:rsid w:val="0039065A"/>
    <w:rsid w:val="003943B5"/>
    <w:rsid w:val="003A5321"/>
    <w:rsid w:val="003C494C"/>
    <w:rsid w:val="003D0A00"/>
    <w:rsid w:val="003D1C26"/>
    <w:rsid w:val="003D3E28"/>
    <w:rsid w:val="003D4D5B"/>
    <w:rsid w:val="003E28F9"/>
    <w:rsid w:val="003F1A49"/>
    <w:rsid w:val="004061E7"/>
    <w:rsid w:val="00423F6E"/>
    <w:rsid w:val="00432B2C"/>
    <w:rsid w:val="00441FDC"/>
    <w:rsid w:val="004434CF"/>
    <w:rsid w:val="00456180"/>
    <w:rsid w:val="00460C3B"/>
    <w:rsid w:val="0046506B"/>
    <w:rsid w:val="00466CB8"/>
    <w:rsid w:val="00472546"/>
    <w:rsid w:val="00484A35"/>
    <w:rsid w:val="00484E7C"/>
    <w:rsid w:val="004957D9"/>
    <w:rsid w:val="004962C2"/>
    <w:rsid w:val="004B0CE8"/>
    <w:rsid w:val="004B2B9B"/>
    <w:rsid w:val="004B5A8C"/>
    <w:rsid w:val="004C108F"/>
    <w:rsid w:val="004C499C"/>
    <w:rsid w:val="004D037B"/>
    <w:rsid w:val="004E182C"/>
    <w:rsid w:val="004E2C92"/>
    <w:rsid w:val="004E7592"/>
    <w:rsid w:val="004F2428"/>
    <w:rsid w:val="005128D7"/>
    <w:rsid w:val="005224D9"/>
    <w:rsid w:val="005452D7"/>
    <w:rsid w:val="00547CE9"/>
    <w:rsid w:val="005521C0"/>
    <w:rsid w:val="00553645"/>
    <w:rsid w:val="0056190A"/>
    <w:rsid w:val="00561ED3"/>
    <w:rsid w:val="005706C7"/>
    <w:rsid w:val="00580FA7"/>
    <w:rsid w:val="005854B2"/>
    <w:rsid w:val="005B1FB0"/>
    <w:rsid w:val="005B57FC"/>
    <w:rsid w:val="005D538D"/>
    <w:rsid w:val="005F2502"/>
    <w:rsid w:val="00612CA0"/>
    <w:rsid w:val="006437EE"/>
    <w:rsid w:val="00650E72"/>
    <w:rsid w:val="00665D31"/>
    <w:rsid w:val="006664FD"/>
    <w:rsid w:val="006752A2"/>
    <w:rsid w:val="00675F04"/>
    <w:rsid w:val="006841DF"/>
    <w:rsid w:val="006A0EC8"/>
    <w:rsid w:val="006A2E89"/>
    <w:rsid w:val="006D2EDA"/>
    <w:rsid w:val="006D3DF6"/>
    <w:rsid w:val="006E6235"/>
    <w:rsid w:val="00703D15"/>
    <w:rsid w:val="007071A0"/>
    <w:rsid w:val="007169B0"/>
    <w:rsid w:val="00727DCE"/>
    <w:rsid w:val="00733743"/>
    <w:rsid w:val="00746C70"/>
    <w:rsid w:val="00747797"/>
    <w:rsid w:val="00773B68"/>
    <w:rsid w:val="00782616"/>
    <w:rsid w:val="0079263F"/>
    <w:rsid w:val="00796C37"/>
    <w:rsid w:val="00797006"/>
    <w:rsid w:val="007B0C7D"/>
    <w:rsid w:val="007B2D5A"/>
    <w:rsid w:val="007E6205"/>
    <w:rsid w:val="007F19C1"/>
    <w:rsid w:val="007F1A86"/>
    <w:rsid w:val="007F4C2B"/>
    <w:rsid w:val="007F7363"/>
    <w:rsid w:val="007F7CEC"/>
    <w:rsid w:val="008012F3"/>
    <w:rsid w:val="008249D3"/>
    <w:rsid w:val="00834CD5"/>
    <w:rsid w:val="00842DA7"/>
    <w:rsid w:val="008458F8"/>
    <w:rsid w:val="00847FF5"/>
    <w:rsid w:val="00893621"/>
    <w:rsid w:val="008A0595"/>
    <w:rsid w:val="008A70BC"/>
    <w:rsid w:val="008B1C94"/>
    <w:rsid w:val="008C0384"/>
    <w:rsid w:val="008C2F4D"/>
    <w:rsid w:val="008D62B0"/>
    <w:rsid w:val="008E05D6"/>
    <w:rsid w:val="008F3522"/>
    <w:rsid w:val="009004A1"/>
    <w:rsid w:val="00912264"/>
    <w:rsid w:val="00912272"/>
    <w:rsid w:val="00920212"/>
    <w:rsid w:val="00921DD6"/>
    <w:rsid w:val="00921FDE"/>
    <w:rsid w:val="00933B48"/>
    <w:rsid w:val="00953FC5"/>
    <w:rsid w:val="009562B6"/>
    <w:rsid w:val="009756D7"/>
    <w:rsid w:val="00992EC8"/>
    <w:rsid w:val="009966A1"/>
    <w:rsid w:val="009A408D"/>
    <w:rsid w:val="009B4ADE"/>
    <w:rsid w:val="009B4EA3"/>
    <w:rsid w:val="009C2296"/>
    <w:rsid w:val="009D25DE"/>
    <w:rsid w:val="009E17E2"/>
    <w:rsid w:val="009E347F"/>
    <w:rsid w:val="009E3D14"/>
    <w:rsid w:val="009E6CE4"/>
    <w:rsid w:val="00A022A3"/>
    <w:rsid w:val="00A20271"/>
    <w:rsid w:val="00A23999"/>
    <w:rsid w:val="00A308CF"/>
    <w:rsid w:val="00A50898"/>
    <w:rsid w:val="00A52C5A"/>
    <w:rsid w:val="00A534CD"/>
    <w:rsid w:val="00A54A36"/>
    <w:rsid w:val="00A57C35"/>
    <w:rsid w:val="00A80810"/>
    <w:rsid w:val="00A8638D"/>
    <w:rsid w:val="00A90603"/>
    <w:rsid w:val="00AD029F"/>
    <w:rsid w:val="00AD1542"/>
    <w:rsid w:val="00AE016A"/>
    <w:rsid w:val="00AE0230"/>
    <w:rsid w:val="00AE215B"/>
    <w:rsid w:val="00AE69C1"/>
    <w:rsid w:val="00AF0CD5"/>
    <w:rsid w:val="00B1534C"/>
    <w:rsid w:val="00B17C4B"/>
    <w:rsid w:val="00B20269"/>
    <w:rsid w:val="00B22E08"/>
    <w:rsid w:val="00B32F4D"/>
    <w:rsid w:val="00B36D8A"/>
    <w:rsid w:val="00B416FF"/>
    <w:rsid w:val="00B45008"/>
    <w:rsid w:val="00B935FC"/>
    <w:rsid w:val="00BA559E"/>
    <w:rsid w:val="00BA6561"/>
    <w:rsid w:val="00BC506A"/>
    <w:rsid w:val="00BC6700"/>
    <w:rsid w:val="00BD5F6A"/>
    <w:rsid w:val="00BD66BD"/>
    <w:rsid w:val="00BE0174"/>
    <w:rsid w:val="00BE5E27"/>
    <w:rsid w:val="00BF19A7"/>
    <w:rsid w:val="00BF3356"/>
    <w:rsid w:val="00C01BF3"/>
    <w:rsid w:val="00C13270"/>
    <w:rsid w:val="00C14437"/>
    <w:rsid w:val="00C31656"/>
    <w:rsid w:val="00C43A53"/>
    <w:rsid w:val="00C57692"/>
    <w:rsid w:val="00C74F3B"/>
    <w:rsid w:val="00C83A0D"/>
    <w:rsid w:val="00C867D5"/>
    <w:rsid w:val="00C972E6"/>
    <w:rsid w:val="00CB1FF3"/>
    <w:rsid w:val="00CE1F79"/>
    <w:rsid w:val="00CF468E"/>
    <w:rsid w:val="00D013D9"/>
    <w:rsid w:val="00D1062B"/>
    <w:rsid w:val="00D1489C"/>
    <w:rsid w:val="00D20A44"/>
    <w:rsid w:val="00D236BE"/>
    <w:rsid w:val="00D24D32"/>
    <w:rsid w:val="00D27C4E"/>
    <w:rsid w:val="00D33A52"/>
    <w:rsid w:val="00D50733"/>
    <w:rsid w:val="00D53F3B"/>
    <w:rsid w:val="00D60B99"/>
    <w:rsid w:val="00D651E7"/>
    <w:rsid w:val="00DA0567"/>
    <w:rsid w:val="00DA74BA"/>
    <w:rsid w:val="00DB05C1"/>
    <w:rsid w:val="00DB523A"/>
    <w:rsid w:val="00DB79E6"/>
    <w:rsid w:val="00DC0BB2"/>
    <w:rsid w:val="00DC3528"/>
    <w:rsid w:val="00DC41EE"/>
    <w:rsid w:val="00DC7752"/>
    <w:rsid w:val="00DE244F"/>
    <w:rsid w:val="00DE3434"/>
    <w:rsid w:val="00DF362F"/>
    <w:rsid w:val="00DF4F50"/>
    <w:rsid w:val="00E05D4C"/>
    <w:rsid w:val="00E13809"/>
    <w:rsid w:val="00E14977"/>
    <w:rsid w:val="00E14BEC"/>
    <w:rsid w:val="00E21F36"/>
    <w:rsid w:val="00E41CFE"/>
    <w:rsid w:val="00E5681F"/>
    <w:rsid w:val="00E56A6B"/>
    <w:rsid w:val="00E633F8"/>
    <w:rsid w:val="00E738EE"/>
    <w:rsid w:val="00E95761"/>
    <w:rsid w:val="00E9744D"/>
    <w:rsid w:val="00EA1844"/>
    <w:rsid w:val="00EB653B"/>
    <w:rsid w:val="00EC7B3A"/>
    <w:rsid w:val="00ED0F9F"/>
    <w:rsid w:val="00EE547D"/>
    <w:rsid w:val="00F013F7"/>
    <w:rsid w:val="00F05652"/>
    <w:rsid w:val="00F45AE4"/>
    <w:rsid w:val="00F47608"/>
    <w:rsid w:val="00F54056"/>
    <w:rsid w:val="00F5474A"/>
    <w:rsid w:val="00F566F5"/>
    <w:rsid w:val="00F60239"/>
    <w:rsid w:val="00F6114A"/>
    <w:rsid w:val="00F66CE9"/>
    <w:rsid w:val="00F77218"/>
    <w:rsid w:val="00FA48D4"/>
    <w:rsid w:val="00FA59DB"/>
    <w:rsid w:val="00FB3A90"/>
    <w:rsid w:val="00FE00FE"/>
    <w:rsid w:val="00FE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1AE0"/>
  <w15:chartTrackingRefBased/>
  <w15:docId w15:val="{42014808-6E9C-43AF-BB59-D3A4BDCB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2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F4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4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4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4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4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2B"/>
    <w:rPr>
      <w:rFonts w:eastAsiaTheme="majorEastAsia" w:cstheme="majorBidi"/>
      <w:color w:val="272727" w:themeColor="text1" w:themeTint="D8"/>
    </w:rPr>
  </w:style>
  <w:style w:type="paragraph" w:styleId="Title">
    <w:name w:val="Title"/>
    <w:basedOn w:val="Normal"/>
    <w:next w:val="Normal"/>
    <w:link w:val="TitleChar"/>
    <w:uiPriority w:val="10"/>
    <w:qFormat/>
    <w:rsid w:val="007F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2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2B"/>
    <w:rPr>
      <w:i/>
      <w:iCs/>
      <w:color w:val="404040" w:themeColor="text1" w:themeTint="BF"/>
    </w:rPr>
  </w:style>
  <w:style w:type="paragraph" w:styleId="ListParagraph">
    <w:name w:val="List Paragraph"/>
    <w:basedOn w:val="Normal"/>
    <w:uiPriority w:val="34"/>
    <w:qFormat/>
    <w:rsid w:val="007F4C2B"/>
    <w:pPr>
      <w:ind w:left="720"/>
      <w:contextualSpacing/>
    </w:pPr>
  </w:style>
  <w:style w:type="character" w:styleId="IntenseEmphasis">
    <w:name w:val="Intense Emphasis"/>
    <w:basedOn w:val="DefaultParagraphFont"/>
    <w:uiPriority w:val="21"/>
    <w:qFormat/>
    <w:rsid w:val="007F4C2B"/>
    <w:rPr>
      <w:i/>
      <w:iCs/>
      <w:color w:val="2F5496" w:themeColor="accent1" w:themeShade="BF"/>
    </w:rPr>
  </w:style>
  <w:style w:type="paragraph" w:styleId="IntenseQuote">
    <w:name w:val="Intense Quote"/>
    <w:basedOn w:val="Normal"/>
    <w:next w:val="Normal"/>
    <w:link w:val="IntenseQuoteChar"/>
    <w:uiPriority w:val="30"/>
    <w:qFormat/>
    <w:rsid w:val="007F4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C2B"/>
    <w:rPr>
      <w:i/>
      <w:iCs/>
      <w:color w:val="2F5496" w:themeColor="accent1" w:themeShade="BF"/>
    </w:rPr>
  </w:style>
  <w:style w:type="character" w:styleId="IntenseReference">
    <w:name w:val="Intense Reference"/>
    <w:basedOn w:val="DefaultParagraphFont"/>
    <w:uiPriority w:val="32"/>
    <w:qFormat/>
    <w:rsid w:val="007F4C2B"/>
    <w:rPr>
      <w:b/>
      <w:bCs/>
      <w:smallCaps/>
      <w:color w:val="2F5496" w:themeColor="accent1" w:themeShade="BF"/>
      <w:spacing w:val="5"/>
    </w:rPr>
  </w:style>
  <w:style w:type="paragraph" w:styleId="NormalWeb">
    <w:name w:val="Normal (Web)"/>
    <w:basedOn w:val="Normal"/>
    <w:uiPriority w:val="99"/>
    <w:unhideWhenUsed/>
    <w:rsid w:val="007F4C2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9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2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9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24"/>
    <w:rPr>
      <w:rFonts w:ascii="Calibri" w:eastAsia="Calibri" w:hAnsi="Calibri" w:cs="Times New Roman"/>
      <w:kern w:val="0"/>
      <w:sz w:val="22"/>
      <w:szCs w:val="22"/>
      <w14:ligatures w14:val="none"/>
    </w:rPr>
  </w:style>
  <w:style w:type="paragraph" w:customStyle="1" w:styleId="section">
    <w:name w:val="section"/>
    <w:basedOn w:val="Normal"/>
    <w:link w:val="sectionChar1"/>
    <w:rsid w:val="00327947"/>
    <w:pPr>
      <w:spacing w:before="240" w:after="0" w:line="240" w:lineRule="auto"/>
      <w:jc w:val="both"/>
    </w:pPr>
    <w:rPr>
      <w:rFonts w:ascii="Times New Roman" w:eastAsia="Times New Roman" w:hAnsi="Times New Roman"/>
      <w:szCs w:val="3276"/>
    </w:rPr>
  </w:style>
  <w:style w:type="character" w:customStyle="1" w:styleId="sectiontitle">
    <w:name w:val="section title"/>
    <w:basedOn w:val="DefaultParagraphFont"/>
    <w:rsid w:val="00327947"/>
    <w:rPr>
      <w:b/>
    </w:rPr>
  </w:style>
  <w:style w:type="character" w:customStyle="1" w:styleId="sectionChar1">
    <w:name w:val="section Char1"/>
    <w:basedOn w:val="DefaultParagraphFont"/>
    <w:link w:val="section"/>
    <w:rsid w:val="00327947"/>
    <w:rPr>
      <w:rFonts w:ascii="Times New Roman" w:eastAsia="Times New Roman" w:hAnsi="Times New Roman" w:cs="Times New Roman"/>
      <w:kern w:val="0"/>
      <w:sz w:val="22"/>
      <w:szCs w:val="3276"/>
      <w14:ligatures w14:val="none"/>
    </w:rPr>
  </w:style>
  <w:style w:type="paragraph" w:customStyle="1" w:styleId="appendixtitles">
    <w:name w:val="appendixtitles"/>
    <w:basedOn w:val="Normal"/>
    <w:rsid w:val="00327947"/>
    <w:pPr>
      <w:keepNext/>
      <w:spacing w:before="360" w:after="0" w:line="240" w:lineRule="auto"/>
      <w:jc w:val="center"/>
    </w:pPr>
    <w:rPr>
      <w:rFonts w:ascii="Times New Roman" w:eastAsia="Times New Roman" w:hAnsi="Times New Roman"/>
      <w:b/>
      <w:sz w:val="28"/>
      <w:szCs w:val="28"/>
    </w:rPr>
  </w:style>
  <w:style w:type="paragraph" w:customStyle="1" w:styleId="subsection1">
    <w:name w:val="subsection 1"/>
    <w:basedOn w:val="Normal"/>
    <w:rsid w:val="008C0384"/>
    <w:pPr>
      <w:tabs>
        <w:tab w:val="left" w:pos="1440"/>
      </w:tabs>
      <w:spacing w:before="120" w:after="0" w:line="240" w:lineRule="auto"/>
      <w:ind w:left="72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Tenner</dc:creator>
  <cp:keywords/>
  <dc:description/>
  <cp:lastModifiedBy>Teresa Tenner</cp:lastModifiedBy>
  <cp:revision>38</cp:revision>
  <cp:lastPrinted>2026-08-11T15:58:00Z</cp:lastPrinted>
  <dcterms:created xsi:type="dcterms:W3CDTF">2026-06-15T13:34:00Z</dcterms:created>
  <dcterms:modified xsi:type="dcterms:W3CDTF">2026-08-11T15:59:00Z</dcterms:modified>
</cp:coreProperties>
</file>