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8139" w14:textId="720BF9E5" w:rsidR="007F4C2B" w:rsidRDefault="007F4C2B" w:rsidP="004E182C">
      <w:pPr>
        <w:spacing w:after="0" w:line="240" w:lineRule="auto"/>
        <w:jc w:val="both"/>
      </w:pPr>
      <w:r>
        <w:t>Regular session of the Minden City Council</w:t>
      </w:r>
      <w:r w:rsidRPr="005F7036">
        <w:t xml:space="preserve"> </w:t>
      </w:r>
      <w:r>
        <w:t>was called to order by Mayor Zimmerman at 6:00 on above date. Present: Schneckloth, Murley, Boden, Arnold</w:t>
      </w:r>
      <w:r w:rsidR="00EA1844">
        <w:t>.</w:t>
      </w:r>
      <w:r>
        <w:t xml:space="preserve">  Absent: </w:t>
      </w:r>
      <w:r w:rsidR="00DA0567">
        <w:t>McDermott</w:t>
      </w:r>
      <w:r>
        <w:t xml:space="preserve"> Also attending: Jake Nelson, </w:t>
      </w:r>
      <w:r w:rsidR="004E2C92">
        <w:t xml:space="preserve">Teresa Tenner, </w:t>
      </w:r>
      <w:r w:rsidR="00DA0567">
        <w:t xml:space="preserve">and Gerald McCool. </w:t>
      </w:r>
    </w:p>
    <w:p w14:paraId="3EB26FD6" w14:textId="184DFB0A" w:rsidR="00A57C35" w:rsidRDefault="00A57C35" w:rsidP="00A57C35">
      <w:pPr>
        <w:spacing w:before="240" w:after="0"/>
        <w:jc w:val="both"/>
      </w:pPr>
      <w:r>
        <w:t xml:space="preserve">Motion by Schneckloth, second by </w:t>
      </w:r>
      <w:r w:rsidR="008D62B0">
        <w:t>Murley</w:t>
      </w:r>
      <w:r>
        <w:t xml:space="preserve"> to approve the </w:t>
      </w:r>
      <w:r w:rsidR="00D651E7">
        <w:t>agenda.</w:t>
      </w:r>
      <w:r w:rsidR="002E6C66">
        <w:t xml:space="preserve"> </w:t>
      </w:r>
      <w:r>
        <w:t xml:space="preserve">M.C. </w:t>
      </w:r>
      <w:r w:rsidR="00A80810">
        <w:t>4</w:t>
      </w:r>
      <w:r>
        <w:t>-0</w:t>
      </w:r>
    </w:p>
    <w:p w14:paraId="3C18F7B4" w14:textId="0DCD075D" w:rsidR="007F4C2B" w:rsidRDefault="007F4C2B" w:rsidP="00A57C35">
      <w:pPr>
        <w:spacing w:before="240" w:after="0"/>
        <w:jc w:val="both"/>
      </w:pPr>
      <w:r>
        <w:t xml:space="preserve">Motion by </w:t>
      </w:r>
      <w:r w:rsidR="00E21F36">
        <w:t>Murley</w:t>
      </w:r>
      <w:r>
        <w:t xml:space="preserve">, second by </w:t>
      </w:r>
      <w:r w:rsidR="00E21F36">
        <w:t>Schneckloth</w:t>
      </w:r>
      <w:r>
        <w:t xml:space="preserve"> to approve the minutes of the </w:t>
      </w:r>
      <w:r w:rsidR="00E21F36">
        <w:t>April</w:t>
      </w:r>
      <w:r>
        <w:t xml:space="preserve"> meeting.  M.C. </w:t>
      </w:r>
      <w:r w:rsidR="00A80810">
        <w:t>4</w:t>
      </w:r>
      <w:r>
        <w:t>-0</w:t>
      </w:r>
    </w:p>
    <w:p w14:paraId="24E395A6" w14:textId="18A45CC4" w:rsidR="007F4C2B" w:rsidRDefault="007F4C2B" w:rsidP="004E182C">
      <w:pPr>
        <w:spacing w:before="240" w:line="240" w:lineRule="auto"/>
        <w:jc w:val="both"/>
      </w:pPr>
      <w:r>
        <w:t xml:space="preserve">Motion by </w:t>
      </w:r>
      <w:r w:rsidR="00E21F36">
        <w:t>Arnold</w:t>
      </w:r>
      <w:r>
        <w:t xml:space="preserve">, second by </w:t>
      </w:r>
      <w:r w:rsidR="00DC0BB2">
        <w:t>Boden</w:t>
      </w:r>
      <w:r>
        <w:t xml:space="preserve"> to approve the financial statement.  M.C. </w:t>
      </w:r>
      <w:r w:rsidR="00D33A52">
        <w:t>4</w:t>
      </w:r>
      <w:r>
        <w:t>-0</w:t>
      </w:r>
    </w:p>
    <w:p w14:paraId="49F0D24D" w14:textId="16D215C3" w:rsidR="007F4C2B" w:rsidRDefault="007F4C2B" w:rsidP="004E182C">
      <w:pPr>
        <w:spacing w:before="240" w:line="240" w:lineRule="auto"/>
        <w:jc w:val="both"/>
      </w:pPr>
      <w:r>
        <w:t xml:space="preserve">Motion by </w:t>
      </w:r>
      <w:r w:rsidR="00D651E7">
        <w:t>Murley, second</w:t>
      </w:r>
      <w:r>
        <w:t xml:space="preserve"> by </w:t>
      </w:r>
      <w:r w:rsidR="007B0C7D">
        <w:t>Schneckloth</w:t>
      </w:r>
      <w:r>
        <w:t xml:space="preserve"> to approve the bills for payment.  M.C. </w:t>
      </w:r>
      <w:r w:rsidR="00D33A52">
        <w:t>4</w:t>
      </w:r>
      <w:r>
        <w:t>-0</w:t>
      </w:r>
    </w:p>
    <w:p w14:paraId="523CB756" w14:textId="245CC295" w:rsidR="00BC506A" w:rsidRDefault="00BE0174" w:rsidP="004E182C">
      <w:pPr>
        <w:spacing w:before="240" w:line="240" w:lineRule="auto"/>
        <w:jc w:val="both"/>
      </w:pPr>
      <w:r w:rsidRPr="00BE0174">
        <w:t xml:space="preserve">Gerald McCool updated the Council on the schedule for the 150th + 1 Town Celebration. A request was made to approve the purchase of one-day event insurance for the celebration. Motion carried by Murley, seconded by Boden. </w:t>
      </w:r>
      <w:r w:rsidR="00547CE9">
        <w:t>M.C. 4-0</w:t>
      </w:r>
    </w:p>
    <w:p w14:paraId="3D7E7E35" w14:textId="0BBEB1A5" w:rsidR="002D3B98" w:rsidRDefault="00DE244F" w:rsidP="000313BB">
      <w:pPr>
        <w:spacing w:after="0" w:line="240" w:lineRule="auto"/>
        <w:jc w:val="both"/>
      </w:pPr>
      <w:r w:rsidRPr="00DE244F">
        <w:t>A public hearing for the FY 2025/2026 Budget Amendment was opened at 6:</w:t>
      </w:r>
      <w:r w:rsidR="00FA59DB">
        <w:t>30</w:t>
      </w:r>
      <w:r w:rsidRPr="00DE244F">
        <w:t xml:space="preserve"> p.m. and closed at 6:</w:t>
      </w:r>
      <w:r w:rsidR="00FA59DB">
        <w:t>3</w:t>
      </w:r>
      <w:r w:rsidRPr="00DE244F">
        <w:t>5 p.m. No oral or written comments were received.</w:t>
      </w:r>
      <w:r w:rsidR="00C74F3B">
        <w:t xml:space="preserve"> </w:t>
      </w:r>
      <w:r w:rsidR="00C74F3B" w:rsidRPr="00C74F3B">
        <w:t>Approval of the FY 2025/2026 Budget Amendments</w:t>
      </w:r>
      <w:r w:rsidR="002E4CB1">
        <w:t xml:space="preserve"> Resolution </w:t>
      </w:r>
      <w:r w:rsidR="007F1A86">
        <w:t>26-7</w:t>
      </w:r>
      <w:r w:rsidR="00C74F3B" w:rsidRPr="00C74F3B">
        <w:t xml:space="preserve"> was motioned by Murley and seconded by Kyle. Roll call vote: 4 ayes, 0 nays, and 1 absent.</w:t>
      </w:r>
    </w:p>
    <w:p w14:paraId="1E2CE767" w14:textId="77777777" w:rsidR="004D037B" w:rsidRDefault="004D037B" w:rsidP="000313BB">
      <w:pPr>
        <w:spacing w:after="0" w:line="240" w:lineRule="auto"/>
        <w:jc w:val="both"/>
      </w:pPr>
    </w:p>
    <w:p w14:paraId="54482474" w14:textId="0587B393" w:rsidR="004D037B" w:rsidRDefault="004D037B" w:rsidP="004D037B">
      <w:pPr>
        <w:spacing w:after="0" w:line="240" w:lineRule="auto"/>
        <w:jc w:val="both"/>
      </w:pPr>
      <w:r w:rsidRPr="004D037B">
        <w:t xml:space="preserve">A public hearing regarding the authorization of the purchase of land from Ormes was opened at 6:39 p.m. and closed at 6:40 p.m. </w:t>
      </w:r>
      <w:r w:rsidR="00BA6561" w:rsidRPr="00BA6561">
        <w:t xml:space="preserve">No oral or written comments were received. </w:t>
      </w:r>
      <w:r w:rsidRPr="004D037B">
        <w:t>Motion to approve Resolution No. 26-3 was made by Arnold and seconded by Boden</w:t>
      </w:r>
      <w:r w:rsidR="00BA6561">
        <w:t xml:space="preserve">. </w:t>
      </w:r>
      <w:r w:rsidR="00BA6561" w:rsidRPr="00C74F3B">
        <w:t>Roll call vote: 4 ayes, 0 nays, and 1 absent.</w:t>
      </w:r>
    </w:p>
    <w:p w14:paraId="53FE51F3" w14:textId="77777777" w:rsidR="00C972E6" w:rsidRDefault="00C972E6" w:rsidP="004D037B">
      <w:pPr>
        <w:spacing w:after="0" w:line="240" w:lineRule="auto"/>
        <w:jc w:val="both"/>
      </w:pPr>
    </w:p>
    <w:p w14:paraId="6E72CA1D" w14:textId="5DE82DE1" w:rsidR="00C972E6" w:rsidRDefault="00C972E6" w:rsidP="00C972E6">
      <w:pPr>
        <w:spacing w:after="0" w:line="240" w:lineRule="auto"/>
        <w:jc w:val="both"/>
      </w:pPr>
      <w:r w:rsidRPr="00C972E6">
        <w:t xml:space="preserve">A public hearing to authorize the purchase of land from Zimmerman and O’Neil was opened at 6:45 p.m. and closed at 6:45 p.m. No public comments were received. Motion to approve Resolution No. 26-4 was made by Arnold and seconded by Boden. Roll call vote: </w:t>
      </w:r>
      <w:r w:rsidR="0046506B" w:rsidRPr="00C74F3B">
        <w:t>4 ayes, 0 nays, and 1 absent.</w:t>
      </w:r>
    </w:p>
    <w:p w14:paraId="23605101" w14:textId="77777777" w:rsidR="00466CB8" w:rsidRDefault="00466CB8" w:rsidP="00C972E6">
      <w:pPr>
        <w:spacing w:after="0" w:line="240" w:lineRule="auto"/>
        <w:jc w:val="both"/>
      </w:pPr>
    </w:p>
    <w:p w14:paraId="292F8FA2" w14:textId="677F2814" w:rsidR="00466CB8" w:rsidRDefault="00466CB8" w:rsidP="00C972E6">
      <w:pPr>
        <w:spacing w:after="0" w:line="240" w:lineRule="auto"/>
        <w:jc w:val="both"/>
      </w:pPr>
      <w:r w:rsidRPr="00466CB8">
        <w:t>A public hearing regarding the Notice of Intent to File Applications with the USDA for the Community Club was opened at 6:46 p.m. and closed at 6:47 p.m. No public comments were received.</w:t>
      </w:r>
      <w:r w:rsidR="00BC6700">
        <w:t xml:space="preserve"> </w:t>
      </w:r>
      <w:r w:rsidR="00BC6700" w:rsidRPr="00BC6700">
        <w:t xml:space="preserve">Motion to approve Resolution No. 26-5 was made by Arnold and seconded by Boden. Roll call vote: all </w:t>
      </w:r>
      <w:proofErr w:type="spellStart"/>
      <w:r w:rsidR="00BC6700" w:rsidRPr="00BC6700">
        <w:t>ayes</w:t>
      </w:r>
      <w:proofErr w:type="spellEnd"/>
      <w:r w:rsidR="00BC6700" w:rsidRPr="00BC6700">
        <w:t>, 0 nays, and 1 absent.</w:t>
      </w:r>
    </w:p>
    <w:p w14:paraId="4425D928" w14:textId="77777777" w:rsidR="00BC6700" w:rsidRDefault="00BC6700" w:rsidP="00C972E6">
      <w:pPr>
        <w:spacing w:after="0" w:line="240" w:lineRule="auto"/>
        <w:jc w:val="both"/>
      </w:pPr>
    </w:p>
    <w:p w14:paraId="7D0F74BC" w14:textId="707B912A" w:rsidR="00BC6700" w:rsidRDefault="00BC6700" w:rsidP="00BC6700">
      <w:pPr>
        <w:spacing w:after="0" w:line="240" w:lineRule="auto"/>
        <w:jc w:val="both"/>
      </w:pPr>
      <w:r w:rsidRPr="00466CB8">
        <w:t xml:space="preserve">A public hearing regarding the Notice of Intent to File Applications with the USDA for the </w:t>
      </w:r>
      <w:r>
        <w:t>Water Treatment Plant</w:t>
      </w:r>
      <w:r w:rsidRPr="00466CB8">
        <w:t xml:space="preserve"> was opened at 6:4</w:t>
      </w:r>
      <w:r>
        <w:t>7</w:t>
      </w:r>
      <w:r w:rsidRPr="00466CB8">
        <w:t xml:space="preserve"> p.m. and closed at 6:47 p.m. No public comments were received.</w:t>
      </w:r>
      <w:r>
        <w:t xml:space="preserve"> </w:t>
      </w:r>
      <w:r w:rsidRPr="00BC6700">
        <w:t>Motion to approve Resolution No. 26-</w:t>
      </w:r>
      <w:r>
        <w:t>6</w:t>
      </w:r>
      <w:r w:rsidRPr="00BC6700">
        <w:t xml:space="preserve"> was made by Arnold and seconded by Boden. Roll call vote: all </w:t>
      </w:r>
      <w:proofErr w:type="spellStart"/>
      <w:r w:rsidRPr="00BC6700">
        <w:t>ayes</w:t>
      </w:r>
      <w:proofErr w:type="spellEnd"/>
      <w:r w:rsidRPr="00BC6700">
        <w:t>, 0 nays, and 1 absent.</w:t>
      </w:r>
    </w:p>
    <w:p w14:paraId="1529BB9F" w14:textId="77777777" w:rsidR="00BC6700" w:rsidRDefault="00BC6700" w:rsidP="00C972E6">
      <w:pPr>
        <w:spacing w:after="0" w:line="240" w:lineRule="auto"/>
        <w:jc w:val="both"/>
      </w:pPr>
    </w:p>
    <w:p w14:paraId="33065BCE" w14:textId="652A1649" w:rsidR="00BA6561" w:rsidRDefault="00AE016A" w:rsidP="004D037B">
      <w:pPr>
        <w:spacing w:after="0" w:line="240" w:lineRule="auto"/>
        <w:jc w:val="both"/>
      </w:pPr>
      <w:r w:rsidRPr="00AE016A">
        <w:t xml:space="preserve">Discussion was held regarding the possible hiring of a new Public Works employee. After much thought and deliberation, the Council approved the hiring of Dan Ring at a rate of $34.00 per hour, with two weeks of vacation, accrued sick leave at 1.5 days per month, and health insurance benefits. Employment is contingent upon obtaining all required certifications within two years. Following completion of the certifications, the employee must remain employed with the </w:t>
      </w:r>
      <w:proofErr w:type="gramStart"/>
      <w:r w:rsidRPr="00AE016A">
        <w:t>City</w:t>
      </w:r>
      <w:proofErr w:type="gramEnd"/>
      <w:r w:rsidRPr="00AE016A">
        <w:t xml:space="preserve"> for an additional two years or reimburse the </w:t>
      </w:r>
      <w:proofErr w:type="gramStart"/>
      <w:r w:rsidRPr="00AE016A">
        <w:t>City</w:t>
      </w:r>
      <w:proofErr w:type="gramEnd"/>
      <w:r w:rsidRPr="00AE016A">
        <w:t xml:space="preserve"> for all paid training expenses.</w:t>
      </w:r>
      <w:r w:rsidR="00C13270">
        <w:t xml:space="preserve"> </w:t>
      </w:r>
      <w:r w:rsidR="00C13270" w:rsidRPr="00C13270">
        <w:t>It was also motioned to increase the Public Works Superintendent wage to $35.00 per hour effective June 1. Motion by Schneckloth and seconded by Murley.</w:t>
      </w:r>
      <w:r w:rsidR="00547CE9">
        <w:t xml:space="preserve"> M.C. 4-0</w:t>
      </w:r>
    </w:p>
    <w:p w14:paraId="1E8D7DA0" w14:textId="77777777" w:rsidR="00BA6561" w:rsidRDefault="00BA6561" w:rsidP="004D037B">
      <w:pPr>
        <w:spacing w:after="0" w:line="240" w:lineRule="auto"/>
        <w:jc w:val="both"/>
      </w:pPr>
    </w:p>
    <w:p w14:paraId="500501F5" w14:textId="2303BF78" w:rsidR="00547CE9" w:rsidRDefault="00547CE9" w:rsidP="004D037B">
      <w:pPr>
        <w:spacing w:after="0" w:line="240" w:lineRule="auto"/>
        <w:jc w:val="both"/>
      </w:pPr>
      <w:r w:rsidRPr="00547CE9">
        <w:t>Approval of the renewal of the Council Bluffs Library contract was motioned by Murley and seconded by Arnold.</w:t>
      </w:r>
      <w:r>
        <w:t xml:space="preserve"> M.C. 4-0</w:t>
      </w:r>
    </w:p>
    <w:p w14:paraId="228C7503" w14:textId="77777777" w:rsidR="00912272" w:rsidRDefault="00912272" w:rsidP="004D037B">
      <w:pPr>
        <w:spacing w:after="0" w:line="240" w:lineRule="auto"/>
        <w:jc w:val="both"/>
      </w:pPr>
    </w:p>
    <w:p w14:paraId="2FFBC667" w14:textId="63B08322" w:rsidR="00912272" w:rsidRDefault="00912272" w:rsidP="004D037B">
      <w:pPr>
        <w:spacing w:after="0" w:line="240" w:lineRule="auto"/>
        <w:jc w:val="both"/>
      </w:pPr>
      <w:r w:rsidRPr="00912272">
        <w:t>A review of potential new building permits was conducted. Pending proposed ordinance changes, no action was taken.</w:t>
      </w:r>
    </w:p>
    <w:p w14:paraId="72CECE7E" w14:textId="77777777" w:rsidR="00B36D8A" w:rsidRDefault="00B36D8A" w:rsidP="004D037B">
      <w:pPr>
        <w:spacing w:after="0" w:line="240" w:lineRule="auto"/>
        <w:jc w:val="both"/>
      </w:pPr>
    </w:p>
    <w:p w14:paraId="32B48566" w14:textId="77A131E4" w:rsidR="00B36D8A" w:rsidRDefault="00B36D8A" w:rsidP="004D037B">
      <w:pPr>
        <w:spacing w:after="0" w:line="240" w:lineRule="auto"/>
        <w:jc w:val="both"/>
      </w:pPr>
      <w:r w:rsidRPr="00B36D8A">
        <w:t>Summer mower applications were reviewed. A motion to hire Brooks Andersen at $16.64 per hour, part-time for the summer, was made by Arnold and seconded by Schneckloth.</w:t>
      </w:r>
      <w:r w:rsidR="0014296C">
        <w:t xml:space="preserve"> M.C. 4-0</w:t>
      </w:r>
    </w:p>
    <w:p w14:paraId="4E9866C3" w14:textId="77777777" w:rsidR="006A2E89" w:rsidRDefault="006A2E89" w:rsidP="004D037B">
      <w:pPr>
        <w:spacing w:after="0" w:line="240" w:lineRule="auto"/>
        <w:jc w:val="both"/>
      </w:pPr>
    </w:p>
    <w:p w14:paraId="0DEBA40A" w14:textId="033C101A" w:rsidR="006A2E89" w:rsidRDefault="006A2E89" w:rsidP="004D037B">
      <w:pPr>
        <w:spacing w:after="0" w:line="240" w:lineRule="auto"/>
        <w:jc w:val="both"/>
      </w:pPr>
      <w:r w:rsidRPr="006A2E89">
        <w:t>Review of the file hall siding bids was tabled pending additional information.</w:t>
      </w:r>
    </w:p>
    <w:p w14:paraId="7FF74951" w14:textId="77777777" w:rsidR="00796C37" w:rsidRDefault="00796C37" w:rsidP="004D037B">
      <w:pPr>
        <w:spacing w:after="0" w:line="240" w:lineRule="auto"/>
        <w:jc w:val="both"/>
      </w:pPr>
    </w:p>
    <w:p w14:paraId="140DAB55" w14:textId="22E2166C" w:rsidR="00796C37" w:rsidRDefault="00796C37" w:rsidP="00796C37">
      <w:pPr>
        <w:spacing w:after="0" w:line="240" w:lineRule="auto"/>
        <w:jc w:val="both"/>
      </w:pPr>
      <w:r w:rsidRPr="00796C37">
        <w:t>A motion to approve the Living Roadways Funding Application was made by Murley and seconded by Arnold.</w:t>
      </w:r>
      <w:r>
        <w:t xml:space="preserve"> M.C. 4-0</w:t>
      </w:r>
    </w:p>
    <w:p w14:paraId="0CA9E857" w14:textId="77777777" w:rsidR="003D4D5B" w:rsidRDefault="003D4D5B" w:rsidP="00796C37">
      <w:pPr>
        <w:spacing w:after="0" w:line="240" w:lineRule="auto"/>
        <w:jc w:val="both"/>
      </w:pPr>
    </w:p>
    <w:p w14:paraId="4273E247" w14:textId="57190287" w:rsidR="003D4D5B" w:rsidRPr="00796C37" w:rsidRDefault="003D4D5B" w:rsidP="00796C37">
      <w:pPr>
        <w:spacing w:after="0" w:line="240" w:lineRule="auto"/>
        <w:jc w:val="both"/>
      </w:pPr>
      <w:r w:rsidRPr="003D4D5B">
        <w:t>A motion to approve the preliminary North 40 layout designs was made by Schneckloth and seconded by Boden.</w:t>
      </w:r>
      <w:r>
        <w:t xml:space="preserve"> M.C.</w:t>
      </w:r>
    </w:p>
    <w:p w14:paraId="30F309E3" w14:textId="77777777" w:rsidR="00796C37" w:rsidRDefault="00796C37" w:rsidP="004D037B">
      <w:pPr>
        <w:spacing w:after="0" w:line="240" w:lineRule="auto"/>
        <w:jc w:val="both"/>
      </w:pPr>
    </w:p>
    <w:p w14:paraId="6FE9A73A" w14:textId="29F35EE3" w:rsidR="007F4C2B" w:rsidRDefault="007F4C2B" w:rsidP="004E182C">
      <w:pPr>
        <w:spacing w:before="240" w:line="240" w:lineRule="auto"/>
        <w:jc w:val="both"/>
      </w:pPr>
      <w:r>
        <w:t xml:space="preserve">Motion by </w:t>
      </w:r>
      <w:r w:rsidR="00F77218">
        <w:t>Schneckloth</w:t>
      </w:r>
      <w:r>
        <w:t xml:space="preserve">, second by </w:t>
      </w:r>
      <w:r w:rsidR="00F77218">
        <w:t>Murley</w:t>
      </w:r>
      <w:r>
        <w:t xml:space="preserve"> to adjourn at </w:t>
      </w:r>
      <w:r w:rsidR="00F77218">
        <w:t>7:</w:t>
      </w:r>
      <w:r w:rsidR="003D4D5B">
        <w:t>53</w:t>
      </w:r>
      <w:r>
        <w:t xml:space="preserve">pm.  M.C. </w:t>
      </w:r>
      <w:r w:rsidR="003D4D5B">
        <w:t>4</w:t>
      </w:r>
      <w:r>
        <w:t>-0</w:t>
      </w:r>
    </w:p>
    <w:p w14:paraId="71C15514" w14:textId="77777777" w:rsidR="007F4C2B" w:rsidRDefault="007F4C2B" w:rsidP="007F4C2B">
      <w:pPr>
        <w:spacing w:before="240"/>
        <w:jc w:val="both"/>
      </w:pPr>
    </w:p>
    <w:p w14:paraId="20E9C798" w14:textId="77777777" w:rsidR="007F4C2B" w:rsidRDefault="007F4C2B" w:rsidP="007F4C2B">
      <w:pPr>
        <w:jc w:val="both"/>
      </w:pPr>
      <w:r w:rsidRPr="00044626">
        <w:t>Approved bills:</w:t>
      </w:r>
    </w:p>
    <w:tbl>
      <w:tblPr>
        <w:tblW w:w="10900" w:type="dxa"/>
        <w:tblLook w:val="04A0" w:firstRow="1" w:lastRow="0" w:firstColumn="1" w:lastColumn="0" w:noHBand="0" w:noVBand="1"/>
      </w:tblPr>
      <w:tblGrid>
        <w:gridCol w:w="11116"/>
        <w:gridCol w:w="1120"/>
        <w:gridCol w:w="4680"/>
        <w:gridCol w:w="1620"/>
        <w:gridCol w:w="1380"/>
      </w:tblGrid>
      <w:tr w:rsidR="003D3E28" w:rsidRPr="003D3E28" w14:paraId="0809DD8F" w14:textId="77777777" w:rsidTr="009562B6">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A90603" w:rsidRPr="00A90603" w14:paraId="0CF5C218" w14:textId="77777777" w:rsidTr="00A90603">
              <w:trPr>
                <w:trHeight w:val="300"/>
              </w:trPr>
              <w:tc>
                <w:tcPr>
                  <w:tcW w:w="2100" w:type="dxa"/>
                  <w:tcBorders>
                    <w:top w:val="nil"/>
                    <w:left w:val="nil"/>
                    <w:bottom w:val="nil"/>
                    <w:right w:val="nil"/>
                  </w:tcBorders>
                  <w:shd w:val="clear" w:color="000000" w:fill="FFFFFF"/>
                  <w:noWrap/>
                  <w:vAlign w:val="bottom"/>
                  <w:hideMark/>
                </w:tcPr>
                <w:p w14:paraId="39DF3761" w14:textId="77777777" w:rsidR="00A90603" w:rsidRPr="00A90603" w:rsidRDefault="00A90603" w:rsidP="00A90603">
                  <w:pPr>
                    <w:spacing w:after="0" w:line="240" w:lineRule="auto"/>
                    <w:rPr>
                      <w:rFonts w:eastAsia="Times New Roman" w:cs="Calibri"/>
                    </w:rPr>
                  </w:pPr>
                  <w:r w:rsidRPr="00A90603">
                    <w:rPr>
                      <w:rFonts w:eastAsia="Times New Roman" w:cs="Calibri"/>
                    </w:rPr>
                    <w:t>Fed/SS</w:t>
                  </w:r>
                </w:p>
              </w:tc>
              <w:tc>
                <w:tcPr>
                  <w:tcW w:w="1120" w:type="dxa"/>
                  <w:tcBorders>
                    <w:top w:val="nil"/>
                    <w:left w:val="nil"/>
                    <w:bottom w:val="nil"/>
                    <w:right w:val="nil"/>
                  </w:tcBorders>
                  <w:shd w:val="clear" w:color="000000" w:fill="FFFFFF"/>
                  <w:noWrap/>
                  <w:vAlign w:val="bottom"/>
                  <w:hideMark/>
                </w:tcPr>
                <w:p w14:paraId="435C444D"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bottom w:val="nil"/>
                    <w:right w:val="nil"/>
                  </w:tcBorders>
                  <w:shd w:val="clear" w:color="000000" w:fill="FFFFFF"/>
                  <w:noWrap/>
                  <w:vAlign w:val="bottom"/>
                  <w:hideMark/>
                </w:tcPr>
                <w:p w14:paraId="45B5236D" w14:textId="77777777" w:rsidR="00A90603" w:rsidRPr="00A90603" w:rsidRDefault="00A90603" w:rsidP="00A90603">
                  <w:pPr>
                    <w:spacing w:after="0" w:line="240" w:lineRule="auto"/>
                    <w:rPr>
                      <w:rFonts w:eastAsia="Times New Roman" w:cs="Calibri"/>
                    </w:rPr>
                  </w:pPr>
                  <w:r w:rsidRPr="00A90603">
                    <w:rPr>
                      <w:rFonts w:eastAsia="Times New Roman" w:cs="Calibri"/>
                    </w:rPr>
                    <w:t>Taxes</w:t>
                  </w:r>
                </w:p>
              </w:tc>
              <w:tc>
                <w:tcPr>
                  <w:tcW w:w="1620" w:type="dxa"/>
                  <w:tcBorders>
                    <w:top w:val="nil"/>
                    <w:left w:val="nil"/>
                    <w:bottom w:val="nil"/>
                    <w:right w:val="nil"/>
                  </w:tcBorders>
                  <w:shd w:val="clear" w:color="000000" w:fill="FFFFFF"/>
                  <w:noWrap/>
                  <w:vAlign w:val="bottom"/>
                  <w:hideMark/>
                </w:tcPr>
                <w:p w14:paraId="511CE430"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bottom w:val="nil"/>
                    <w:right w:val="nil"/>
                  </w:tcBorders>
                  <w:shd w:val="clear" w:color="000000" w:fill="FFFFFF"/>
                  <w:noWrap/>
                  <w:vAlign w:val="bottom"/>
                  <w:hideMark/>
                </w:tcPr>
                <w:p w14:paraId="5C6AEC3D"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3,767.42</w:t>
                  </w:r>
                </w:p>
              </w:tc>
            </w:tr>
            <w:tr w:rsidR="00A90603" w:rsidRPr="00A90603" w14:paraId="25B342EE" w14:textId="77777777" w:rsidTr="00A90603">
              <w:trPr>
                <w:trHeight w:val="300"/>
              </w:trPr>
              <w:tc>
                <w:tcPr>
                  <w:tcW w:w="2100" w:type="dxa"/>
                  <w:tcBorders>
                    <w:top w:val="nil"/>
                    <w:left w:val="nil"/>
                    <w:bottom w:val="nil"/>
                    <w:right w:val="nil"/>
                  </w:tcBorders>
                  <w:shd w:val="clear" w:color="000000" w:fill="FFFFFF"/>
                  <w:noWrap/>
                  <w:vAlign w:val="bottom"/>
                  <w:hideMark/>
                </w:tcPr>
                <w:p w14:paraId="4B23D5B4" w14:textId="77777777" w:rsidR="00A90603" w:rsidRPr="00A90603" w:rsidRDefault="00A90603" w:rsidP="00A90603">
                  <w:pPr>
                    <w:spacing w:after="0" w:line="240" w:lineRule="auto"/>
                    <w:rPr>
                      <w:rFonts w:eastAsia="Times New Roman" w:cs="Calibri"/>
                    </w:rPr>
                  </w:pPr>
                  <w:r w:rsidRPr="00A90603">
                    <w:rPr>
                      <w:rFonts w:eastAsia="Times New Roman" w:cs="Calibri"/>
                    </w:rPr>
                    <w:t>IPERS</w:t>
                  </w:r>
                </w:p>
              </w:tc>
              <w:tc>
                <w:tcPr>
                  <w:tcW w:w="1120" w:type="dxa"/>
                  <w:tcBorders>
                    <w:top w:val="nil"/>
                    <w:left w:val="nil"/>
                    <w:bottom w:val="nil"/>
                    <w:right w:val="nil"/>
                  </w:tcBorders>
                  <w:shd w:val="clear" w:color="000000" w:fill="FFFFFF"/>
                  <w:noWrap/>
                  <w:vAlign w:val="bottom"/>
                  <w:hideMark/>
                </w:tcPr>
                <w:p w14:paraId="38CA4311"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bottom w:val="nil"/>
                    <w:right w:val="nil"/>
                  </w:tcBorders>
                  <w:shd w:val="clear" w:color="000000" w:fill="FFFFFF"/>
                  <w:noWrap/>
                  <w:vAlign w:val="bottom"/>
                  <w:hideMark/>
                </w:tcPr>
                <w:p w14:paraId="427BB380" w14:textId="77777777" w:rsidR="00A90603" w:rsidRPr="00A90603" w:rsidRDefault="00A90603" w:rsidP="00A90603">
                  <w:pPr>
                    <w:spacing w:after="0" w:line="240" w:lineRule="auto"/>
                    <w:rPr>
                      <w:rFonts w:eastAsia="Times New Roman" w:cs="Calibri"/>
                    </w:rPr>
                  </w:pPr>
                  <w:r w:rsidRPr="00A90603">
                    <w:rPr>
                      <w:rFonts w:eastAsia="Times New Roman" w:cs="Calibri"/>
                    </w:rPr>
                    <w:t>Ret</w:t>
                  </w:r>
                </w:p>
              </w:tc>
              <w:tc>
                <w:tcPr>
                  <w:tcW w:w="1620" w:type="dxa"/>
                  <w:tcBorders>
                    <w:top w:val="nil"/>
                    <w:left w:val="nil"/>
                    <w:bottom w:val="nil"/>
                    <w:right w:val="nil"/>
                  </w:tcBorders>
                  <w:shd w:val="clear" w:color="000000" w:fill="FFFFFF"/>
                  <w:noWrap/>
                  <w:vAlign w:val="bottom"/>
                  <w:hideMark/>
                </w:tcPr>
                <w:p w14:paraId="1EA2048D"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bottom w:val="nil"/>
                    <w:right w:val="nil"/>
                  </w:tcBorders>
                  <w:shd w:val="clear" w:color="000000" w:fill="FFFFFF"/>
                  <w:noWrap/>
                  <w:vAlign w:val="bottom"/>
                  <w:hideMark/>
                </w:tcPr>
                <w:p w14:paraId="489560E6"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2,313.20</w:t>
                  </w:r>
                </w:p>
              </w:tc>
            </w:tr>
            <w:tr w:rsidR="00A90603" w:rsidRPr="00A90603" w14:paraId="18E58F41" w14:textId="77777777" w:rsidTr="00A90603">
              <w:trPr>
                <w:trHeight w:val="300"/>
              </w:trPr>
              <w:tc>
                <w:tcPr>
                  <w:tcW w:w="2100" w:type="dxa"/>
                  <w:tcBorders>
                    <w:top w:val="nil"/>
                    <w:left w:val="nil"/>
                    <w:bottom w:val="nil"/>
                    <w:right w:val="nil"/>
                  </w:tcBorders>
                  <w:shd w:val="clear" w:color="000000" w:fill="FFFFFF"/>
                  <w:noWrap/>
                  <w:vAlign w:val="bottom"/>
                  <w:hideMark/>
                </w:tcPr>
                <w:p w14:paraId="691B6319" w14:textId="77777777" w:rsidR="00A90603" w:rsidRPr="00A90603" w:rsidRDefault="00A90603" w:rsidP="00A90603">
                  <w:pPr>
                    <w:spacing w:after="0" w:line="240" w:lineRule="auto"/>
                    <w:rPr>
                      <w:rFonts w:eastAsia="Times New Roman" w:cs="Calibri"/>
                    </w:rPr>
                  </w:pPr>
                  <w:r w:rsidRPr="00A90603">
                    <w:rPr>
                      <w:rFonts w:eastAsia="Times New Roman" w:cs="Calibri"/>
                    </w:rPr>
                    <w:t>MidAmerican</w:t>
                  </w:r>
                </w:p>
              </w:tc>
              <w:tc>
                <w:tcPr>
                  <w:tcW w:w="1120" w:type="dxa"/>
                  <w:tcBorders>
                    <w:top w:val="nil"/>
                    <w:left w:val="nil"/>
                    <w:bottom w:val="nil"/>
                    <w:right w:val="nil"/>
                  </w:tcBorders>
                  <w:shd w:val="clear" w:color="000000" w:fill="FFFFFF"/>
                  <w:noWrap/>
                  <w:vAlign w:val="bottom"/>
                  <w:hideMark/>
                </w:tcPr>
                <w:p w14:paraId="5AB5B097"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bottom w:val="nil"/>
                    <w:right w:val="nil"/>
                  </w:tcBorders>
                  <w:shd w:val="clear" w:color="000000" w:fill="FFFFFF"/>
                  <w:noWrap/>
                  <w:vAlign w:val="bottom"/>
                  <w:hideMark/>
                </w:tcPr>
                <w:p w14:paraId="07446A06" w14:textId="77777777" w:rsidR="00A90603" w:rsidRPr="00A90603" w:rsidRDefault="00A90603" w:rsidP="00A90603">
                  <w:pPr>
                    <w:spacing w:after="0" w:line="240" w:lineRule="auto"/>
                    <w:rPr>
                      <w:rFonts w:eastAsia="Times New Roman" w:cs="Calibri"/>
                    </w:rPr>
                  </w:pPr>
                  <w:r w:rsidRPr="00A90603">
                    <w:rPr>
                      <w:rFonts w:eastAsia="Times New Roman" w:cs="Calibri"/>
                    </w:rPr>
                    <w:t>utilities (APR)</w:t>
                  </w:r>
                </w:p>
              </w:tc>
              <w:tc>
                <w:tcPr>
                  <w:tcW w:w="1620" w:type="dxa"/>
                  <w:tcBorders>
                    <w:top w:val="nil"/>
                    <w:left w:val="nil"/>
                    <w:bottom w:val="nil"/>
                    <w:right w:val="nil"/>
                  </w:tcBorders>
                  <w:shd w:val="clear" w:color="000000" w:fill="FFFFFF"/>
                  <w:noWrap/>
                  <w:vAlign w:val="bottom"/>
                  <w:hideMark/>
                </w:tcPr>
                <w:p w14:paraId="66A4217F"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bottom w:val="nil"/>
                    <w:right w:val="nil"/>
                  </w:tcBorders>
                  <w:shd w:val="clear" w:color="000000" w:fill="FFFFFF"/>
                  <w:noWrap/>
                  <w:vAlign w:val="bottom"/>
                  <w:hideMark/>
                </w:tcPr>
                <w:p w14:paraId="41A6039E"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1,815.19</w:t>
                  </w:r>
                </w:p>
              </w:tc>
            </w:tr>
            <w:tr w:rsidR="00A90603" w:rsidRPr="00A90603" w14:paraId="56097944" w14:textId="77777777" w:rsidTr="00A90603">
              <w:trPr>
                <w:trHeight w:val="300"/>
              </w:trPr>
              <w:tc>
                <w:tcPr>
                  <w:tcW w:w="2100" w:type="dxa"/>
                  <w:tcBorders>
                    <w:top w:val="nil"/>
                    <w:left w:val="nil"/>
                    <w:bottom w:val="nil"/>
                    <w:right w:val="nil"/>
                  </w:tcBorders>
                  <w:shd w:val="clear" w:color="000000" w:fill="FFFFFF"/>
                  <w:noWrap/>
                  <w:vAlign w:val="bottom"/>
                  <w:hideMark/>
                </w:tcPr>
                <w:p w14:paraId="39B575B3" w14:textId="77777777" w:rsidR="00A90603" w:rsidRPr="00A90603" w:rsidRDefault="00A90603" w:rsidP="00A90603">
                  <w:pPr>
                    <w:spacing w:after="0" w:line="240" w:lineRule="auto"/>
                    <w:rPr>
                      <w:rFonts w:eastAsia="Times New Roman" w:cs="Calibri"/>
                    </w:rPr>
                  </w:pPr>
                  <w:r w:rsidRPr="00A90603">
                    <w:rPr>
                      <w:rFonts w:eastAsia="Times New Roman" w:cs="Calibri"/>
                    </w:rPr>
                    <w:t>M. Newman</w:t>
                  </w:r>
                </w:p>
              </w:tc>
              <w:tc>
                <w:tcPr>
                  <w:tcW w:w="1120" w:type="dxa"/>
                  <w:tcBorders>
                    <w:top w:val="nil"/>
                    <w:left w:val="nil"/>
                    <w:bottom w:val="nil"/>
                    <w:right w:val="nil"/>
                  </w:tcBorders>
                  <w:shd w:val="clear" w:color="000000" w:fill="FFFFFF"/>
                  <w:noWrap/>
                  <w:vAlign w:val="bottom"/>
                  <w:hideMark/>
                </w:tcPr>
                <w:p w14:paraId="017119A4"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bottom w:val="nil"/>
                    <w:right w:val="nil"/>
                  </w:tcBorders>
                  <w:shd w:val="clear" w:color="000000" w:fill="FFFFFF"/>
                  <w:noWrap/>
                  <w:vAlign w:val="bottom"/>
                  <w:hideMark/>
                </w:tcPr>
                <w:p w14:paraId="6AF1523C" w14:textId="77777777" w:rsidR="00A90603" w:rsidRPr="00A90603" w:rsidRDefault="00A90603" w:rsidP="00A90603">
                  <w:pPr>
                    <w:spacing w:after="0" w:line="240" w:lineRule="auto"/>
                    <w:rPr>
                      <w:rFonts w:eastAsia="Times New Roman" w:cs="Calibri"/>
                    </w:rPr>
                  </w:pPr>
                  <w:r w:rsidRPr="00A90603">
                    <w:rPr>
                      <w:rFonts w:eastAsia="Times New Roman" w:cs="Calibri"/>
                    </w:rPr>
                    <w:t>Water Deposit Refund</w:t>
                  </w:r>
                </w:p>
              </w:tc>
              <w:tc>
                <w:tcPr>
                  <w:tcW w:w="1620" w:type="dxa"/>
                  <w:tcBorders>
                    <w:top w:val="nil"/>
                    <w:left w:val="nil"/>
                    <w:bottom w:val="nil"/>
                    <w:right w:val="nil"/>
                  </w:tcBorders>
                  <w:shd w:val="clear" w:color="000000" w:fill="FFFFFF"/>
                  <w:noWrap/>
                  <w:vAlign w:val="bottom"/>
                  <w:hideMark/>
                </w:tcPr>
                <w:p w14:paraId="46ECC7B3"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bottom w:val="nil"/>
                    <w:right w:val="nil"/>
                  </w:tcBorders>
                  <w:shd w:val="clear" w:color="000000" w:fill="FFFFFF"/>
                  <w:noWrap/>
                  <w:vAlign w:val="bottom"/>
                  <w:hideMark/>
                </w:tcPr>
                <w:p w14:paraId="04B605CF"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170.34</w:t>
                  </w:r>
                </w:p>
              </w:tc>
            </w:tr>
            <w:tr w:rsidR="00A90603" w:rsidRPr="00A90603" w14:paraId="6ABEA850" w14:textId="77777777" w:rsidTr="00A90603">
              <w:trPr>
                <w:trHeight w:val="300"/>
              </w:trPr>
              <w:tc>
                <w:tcPr>
                  <w:tcW w:w="2100" w:type="dxa"/>
                  <w:tcBorders>
                    <w:top w:val="nil"/>
                    <w:left w:val="nil"/>
                    <w:bottom w:val="nil"/>
                    <w:right w:val="nil"/>
                  </w:tcBorders>
                  <w:shd w:val="clear" w:color="000000" w:fill="FFFFFF"/>
                  <w:noWrap/>
                  <w:vAlign w:val="bottom"/>
                  <w:hideMark/>
                </w:tcPr>
                <w:p w14:paraId="447DFFD8" w14:textId="77777777" w:rsidR="00A90603" w:rsidRPr="00A90603" w:rsidRDefault="00A90603" w:rsidP="00A90603">
                  <w:pPr>
                    <w:spacing w:after="0" w:line="240" w:lineRule="auto"/>
                    <w:rPr>
                      <w:rFonts w:eastAsia="Times New Roman" w:cs="Calibri"/>
                    </w:rPr>
                  </w:pPr>
                  <w:r w:rsidRPr="00A90603">
                    <w:rPr>
                      <w:rFonts w:eastAsia="Times New Roman" w:cs="Calibri"/>
                    </w:rPr>
                    <w:t>Postmaster</w:t>
                  </w:r>
                </w:p>
              </w:tc>
              <w:tc>
                <w:tcPr>
                  <w:tcW w:w="1120" w:type="dxa"/>
                  <w:tcBorders>
                    <w:top w:val="nil"/>
                    <w:left w:val="nil"/>
                    <w:bottom w:val="nil"/>
                    <w:right w:val="nil"/>
                  </w:tcBorders>
                  <w:shd w:val="clear" w:color="000000" w:fill="FFFFFF"/>
                  <w:noWrap/>
                  <w:vAlign w:val="bottom"/>
                  <w:hideMark/>
                </w:tcPr>
                <w:p w14:paraId="30CCC8A7"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bottom w:val="nil"/>
                    <w:right w:val="nil"/>
                  </w:tcBorders>
                  <w:shd w:val="clear" w:color="000000" w:fill="FFFFFF"/>
                  <w:noWrap/>
                  <w:vAlign w:val="bottom"/>
                  <w:hideMark/>
                </w:tcPr>
                <w:p w14:paraId="3B3A7793" w14:textId="77777777" w:rsidR="00A90603" w:rsidRPr="00A90603" w:rsidRDefault="00A90603" w:rsidP="00A90603">
                  <w:pPr>
                    <w:spacing w:after="0" w:line="240" w:lineRule="auto"/>
                    <w:rPr>
                      <w:rFonts w:eastAsia="Times New Roman" w:cs="Calibri"/>
                    </w:rPr>
                  </w:pPr>
                  <w:r w:rsidRPr="00A90603">
                    <w:rPr>
                      <w:rFonts w:eastAsia="Times New Roman" w:cs="Calibri"/>
                    </w:rPr>
                    <w:t xml:space="preserve">water bill postage </w:t>
                  </w:r>
                </w:p>
              </w:tc>
              <w:tc>
                <w:tcPr>
                  <w:tcW w:w="1620" w:type="dxa"/>
                  <w:tcBorders>
                    <w:top w:val="nil"/>
                    <w:left w:val="nil"/>
                    <w:bottom w:val="nil"/>
                    <w:right w:val="nil"/>
                  </w:tcBorders>
                  <w:shd w:val="clear" w:color="000000" w:fill="FFFFFF"/>
                  <w:noWrap/>
                  <w:vAlign w:val="bottom"/>
                  <w:hideMark/>
                </w:tcPr>
                <w:p w14:paraId="4D0A1220"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bottom w:val="nil"/>
                    <w:right w:val="nil"/>
                  </w:tcBorders>
                  <w:shd w:val="clear" w:color="000000" w:fill="FFFFFF"/>
                  <w:noWrap/>
                  <w:vAlign w:val="bottom"/>
                  <w:hideMark/>
                </w:tcPr>
                <w:p w14:paraId="166639A8"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153.72</w:t>
                  </w:r>
                </w:p>
              </w:tc>
            </w:tr>
            <w:tr w:rsidR="00A90603" w:rsidRPr="00A90603" w14:paraId="63CBA8B5" w14:textId="77777777" w:rsidTr="00A90603">
              <w:trPr>
                <w:trHeight w:val="300"/>
              </w:trPr>
              <w:tc>
                <w:tcPr>
                  <w:tcW w:w="2100" w:type="dxa"/>
                  <w:tcBorders>
                    <w:top w:val="nil"/>
                    <w:left w:val="nil"/>
                    <w:bottom w:val="nil"/>
                    <w:right w:val="nil"/>
                  </w:tcBorders>
                  <w:shd w:val="clear" w:color="000000" w:fill="FFFFFF"/>
                  <w:noWrap/>
                  <w:vAlign w:val="bottom"/>
                  <w:hideMark/>
                </w:tcPr>
                <w:p w14:paraId="2F4BED70" w14:textId="77777777" w:rsidR="00A90603" w:rsidRPr="00A90603" w:rsidRDefault="00A90603" w:rsidP="00A90603">
                  <w:pPr>
                    <w:spacing w:after="0" w:line="240" w:lineRule="auto"/>
                    <w:rPr>
                      <w:rFonts w:eastAsia="Times New Roman" w:cs="Calibri"/>
                    </w:rPr>
                  </w:pPr>
                  <w:r w:rsidRPr="00A90603">
                    <w:rPr>
                      <w:rFonts w:eastAsia="Times New Roman" w:cs="Calibri"/>
                    </w:rPr>
                    <w:t>State of Iowa</w:t>
                  </w:r>
                </w:p>
              </w:tc>
              <w:tc>
                <w:tcPr>
                  <w:tcW w:w="1120" w:type="dxa"/>
                  <w:tcBorders>
                    <w:top w:val="nil"/>
                    <w:left w:val="nil"/>
                    <w:bottom w:val="nil"/>
                    <w:right w:val="nil"/>
                  </w:tcBorders>
                  <w:shd w:val="clear" w:color="000000" w:fill="FFFFFF"/>
                  <w:noWrap/>
                  <w:vAlign w:val="bottom"/>
                  <w:hideMark/>
                </w:tcPr>
                <w:p w14:paraId="0EE0BC81"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bottom w:val="nil"/>
                    <w:right w:val="nil"/>
                  </w:tcBorders>
                  <w:shd w:val="clear" w:color="000000" w:fill="FFFFFF"/>
                  <w:noWrap/>
                  <w:vAlign w:val="bottom"/>
                  <w:hideMark/>
                </w:tcPr>
                <w:p w14:paraId="5EAC5A08" w14:textId="77777777" w:rsidR="00A90603" w:rsidRPr="00A90603" w:rsidRDefault="00A90603" w:rsidP="00A90603">
                  <w:pPr>
                    <w:spacing w:after="0" w:line="240" w:lineRule="auto"/>
                    <w:rPr>
                      <w:rFonts w:eastAsia="Times New Roman" w:cs="Calibri"/>
                    </w:rPr>
                  </w:pPr>
                  <w:r w:rsidRPr="00A90603">
                    <w:rPr>
                      <w:rFonts w:eastAsia="Times New Roman" w:cs="Calibri"/>
                    </w:rPr>
                    <w:t>monthly water excise tax</w:t>
                  </w:r>
                </w:p>
              </w:tc>
              <w:tc>
                <w:tcPr>
                  <w:tcW w:w="1620" w:type="dxa"/>
                  <w:tcBorders>
                    <w:top w:val="nil"/>
                    <w:left w:val="nil"/>
                    <w:bottom w:val="nil"/>
                    <w:right w:val="nil"/>
                  </w:tcBorders>
                  <w:shd w:val="clear" w:color="000000" w:fill="FFFFFF"/>
                  <w:noWrap/>
                  <w:vAlign w:val="bottom"/>
                  <w:hideMark/>
                </w:tcPr>
                <w:p w14:paraId="1506D574"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bottom w:val="nil"/>
                    <w:right w:val="nil"/>
                  </w:tcBorders>
                  <w:shd w:val="clear" w:color="000000" w:fill="FFFFFF"/>
                  <w:noWrap/>
                  <w:vAlign w:val="bottom"/>
                  <w:hideMark/>
                </w:tcPr>
                <w:p w14:paraId="42376FDF"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505.60</w:t>
                  </w:r>
                </w:p>
              </w:tc>
            </w:tr>
            <w:tr w:rsidR="00A90603" w:rsidRPr="00A90603" w14:paraId="0DDB492E" w14:textId="77777777" w:rsidTr="009562B6">
              <w:trPr>
                <w:trHeight w:val="300"/>
              </w:trPr>
              <w:tc>
                <w:tcPr>
                  <w:tcW w:w="2100" w:type="dxa"/>
                  <w:tcBorders>
                    <w:top w:val="nil"/>
                    <w:left w:val="nil"/>
                    <w:right w:val="nil"/>
                  </w:tcBorders>
                  <w:shd w:val="clear" w:color="000000" w:fill="FFFFFF"/>
                  <w:noWrap/>
                  <w:vAlign w:val="bottom"/>
                  <w:hideMark/>
                </w:tcPr>
                <w:p w14:paraId="17141AC6" w14:textId="77777777" w:rsidR="00A90603" w:rsidRPr="00A90603" w:rsidRDefault="00A90603" w:rsidP="00A90603">
                  <w:pPr>
                    <w:spacing w:after="0" w:line="240" w:lineRule="auto"/>
                    <w:rPr>
                      <w:rFonts w:eastAsia="Times New Roman" w:cs="Calibri"/>
                    </w:rPr>
                  </w:pPr>
                  <w:r w:rsidRPr="00A90603">
                    <w:rPr>
                      <w:rFonts w:eastAsia="Times New Roman" w:cs="Calibri"/>
                    </w:rPr>
                    <w:t>UPS</w:t>
                  </w:r>
                </w:p>
              </w:tc>
              <w:tc>
                <w:tcPr>
                  <w:tcW w:w="1120" w:type="dxa"/>
                  <w:tcBorders>
                    <w:top w:val="nil"/>
                    <w:left w:val="nil"/>
                    <w:right w:val="nil"/>
                  </w:tcBorders>
                  <w:shd w:val="clear" w:color="000000" w:fill="FFFFFF"/>
                  <w:noWrap/>
                  <w:vAlign w:val="bottom"/>
                  <w:hideMark/>
                </w:tcPr>
                <w:p w14:paraId="7953CA6F"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right w:val="nil"/>
                  </w:tcBorders>
                  <w:shd w:val="clear" w:color="000000" w:fill="FFFFFF"/>
                  <w:noWrap/>
                  <w:vAlign w:val="bottom"/>
                  <w:hideMark/>
                </w:tcPr>
                <w:p w14:paraId="1E8A007C" w14:textId="08BEB68B" w:rsidR="00A90603" w:rsidRPr="00A90603" w:rsidRDefault="009562B6" w:rsidP="00A90603">
                  <w:pPr>
                    <w:spacing w:after="0" w:line="240" w:lineRule="auto"/>
                    <w:rPr>
                      <w:rFonts w:eastAsia="Times New Roman" w:cs="Calibri"/>
                    </w:rPr>
                  </w:pPr>
                  <w:r w:rsidRPr="00A90603">
                    <w:rPr>
                      <w:rFonts w:eastAsia="Times New Roman" w:cs="Calibri"/>
                    </w:rPr>
                    <w:t>Shipping Water</w:t>
                  </w:r>
                  <w:r w:rsidR="00A90603" w:rsidRPr="00A90603">
                    <w:rPr>
                      <w:rFonts w:eastAsia="Times New Roman" w:cs="Calibri"/>
                    </w:rPr>
                    <w:t xml:space="preserve"> Sample</w:t>
                  </w:r>
                </w:p>
              </w:tc>
              <w:tc>
                <w:tcPr>
                  <w:tcW w:w="1620" w:type="dxa"/>
                  <w:tcBorders>
                    <w:top w:val="nil"/>
                    <w:left w:val="nil"/>
                    <w:right w:val="nil"/>
                  </w:tcBorders>
                  <w:shd w:val="clear" w:color="000000" w:fill="FFFFFF"/>
                  <w:noWrap/>
                  <w:vAlign w:val="bottom"/>
                  <w:hideMark/>
                </w:tcPr>
                <w:p w14:paraId="2F4147C6"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right w:val="nil"/>
                  </w:tcBorders>
                  <w:shd w:val="clear" w:color="000000" w:fill="FFFFFF"/>
                  <w:noWrap/>
                  <w:vAlign w:val="bottom"/>
                  <w:hideMark/>
                </w:tcPr>
                <w:p w14:paraId="766B4FA4"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31.04</w:t>
                  </w:r>
                </w:p>
              </w:tc>
            </w:tr>
            <w:tr w:rsidR="00A90603" w:rsidRPr="00A90603" w14:paraId="00A5B9B4" w14:textId="77777777" w:rsidTr="009562B6">
              <w:trPr>
                <w:trHeight w:val="300"/>
              </w:trPr>
              <w:tc>
                <w:tcPr>
                  <w:tcW w:w="2100" w:type="dxa"/>
                  <w:tcBorders>
                    <w:top w:val="nil"/>
                    <w:left w:val="nil"/>
                    <w:right w:val="nil"/>
                  </w:tcBorders>
                  <w:shd w:val="clear" w:color="000000" w:fill="FFFFFF"/>
                  <w:noWrap/>
                  <w:vAlign w:val="bottom"/>
                  <w:hideMark/>
                </w:tcPr>
                <w:p w14:paraId="30933444" w14:textId="77777777" w:rsidR="00A90603" w:rsidRPr="00A90603" w:rsidRDefault="00A90603" w:rsidP="00A90603">
                  <w:pPr>
                    <w:spacing w:after="0" w:line="240" w:lineRule="auto"/>
                    <w:rPr>
                      <w:rFonts w:eastAsia="Times New Roman" w:cs="Calibri"/>
                    </w:rPr>
                  </w:pPr>
                  <w:r w:rsidRPr="00A90603">
                    <w:rPr>
                      <w:rFonts w:eastAsia="Times New Roman" w:cs="Calibri"/>
                    </w:rPr>
                    <w:t>Wellmark</w:t>
                  </w:r>
                </w:p>
              </w:tc>
              <w:tc>
                <w:tcPr>
                  <w:tcW w:w="1120" w:type="dxa"/>
                  <w:tcBorders>
                    <w:top w:val="nil"/>
                    <w:left w:val="nil"/>
                    <w:right w:val="nil"/>
                  </w:tcBorders>
                  <w:shd w:val="clear" w:color="000000" w:fill="FFFFFF"/>
                  <w:noWrap/>
                  <w:vAlign w:val="bottom"/>
                  <w:hideMark/>
                </w:tcPr>
                <w:p w14:paraId="1A48E448"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4680" w:type="dxa"/>
                  <w:tcBorders>
                    <w:top w:val="nil"/>
                    <w:left w:val="nil"/>
                    <w:right w:val="nil"/>
                  </w:tcBorders>
                  <w:shd w:val="clear" w:color="000000" w:fill="FFFFFF"/>
                  <w:noWrap/>
                  <w:vAlign w:val="bottom"/>
                  <w:hideMark/>
                </w:tcPr>
                <w:p w14:paraId="796A4DE2" w14:textId="77777777" w:rsidR="00A90603" w:rsidRPr="00A90603" w:rsidRDefault="00A90603" w:rsidP="00A90603">
                  <w:pPr>
                    <w:spacing w:after="0" w:line="240" w:lineRule="auto"/>
                    <w:rPr>
                      <w:rFonts w:eastAsia="Times New Roman" w:cs="Calibri"/>
                    </w:rPr>
                  </w:pPr>
                  <w:r w:rsidRPr="00A90603">
                    <w:rPr>
                      <w:rFonts w:eastAsia="Times New Roman" w:cs="Calibri"/>
                    </w:rPr>
                    <w:t>health insurance (APR)</w:t>
                  </w:r>
                </w:p>
              </w:tc>
              <w:tc>
                <w:tcPr>
                  <w:tcW w:w="1620" w:type="dxa"/>
                  <w:tcBorders>
                    <w:top w:val="nil"/>
                    <w:left w:val="nil"/>
                    <w:right w:val="nil"/>
                  </w:tcBorders>
                  <w:shd w:val="clear" w:color="000000" w:fill="FFFFFF"/>
                  <w:noWrap/>
                  <w:vAlign w:val="bottom"/>
                  <w:hideMark/>
                </w:tcPr>
                <w:p w14:paraId="7E3ACBFC" w14:textId="77777777" w:rsidR="00A90603" w:rsidRPr="00A90603" w:rsidRDefault="00A90603" w:rsidP="00A90603">
                  <w:pPr>
                    <w:spacing w:after="0" w:line="240" w:lineRule="auto"/>
                    <w:rPr>
                      <w:rFonts w:eastAsia="Times New Roman" w:cs="Calibri"/>
                    </w:rPr>
                  </w:pPr>
                  <w:r w:rsidRPr="00A90603">
                    <w:rPr>
                      <w:rFonts w:eastAsia="Times New Roman" w:cs="Calibri"/>
                    </w:rPr>
                    <w:t> </w:t>
                  </w:r>
                </w:p>
              </w:tc>
              <w:tc>
                <w:tcPr>
                  <w:tcW w:w="1380" w:type="dxa"/>
                  <w:tcBorders>
                    <w:top w:val="nil"/>
                    <w:left w:val="nil"/>
                    <w:right w:val="nil"/>
                  </w:tcBorders>
                  <w:shd w:val="clear" w:color="000000" w:fill="FFFFFF"/>
                  <w:noWrap/>
                  <w:vAlign w:val="bottom"/>
                  <w:hideMark/>
                </w:tcPr>
                <w:p w14:paraId="30B0908A" w14:textId="77777777" w:rsidR="00A90603" w:rsidRPr="00A90603" w:rsidRDefault="00A90603" w:rsidP="00A90603">
                  <w:pPr>
                    <w:spacing w:after="0" w:line="240" w:lineRule="auto"/>
                    <w:jc w:val="right"/>
                    <w:rPr>
                      <w:rFonts w:eastAsia="Times New Roman" w:cs="Calibri"/>
                    </w:rPr>
                  </w:pPr>
                  <w:r w:rsidRPr="00A90603">
                    <w:rPr>
                      <w:rFonts w:eastAsia="Times New Roman" w:cs="Calibri"/>
                    </w:rPr>
                    <w:t>5,369.17</w:t>
                  </w:r>
                </w:p>
              </w:tc>
            </w:tr>
          </w:tbl>
          <w:p w14:paraId="470B28C3" w14:textId="31E31BD0"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227955D" w14:textId="6B3380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399C011" w14:textId="6D4E2D7A"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C6A1742" w14:textId="624ADEB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D0AF29A" w14:textId="4003867A" w:rsidR="003D3E28" w:rsidRPr="003D3E28" w:rsidRDefault="003D3E28" w:rsidP="003D3E28">
            <w:pPr>
              <w:spacing w:after="0" w:line="240" w:lineRule="auto"/>
              <w:jc w:val="right"/>
              <w:rPr>
                <w:rFonts w:eastAsia="Times New Roman" w:cs="Calibri"/>
              </w:rPr>
            </w:pPr>
          </w:p>
        </w:tc>
      </w:tr>
      <w:tr w:rsidR="003D3E28" w:rsidRPr="003D3E28" w14:paraId="491A8342" w14:textId="77777777" w:rsidTr="009562B6">
        <w:trPr>
          <w:trHeight w:val="300"/>
        </w:trPr>
        <w:tc>
          <w:tcPr>
            <w:tcW w:w="2100" w:type="dxa"/>
            <w:shd w:val="clear" w:color="000000" w:fill="FFFFFF"/>
            <w:noWrap/>
            <w:vAlign w:val="bottom"/>
          </w:tcPr>
          <w:p w14:paraId="7D8561BB" w14:textId="55F838E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1033847" w14:textId="11A3DA3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73929A49" w14:textId="16DC04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A35DFF3" w14:textId="7E22C49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FDD5534" w14:textId="70AED4B3" w:rsidR="003D3E28" w:rsidRPr="003D3E28" w:rsidRDefault="003D3E28" w:rsidP="003D3E28">
            <w:pPr>
              <w:spacing w:after="0" w:line="240" w:lineRule="auto"/>
              <w:jc w:val="right"/>
              <w:rPr>
                <w:rFonts w:eastAsia="Times New Roman" w:cs="Calibri"/>
              </w:rPr>
            </w:pPr>
          </w:p>
        </w:tc>
      </w:tr>
      <w:tr w:rsidR="003D3E28" w:rsidRPr="003D3E28" w14:paraId="7C8C4268" w14:textId="77777777" w:rsidTr="009562B6">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9562B6" w:rsidRPr="009562B6" w14:paraId="696B46E8" w14:textId="77777777" w:rsidTr="009562B6">
              <w:trPr>
                <w:trHeight w:val="304"/>
              </w:trPr>
              <w:tc>
                <w:tcPr>
                  <w:tcW w:w="2100" w:type="dxa"/>
                  <w:shd w:val="clear" w:color="000000" w:fill="FFFFFF"/>
                  <w:noWrap/>
                  <w:vAlign w:val="center"/>
                  <w:hideMark/>
                </w:tcPr>
                <w:p w14:paraId="0411C71A" w14:textId="77777777" w:rsidR="009562B6" w:rsidRPr="009562B6" w:rsidRDefault="009562B6" w:rsidP="009562B6">
                  <w:pPr>
                    <w:spacing w:after="0" w:line="240" w:lineRule="auto"/>
                    <w:rPr>
                      <w:rFonts w:eastAsia="Times New Roman" w:cs="Calibri"/>
                    </w:rPr>
                  </w:pPr>
                  <w:proofErr w:type="spellStart"/>
                  <w:r w:rsidRPr="009562B6">
                    <w:rPr>
                      <w:rFonts w:eastAsia="Times New Roman" w:cs="Calibri"/>
                    </w:rPr>
                    <w:t>Agriland</w:t>
                  </w:r>
                  <w:proofErr w:type="spellEnd"/>
                </w:p>
              </w:tc>
              <w:tc>
                <w:tcPr>
                  <w:tcW w:w="1120" w:type="dxa"/>
                  <w:shd w:val="clear" w:color="000000" w:fill="FFFFFF"/>
                  <w:noWrap/>
                  <w:vAlign w:val="center"/>
                  <w:hideMark/>
                </w:tcPr>
                <w:p w14:paraId="390FF30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center"/>
                  <w:hideMark/>
                </w:tcPr>
                <w:p w14:paraId="33EC4C49" w14:textId="77777777" w:rsidR="009562B6" w:rsidRPr="009562B6" w:rsidRDefault="009562B6" w:rsidP="009562B6">
                  <w:pPr>
                    <w:spacing w:after="0" w:line="240" w:lineRule="auto"/>
                    <w:rPr>
                      <w:rFonts w:eastAsia="Times New Roman" w:cs="Calibri"/>
                    </w:rPr>
                  </w:pPr>
                  <w:r w:rsidRPr="009562B6">
                    <w:rPr>
                      <w:rFonts w:eastAsia="Times New Roman" w:cs="Calibri"/>
                    </w:rPr>
                    <w:t>Fuel</w:t>
                  </w:r>
                </w:p>
              </w:tc>
              <w:tc>
                <w:tcPr>
                  <w:tcW w:w="1620" w:type="dxa"/>
                  <w:shd w:val="clear" w:color="000000" w:fill="FFFFFF"/>
                  <w:noWrap/>
                  <w:vAlign w:val="center"/>
                  <w:hideMark/>
                </w:tcPr>
                <w:p w14:paraId="0B374B17"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6348582B"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2,858.65</w:t>
                  </w:r>
                </w:p>
              </w:tc>
            </w:tr>
            <w:tr w:rsidR="009562B6" w:rsidRPr="009562B6" w14:paraId="5027E5BE" w14:textId="77777777" w:rsidTr="009562B6">
              <w:trPr>
                <w:trHeight w:val="304"/>
              </w:trPr>
              <w:tc>
                <w:tcPr>
                  <w:tcW w:w="2100" w:type="dxa"/>
                  <w:shd w:val="clear" w:color="000000" w:fill="FFFFFF"/>
                  <w:noWrap/>
                  <w:vAlign w:val="bottom"/>
                  <w:hideMark/>
                </w:tcPr>
                <w:p w14:paraId="538C1197" w14:textId="77777777" w:rsidR="009562B6" w:rsidRPr="009562B6" w:rsidRDefault="009562B6" w:rsidP="009562B6">
                  <w:pPr>
                    <w:spacing w:after="0" w:line="240" w:lineRule="auto"/>
                    <w:rPr>
                      <w:rFonts w:eastAsia="Times New Roman" w:cs="Calibri"/>
                    </w:rPr>
                  </w:pPr>
                  <w:r w:rsidRPr="009562B6">
                    <w:rPr>
                      <w:rFonts w:eastAsia="Times New Roman" w:cs="Calibri"/>
                    </w:rPr>
                    <w:t>Avoca Journal</w:t>
                  </w:r>
                </w:p>
              </w:tc>
              <w:tc>
                <w:tcPr>
                  <w:tcW w:w="1120" w:type="dxa"/>
                  <w:shd w:val="clear" w:color="000000" w:fill="FFFFFF"/>
                  <w:noWrap/>
                  <w:vAlign w:val="bottom"/>
                  <w:hideMark/>
                </w:tcPr>
                <w:p w14:paraId="3F8BA97E"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6BF2263B" w14:textId="77777777" w:rsidR="009562B6" w:rsidRPr="009562B6" w:rsidRDefault="009562B6" w:rsidP="009562B6">
                  <w:pPr>
                    <w:spacing w:after="0" w:line="240" w:lineRule="auto"/>
                    <w:rPr>
                      <w:rFonts w:eastAsia="Times New Roman" w:cs="Calibri"/>
                    </w:rPr>
                  </w:pPr>
                  <w:r w:rsidRPr="009562B6">
                    <w:rPr>
                      <w:rFonts w:eastAsia="Times New Roman" w:cs="Calibri"/>
                    </w:rPr>
                    <w:t>publishing</w:t>
                  </w:r>
                </w:p>
              </w:tc>
              <w:tc>
                <w:tcPr>
                  <w:tcW w:w="1620" w:type="dxa"/>
                  <w:shd w:val="clear" w:color="000000" w:fill="FFFFFF"/>
                  <w:noWrap/>
                  <w:vAlign w:val="bottom"/>
                  <w:hideMark/>
                </w:tcPr>
                <w:p w14:paraId="43B18F02"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0DC81705"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815.50</w:t>
                  </w:r>
                </w:p>
              </w:tc>
            </w:tr>
            <w:tr w:rsidR="009562B6" w:rsidRPr="009562B6" w14:paraId="14B6D228" w14:textId="77777777" w:rsidTr="009562B6">
              <w:trPr>
                <w:trHeight w:val="304"/>
              </w:trPr>
              <w:tc>
                <w:tcPr>
                  <w:tcW w:w="3220" w:type="dxa"/>
                  <w:gridSpan w:val="2"/>
                  <w:shd w:val="clear" w:color="000000" w:fill="FFFFFF"/>
                  <w:noWrap/>
                  <w:vAlign w:val="bottom"/>
                  <w:hideMark/>
                </w:tcPr>
                <w:p w14:paraId="25A59C71" w14:textId="510857E7" w:rsidR="009562B6" w:rsidRPr="009562B6" w:rsidRDefault="009562B6" w:rsidP="009562B6">
                  <w:pPr>
                    <w:spacing w:after="0" w:line="240" w:lineRule="auto"/>
                    <w:rPr>
                      <w:rFonts w:eastAsia="Times New Roman" w:cs="Calibri"/>
                    </w:rPr>
                  </w:pPr>
                  <w:r w:rsidRPr="009562B6">
                    <w:rPr>
                      <w:rFonts w:eastAsia="Times New Roman" w:cs="Calibri"/>
                    </w:rPr>
                    <w:t xml:space="preserve">Avoca Building Material </w:t>
                  </w:r>
                </w:p>
              </w:tc>
              <w:tc>
                <w:tcPr>
                  <w:tcW w:w="4680" w:type="dxa"/>
                  <w:shd w:val="clear" w:color="000000" w:fill="FFFFFF"/>
                  <w:noWrap/>
                  <w:vAlign w:val="bottom"/>
                  <w:hideMark/>
                </w:tcPr>
                <w:p w14:paraId="5D6F5C89" w14:textId="77777777" w:rsidR="009562B6" w:rsidRPr="009562B6" w:rsidRDefault="009562B6" w:rsidP="009562B6">
                  <w:pPr>
                    <w:spacing w:after="0" w:line="240" w:lineRule="auto"/>
                    <w:rPr>
                      <w:rFonts w:eastAsia="Times New Roman" w:cs="Calibri"/>
                    </w:rPr>
                  </w:pPr>
                  <w:r w:rsidRPr="009562B6">
                    <w:rPr>
                      <w:rFonts w:eastAsia="Times New Roman" w:cs="Calibri"/>
                    </w:rPr>
                    <w:t xml:space="preserve">City supplies </w:t>
                  </w:r>
                </w:p>
              </w:tc>
              <w:tc>
                <w:tcPr>
                  <w:tcW w:w="1620" w:type="dxa"/>
                  <w:shd w:val="clear" w:color="000000" w:fill="FFFFFF"/>
                  <w:noWrap/>
                  <w:vAlign w:val="bottom"/>
                  <w:hideMark/>
                </w:tcPr>
                <w:p w14:paraId="143DEA89"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265B396D"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34.35</w:t>
                  </w:r>
                </w:p>
              </w:tc>
            </w:tr>
            <w:tr w:rsidR="009562B6" w:rsidRPr="009562B6" w14:paraId="69B3317E" w14:textId="77777777" w:rsidTr="009562B6">
              <w:trPr>
                <w:trHeight w:val="304"/>
              </w:trPr>
              <w:tc>
                <w:tcPr>
                  <w:tcW w:w="2100" w:type="dxa"/>
                  <w:shd w:val="clear" w:color="000000" w:fill="FFFFFF"/>
                  <w:noWrap/>
                  <w:vAlign w:val="bottom"/>
                  <w:hideMark/>
                </w:tcPr>
                <w:p w14:paraId="44A90DEA" w14:textId="77777777" w:rsidR="009562B6" w:rsidRPr="009562B6" w:rsidRDefault="009562B6" w:rsidP="009562B6">
                  <w:pPr>
                    <w:spacing w:after="0" w:line="240" w:lineRule="auto"/>
                    <w:rPr>
                      <w:rFonts w:eastAsia="Times New Roman" w:cs="Calibri"/>
                    </w:rPr>
                  </w:pPr>
                  <w:r w:rsidRPr="009562B6">
                    <w:rPr>
                      <w:rFonts w:eastAsia="Times New Roman" w:cs="Calibri"/>
                    </w:rPr>
                    <w:t>Auen Electric</w:t>
                  </w:r>
                </w:p>
              </w:tc>
              <w:tc>
                <w:tcPr>
                  <w:tcW w:w="1120" w:type="dxa"/>
                  <w:shd w:val="clear" w:color="000000" w:fill="FFFFFF"/>
                  <w:noWrap/>
                  <w:vAlign w:val="bottom"/>
                  <w:hideMark/>
                </w:tcPr>
                <w:p w14:paraId="2487AB7E"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03CAC051" w14:textId="77777777" w:rsidR="009562B6" w:rsidRPr="009562B6" w:rsidRDefault="009562B6" w:rsidP="009562B6">
                  <w:pPr>
                    <w:spacing w:after="0" w:line="240" w:lineRule="auto"/>
                    <w:rPr>
                      <w:rFonts w:eastAsia="Times New Roman" w:cs="Calibri"/>
                    </w:rPr>
                  </w:pPr>
                  <w:r w:rsidRPr="009562B6">
                    <w:rPr>
                      <w:rFonts w:eastAsia="Times New Roman" w:cs="Calibri"/>
                    </w:rPr>
                    <w:t>Outlets for Main St. Poles/replace broken conduit</w:t>
                  </w:r>
                </w:p>
              </w:tc>
              <w:tc>
                <w:tcPr>
                  <w:tcW w:w="1620" w:type="dxa"/>
                  <w:shd w:val="clear" w:color="000000" w:fill="FFFFFF"/>
                  <w:noWrap/>
                  <w:vAlign w:val="bottom"/>
                  <w:hideMark/>
                </w:tcPr>
                <w:p w14:paraId="1440981A"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0D17EB86"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2,208.64</w:t>
                  </w:r>
                </w:p>
              </w:tc>
            </w:tr>
            <w:tr w:rsidR="009562B6" w:rsidRPr="009562B6" w14:paraId="1F19F078" w14:textId="77777777" w:rsidTr="009562B6">
              <w:trPr>
                <w:trHeight w:val="304"/>
              </w:trPr>
              <w:tc>
                <w:tcPr>
                  <w:tcW w:w="2100" w:type="dxa"/>
                  <w:shd w:val="clear" w:color="000000" w:fill="FFFFFF"/>
                  <w:noWrap/>
                  <w:vAlign w:val="bottom"/>
                  <w:hideMark/>
                </w:tcPr>
                <w:p w14:paraId="1A7EA95C" w14:textId="77777777" w:rsidR="009562B6" w:rsidRPr="009562B6" w:rsidRDefault="009562B6" w:rsidP="009562B6">
                  <w:pPr>
                    <w:spacing w:after="0" w:line="240" w:lineRule="auto"/>
                    <w:rPr>
                      <w:rFonts w:eastAsia="Times New Roman" w:cs="Calibri"/>
                    </w:rPr>
                  </w:pPr>
                  <w:r w:rsidRPr="009562B6">
                    <w:rPr>
                      <w:rFonts w:eastAsia="Times New Roman" w:cs="Calibri"/>
                    </w:rPr>
                    <w:t>Brockhoff</w:t>
                  </w:r>
                </w:p>
              </w:tc>
              <w:tc>
                <w:tcPr>
                  <w:tcW w:w="1120" w:type="dxa"/>
                  <w:shd w:val="clear" w:color="000000" w:fill="FFFFFF"/>
                  <w:noWrap/>
                  <w:vAlign w:val="bottom"/>
                  <w:hideMark/>
                </w:tcPr>
                <w:p w14:paraId="0833E832"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4A5F7B5D" w14:textId="77777777" w:rsidR="009562B6" w:rsidRPr="009562B6" w:rsidRDefault="009562B6" w:rsidP="009562B6">
                  <w:pPr>
                    <w:spacing w:after="0" w:line="240" w:lineRule="auto"/>
                    <w:rPr>
                      <w:rFonts w:eastAsia="Times New Roman" w:cs="Calibri"/>
                    </w:rPr>
                  </w:pPr>
                  <w:r w:rsidRPr="009562B6">
                    <w:rPr>
                      <w:rFonts w:eastAsia="Times New Roman" w:cs="Calibri"/>
                    </w:rPr>
                    <w:t>105 5th/Meadow Ln./412 Main St.</w:t>
                  </w:r>
                </w:p>
              </w:tc>
              <w:tc>
                <w:tcPr>
                  <w:tcW w:w="1620" w:type="dxa"/>
                  <w:shd w:val="clear" w:color="000000" w:fill="FFFFFF"/>
                  <w:noWrap/>
                  <w:vAlign w:val="bottom"/>
                  <w:hideMark/>
                </w:tcPr>
                <w:p w14:paraId="4C0C7746"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1548A621"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4,604.23</w:t>
                  </w:r>
                </w:p>
              </w:tc>
            </w:tr>
            <w:tr w:rsidR="009562B6" w:rsidRPr="009562B6" w14:paraId="60C4588F" w14:textId="77777777" w:rsidTr="009562B6">
              <w:trPr>
                <w:trHeight w:val="304"/>
              </w:trPr>
              <w:tc>
                <w:tcPr>
                  <w:tcW w:w="2100" w:type="dxa"/>
                  <w:shd w:val="clear" w:color="000000" w:fill="FFFFFF"/>
                  <w:noWrap/>
                  <w:vAlign w:val="bottom"/>
                  <w:hideMark/>
                </w:tcPr>
                <w:p w14:paraId="412AF313" w14:textId="20E82406" w:rsidR="009562B6" w:rsidRPr="009562B6" w:rsidRDefault="009562B6" w:rsidP="009562B6">
                  <w:pPr>
                    <w:spacing w:after="0" w:line="240" w:lineRule="auto"/>
                    <w:rPr>
                      <w:rFonts w:eastAsia="Times New Roman" w:cs="Calibri"/>
                    </w:rPr>
                  </w:pPr>
                  <w:r w:rsidRPr="009562B6">
                    <w:rPr>
                      <w:rFonts w:eastAsia="Times New Roman" w:cs="Calibri"/>
                    </w:rPr>
                    <w:t>Bound Tree</w:t>
                  </w:r>
                </w:p>
              </w:tc>
              <w:tc>
                <w:tcPr>
                  <w:tcW w:w="1120" w:type="dxa"/>
                  <w:shd w:val="clear" w:color="000000" w:fill="FFFFFF"/>
                  <w:noWrap/>
                  <w:vAlign w:val="bottom"/>
                  <w:hideMark/>
                </w:tcPr>
                <w:p w14:paraId="27BC04A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730C6CD0" w14:textId="77777777" w:rsidR="009562B6" w:rsidRPr="009562B6" w:rsidRDefault="009562B6" w:rsidP="009562B6">
                  <w:pPr>
                    <w:spacing w:after="0" w:line="240" w:lineRule="auto"/>
                    <w:rPr>
                      <w:rFonts w:eastAsia="Times New Roman" w:cs="Calibri"/>
                    </w:rPr>
                  </w:pPr>
                  <w:r w:rsidRPr="009562B6">
                    <w:rPr>
                      <w:rFonts w:eastAsia="Times New Roman" w:cs="Calibri"/>
                    </w:rPr>
                    <w:t xml:space="preserve">Ambulance  </w:t>
                  </w:r>
                </w:p>
              </w:tc>
              <w:tc>
                <w:tcPr>
                  <w:tcW w:w="1620" w:type="dxa"/>
                  <w:shd w:val="clear" w:color="000000" w:fill="FFFFFF"/>
                  <w:noWrap/>
                  <w:vAlign w:val="bottom"/>
                  <w:hideMark/>
                </w:tcPr>
                <w:p w14:paraId="3EB74D17"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191549FE"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77.57</w:t>
                  </w:r>
                </w:p>
              </w:tc>
            </w:tr>
            <w:tr w:rsidR="009562B6" w:rsidRPr="009562B6" w14:paraId="57F48396" w14:textId="77777777" w:rsidTr="009562B6">
              <w:trPr>
                <w:trHeight w:val="304"/>
              </w:trPr>
              <w:tc>
                <w:tcPr>
                  <w:tcW w:w="2100" w:type="dxa"/>
                  <w:shd w:val="clear" w:color="000000" w:fill="FFFFFF"/>
                  <w:noWrap/>
                  <w:vAlign w:val="bottom"/>
                  <w:hideMark/>
                </w:tcPr>
                <w:p w14:paraId="67864422" w14:textId="77777777" w:rsidR="009562B6" w:rsidRPr="009562B6" w:rsidRDefault="009562B6" w:rsidP="009562B6">
                  <w:pPr>
                    <w:spacing w:after="0" w:line="240" w:lineRule="auto"/>
                    <w:rPr>
                      <w:rFonts w:eastAsia="Times New Roman" w:cs="Calibri"/>
                    </w:rPr>
                  </w:pPr>
                  <w:r w:rsidRPr="009562B6">
                    <w:rPr>
                      <w:rFonts w:eastAsia="Times New Roman" w:cs="Calibri"/>
                    </w:rPr>
                    <w:t>C &amp; A Scales</w:t>
                  </w:r>
                </w:p>
              </w:tc>
              <w:tc>
                <w:tcPr>
                  <w:tcW w:w="1120" w:type="dxa"/>
                  <w:shd w:val="clear" w:color="000000" w:fill="FFFFFF"/>
                  <w:noWrap/>
                  <w:vAlign w:val="bottom"/>
                  <w:hideMark/>
                </w:tcPr>
                <w:p w14:paraId="24F0B28E"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40FEC222" w14:textId="77777777" w:rsidR="009562B6" w:rsidRPr="009562B6" w:rsidRDefault="009562B6" w:rsidP="009562B6">
                  <w:pPr>
                    <w:spacing w:after="0" w:line="240" w:lineRule="auto"/>
                    <w:rPr>
                      <w:rFonts w:eastAsia="Times New Roman" w:cs="Calibri"/>
                    </w:rPr>
                  </w:pPr>
                  <w:r w:rsidRPr="009562B6">
                    <w:rPr>
                      <w:rFonts w:eastAsia="Times New Roman" w:cs="Calibri"/>
                    </w:rPr>
                    <w:t>Man Lift Basket</w:t>
                  </w:r>
                </w:p>
              </w:tc>
              <w:tc>
                <w:tcPr>
                  <w:tcW w:w="1620" w:type="dxa"/>
                  <w:shd w:val="clear" w:color="000000" w:fill="FFFFFF"/>
                  <w:noWrap/>
                  <w:vAlign w:val="bottom"/>
                  <w:hideMark/>
                </w:tcPr>
                <w:p w14:paraId="086A764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77497403"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1,000.00</w:t>
                  </w:r>
                </w:p>
              </w:tc>
            </w:tr>
            <w:tr w:rsidR="009562B6" w:rsidRPr="009562B6" w14:paraId="694855F2" w14:textId="77777777" w:rsidTr="009562B6">
              <w:trPr>
                <w:trHeight w:val="304"/>
              </w:trPr>
              <w:tc>
                <w:tcPr>
                  <w:tcW w:w="2100" w:type="dxa"/>
                  <w:shd w:val="clear" w:color="000000" w:fill="FFFFFF"/>
                  <w:noWrap/>
                  <w:vAlign w:val="bottom"/>
                  <w:hideMark/>
                </w:tcPr>
                <w:p w14:paraId="5A68EBEE" w14:textId="77777777" w:rsidR="009562B6" w:rsidRPr="009562B6" w:rsidRDefault="009562B6" w:rsidP="009562B6">
                  <w:pPr>
                    <w:spacing w:after="0" w:line="240" w:lineRule="auto"/>
                    <w:rPr>
                      <w:rFonts w:eastAsia="Times New Roman" w:cs="Calibri"/>
                    </w:rPr>
                  </w:pPr>
                  <w:r w:rsidRPr="009562B6">
                    <w:rPr>
                      <w:rFonts w:eastAsia="Times New Roman" w:cs="Calibri"/>
                    </w:rPr>
                    <w:t>CB Waterworks</w:t>
                  </w:r>
                </w:p>
              </w:tc>
              <w:tc>
                <w:tcPr>
                  <w:tcW w:w="1120" w:type="dxa"/>
                  <w:shd w:val="clear" w:color="000000" w:fill="FFFFFF"/>
                  <w:noWrap/>
                  <w:vAlign w:val="bottom"/>
                  <w:hideMark/>
                </w:tcPr>
                <w:p w14:paraId="062FEC85"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779162BC" w14:textId="77777777" w:rsidR="009562B6" w:rsidRPr="009562B6" w:rsidRDefault="009562B6" w:rsidP="009562B6">
                  <w:pPr>
                    <w:spacing w:after="0" w:line="240" w:lineRule="auto"/>
                    <w:rPr>
                      <w:rFonts w:eastAsia="Times New Roman" w:cs="Calibri"/>
                    </w:rPr>
                  </w:pPr>
                  <w:r w:rsidRPr="009562B6">
                    <w:rPr>
                      <w:rFonts w:eastAsia="Times New Roman" w:cs="Calibri"/>
                    </w:rPr>
                    <w:t>Testing</w:t>
                  </w:r>
                </w:p>
              </w:tc>
              <w:tc>
                <w:tcPr>
                  <w:tcW w:w="1620" w:type="dxa"/>
                  <w:shd w:val="clear" w:color="000000" w:fill="FFFFFF"/>
                  <w:noWrap/>
                  <w:vAlign w:val="bottom"/>
                  <w:hideMark/>
                </w:tcPr>
                <w:p w14:paraId="1F85BDE2"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68D25D0B"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25.00</w:t>
                  </w:r>
                </w:p>
              </w:tc>
            </w:tr>
            <w:tr w:rsidR="009562B6" w:rsidRPr="009562B6" w14:paraId="316D602D" w14:textId="77777777" w:rsidTr="009562B6">
              <w:trPr>
                <w:trHeight w:val="304"/>
              </w:trPr>
              <w:tc>
                <w:tcPr>
                  <w:tcW w:w="2100" w:type="dxa"/>
                  <w:shd w:val="clear" w:color="000000" w:fill="FFFFFF"/>
                  <w:noWrap/>
                  <w:vAlign w:val="bottom"/>
                  <w:hideMark/>
                </w:tcPr>
                <w:p w14:paraId="171614C9" w14:textId="77777777" w:rsidR="009562B6" w:rsidRPr="009562B6" w:rsidRDefault="009562B6" w:rsidP="009562B6">
                  <w:pPr>
                    <w:spacing w:after="0" w:line="240" w:lineRule="auto"/>
                    <w:rPr>
                      <w:rFonts w:eastAsia="Times New Roman" w:cs="Calibri"/>
                    </w:rPr>
                  </w:pPr>
                  <w:r w:rsidRPr="009562B6">
                    <w:rPr>
                      <w:rFonts w:eastAsia="Times New Roman" w:cs="Calibri"/>
                    </w:rPr>
                    <w:t>Clear Title Abstract</w:t>
                  </w:r>
                </w:p>
              </w:tc>
              <w:tc>
                <w:tcPr>
                  <w:tcW w:w="1120" w:type="dxa"/>
                  <w:shd w:val="clear" w:color="000000" w:fill="FFFFFF"/>
                  <w:noWrap/>
                  <w:vAlign w:val="bottom"/>
                  <w:hideMark/>
                </w:tcPr>
                <w:p w14:paraId="45281DC3"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2F0AAB44" w14:textId="77777777" w:rsidR="009562B6" w:rsidRPr="009562B6" w:rsidRDefault="009562B6" w:rsidP="009562B6">
                  <w:pPr>
                    <w:spacing w:after="0" w:line="240" w:lineRule="auto"/>
                    <w:rPr>
                      <w:rFonts w:eastAsia="Times New Roman" w:cs="Calibri"/>
                    </w:rPr>
                  </w:pPr>
                  <w:r w:rsidRPr="009562B6">
                    <w:rPr>
                      <w:rFonts w:eastAsia="Times New Roman" w:cs="Calibri"/>
                    </w:rPr>
                    <w:t xml:space="preserve">Title Search </w:t>
                  </w:r>
                </w:p>
              </w:tc>
              <w:tc>
                <w:tcPr>
                  <w:tcW w:w="1620" w:type="dxa"/>
                  <w:shd w:val="clear" w:color="000000" w:fill="FFFFFF"/>
                  <w:noWrap/>
                  <w:vAlign w:val="bottom"/>
                  <w:hideMark/>
                </w:tcPr>
                <w:p w14:paraId="475918FC"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402047C0"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725.00</w:t>
                  </w:r>
                </w:p>
              </w:tc>
            </w:tr>
            <w:tr w:rsidR="009562B6" w:rsidRPr="009562B6" w14:paraId="464BCB86" w14:textId="77777777" w:rsidTr="009562B6">
              <w:trPr>
                <w:trHeight w:val="300"/>
              </w:trPr>
              <w:tc>
                <w:tcPr>
                  <w:tcW w:w="2100" w:type="dxa"/>
                  <w:shd w:val="clear" w:color="000000" w:fill="FFFFFF"/>
                  <w:noWrap/>
                  <w:vAlign w:val="bottom"/>
                  <w:hideMark/>
                </w:tcPr>
                <w:p w14:paraId="4C0F6681" w14:textId="77777777" w:rsidR="009562B6" w:rsidRPr="009562B6" w:rsidRDefault="009562B6" w:rsidP="009562B6">
                  <w:pPr>
                    <w:spacing w:after="0" w:line="240" w:lineRule="auto"/>
                    <w:rPr>
                      <w:rFonts w:eastAsia="Times New Roman" w:cs="Calibri"/>
                    </w:rPr>
                  </w:pPr>
                  <w:r w:rsidRPr="009562B6">
                    <w:rPr>
                      <w:rFonts w:eastAsia="Times New Roman" w:cs="Calibri"/>
                    </w:rPr>
                    <w:t>Danko</w:t>
                  </w:r>
                </w:p>
              </w:tc>
              <w:tc>
                <w:tcPr>
                  <w:tcW w:w="1120" w:type="dxa"/>
                  <w:shd w:val="clear" w:color="000000" w:fill="FFFFFF"/>
                  <w:noWrap/>
                  <w:vAlign w:val="bottom"/>
                  <w:hideMark/>
                </w:tcPr>
                <w:p w14:paraId="05DC39A2"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6C9BBC5D" w14:textId="77777777" w:rsidR="009562B6" w:rsidRPr="009562B6" w:rsidRDefault="009562B6" w:rsidP="009562B6">
                  <w:pPr>
                    <w:spacing w:after="0" w:line="240" w:lineRule="auto"/>
                    <w:rPr>
                      <w:rFonts w:eastAsia="Times New Roman" w:cs="Calibri"/>
                    </w:rPr>
                  </w:pPr>
                  <w:r w:rsidRPr="009562B6">
                    <w:rPr>
                      <w:rFonts w:eastAsia="Times New Roman" w:cs="Calibri"/>
                    </w:rPr>
                    <w:t>Fire</w:t>
                  </w:r>
                </w:p>
              </w:tc>
              <w:tc>
                <w:tcPr>
                  <w:tcW w:w="1620" w:type="dxa"/>
                  <w:shd w:val="clear" w:color="000000" w:fill="FFFFFF"/>
                  <w:noWrap/>
                  <w:vAlign w:val="bottom"/>
                  <w:hideMark/>
                </w:tcPr>
                <w:p w14:paraId="2D9624B0"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740A32CD"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2,483.75</w:t>
                  </w:r>
                </w:p>
              </w:tc>
            </w:tr>
            <w:tr w:rsidR="009562B6" w:rsidRPr="009562B6" w14:paraId="4050BB1E" w14:textId="77777777" w:rsidTr="009562B6">
              <w:trPr>
                <w:trHeight w:val="300"/>
              </w:trPr>
              <w:tc>
                <w:tcPr>
                  <w:tcW w:w="2100" w:type="dxa"/>
                  <w:shd w:val="clear" w:color="000000" w:fill="FFFFFF"/>
                  <w:noWrap/>
                  <w:vAlign w:val="bottom"/>
                  <w:hideMark/>
                </w:tcPr>
                <w:p w14:paraId="64CBA0A1" w14:textId="77777777" w:rsidR="009562B6" w:rsidRPr="009562B6" w:rsidRDefault="009562B6" w:rsidP="009562B6">
                  <w:pPr>
                    <w:spacing w:after="0" w:line="240" w:lineRule="auto"/>
                    <w:rPr>
                      <w:rFonts w:eastAsia="Times New Roman" w:cs="Calibri"/>
                    </w:rPr>
                  </w:pPr>
                  <w:r w:rsidRPr="009562B6">
                    <w:rPr>
                      <w:rFonts w:eastAsia="Times New Roman" w:cs="Calibri"/>
                    </w:rPr>
                    <w:t>Eagle Engineering</w:t>
                  </w:r>
                </w:p>
              </w:tc>
              <w:tc>
                <w:tcPr>
                  <w:tcW w:w="1120" w:type="dxa"/>
                  <w:shd w:val="clear" w:color="000000" w:fill="FFFFFF"/>
                  <w:noWrap/>
                  <w:vAlign w:val="bottom"/>
                  <w:hideMark/>
                </w:tcPr>
                <w:p w14:paraId="72DE2F3B"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50C6D61B" w14:textId="77777777" w:rsidR="009562B6" w:rsidRPr="009562B6" w:rsidRDefault="009562B6" w:rsidP="009562B6">
                  <w:pPr>
                    <w:spacing w:after="0" w:line="240" w:lineRule="auto"/>
                    <w:rPr>
                      <w:rFonts w:eastAsia="Times New Roman" w:cs="Calibri"/>
                    </w:rPr>
                  </w:pPr>
                  <w:r w:rsidRPr="009562B6">
                    <w:rPr>
                      <w:rFonts w:eastAsia="Times New Roman" w:cs="Calibri"/>
                    </w:rPr>
                    <w:t>WTP/Storm Sewer</w:t>
                  </w:r>
                </w:p>
              </w:tc>
              <w:tc>
                <w:tcPr>
                  <w:tcW w:w="1620" w:type="dxa"/>
                  <w:shd w:val="clear" w:color="000000" w:fill="FFFFFF"/>
                  <w:noWrap/>
                  <w:vAlign w:val="bottom"/>
                  <w:hideMark/>
                </w:tcPr>
                <w:p w14:paraId="7710A465"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547FA7AF"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41,694.35</w:t>
                  </w:r>
                </w:p>
              </w:tc>
            </w:tr>
            <w:tr w:rsidR="009562B6" w:rsidRPr="009562B6" w14:paraId="4F390A14" w14:textId="77777777" w:rsidTr="009562B6">
              <w:trPr>
                <w:trHeight w:val="300"/>
              </w:trPr>
              <w:tc>
                <w:tcPr>
                  <w:tcW w:w="2100" w:type="dxa"/>
                  <w:shd w:val="clear" w:color="000000" w:fill="FFFFFF"/>
                  <w:noWrap/>
                  <w:vAlign w:val="bottom"/>
                  <w:hideMark/>
                </w:tcPr>
                <w:p w14:paraId="74273FDE" w14:textId="77777777" w:rsidR="009562B6" w:rsidRPr="009562B6" w:rsidRDefault="009562B6" w:rsidP="009562B6">
                  <w:pPr>
                    <w:spacing w:after="0" w:line="240" w:lineRule="auto"/>
                    <w:rPr>
                      <w:rFonts w:eastAsia="Times New Roman" w:cs="Calibri"/>
                    </w:rPr>
                  </w:pPr>
                  <w:r w:rsidRPr="009562B6">
                    <w:rPr>
                      <w:rFonts w:eastAsia="Times New Roman" w:cs="Calibri"/>
                    </w:rPr>
                    <w:t>Emergency Apparatus</w:t>
                  </w:r>
                </w:p>
              </w:tc>
              <w:tc>
                <w:tcPr>
                  <w:tcW w:w="1120" w:type="dxa"/>
                  <w:shd w:val="clear" w:color="000000" w:fill="FFFFFF"/>
                  <w:noWrap/>
                  <w:vAlign w:val="bottom"/>
                  <w:hideMark/>
                </w:tcPr>
                <w:p w14:paraId="20CA1CEA"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04C3FAD4" w14:textId="77777777" w:rsidR="009562B6" w:rsidRPr="009562B6" w:rsidRDefault="009562B6" w:rsidP="009562B6">
                  <w:pPr>
                    <w:spacing w:after="0" w:line="240" w:lineRule="auto"/>
                    <w:rPr>
                      <w:rFonts w:eastAsia="Times New Roman" w:cs="Calibri"/>
                    </w:rPr>
                  </w:pPr>
                  <w:r w:rsidRPr="009562B6">
                    <w:rPr>
                      <w:rFonts w:eastAsia="Times New Roman" w:cs="Calibri"/>
                    </w:rPr>
                    <w:t xml:space="preserve">Pumper Truck </w:t>
                  </w:r>
                </w:p>
              </w:tc>
              <w:tc>
                <w:tcPr>
                  <w:tcW w:w="1620" w:type="dxa"/>
                  <w:shd w:val="clear" w:color="000000" w:fill="FFFFFF"/>
                  <w:noWrap/>
                  <w:vAlign w:val="bottom"/>
                  <w:hideMark/>
                </w:tcPr>
                <w:p w14:paraId="6D7A44D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06B0FF26"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4,039.68</w:t>
                  </w:r>
                </w:p>
              </w:tc>
            </w:tr>
            <w:tr w:rsidR="009562B6" w:rsidRPr="009562B6" w14:paraId="767C3ADA" w14:textId="77777777" w:rsidTr="009562B6">
              <w:trPr>
                <w:trHeight w:val="300"/>
              </w:trPr>
              <w:tc>
                <w:tcPr>
                  <w:tcW w:w="2100" w:type="dxa"/>
                  <w:shd w:val="clear" w:color="000000" w:fill="FFFFFF"/>
                  <w:noWrap/>
                  <w:vAlign w:val="bottom"/>
                  <w:hideMark/>
                </w:tcPr>
                <w:p w14:paraId="5A4480B9" w14:textId="77777777" w:rsidR="009562B6" w:rsidRPr="009562B6" w:rsidRDefault="009562B6" w:rsidP="009562B6">
                  <w:pPr>
                    <w:spacing w:after="0" w:line="240" w:lineRule="auto"/>
                    <w:rPr>
                      <w:rFonts w:eastAsia="Times New Roman" w:cs="Calibri"/>
                    </w:rPr>
                  </w:pPr>
                  <w:r w:rsidRPr="009562B6">
                    <w:rPr>
                      <w:rFonts w:eastAsia="Times New Roman" w:cs="Calibri"/>
                    </w:rPr>
                    <w:t>Holtz Service</w:t>
                  </w:r>
                </w:p>
              </w:tc>
              <w:tc>
                <w:tcPr>
                  <w:tcW w:w="1120" w:type="dxa"/>
                  <w:shd w:val="clear" w:color="000000" w:fill="FFFFFF"/>
                  <w:noWrap/>
                  <w:vAlign w:val="bottom"/>
                  <w:hideMark/>
                </w:tcPr>
                <w:p w14:paraId="110B22C9"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734229DF" w14:textId="77777777" w:rsidR="009562B6" w:rsidRPr="009562B6" w:rsidRDefault="009562B6" w:rsidP="009562B6">
                  <w:pPr>
                    <w:spacing w:after="0" w:line="240" w:lineRule="auto"/>
                    <w:rPr>
                      <w:rFonts w:eastAsia="Times New Roman" w:cs="Calibri"/>
                    </w:rPr>
                  </w:pPr>
                  <w:r w:rsidRPr="009562B6">
                    <w:rPr>
                      <w:rFonts w:eastAsia="Times New Roman" w:cs="Calibri"/>
                    </w:rPr>
                    <w:t>Tire Repair Lawn Mower</w:t>
                  </w:r>
                </w:p>
              </w:tc>
              <w:tc>
                <w:tcPr>
                  <w:tcW w:w="1620" w:type="dxa"/>
                  <w:shd w:val="clear" w:color="000000" w:fill="FFFFFF"/>
                  <w:noWrap/>
                  <w:vAlign w:val="bottom"/>
                  <w:hideMark/>
                </w:tcPr>
                <w:p w14:paraId="4C4D3A56"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49C3C57D"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150.23</w:t>
                  </w:r>
                </w:p>
              </w:tc>
            </w:tr>
            <w:tr w:rsidR="009562B6" w:rsidRPr="009562B6" w14:paraId="43088DBB" w14:textId="77777777" w:rsidTr="009562B6">
              <w:trPr>
                <w:trHeight w:val="304"/>
              </w:trPr>
              <w:tc>
                <w:tcPr>
                  <w:tcW w:w="3220" w:type="dxa"/>
                  <w:gridSpan w:val="2"/>
                  <w:shd w:val="clear" w:color="000000" w:fill="FFFFFF"/>
                  <w:noWrap/>
                  <w:vAlign w:val="bottom"/>
                  <w:hideMark/>
                </w:tcPr>
                <w:p w14:paraId="16EAB35C" w14:textId="77777777" w:rsidR="009562B6" w:rsidRPr="009562B6" w:rsidRDefault="009562B6" w:rsidP="009562B6">
                  <w:pPr>
                    <w:spacing w:after="0" w:line="240" w:lineRule="auto"/>
                    <w:rPr>
                      <w:rFonts w:eastAsia="Times New Roman" w:cs="Calibri"/>
                    </w:rPr>
                  </w:pPr>
                  <w:r w:rsidRPr="009562B6">
                    <w:rPr>
                      <w:rFonts w:eastAsia="Times New Roman" w:cs="Calibri"/>
                    </w:rPr>
                    <w:t>Iowa Finance Authority</w:t>
                  </w:r>
                </w:p>
              </w:tc>
              <w:tc>
                <w:tcPr>
                  <w:tcW w:w="4680" w:type="dxa"/>
                  <w:shd w:val="clear" w:color="000000" w:fill="FFFFFF"/>
                  <w:noWrap/>
                  <w:vAlign w:val="bottom"/>
                  <w:hideMark/>
                </w:tcPr>
                <w:p w14:paraId="44EF9522" w14:textId="77777777" w:rsidR="009562B6" w:rsidRPr="009562B6" w:rsidRDefault="009562B6" w:rsidP="009562B6">
                  <w:pPr>
                    <w:spacing w:after="0" w:line="240" w:lineRule="auto"/>
                    <w:rPr>
                      <w:rFonts w:eastAsia="Times New Roman" w:cs="Calibri"/>
                    </w:rPr>
                  </w:pPr>
                  <w:r w:rsidRPr="009562B6">
                    <w:rPr>
                      <w:rFonts w:eastAsia="Times New Roman" w:cs="Calibri"/>
                    </w:rPr>
                    <w:t>Loan</w:t>
                  </w:r>
                </w:p>
              </w:tc>
              <w:tc>
                <w:tcPr>
                  <w:tcW w:w="1620" w:type="dxa"/>
                  <w:shd w:val="clear" w:color="000000" w:fill="FFFFFF"/>
                  <w:noWrap/>
                  <w:vAlign w:val="bottom"/>
                  <w:hideMark/>
                </w:tcPr>
                <w:p w14:paraId="3639027C"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44210D50"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23,258.75</w:t>
                  </w:r>
                </w:p>
              </w:tc>
            </w:tr>
            <w:tr w:rsidR="009562B6" w:rsidRPr="009562B6" w14:paraId="123E0154" w14:textId="77777777" w:rsidTr="009562B6">
              <w:trPr>
                <w:trHeight w:val="300"/>
              </w:trPr>
              <w:tc>
                <w:tcPr>
                  <w:tcW w:w="2100" w:type="dxa"/>
                  <w:shd w:val="clear" w:color="000000" w:fill="FFFFFF"/>
                  <w:noWrap/>
                  <w:vAlign w:val="bottom"/>
                  <w:hideMark/>
                </w:tcPr>
                <w:p w14:paraId="3A320657" w14:textId="77777777" w:rsidR="009562B6" w:rsidRPr="009562B6" w:rsidRDefault="009562B6" w:rsidP="009562B6">
                  <w:pPr>
                    <w:spacing w:after="0" w:line="240" w:lineRule="auto"/>
                    <w:rPr>
                      <w:rFonts w:eastAsia="Times New Roman" w:cs="Calibri"/>
                    </w:rPr>
                  </w:pPr>
                  <w:r w:rsidRPr="009562B6">
                    <w:rPr>
                      <w:rFonts w:eastAsia="Times New Roman" w:cs="Calibri"/>
                    </w:rPr>
                    <w:t>Jura Law</w:t>
                  </w:r>
                </w:p>
              </w:tc>
              <w:tc>
                <w:tcPr>
                  <w:tcW w:w="1120" w:type="dxa"/>
                  <w:shd w:val="clear" w:color="000000" w:fill="FFFFFF"/>
                  <w:noWrap/>
                  <w:vAlign w:val="bottom"/>
                  <w:hideMark/>
                </w:tcPr>
                <w:p w14:paraId="2C2A156B"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65846D3B" w14:textId="77777777" w:rsidR="009562B6" w:rsidRPr="009562B6" w:rsidRDefault="009562B6" w:rsidP="009562B6">
                  <w:pPr>
                    <w:spacing w:after="0" w:line="240" w:lineRule="auto"/>
                    <w:rPr>
                      <w:rFonts w:eastAsia="Times New Roman" w:cs="Calibri"/>
                    </w:rPr>
                  </w:pPr>
                  <w:r w:rsidRPr="009562B6">
                    <w:rPr>
                      <w:rFonts w:eastAsia="Times New Roman" w:cs="Calibri"/>
                    </w:rPr>
                    <w:t>Property Purchases</w:t>
                  </w:r>
                </w:p>
              </w:tc>
              <w:tc>
                <w:tcPr>
                  <w:tcW w:w="1620" w:type="dxa"/>
                  <w:shd w:val="clear" w:color="000000" w:fill="FFFFFF"/>
                  <w:noWrap/>
                  <w:vAlign w:val="bottom"/>
                  <w:hideMark/>
                </w:tcPr>
                <w:p w14:paraId="245F5597"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78633D92"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1,590.00</w:t>
                  </w:r>
                </w:p>
              </w:tc>
            </w:tr>
            <w:tr w:rsidR="009562B6" w:rsidRPr="009562B6" w14:paraId="66637611" w14:textId="77777777" w:rsidTr="009562B6">
              <w:trPr>
                <w:trHeight w:val="300"/>
              </w:trPr>
              <w:tc>
                <w:tcPr>
                  <w:tcW w:w="2100" w:type="dxa"/>
                  <w:shd w:val="clear" w:color="000000" w:fill="FFFFFF"/>
                  <w:noWrap/>
                  <w:vAlign w:val="bottom"/>
                  <w:hideMark/>
                </w:tcPr>
                <w:p w14:paraId="6FC5AD95" w14:textId="77777777" w:rsidR="009562B6" w:rsidRPr="009562B6" w:rsidRDefault="009562B6" w:rsidP="009562B6">
                  <w:pPr>
                    <w:spacing w:after="0" w:line="240" w:lineRule="auto"/>
                    <w:rPr>
                      <w:rFonts w:eastAsia="Times New Roman" w:cs="Calibri"/>
                    </w:rPr>
                  </w:pPr>
                  <w:r w:rsidRPr="009562B6">
                    <w:rPr>
                      <w:rFonts w:eastAsia="Times New Roman" w:cs="Calibri"/>
                    </w:rPr>
                    <w:t>J. Nelson</w:t>
                  </w:r>
                </w:p>
              </w:tc>
              <w:tc>
                <w:tcPr>
                  <w:tcW w:w="1120" w:type="dxa"/>
                  <w:shd w:val="clear" w:color="000000" w:fill="FFFFFF"/>
                  <w:noWrap/>
                  <w:vAlign w:val="bottom"/>
                  <w:hideMark/>
                </w:tcPr>
                <w:p w14:paraId="0DA12491"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7A0496D4" w14:textId="77777777" w:rsidR="009562B6" w:rsidRPr="009562B6" w:rsidRDefault="009562B6" w:rsidP="009562B6">
                  <w:pPr>
                    <w:spacing w:after="0" w:line="240" w:lineRule="auto"/>
                    <w:rPr>
                      <w:rFonts w:eastAsia="Times New Roman" w:cs="Calibri"/>
                    </w:rPr>
                  </w:pPr>
                  <w:r w:rsidRPr="009562B6">
                    <w:rPr>
                      <w:rFonts w:eastAsia="Times New Roman" w:cs="Calibri"/>
                    </w:rPr>
                    <w:t>Parks</w:t>
                  </w:r>
                </w:p>
              </w:tc>
              <w:tc>
                <w:tcPr>
                  <w:tcW w:w="1620" w:type="dxa"/>
                  <w:shd w:val="clear" w:color="000000" w:fill="FFFFFF"/>
                  <w:noWrap/>
                  <w:vAlign w:val="bottom"/>
                  <w:hideMark/>
                </w:tcPr>
                <w:p w14:paraId="1D1B4026"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3978B278"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28.33</w:t>
                  </w:r>
                </w:p>
              </w:tc>
            </w:tr>
            <w:tr w:rsidR="009562B6" w:rsidRPr="009562B6" w14:paraId="2B91C776" w14:textId="77777777" w:rsidTr="009562B6">
              <w:trPr>
                <w:trHeight w:val="300"/>
              </w:trPr>
              <w:tc>
                <w:tcPr>
                  <w:tcW w:w="3220" w:type="dxa"/>
                  <w:gridSpan w:val="2"/>
                  <w:shd w:val="clear" w:color="000000" w:fill="FFFFFF"/>
                  <w:noWrap/>
                  <w:vAlign w:val="bottom"/>
                  <w:hideMark/>
                </w:tcPr>
                <w:p w14:paraId="10B5472A" w14:textId="77777777" w:rsidR="009562B6" w:rsidRPr="009562B6" w:rsidRDefault="009562B6" w:rsidP="009562B6">
                  <w:pPr>
                    <w:spacing w:after="0" w:line="240" w:lineRule="auto"/>
                    <w:rPr>
                      <w:rFonts w:eastAsia="Times New Roman" w:cs="Calibri"/>
                    </w:rPr>
                  </w:pPr>
                  <w:r w:rsidRPr="009562B6">
                    <w:rPr>
                      <w:rFonts w:eastAsia="Times New Roman" w:cs="Calibri"/>
                    </w:rPr>
                    <w:t>Kenneth Hahn Architects</w:t>
                  </w:r>
                </w:p>
              </w:tc>
              <w:tc>
                <w:tcPr>
                  <w:tcW w:w="4680" w:type="dxa"/>
                  <w:shd w:val="clear" w:color="000000" w:fill="FFFFFF"/>
                  <w:noWrap/>
                  <w:vAlign w:val="bottom"/>
                  <w:hideMark/>
                </w:tcPr>
                <w:p w14:paraId="1577D9B2" w14:textId="77777777" w:rsidR="009562B6" w:rsidRPr="009562B6" w:rsidRDefault="009562B6" w:rsidP="009562B6">
                  <w:pPr>
                    <w:spacing w:after="0" w:line="240" w:lineRule="auto"/>
                    <w:rPr>
                      <w:rFonts w:eastAsia="Times New Roman" w:cs="Calibri"/>
                    </w:rPr>
                  </w:pPr>
                  <w:r w:rsidRPr="009562B6">
                    <w:rPr>
                      <w:rFonts w:eastAsia="Times New Roman" w:cs="Calibri"/>
                    </w:rPr>
                    <w:t>Design Fee Community Club</w:t>
                  </w:r>
                </w:p>
              </w:tc>
              <w:tc>
                <w:tcPr>
                  <w:tcW w:w="1620" w:type="dxa"/>
                  <w:shd w:val="clear" w:color="000000" w:fill="FFFFFF"/>
                  <w:noWrap/>
                  <w:vAlign w:val="bottom"/>
                  <w:hideMark/>
                </w:tcPr>
                <w:p w14:paraId="31E7476C"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10ABD833"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2,950.00</w:t>
                  </w:r>
                </w:p>
              </w:tc>
            </w:tr>
            <w:tr w:rsidR="009562B6" w:rsidRPr="009562B6" w14:paraId="735896BC" w14:textId="77777777" w:rsidTr="009562B6">
              <w:trPr>
                <w:trHeight w:val="300"/>
              </w:trPr>
              <w:tc>
                <w:tcPr>
                  <w:tcW w:w="2100" w:type="dxa"/>
                  <w:shd w:val="clear" w:color="000000" w:fill="FFFFFF"/>
                  <w:noWrap/>
                  <w:vAlign w:val="bottom"/>
                  <w:hideMark/>
                </w:tcPr>
                <w:p w14:paraId="129DD6C8" w14:textId="77777777" w:rsidR="009562B6" w:rsidRPr="009562B6" w:rsidRDefault="009562B6" w:rsidP="009562B6">
                  <w:pPr>
                    <w:spacing w:after="0" w:line="240" w:lineRule="auto"/>
                    <w:rPr>
                      <w:rFonts w:eastAsia="Times New Roman" w:cs="Calibri"/>
                    </w:rPr>
                  </w:pPr>
                  <w:r w:rsidRPr="009562B6">
                    <w:rPr>
                      <w:rFonts w:eastAsia="Times New Roman" w:cs="Calibri"/>
                    </w:rPr>
                    <w:t>Lino</w:t>
                  </w:r>
                </w:p>
              </w:tc>
              <w:tc>
                <w:tcPr>
                  <w:tcW w:w="1120" w:type="dxa"/>
                  <w:shd w:val="clear" w:color="000000" w:fill="FFFFFF"/>
                  <w:noWrap/>
                  <w:vAlign w:val="bottom"/>
                  <w:hideMark/>
                </w:tcPr>
                <w:p w14:paraId="4C45731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1F5E5C82" w14:textId="77777777" w:rsidR="009562B6" w:rsidRPr="009562B6" w:rsidRDefault="009562B6" w:rsidP="009562B6">
                  <w:pPr>
                    <w:spacing w:after="0" w:line="240" w:lineRule="auto"/>
                    <w:rPr>
                      <w:rFonts w:eastAsia="Times New Roman" w:cs="Calibri"/>
                    </w:rPr>
                  </w:pPr>
                  <w:r w:rsidRPr="009562B6">
                    <w:rPr>
                      <w:rFonts w:eastAsia="Times New Roman" w:cs="Calibri"/>
                    </w:rPr>
                    <w:t>water</w:t>
                  </w:r>
                </w:p>
              </w:tc>
              <w:tc>
                <w:tcPr>
                  <w:tcW w:w="1620" w:type="dxa"/>
                  <w:shd w:val="clear" w:color="000000" w:fill="FFFFFF"/>
                  <w:noWrap/>
                  <w:vAlign w:val="bottom"/>
                  <w:hideMark/>
                </w:tcPr>
                <w:p w14:paraId="020F9E74"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2C3E7699"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990.00</w:t>
                  </w:r>
                </w:p>
              </w:tc>
            </w:tr>
            <w:tr w:rsidR="009562B6" w:rsidRPr="009562B6" w14:paraId="1461C50A" w14:textId="77777777" w:rsidTr="009562B6">
              <w:trPr>
                <w:trHeight w:val="300"/>
              </w:trPr>
              <w:tc>
                <w:tcPr>
                  <w:tcW w:w="2100" w:type="dxa"/>
                  <w:shd w:val="clear" w:color="000000" w:fill="FFFFFF"/>
                  <w:noWrap/>
                  <w:vAlign w:val="bottom"/>
                  <w:hideMark/>
                </w:tcPr>
                <w:p w14:paraId="289BA242" w14:textId="77777777" w:rsidR="009562B6" w:rsidRPr="009562B6" w:rsidRDefault="009562B6" w:rsidP="009562B6">
                  <w:pPr>
                    <w:spacing w:after="0" w:line="240" w:lineRule="auto"/>
                    <w:rPr>
                      <w:rFonts w:eastAsia="Times New Roman" w:cs="Calibri"/>
                    </w:rPr>
                  </w:pPr>
                  <w:r w:rsidRPr="009562B6">
                    <w:rPr>
                      <w:rFonts w:eastAsia="Times New Roman" w:cs="Calibri"/>
                    </w:rPr>
                    <w:t>Marne Elk Horn</w:t>
                  </w:r>
                </w:p>
              </w:tc>
              <w:tc>
                <w:tcPr>
                  <w:tcW w:w="1120" w:type="dxa"/>
                  <w:shd w:val="clear" w:color="000000" w:fill="FFFFFF"/>
                  <w:noWrap/>
                  <w:vAlign w:val="bottom"/>
                  <w:hideMark/>
                </w:tcPr>
                <w:p w14:paraId="75AC9078"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782F4B45" w14:textId="77777777" w:rsidR="009562B6" w:rsidRPr="009562B6" w:rsidRDefault="009562B6" w:rsidP="009562B6">
                  <w:pPr>
                    <w:spacing w:after="0" w:line="240" w:lineRule="auto"/>
                    <w:rPr>
                      <w:rFonts w:eastAsia="Times New Roman" w:cs="Calibri"/>
                    </w:rPr>
                  </w:pPr>
                  <w:r w:rsidRPr="009562B6">
                    <w:rPr>
                      <w:rFonts w:eastAsia="Times New Roman" w:cs="Calibri"/>
                    </w:rPr>
                    <w:t>Phone Bill</w:t>
                  </w:r>
                </w:p>
              </w:tc>
              <w:tc>
                <w:tcPr>
                  <w:tcW w:w="1620" w:type="dxa"/>
                  <w:shd w:val="clear" w:color="000000" w:fill="FFFFFF"/>
                  <w:noWrap/>
                  <w:vAlign w:val="bottom"/>
                  <w:hideMark/>
                </w:tcPr>
                <w:p w14:paraId="496783B0"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2333C6E3"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179.09</w:t>
                  </w:r>
                </w:p>
              </w:tc>
            </w:tr>
            <w:tr w:rsidR="009562B6" w:rsidRPr="009562B6" w14:paraId="490E4C9F" w14:textId="77777777" w:rsidTr="009562B6">
              <w:trPr>
                <w:trHeight w:val="300"/>
              </w:trPr>
              <w:tc>
                <w:tcPr>
                  <w:tcW w:w="2100" w:type="dxa"/>
                  <w:shd w:val="clear" w:color="000000" w:fill="FFFFFF"/>
                  <w:noWrap/>
                  <w:vAlign w:val="bottom"/>
                  <w:hideMark/>
                </w:tcPr>
                <w:p w14:paraId="05D0CA8E"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 xml:space="preserve">McClure </w:t>
                  </w:r>
                </w:p>
              </w:tc>
              <w:tc>
                <w:tcPr>
                  <w:tcW w:w="1120" w:type="dxa"/>
                  <w:shd w:val="clear" w:color="000000" w:fill="FFFFFF"/>
                  <w:noWrap/>
                  <w:vAlign w:val="bottom"/>
                  <w:hideMark/>
                </w:tcPr>
                <w:p w14:paraId="35F76CB9"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7012C574"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City Planning</w:t>
                  </w:r>
                  <w:r w:rsidRPr="009562B6">
                    <w:rPr>
                      <w:rFonts w:eastAsia="Times New Roman" w:cs="Calibri"/>
                    </w:rPr>
                    <w:t>/North 40 design</w:t>
                  </w:r>
                </w:p>
              </w:tc>
              <w:tc>
                <w:tcPr>
                  <w:tcW w:w="1620" w:type="dxa"/>
                  <w:shd w:val="clear" w:color="000000" w:fill="FFFFFF"/>
                  <w:noWrap/>
                  <w:vAlign w:val="bottom"/>
                  <w:hideMark/>
                </w:tcPr>
                <w:p w14:paraId="1B2DE196"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4A340771"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16,750.00</w:t>
                  </w:r>
                </w:p>
              </w:tc>
            </w:tr>
            <w:tr w:rsidR="009562B6" w:rsidRPr="009562B6" w14:paraId="14F9AA88" w14:textId="77777777" w:rsidTr="009562B6">
              <w:trPr>
                <w:trHeight w:val="300"/>
              </w:trPr>
              <w:tc>
                <w:tcPr>
                  <w:tcW w:w="2100" w:type="dxa"/>
                  <w:shd w:val="clear" w:color="000000" w:fill="FFFFFF"/>
                  <w:noWrap/>
                  <w:vAlign w:val="bottom"/>
                  <w:hideMark/>
                </w:tcPr>
                <w:p w14:paraId="449E500B" w14:textId="77777777" w:rsidR="009562B6" w:rsidRPr="009562B6" w:rsidRDefault="009562B6" w:rsidP="009562B6">
                  <w:pPr>
                    <w:spacing w:after="0" w:line="240" w:lineRule="auto"/>
                    <w:rPr>
                      <w:rFonts w:eastAsia="Times New Roman" w:cs="Calibri"/>
                    </w:rPr>
                  </w:pPr>
                  <w:r w:rsidRPr="009562B6">
                    <w:rPr>
                      <w:rFonts w:eastAsia="Times New Roman" w:cs="Calibri"/>
                    </w:rPr>
                    <w:t>Med Compass</w:t>
                  </w:r>
                </w:p>
              </w:tc>
              <w:tc>
                <w:tcPr>
                  <w:tcW w:w="1120" w:type="dxa"/>
                  <w:shd w:val="clear" w:color="000000" w:fill="FFFFFF"/>
                  <w:noWrap/>
                  <w:vAlign w:val="bottom"/>
                  <w:hideMark/>
                </w:tcPr>
                <w:p w14:paraId="08719F80"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0A009B63" w14:textId="77777777" w:rsidR="009562B6" w:rsidRPr="009562B6" w:rsidRDefault="009562B6" w:rsidP="009562B6">
                  <w:pPr>
                    <w:spacing w:after="0" w:line="240" w:lineRule="auto"/>
                    <w:rPr>
                      <w:rFonts w:eastAsia="Times New Roman" w:cs="Calibri"/>
                    </w:rPr>
                  </w:pPr>
                  <w:r w:rsidRPr="009562B6">
                    <w:rPr>
                      <w:rFonts w:eastAsia="Times New Roman" w:cs="Calibri"/>
                    </w:rPr>
                    <w:t>Fire Dept. Physicals</w:t>
                  </w:r>
                </w:p>
              </w:tc>
              <w:tc>
                <w:tcPr>
                  <w:tcW w:w="1620" w:type="dxa"/>
                  <w:shd w:val="clear" w:color="000000" w:fill="FFFFFF"/>
                  <w:noWrap/>
                  <w:vAlign w:val="bottom"/>
                  <w:hideMark/>
                </w:tcPr>
                <w:p w14:paraId="5455ED0C"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7F73B528"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4,220.00</w:t>
                  </w:r>
                </w:p>
              </w:tc>
            </w:tr>
            <w:tr w:rsidR="009562B6" w:rsidRPr="009562B6" w14:paraId="042D8E32" w14:textId="77777777" w:rsidTr="009562B6">
              <w:trPr>
                <w:trHeight w:val="300"/>
              </w:trPr>
              <w:tc>
                <w:tcPr>
                  <w:tcW w:w="2100" w:type="dxa"/>
                  <w:shd w:val="clear" w:color="000000" w:fill="FFFFFF"/>
                  <w:noWrap/>
                  <w:vAlign w:val="bottom"/>
                  <w:hideMark/>
                </w:tcPr>
                <w:p w14:paraId="490FE591" w14:textId="77777777" w:rsidR="009562B6" w:rsidRPr="009562B6" w:rsidRDefault="009562B6" w:rsidP="009562B6">
                  <w:pPr>
                    <w:spacing w:after="0" w:line="240" w:lineRule="auto"/>
                    <w:rPr>
                      <w:rFonts w:eastAsia="Times New Roman" w:cs="Calibri"/>
                    </w:rPr>
                  </w:pPr>
                  <w:r w:rsidRPr="009562B6">
                    <w:rPr>
                      <w:rFonts w:eastAsia="Times New Roman" w:cs="Calibri"/>
                    </w:rPr>
                    <w:t>Menards</w:t>
                  </w:r>
                </w:p>
              </w:tc>
              <w:tc>
                <w:tcPr>
                  <w:tcW w:w="1120" w:type="dxa"/>
                  <w:shd w:val="clear" w:color="000000" w:fill="FFFFFF"/>
                  <w:noWrap/>
                  <w:vAlign w:val="bottom"/>
                  <w:hideMark/>
                </w:tcPr>
                <w:p w14:paraId="01E6D46E"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 </w:t>
                  </w:r>
                </w:p>
              </w:tc>
              <w:tc>
                <w:tcPr>
                  <w:tcW w:w="4680" w:type="dxa"/>
                  <w:shd w:val="clear" w:color="000000" w:fill="FFFFFF"/>
                  <w:noWrap/>
                  <w:vAlign w:val="bottom"/>
                  <w:hideMark/>
                </w:tcPr>
                <w:p w14:paraId="0F7030E4" w14:textId="77777777" w:rsidR="009562B6" w:rsidRPr="009562B6" w:rsidRDefault="009562B6" w:rsidP="009562B6">
                  <w:pPr>
                    <w:spacing w:after="0" w:line="240" w:lineRule="auto"/>
                    <w:rPr>
                      <w:rFonts w:eastAsia="Times New Roman" w:cs="Calibri"/>
                    </w:rPr>
                  </w:pPr>
                  <w:r w:rsidRPr="009562B6">
                    <w:rPr>
                      <w:rFonts w:eastAsia="Times New Roman" w:cs="Calibri"/>
                    </w:rPr>
                    <w:t>Water Supplies/Potting Soil</w:t>
                  </w:r>
                </w:p>
              </w:tc>
              <w:tc>
                <w:tcPr>
                  <w:tcW w:w="1620" w:type="dxa"/>
                  <w:shd w:val="clear" w:color="000000" w:fill="FFFFFF"/>
                  <w:noWrap/>
                  <w:vAlign w:val="bottom"/>
                  <w:hideMark/>
                </w:tcPr>
                <w:p w14:paraId="5E1065C2"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 </w:t>
                  </w:r>
                </w:p>
              </w:tc>
              <w:tc>
                <w:tcPr>
                  <w:tcW w:w="1380" w:type="dxa"/>
                  <w:shd w:val="clear" w:color="000000" w:fill="FFFFFF"/>
                  <w:noWrap/>
                  <w:vAlign w:val="center"/>
                  <w:hideMark/>
                </w:tcPr>
                <w:p w14:paraId="361CA688"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513.74</w:t>
                  </w:r>
                </w:p>
              </w:tc>
            </w:tr>
            <w:tr w:rsidR="009562B6" w:rsidRPr="009562B6" w14:paraId="50E00976" w14:textId="77777777" w:rsidTr="009562B6">
              <w:trPr>
                <w:trHeight w:val="304"/>
              </w:trPr>
              <w:tc>
                <w:tcPr>
                  <w:tcW w:w="2100" w:type="dxa"/>
                  <w:shd w:val="clear" w:color="000000" w:fill="FFFFFF"/>
                  <w:noWrap/>
                  <w:vAlign w:val="bottom"/>
                  <w:hideMark/>
                </w:tcPr>
                <w:p w14:paraId="62B4BF05" w14:textId="77777777" w:rsidR="009562B6" w:rsidRPr="009562B6" w:rsidRDefault="009562B6" w:rsidP="009562B6">
                  <w:pPr>
                    <w:spacing w:after="0" w:line="240" w:lineRule="auto"/>
                    <w:rPr>
                      <w:rFonts w:eastAsia="Times New Roman" w:cs="Calibri"/>
                    </w:rPr>
                  </w:pPr>
                  <w:r w:rsidRPr="009562B6">
                    <w:rPr>
                      <w:rFonts w:eastAsia="Times New Roman" w:cs="Calibri"/>
                    </w:rPr>
                    <w:t>Municipal Supply</w:t>
                  </w:r>
                </w:p>
              </w:tc>
              <w:tc>
                <w:tcPr>
                  <w:tcW w:w="1120" w:type="dxa"/>
                  <w:shd w:val="clear" w:color="000000" w:fill="FFFFFF"/>
                  <w:noWrap/>
                  <w:vAlign w:val="bottom"/>
                  <w:hideMark/>
                </w:tcPr>
                <w:p w14:paraId="4B111F1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6AE3CF36" w14:textId="77777777" w:rsidR="009562B6" w:rsidRPr="009562B6" w:rsidRDefault="009562B6" w:rsidP="009562B6">
                  <w:pPr>
                    <w:spacing w:after="0" w:line="240" w:lineRule="auto"/>
                    <w:rPr>
                      <w:rFonts w:eastAsia="Times New Roman" w:cs="Calibri"/>
                    </w:rPr>
                  </w:pPr>
                  <w:r w:rsidRPr="009562B6">
                    <w:rPr>
                      <w:rFonts w:eastAsia="Times New Roman" w:cs="Calibri"/>
                    </w:rPr>
                    <w:t>Water Supplies</w:t>
                  </w:r>
                </w:p>
              </w:tc>
              <w:tc>
                <w:tcPr>
                  <w:tcW w:w="1620" w:type="dxa"/>
                  <w:shd w:val="clear" w:color="000000" w:fill="FFFFFF"/>
                  <w:noWrap/>
                  <w:vAlign w:val="bottom"/>
                  <w:hideMark/>
                </w:tcPr>
                <w:p w14:paraId="40913A7C"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1E7D883B"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2,593.39</w:t>
                  </w:r>
                </w:p>
              </w:tc>
            </w:tr>
            <w:tr w:rsidR="009562B6" w:rsidRPr="009562B6" w14:paraId="1D81FF7E" w14:textId="77777777" w:rsidTr="009562B6">
              <w:trPr>
                <w:trHeight w:val="304"/>
              </w:trPr>
              <w:tc>
                <w:tcPr>
                  <w:tcW w:w="2100" w:type="dxa"/>
                  <w:shd w:val="clear" w:color="000000" w:fill="FFFFFF"/>
                  <w:noWrap/>
                  <w:vAlign w:val="bottom"/>
                  <w:hideMark/>
                </w:tcPr>
                <w:p w14:paraId="3DD7DF64" w14:textId="77777777" w:rsidR="009562B6" w:rsidRPr="009562B6" w:rsidRDefault="009562B6" w:rsidP="009562B6">
                  <w:pPr>
                    <w:spacing w:after="0" w:line="240" w:lineRule="auto"/>
                    <w:rPr>
                      <w:rFonts w:eastAsia="Times New Roman" w:cs="Calibri"/>
                    </w:rPr>
                  </w:pPr>
                  <w:r w:rsidRPr="009562B6">
                    <w:rPr>
                      <w:rFonts w:eastAsia="Times New Roman" w:cs="Calibri"/>
                    </w:rPr>
                    <w:t>NAPA</w:t>
                  </w:r>
                </w:p>
              </w:tc>
              <w:tc>
                <w:tcPr>
                  <w:tcW w:w="1120" w:type="dxa"/>
                  <w:shd w:val="clear" w:color="000000" w:fill="FFFFFF"/>
                  <w:noWrap/>
                  <w:vAlign w:val="bottom"/>
                  <w:hideMark/>
                </w:tcPr>
                <w:p w14:paraId="1DA1CBE8"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63184F2F" w14:textId="77777777" w:rsidR="009562B6" w:rsidRPr="009562B6" w:rsidRDefault="009562B6" w:rsidP="009562B6">
                  <w:pPr>
                    <w:spacing w:after="0" w:line="240" w:lineRule="auto"/>
                    <w:rPr>
                      <w:rFonts w:eastAsia="Times New Roman" w:cs="Calibri"/>
                    </w:rPr>
                  </w:pPr>
                  <w:r w:rsidRPr="009562B6">
                    <w:rPr>
                      <w:rFonts w:eastAsia="Times New Roman" w:cs="Calibri"/>
                    </w:rPr>
                    <w:t>Fire/Shop</w:t>
                  </w:r>
                </w:p>
              </w:tc>
              <w:tc>
                <w:tcPr>
                  <w:tcW w:w="1620" w:type="dxa"/>
                  <w:shd w:val="clear" w:color="000000" w:fill="FFFFFF"/>
                  <w:noWrap/>
                  <w:vAlign w:val="bottom"/>
                  <w:hideMark/>
                </w:tcPr>
                <w:p w14:paraId="36A297FD"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16AD9D8E"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34.26</w:t>
                  </w:r>
                </w:p>
              </w:tc>
            </w:tr>
            <w:tr w:rsidR="009562B6" w:rsidRPr="009562B6" w14:paraId="3C378686" w14:textId="77777777" w:rsidTr="009562B6">
              <w:trPr>
                <w:trHeight w:val="304"/>
              </w:trPr>
              <w:tc>
                <w:tcPr>
                  <w:tcW w:w="3220" w:type="dxa"/>
                  <w:gridSpan w:val="2"/>
                  <w:shd w:val="clear" w:color="000000" w:fill="FFFFFF"/>
                  <w:noWrap/>
                  <w:vAlign w:val="bottom"/>
                  <w:hideMark/>
                </w:tcPr>
                <w:p w14:paraId="1F335360" w14:textId="77777777" w:rsidR="009562B6" w:rsidRPr="009562B6" w:rsidRDefault="009562B6" w:rsidP="009562B6">
                  <w:pPr>
                    <w:spacing w:after="0" w:line="240" w:lineRule="auto"/>
                    <w:rPr>
                      <w:rFonts w:eastAsia="Times New Roman" w:cs="Calibri"/>
                    </w:rPr>
                  </w:pPr>
                  <w:r w:rsidRPr="009562B6">
                    <w:rPr>
                      <w:rFonts w:eastAsia="Times New Roman" w:cs="Calibri"/>
                    </w:rPr>
                    <w:t>NW Iowa Regional Fire</w:t>
                  </w:r>
                </w:p>
              </w:tc>
              <w:tc>
                <w:tcPr>
                  <w:tcW w:w="4680" w:type="dxa"/>
                  <w:shd w:val="clear" w:color="000000" w:fill="FFFFFF"/>
                  <w:noWrap/>
                  <w:vAlign w:val="bottom"/>
                  <w:hideMark/>
                </w:tcPr>
                <w:p w14:paraId="0F12521C" w14:textId="77777777" w:rsidR="009562B6" w:rsidRPr="009562B6" w:rsidRDefault="009562B6" w:rsidP="009562B6">
                  <w:pPr>
                    <w:spacing w:after="0" w:line="240" w:lineRule="auto"/>
                    <w:rPr>
                      <w:rFonts w:eastAsia="Times New Roman" w:cs="Calibri"/>
                    </w:rPr>
                  </w:pPr>
                  <w:r w:rsidRPr="009562B6">
                    <w:rPr>
                      <w:rFonts w:eastAsia="Times New Roman" w:cs="Calibri"/>
                    </w:rPr>
                    <w:t>Training McDermott</w:t>
                  </w:r>
                </w:p>
              </w:tc>
              <w:tc>
                <w:tcPr>
                  <w:tcW w:w="1620" w:type="dxa"/>
                  <w:shd w:val="clear" w:color="000000" w:fill="FFFFFF"/>
                  <w:noWrap/>
                  <w:vAlign w:val="bottom"/>
                  <w:hideMark/>
                </w:tcPr>
                <w:p w14:paraId="4CE4B38B"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7CC8BE40"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100.00</w:t>
                  </w:r>
                </w:p>
              </w:tc>
            </w:tr>
            <w:tr w:rsidR="009562B6" w:rsidRPr="009562B6" w14:paraId="240C3C38" w14:textId="77777777" w:rsidTr="009562B6">
              <w:trPr>
                <w:trHeight w:val="300"/>
              </w:trPr>
              <w:tc>
                <w:tcPr>
                  <w:tcW w:w="2100" w:type="dxa"/>
                  <w:shd w:val="clear" w:color="000000" w:fill="FFFFFF"/>
                  <w:noWrap/>
                  <w:vAlign w:val="bottom"/>
                  <w:hideMark/>
                </w:tcPr>
                <w:p w14:paraId="3930A476" w14:textId="77777777" w:rsidR="009562B6" w:rsidRPr="009562B6" w:rsidRDefault="009562B6" w:rsidP="009562B6">
                  <w:pPr>
                    <w:spacing w:after="0" w:line="240" w:lineRule="auto"/>
                    <w:rPr>
                      <w:rFonts w:eastAsia="Times New Roman" w:cs="Calibri"/>
                    </w:rPr>
                  </w:pPr>
                  <w:r w:rsidRPr="009562B6">
                    <w:rPr>
                      <w:rFonts w:eastAsia="Times New Roman" w:cs="Calibri"/>
                    </w:rPr>
                    <w:t>ODP</w:t>
                  </w:r>
                </w:p>
              </w:tc>
              <w:tc>
                <w:tcPr>
                  <w:tcW w:w="1120" w:type="dxa"/>
                  <w:shd w:val="clear" w:color="000000" w:fill="FFFFFF"/>
                  <w:noWrap/>
                  <w:vAlign w:val="bottom"/>
                  <w:hideMark/>
                </w:tcPr>
                <w:p w14:paraId="1A221E48"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29F07AB6" w14:textId="77777777" w:rsidR="009562B6" w:rsidRPr="009562B6" w:rsidRDefault="009562B6" w:rsidP="009562B6">
                  <w:pPr>
                    <w:spacing w:after="0" w:line="240" w:lineRule="auto"/>
                    <w:rPr>
                      <w:rFonts w:eastAsia="Times New Roman" w:cs="Calibri"/>
                    </w:rPr>
                  </w:pPr>
                  <w:r w:rsidRPr="009562B6">
                    <w:rPr>
                      <w:rFonts w:eastAsia="Times New Roman" w:cs="Calibri"/>
                    </w:rPr>
                    <w:t>Ink/office supplies</w:t>
                  </w:r>
                </w:p>
              </w:tc>
              <w:tc>
                <w:tcPr>
                  <w:tcW w:w="1620" w:type="dxa"/>
                  <w:shd w:val="clear" w:color="000000" w:fill="FFFFFF"/>
                  <w:noWrap/>
                  <w:vAlign w:val="bottom"/>
                  <w:hideMark/>
                </w:tcPr>
                <w:p w14:paraId="09A067B2"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69B6C764"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519.80</w:t>
                  </w:r>
                </w:p>
              </w:tc>
            </w:tr>
            <w:tr w:rsidR="009562B6" w:rsidRPr="009562B6" w14:paraId="1B8F2D35" w14:textId="77777777" w:rsidTr="009562B6">
              <w:trPr>
                <w:trHeight w:val="300"/>
              </w:trPr>
              <w:tc>
                <w:tcPr>
                  <w:tcW w:w="2100" w:type="dxa"/>
                  <w:shd w:val="clear" w:color="000000" w:fill="FFFFFF"/>
                  <w:noWrap/>
                  <w:vAlign w:val="bottom"/>
                  <w:hideMark/>
                </w:tcPr>
                <w:p w14:paraId="046EF19C" w14:textId="1D423F2D" w:rsidR="009562B6" w:rsidRPr="009562B6" w:rsidRDefault="009562B6" w:rsidP="009562B6">
                  <w:pPr>
                    <w:spacing w:after="0" w:line="240" w:lineRule="auto"/>
                    <w:rPr>
                      <w:rFonts w:eastAsia="Times New Roman" w:cs="Calibri"/>
                    </w:rPr>
                  </w:pPr>
                  <w:r w:rsidRPr="009562B6">
                    <w:rPr>
                      <w:rFonts w:eastAsia="Times New Roman" w:cs="Calibri"/>
                    </w:rPr>
                    <w:t>One Billing</w:t>
                  </w:r>
                </w:p>
              </w:tc>
              <w:tc>
                <w:tcPr>
                  <w:tcW w:w="1120" w:type="dxa"/>
                  <w:shd w:val="clear" w:color="000000" w:fill="FFFFFF"/>
                  <w:noWrap/>
                  <w:vAlign w:val="bottom"/>
                  <w:hideMark/>
                </w:tcPr>
                <w:p w14:paraId="2F37A92B"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056192A4" w14:textId="77777777" w:rsidR="009562B6" w:rsidRPr="009562B6" w:rsidRDefault="009562B6" w:rsidP="009562B6">
                  <w:pPr>
                    <w:spacing w:after="0" w:line="240" w:lineRule="auto"/>
                    <w:rPr>
                      <w:rFonts w:eastAsia="Times New Roman" w:cs="Calibri"/>
                    </w:rPr>
                  </w:pPr>
                  <w:r w:rsidRPr="009562B6">
                    <w:rPr>
                      <w:rFonts w:eastAsia="Times New Roman" w:cs="Calibri"/>
                    </w:rPr>
                    <w:t>Ambulance</w:t>
                  </w:r>
                </w:p>
              </w:tc>
              <w:tc>
                <w:tcPr>
                  <w:tcW w:w="1620" w:type="dxa"/>
                  <w:shd w:val="clear" w:color="000000" w:fill="FFFFFF"/>
                  <w:noWrap/>
                  <w:vAlign w:val="bottom"/>
                  <w:hideMark/>
                </w:tcPr>
                <w:p w14:paraId="0B436404"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3360970A"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395.10</w:t>
                  </w:r>
                </w:p>
              </w:tc>
            </w:tr>
            <w:tr w:rsidR="009562B6" w:rsidRPr="009562B6" w14:paraId="31BAF2D8" w14:textId="77777777" w:rsidTr="009562B6">
              <w:trPr>
                <w:trHeight w:val="300"/>
              </w:trPr>
              <w:tc>
                <w:tcPr>
                  <w:tcW w:w="2100" w:type="dxa"/>
                  <w:shd w:val="clear" w:color="000000" w:fill="FFFFFF"/>
                  <w:noWrap/>
                  <w:vAlign w:val="bottom"/>
                  <w:hideMark/>
                </w:tcPr>
                <w:p w14:paraId="5EC6042C" w14:textId="77777777" w:rsidR="009562B6" w:rsidRPr="009562B6" w:rsidRDefault="009562B6" w:rsidP="009562B6">
                  <w:pPr>
                    <w:spacing w:after="0" w:line="240" w:lineRule="auto"/>
                    <w:rPr>
                      <w:rFonts w:eastAsia="Times New Roman" w:cs="Calibri"/>
                    </w:rPr>
                  </w:pPr>
                  <w:r w:rsidRPr="009562B6">
                    <w:rPr>
                      <w:rFonts w:eastAsia="Times New Roman" w:cs="Calibri"/>
                    </w:rPr>
                    <w:t>R&amp;S Waste</w:t>
                  </w:r>
                </w:p>
              </w:tc>
              <w:tc>
                <w:tcPr>
                  <w:tcW w:w="1120" w:type="dxa"/>
                  <w:shd w:val="clear" w:color="000000" w:fill="FFFFFF"/>
                  <w:noWrap/>
                  <w:vAlign w:val="bottom"/>
                  <w:hideMark/>
                </w:tcPr>
                <w:p w14:paraId="6D9AF57B" w14:textId="77777777" w:rsidR="009562B6" w:rsidRPr="009562B6" w:rsidRDefault="009562B6" w:rsidP="009562B6">
                  <w:pPr>
                    <w:spacing w:after="0" w:line="240" w:lineRule="auto"/>
                    <w:rPr>
                      <w:rFonts w:eastAsia="Times New Roman" w:cs="Calibri"/>
                      <w:color w:val="C00000"/>
                    </w:rPr>
                  </w:pPr>
                  <w:r w:rsidRPr="009562B6">
                    <w:rPr>
                      <w:rFonts w:eastAsia="Times New Roman" w:cs="Calibri"/>
                      <w:color w:val="C00000"/>
                    </w:rPr>
                    <w:t> </w:t>
                  </w:r>
                </w:p>
              </w:tc>
              <w:tc>
                <w:tcPr>
                  <w:tcW w:w="4680" w:type="dxa"/>
                  <w:shd w:val="clear" w:color="000000" w:fill="FFFFFF"/>
                  <w:noWrap/>
                  <w:vAlign w:val="bottom"/>
                  <w:hideMark/>
                </w:tcPr>
                <w:p w14:paraId="6CC8664B" w14:textId="77777777" w:rsidR="009562B6" w:rsidRPr="009562B6" w:rsidRDefault="009562B6" w:rsidP="009562B6">
                  <w:pPr>
                    <w:spacing w:after="0" w:line="240" w:lineRule="auto"/>
                    <w:rPr>
                      <w:rFonts w:eastAsia="Times New Roman" w:cs="Calibri"/>
                    </w:rPr>
                  </w:pPr>
                  <w:r w:rsidRPr="009562B6">
                    <w:rPr>
                      <w:rFonts w:eastAsia="Times New Roman" w:cs="Calibri"/>
                    </w:rPr>
                    <w:t>Garbage</w:t>
                  </w:r>
                </w:p>
              </w:tc>
              <w:tc>
                <w:tcPr>
                  <w:tcW w:w="1620" w:type="dxa"/>
                  <w:shd w:val="clear" w:color="000000" w:fill="FFFFFF"/>
                  <w:noWrap/>
                  <w:vAlign w:val="bottom"/>
                  <w:hideMark/>
                </w:tcPr>
                <w:p w14:paraId="5F0939C4" w14:textId="77777777" w:rsidR="009562B6" w:rsidRPr="009562B6" w:rsidRDefault="009562B6" w:rsidP="009562B6">
                  <w:pPr>
                    <w:spacing w:after="0" w:line="240" w:lineRule="auto"/>
                    <w:rPr>
                      <w:rFonts w:eastAsia="Times New Roman" w:cs="Calibri"/>
                      <w:color w:val="C00000"/>
                    </w:rPr>
                  </w:pPr>
                  <w:r w:rsidRPr="009562B6">
                    <w:rPr>
                      <w:rFonts w:eastAsia="Times New Roman" w:cs="Calibri"/>
                      <w:color w:val="C00000"/>
                    </w:rPr>
                    <w:t> </w:t>
                  </w:r>
                </w:p>
              </w:tc>
              <w:tc>
                <w:tcPr>
                  <w:tcW w:w="1380" w:type="dxa"/>
                  <w:shd w:val="clear" w:color="000000" w:fill="FFFFFF"/>
                  <w:noWrap/>
                  <w:vAlign w:val="center"/>
                  <w:hideMark/>
                </w:tcPr>
                <w:p w14:paraId="7FF9EB0B"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3,939.75</w:t>
                  </w:r>
                </w:p>
              </w:tc>
            </w:tr>
            <w:tr w:rsidR="009562B6" w:rsidRPr="009562B6" w14:paraId="1F583A9B" w14:textId="77777777" w:rsidTr="009562B6">
              <w:trPr>
                <w:trHeight w:val="300"/>
              </w:trPr>
              <w:tc>
                <w:tcPr>
                  <w:tcW w:w="2100" w:type="dxa"/>
                  <w:shd w:val="clear" w:color="000000" w:fill="FFFFFF"/>
                  <w:noWrap/>
                  <w:vAlign w:val="bottom"/>
                  <w:hideMark/>
                </w:tcPr>
                <w:p w14:paraId="6C030708" w14:textId="77777777" w:rsidR="009562B6" w:rsidRPr="009562B6" w:rsidRDefault="009562B6" w:rsidP="009562B6">
                  <w:pPr>
                    <w:spacing w:after="0" w:line="240" w:lineRule="auto"/>
                    <w:rPr>
                      <w:rFonts w:eastAsia="Times New Roman" w:cs="Calibri"/>
                    </w:rPr>
                  </w:pPr>
                  <w:r w:rsidRPr="009562B6">
                    <w:rPr>
                      <w:rFonts w:eastAsia="Times New Roman" w:cs="Calibri"/>
                    </w:rPr>
                    <w:t>State Hygienic Lab</w:t>
                  </w:r>
                </w:p>
              </w:tc>
              <w:tc>
                <w:tcPr>
                  <w:tcW w:w="1120" w:type="dxa"/>
                  <w:shd w:val="clear" w:color="000000" w:fill="FFFFFF"/>
                  <w:noWrap/>
                  <w:vAlign w:val="bottom"/>
                  <w:hideMark/>
                </w:tcPr>
                <w:p w14:paraId="4B31B172"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4C713FD9" w14:textId="77777777" w:rsidR="009562B6" w:rsidRPr="009562B6" w:rsidRDefault="009562B6" w:rsidP="009562B6">
                  <w:pPr>
                    <w:spacing w:after="0" w:line="240" w:lineRule="auto"/>
                    <w:rPr>
                      <w:rFonts w:eastAsia="Times New Roman" w:cs="Calibri"/>
                    </w:rPr>
                  </w:pPr>
                  <w:r w:rsidRPr="009562B6">
                    <w:rPr>
                      <w:rFonts w:eastAsia="Times New Roman" w:cs="Calibri"/>
                    </w:rPr>
                    <w:t>Testing</w:t>
                  </w:r>
                </w:p>
              </w:tc>
              <w:tc>
                <w:tcPr>
                  <w:tcW w:w="1620" w:type="dxa"/>
                  <w:shd w:val="clear" w:color="000000" w:fill="FFFFFF"/>
                  <w:noWrap/>
                  <w:vAlign w:val="bottom"/>
                  <w:hideMark/>
                </w:tcPr>
                <w:p w14:paraId="2FAB5514"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5AEBB3A9"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90.00</w:t>
                  </w:r>
                </w:p>
              </w:tc>
            </w:tr>
            <w:tr w:rsidR="009562B6" w:rsidRPr="009562B6" w14:paraId="36F0AF3C" w14:textId="77777777" w:rsidTr="009562B6">
              <w:trPr>
                <w:trHeight w:val="300"/>
              </w:trPr>
              <w:tc>
                <w:tcPr>
                  <w:tcW w:w="2100" w:type="dxa"/>
                  <w:shd w:val="clear" w:color="000000" w:fill="FFFFFF"/>
                  <w:noWrap/>
                  <w:vAlign w:val="bottom"/>
                  <w:hideMark/>
                </w:tcPr>
                <w:p w14:paraId="16CD087B" w14:textId="3864587F" w:rsidR="009562B6" w:rsidRPr="009562B6" w:rsidRDefault="009562B6" w:rsidP="009562B6">
                  <w:pPr>
                    <w:spacing w:after="0" w:line="240" w:lineRule="auto"/>
                    <w:rPr>
                      <w:rFonts w:eastAsia="Times New Roman" w:cs="Calibri"/>
                    </w:rPr>
                  </w:pPr>
                  <w:r w:rsidRPr="009562B6">
                    <w:rPr>
                      <w:rFonts w:eastAsia="Times New Roman" w:cs="Calibri"/>
                    </w:rPr>
                    <w:t>Team Lab</w:t>
                  </w:r>
                </w:p>
              </w:tc>
              <w:tc>
                <w:tcPr>
                  <w:tcW w:w="1120" w:type="dxa"/>
                  <w:shd w:val="clear" w:color="000000" w:fill="FFFFFF"/>
                  <w:noWrap/>
                  <w:vAlign w:val="bottom"/>
                  <w:hideMark/>
                </w:tcPr>
                <w:p w14:paraId="52CB04B0"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517FC202" w14:textId="77777777" w:rsidR="009562B6" w:rsidRPr="009562B6" w:rsidRDefault="009562B6" w:rsidP="009562B6">
                  <w:pPr>
                    <w:spacing w:after="0" w:line="240" w:lineRule="auto"/>
                    <w:rPr>
                      <w:rFonts w:eastAsia="Times New Roman" w:cs="Calibri"/>
                    </w:rPr>
                  </w:pPr>
                  <w:r w:rsidRPr="009562B6">
                    <w:rPr>
                      <w:rFonts w:eastAsia="Times New Roman" w:cs="Calibri"/>
                    </w:rPr>
                    <w:t>Sewer</w:t>
                  </w:r>
                </w:p>
              </w:tc>
              <w:tc>
                <w:tcPr>
                  <w:tcW w:w="1620" w:type="dxa"/>
                  <w:shd w:val="clear" w:color="000000" w:fill="FFFFFF"/>
                  <w:noWrap/>
                  <w:vAlign w:val="bottom"/>
                  <w:hideMark/>
                </w:tcPr>
                <w:p w14:paraId="2D429A0C"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6F1C9799"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465.00</w:t>
                  </w:r>
                </w:p>
              </w:tc>
            </w:tr>
            <w:tr w:rsidR="009562B6" w:rsidRPr="009562B6" w14:paraId="470F8504" w14:textId="77777777" w:rsidTr="009562B6">
              <w:trPr>
                <w:trHeight w:val="300"/>
              </w:trPr>
              <w:tc>
                <w:tcPr>
                  <w:tcW w:w="2100" w:type="dxa"/>
                  <w:shd w:val="clear" w:color="000000" w:fill="FFFFFF"/>
                  <w:noWrap/>
                  <w:vAlign w:val="bottom"/>
                  <w:hideMark/>
                </w:tcPr>
                <w:p w14:paraId="4A7F64F1" w14:textId="77777777" w:rsidR="009562B6" w:rsidRPr="009562B6" w:rsidRDefault="009562B6" w:rsidP="009562B6">
                  <w:pPr>
                    <w:spacing w:after="0" w:line="240" w:lineRule="auto"/>
                    <w:rPr>
                      <w:rFonts w:eastAsia="Times New Roman" w:cs="Calibri"/>
                    </w:rPr>
                  </w:pPr>
                  <w:r w:rsidRPr="009562B6">
                    <w:rPr>
                      <w:rFonts w:eastAsia="Times New Roman" w:cs="Calibri"/>
                    </w:rPr>
                    <w:t>T. Tenner</w:t>
                  </w:r>
                </w:p>
              </w:tc>
              <w:tc>
                <w:tcPr>
                  <w:tcW w:w="1120" w:type="dxa"/>
                  <w:shd w:val="clear" w:color="000000" w:fill="FFFFFF"/>
                  <w:noWrap/>
                  <w:vAlign w:val="bottom"/>
                  <w:hideMark/>
                </w:tcPr>
                <w:p w14:paraId="14504AB8"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674F2E29" w14:textId="14991DE0" w:rsidR="009562B6" w:rsidRPr="009562B6" w:rsidRDefault="009562B6" w:rsidP="009562B6">
                  <w:pPr>
                    <w:spacing w:after="0" w:line="240" w:lineRule="auto"/>
                    <w:rPr>
                      <w:rFonts w:eastAsia="Times New Roman" w:cs="Calibri"/>
                    </w:rPr>
                  </w:pPr>
                  <w:r w:rsidRPr="009562B6">
                    <w:rPr>
                      <w:rFonts w:eastAsia="Times New Roman" w:cs="Calibri"/>
                    </w:rPr>
                    <w:t>Flower Reimbursement</w:t>
                  </w:r>
                </w:p>
              </w:tc>
              <w:tc>
                <w:tcPr>
                  <w:tcW w:w="1620" w:type="dxa"/>
                  <w:shd w:val="clear" w:color="000000" w:fill="FFFFFF"/>
                  <w:noWrap/>
                  <w:vAlign w:val="bottom"/>
                  <w:hideMark/>
                </w:tcPr>
                <w:p w14:paraId="63AAD95F"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2C6202BB"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239.88</w:t>
                  </w:r>
                </w:p>
              </w:tc>
            </w:tr>
            <w:tr w:rsidR="009562B6" w:rsidRPr="009562B6" w14:paraId="35FA6BB0" w14:textId="77777777" w:rsidTr="009562B6">
              <w:trPr>
                <w:trHeight w:val="300"/>
              </w:trPr>
              <w:tc>
                <w:tcPr>
                  <w:tcW w:w="2100" w:type="dxa"/>
                  <w:shd w:val="clear" w:color="000000" w:fill="FFFFFF"/>
                  <w:noWrap/>
                  <w:vAlign w:val="bottom"/>
                  <w:hideMark/>
                </w:tcPr>
                <w:p w14:paraId="396ED66D" w14:textId="49394A08" w:rsidR="009562B6" w:rsidRPr="009562B6" w:rsidRDefault="009562B6" w:rsidP="009562B6">
                  <w:pPr>
                    <w:spacing w:after="0" w:line="240" w:lineRule="auto"/>
                    <w:rPr>
                      <w:rFonts w:eastAsia="Times New Roman" w:cs="Calibri"/>
                    </w:rPr>
                  </w:pPr>
                  <w:r w:rsidRPr="009562B6">
                    <w:rPr>
                      <w:rFonts w:eastAsia="Times New Roman" w:cs="Calibri"/>
                    </w:rPr>
                    <w:t>USA Bluebook</w:t>
                  </w:r>
                </w:p>
              </w:tc>
              <w:tc>
                <w:tcPr>
                  <w:tcW w:w="1120" w:type="dxa"/>
                  <w:shd w:val="clear" w:color="000000" w:fill="FFFFFF"/>
                  <w:noWrap/>
                  <w:vAlign w:val="bottom"/>
                  <w:hideMark/>
                </w:tcPr>
                <w:p w14:paraId="6C24E39E"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5E3D244D" w14:textId="77777777" w:rsidR="009562B6" w:rsidRPr="009562B6" w:rsidRDefault="009562B6" w:rsidP="009562B6">
                  <w:pPr>
                    <w:spacing w:after="0" w:line="240" w:lineRule="auto"/>
                    <w:rPr>
                      <w:rFonts w:eastAsia="Times New Roman" w:cs="Calibri"/>
                    </w:rPr>
                  </w:pPr>
                  <w:r w:rsidRPr="009562B6">
                    <w:rPr>
                      <w:rFonts w:eastAsia="Times New Roman" w:cs="Calibri"/>
                    </w:rPr>
                    <w:t>Water Plant Pump</w:t>
                  </w:r>
                </w:p>
              </w:tc>
              <w:tc>
                <w:tcPr>
                  <w:tcW w:w="1620" w:type="dxa"/>
                  <w:shd w:val="clear" w:color="000000" w:fill="FFFFFF"/>
                  <w:noWrap/>
                  <w:vAlign w:val="bottom"/>
                  <w:hideMark/>
                </w:tcPr>
                <w:p w14:paraId="6AA67A35"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0FAB3419"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776.04</w:t>
                  </w:r>
                </w:p>
              </w:tc>
            </w:tr>
            <w:tr w:rsidR="009562B6" w:rsidRPr="009562B6" w14:paraId="58C057C4" w14:textId="77777777" w:rsidTr="009562B6">
              <w:trPr>
                <w:trHeight w:val="300"/>
              </w:trPr>
              <w:tc>
                <w:tcPr>
                  <w:tcW w:w="2100" w:type="dxa"/>
                  <w:shd w:val="clear" w:color="000000" w:fill="FFFFFF"/>
                  <w:noWrap/>
                  <w:vAlign w:val="bottom"/>
                  <w:hideMark/>
                </w:tcPr>
                <w:p w14:paraId="63021926" w14:textId="77777777" w:rsidR="009562B6" w:rsidRPr="009562B6" w:rsidRDefault="009562B6" w:rsidP="009562B6">
                  <w:pPr>
                    <w:spacing w:after="0" w:line="240" w:lineRule="auto"/>
                    <w:rPr>
                      <w:rFonts w:eastAsia="Times New Roman" w:cs="Calibri"/>
                    </w:rPr>
                  </w:pPr>
                  <w:r w:rsidRPr="009562B6">
                    <w:rPr>
                      <w:rFonts w:eastAsia="Times New Roman" w:cs="Calibri"/>
                    </w:rPr>
                    <w:t>Verizon Wireless</w:t>
                  </w:r>
                </w:p>
              </w:tc>
              <w:tc>
                <w:tcPr>
                  <w:tcW w:w="1120" w:type="dxa"/>
                  <w:shd w:val="clear" w:color="000000" w:fill="FFFFFF"/>
                  <w:noWrap/>
                  <w:vAlign w:val="bottom"/>
                  <w:hideMark/>
                </w:tcPr>
                <w:p w14:paraId="628BBB51"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259DFD93" w14:textId="77777777" w:rsidR="009562B6" w:rsidRPr="009562B6" w:rsidRDefault="009562B6" w:rsidP="009562B6">
                  <w:pPr>
                    <w:spacing w:after="0" w:line="240" w:lineRule="auto"/>
                    <w:rPr>
                      <w:rFonts w:eastAsia="Times New Roman" w:cs="Calibri"/>
                    </w:rPr>
                  </w:pPr>
                  <w:r w:rsidRPr="009562B6">
                    <w:rPr>
                      <w:rFonts w:eastAsia="Times New Roman" w:cs="Calibri"/>
                    </w:rPr>
                    <w:t>Fire Dept. Phone</w:t>
                  </w:r>
                </w:p>
              </w:tc>
              <w:tc>
                <w:tcPr>
                  <w:tcW w:w="1620" w:type="dxa"/>
                  <w:shd w:val="clear" w:color="000000" w:fill="FFFFFF"/>
                  <w:noWrap/>
                  <w:vAlign w:val="bottom"/>
                  <w:hideMark/>
                </w:tcPr>
                <w:p w14:paraId="3915C080"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1286CF03"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40.01</w:t>
                  </w:r>
                </w:p>
              </w:tc>
            </w:tr>
            <w:tr w:rsidR="009562B6" w:rsidRPr="009562B6" w14:paraId="29C493DA" w14:textId="77777777" w:rsidTr="009562B6">
              <w:trPr>
                <w:trHeight w:val="300"/>
              </w:trPr>
              <w:tc>
                <w:tcPr>
                  <w:tcW w:w="2100" w:type="dxa"/>
                  <w:shd w:val="clear" w:color="000000" w:fill="FFFFFF"/>
                  <w:noWrap/>
                  <w:vAlign w:val="bottom"/>
                  <w:hideMark/>
                </w:tcPr>
                <w:p w14:paraId="65F3E473" w14:textId="77777777" w:rsidR="009562B6" w:rsidRPr="009562B6" w:rsidRDefault="009562B6" w:rsidP="009562B6">
                  <w:pPr>
                    <w:spacing w:after="0" w:line="240" w:lineRule="auto"/>
                    <w:rPr>
                      <w:rFonts w:eastAsia="Times New Roman" w:cs="Calibri"/>
                    </w:rPr>
                  </w:pPr>
                  <w:r w:rsidRPr="009562B6">
                    <w:rPr>
                      <w:rFonts w:eastAsia="Times New Roman" w:cs="Calibri"/>
                    </w:rPr>
                    <w:t>5150 Mobile Service</w:t>
                  </w:r>
                </w:p>
              </w:tc>
              <w:tc>
                <w:tcPr>
                  <w:tcW w:w="1120" w:type="dxa"/>
                  <w:shd w:val="clear" w:color="000000" w:fill="FFFFFF"/>
                  <w:noWrap/>
                  <w:vAlign w:val="bottom"/>
                  <w:hideMark/>
                </w:tcPr>
                <w:p w14:paraId="588FFF58"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4680" w:type="dxa"/>
                  <w:shd w:val="clear" w:color="000000" w:fill="FFFFFF"/>
                  <w:noWrap/>
                  <w:vAlign w:val="bottom"/>
                  <w:hideMark/>
                </w:tcPr>
                <w:p w14:paraId="2743BE91" w14:textId="77777777" w:rsidR="009562B6" w:rsidRPr="009562B6" w:rsidRDefault="009562B6" w:rsidP="009562B6">
                  <w:pPr>
                    <w:spacing w:after="0" w:line="240" w:lineRule="auto"/>
                    <w:rPr>
                      <w:rFonts w:eastAsia="Times New Roman" w:cs="Calibri"/>
                    </w:rPr>
                  </w:pPr>
                  <w:r w:rsidRPr="009562B6">
                    <w:rPr>
                      <w:rFonts w:eastAsia="Times New Roman" w:cs="Calibri"/>
                    </w:rPr>
                    <w:t>Ambulance Repair</w:t>
                  </w:r>
                </w:p>
              </w:tc>
              <w:tc>
                <w:tcPr>
                  <w:tcW w:w="1620" w:type="dxa"/>
                  <w:shd w:val="clear" w:color="000000" w:fill="FFFFFF"/>
                  <w:noWrap/>
                  <w:vAlign w:val="bottom"/>
                  <w:hideMark/>
                </w:tcPr>
                <w:p w14:paraId="6CF29438" w14:textId="77777777" w:rsidR="009562B6" w:rsidRPr="009562B6" w:rsidRDefault="009562B6" w:rsidP="009562B6">
                  <w:pPr>
                    <w:spacing w:after="0" w:line="240" w:lineRule="auto"/>
                    <w:rPr>
                      <w:rFonts w:eastAsia="Times New Roman" w:cs="Calibri"/>
                    </w:rPr>
                  </w:pPr>
                  <w:r w:rsidRPr="009562B6">
                    <w:rPr>
                      <w:rFonts w:eastAsia="Times New Roman" w:cs="Calibri"/>
                    </w:rPr>
                    <w:t> </w:t>
                  </w:r>
                </w:p>
              </w:tc>
              <w:tc>
                <w:tcPr>
                  <w:tcW w:w="1380" w:type="dxa"/>
                  <w:shd w:val="clear" w:color="000000" w:fill="FFFFFF"/>
                  <w:noWrap/>
                  <w:vAlign w:val="center"/>
                  <w:hideMark/>
                </w:tcPr>
                <w:p w14:paraId="312D167D"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4,881.76</w:t>
                  </w:r>
                </w:p>
              </w:tc>
            </w:tr>
            <w:tr w:rsidR="009562B6" w:rsidRPr="009562B6" w14:paraId="53DBBAEF" w14:textId="77777777" w:rsidTr="009562B6">
              <w:trPr>
                <w:trHeight w:val="300"/>
              </w:trPr>
              <w:tc>
                <w:tcPr>
                  <w:tcW w:w="2100" w:type="dxa"/>
                  <w:shd w:val="clear" w:color="000000" w:fill="FFFFFF"/>
                  <w:noWrap/>
                  <w:vAlign w:val="bottom"/>
                  <w:hideMark/>
                </w:tcPr>
                <w:p w14:paraId="7568CEE2"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Water surplus</w:t>
                  </w:r>
                </w:p>
              </w:tc>
              <w:tc>
                <w:tcPr>
                  <w:tcW w:w="1120" w:type="dxa"/>
                  <w:shd w:val="clear" w:color="000000" w:fill="FFFFFF"/>
                  <w:noWrap/>
                  <w:vAlign w:val="bottom"/>
                  <w:hideMark/>
                </w:tcPr>
                <w:p w14:paraId="50D5B940"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 </w:t>
                  </w:r>
                </w:p>
              </w:tc>
              <w:tc>
                <w:tcPr>
                  <w:tcW w:w="4680" w:type="dxa"/>
                  <w:shd w:val="clear" w:color="000000" w:fill="FFFFFF"/>
                  <w:noWrap/>
                  <w:vAlign w:val="bottom"/>
                  <w:hideMark/>
                </w:tcPr>
                <w:p w14:paraId="32309D8C" w14:textId="0549DFD2"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monthly rent for water plant February</w:t>
                  </w:r>
                </w:p>
              </w:tc>
              <w:tc>
                <w:tcPr>
                  <w:tcW w:w="1620" w:type="dxa"/>
                  <w:shd w:val="clear" w:color="000000" w:fill="FFFFFF"/>
                  <w:noWrap/>
                  <w:vAlign w:val="bottom"/>
                  <w:hideMark/>
                </w:tcPr>
                <w:p w14:paraId="0E18E0C6" w14:textId="77777777" w:rsidR="009562B6" w:rsidRPr="009562B6" w:rsidRDefault="009562B6" w:rsidP="009562B6">
                  <w:pPr>
                    <w:spacing w:after="0" w:line="240" w:lineRule="auto"/>
                    <w:rPr>
                      <w:rFonts w:eastAsia="Times New Roman" w:cs="Calibri"/>
                      <w:color w:val="FF0000"/>
                    </w:rPr>
                  </w:pPr>
                  <w:r w:rsidRPr="009562B6">
                    <w:rPr>
                      <w:rFonts w:eastAsia="Times New Roman" w:cs="Calibri"/>
                      <w:color w:val="FF0000"/>
                    </w:rPr>
                    <w:t> </w:t>
                  </w:r>
                </w:p>
              </w:tc>
              <w:tc>
                <w:tcPr>
                  <w:tcW w:w="1380" w:type="dxa"/>
                  <w:shd w:val="clear" w:color="000000" w:fill="FFFFFF"/>
                  <w:noWrap/>
                  <w:vAlign w:val="center"/>
                  <w:hideMark/>
                </w:tcPr>
                <w:p w14:paraId="6B73C865" w14:textId="77777777" w:rsidR="009562B6" w:rsidRPr="009562B6" w:rsidRDefault="009562B6" w:rsidP="009562B6">
                  <w:pPr>
                    <w:spacing w:after="0" w:line="240" w:lineRule="auto"/>
                    <w:jc w:val="right"/>
                    <w:rPr>
                      <w:rFonts w:eastAsia="Times New Roman" w:cs="Calibri"/>
                    </w:rPr>
                  </w:pPr>
                  <w:r w:rsidRPr="009562B6">
                    <w:rPr>
                      <w:rFonts w:eastAsia="Times New Roman" w:cs="Calibri"/>
                    </w:rPr>
                    <w:t>5,500.00</w:t>
                  </w:r>
                </w:p>
              </w:tc>
            </w:tr>
          </w:tbl>
          <w:p w14:paraId="192A4CE0" w14:textId="7EE97ED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6D3F54F" w14:textId="40079B9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0C769991" w14:textId="01FF73B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CEDF630" w14:textId="23DD75DD"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00A7737" w14:textId="2EAC5249" w:rsidR="003D3E28" w:rsidRPr="003D3E28" w:rsidRDefault="003D3E28" w:rsidP="003D3E28">
            <w:pPr>
              <w:spacing w:after="0" w:line="240" w:lineRule="auto"/>
              <w:jc w:val="right"/>
              <w:rPr>
                <w:rFonts w:eastAsia="Times New Roman" w:cs="Calibri"/>
              </w:rPr>
            </w:pPr>
          </w:p>
        </w:tc>
      </w:tr>
      <w:tr w:rsidR="003D3E28" w:rsidRPr="003D3E28" w14:paraId="73CC344B" w14:textId="77777777" w:rsidTr="009562B6">
        <w:trPr>
          <w:trHeight w:val="300"/>
        </w:trPr>
        <w:tc>
          <w:tcPr>
            <w:tcW w:w="2100" w:type="dxa"/>
            <w:shd w:val="clear" w:color="000000" w:fill="FFFFFF"/>
            <w:noWrap/>
            <w:vAlign w:val="bottom"/>
          </w:tcPr>
          <w:p w14:paraId="2BDC9049" w14:textId="640BF10D"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9807C7" w14:textId="22C46964"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E6F2D2B" w14:textId="2943A2A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A249638" w14:textId="65D7F7A0"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8A3ED1C" w14:textId="5EB521A1" w:rsidR="003D3E28" w:rsidRPr="003D3E28" w:rsidRDefault="003D3E28" w:rsidP="003D3E28">
            <w:pPr>
              <w:spacing w:after="0" w:line="240" w:lineRule="auto"/>
              <w:jc w:val="right"/>
              <w:rPr>
                <w:rFonts w:eastAsia="Times New Roman" w:cs="Calibri"/>
              </w:rPr>
            </w:pPr>
          </w:p>
        </w:tc>
      </w:tr>
      <w:tr w:rsidR="003D3E28" w:rsidRPr="003D3E28" w14:paraId="1C7B33FE" w14:textId="77777777" w:rsidTr="009562B6">
        <w:trPr>
          <w:trHeight w:val="300"/>
        </w:trPr>
        <w:tc>
          <w:tcPr>
            <w:tcW w:w="2100" w:type="dxa"/>
            <w:shd w:val="clear" w:color="000000" w:fill="FFFFFF"/>
            <w:noWrap/>
            <w:vAlign w:val="bottom"/>
          </w:tcPr>
          <w:p w14:paraId="7BFF1B60" w14:textId="3D33C772"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4CA3514" w14:textId="243916F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C62F5D7" w14:textId="71D57010"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B7E0E13" w14:textId="509EA96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0DEEC7FF" w14:textId="392B63C1" w:rsidR="003D3E28" w:rsidRPr="003D3E28" w:rsidRDefault="003D3E28" w:rsidP="003D3E28">
            <w:pPr>
              <w:spacing w:after="0" w:line="240" w:lineRule="auto"/>
              <w:jc w:val="right"/>
              <w:rPr>
                <w:rFonts w:eastAsia="Times New Roman" w:cs="Calibri"/>
              </w:rPr>
            </w:pPr>
          </w:p>
        </w:tc>
      </w:tr>
      <w:tr w:rsidR="003D3E28" w:rsidRPr="003D3E28" w14:paraId="0CDC85D7" w14:textId="77777777" w:rsidTr="009562B6">
        <w:trPr>
          <w:trHeight w:val="300"/>
        </w:trPr>
        <w:tc>
          <w:tcPr>
            <w:tcW w:w="2100" w:type="dxa"/>
            <w:shd w:val="clear" w:color="000000" w:fill="FFFFFF"/>
            <w:noWrap/>
            <w:vAlign w:val="bottom"/>
          </w:tcPr>
          <w:p w14:paraId="6EE84420" w14:textId="5AAF8D78" w:rsidR="001A745B" w:rsidRPr="007F4C2B" w:rsidRDefault="001A745B" w:rsidP="001A745B">
            <w:pPr>
              <w:spacing w:after="0"/>
              <w:jc w:val="both"/>
            </w:pPr>
            <w:r w:rsidRPr="007F4C2B">
              <w:t>T. Tenner</w:t>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8E05D6">
              <w:t>964.44</w:t>
            </w:r>
            <w:r w:rsidRPr="007F4C2B">
              <w:tab/>
            </w:r>
          </w:p>
          <w:p w14:paraId="5F8A6B5F" w14:textId="3C0F330F" w:rsidR="001A745B" w:rsidRDefault="001A745B" w:rsidP="001A745B">
            <w:pPr>
              <w:spacing w:after="0" w:line="240" w:lineRule="auto"/>
              <w:jc w:val="both"/>
            </w:pPr>
            <w:r w:rsidRPr="007F4C2B">
              <w:t>P. Bintz</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A23999">
              <w:t>4872.00</w:t>
            </w:r>
            <w:r>
              <w:t xml:space="preserve">    </w:t>
            </w:r>
          </w:p>
          <w:p w14:paraId="5C45FD24" w14:textId="40A70219" w:rsidR="001A745B" w:rsidRDefault="001A745B" w:rsidP="001A745B">
            <w:pPr>
              <w:spacing w:after="0" w:line="240" w:lineRule="auto"/>
              <w:jc w:val="both"/>
            </w:pPr>
            <w:r w:rsidRPr="007F4C2B">
              <w:t>Nelson</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8E05D6">
              <w:t>5728.26</w:t>
            </w:r>
            <w:r>
              <w:t xml:space="preserve">     </w:t>
            </w:r>
          </w:p>
          <w:p w14:paraId="3D864D26" w14:textId="3325230E" w:rsidR="003D3E28" w:rsidRPr="003D3E28" w:rsidRDefault="001A745B" w:rsidP="001A745B">
            <w:pPr>
              <w:spacing w:after="0" w:line="240" w:lineRule="auto"/>
              <w:rPr>
                <w:rFonts w:eastAsia="Times New Roman" w:cs="Calibri"/>
              </w:rPr>
            </w:pPr>
            <w:r w:rsidRPr="007F4C2B">
              <w:t>White</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8E05D6">
              <w:t>3140.94</w:t>
            </w:r>
            <w:r w:rsidRPr="007F4C2B">
              <w:tab/>
            </w:r>
          </w:p>
        </w:tc>
        <w:tc>
          <w:tcPr>
            <w:tcW w:w="1120" w:type="dxa"/>
            <w:shd w:val="clear" w:color="000000" w:fill="FFFFFF"/>
            <w:noWrap/>
            <w:vAlign w:val="bottom"/>
          </w:tcPr>
          <w:p w14:paraId="644A7548" w14:textId="7A49AC7D"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7823A21" w14:textId="2375D3C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9FCB7D6" w14:textId="24A9DC5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F258141" w14:textId="06772A99" w:rsidR="003D3E28" w:rsidRPr="003D3E28" w:rsidRDefault="003D3E28" w:rsidP="003D3E28">
            <w:pPr>
              <w:spacing w:after="0" w:line="240" w:lineRule="auto"/>
              <w:jc w:val="right"/>
              <w:rPr>
                <w:rFonts w:eastAsia="Times New Roman" w:cs="Calibri"/>
              </w:rPr>
            </w:pPr>
          </w:p>
        </w:tc>
      </w:tr>
      <w:tr w:rsidR="003D3E28" w:rsidRPr="003D3E28" w14:paraId="0DE20AC1" w14:textId="77777777" w:rsidTr="009562B6">
        <w:trPr>
          <w:trHeight w:val="300"/>
        </w:trPr>
        <w:tc>
          <w:tcPr>
            <w:tcW w:w="2100" w:type="dxa"/>
            <w:shd w:val="clear" w:color="000000" w:fill="FFFFFF"/>
            <w:noWrap/>
            <w:vAlign w:val="bottom"/>
          </w:tcPr>
          <w:p w14:paraId="030739E3" w14:textId="15936DF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447675" w14:textId="48CDAD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8813ACD" w14:textId="4AF58A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0B9A238" w14:textId="40A6682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C90E65A" w14:textId="6635FFE2" w:rsidR="003D3E28" w:rsidRPr="003D3E28" w:rsidRDefault="003D3E28" w:rsidP="003D3E28">
            <w:pPr>
              <w:spacing w:after="0" w:line="240" w:lineRule="auto"/>
              <w:jc w:val="right"/>
              <w:rPr>
                <w:rFonts w:eastAsia="Times New Roman" w:cs="Calibri"/>
              </w:rPr>
            </w:pPr>
          </w:p>
        </w:tc>
      </w:tr>
      <w:tr w:rsidR="003D3E28" w:rsidRPr="003D3E28" w14:paraId="00FFFAE6" w14:textId="77777777" w:rsidTr="009562B6">
        <w:trPr>
          <w:trHeight w:val="300"/>
        </w:trPr>
        <w:tc>
          <w:tcPr>
            <w:tcW w:w="2100" w:type="dxa"/>
            <w:shd w:val="clear" w:color="000000" w:fill="FFFFFF"/>
            <w:noWrap/>
            <w:vAlign w:val="bottom"/>
          </w:tcPr>
          <w:p w14:paraId="77F7D7BE" w14:textId="42F1DDE0" w:rsidR="001A745B" w:rsidRPr="007F4C2B" w:rsidRDefault="007F7363" w:rsidP="001A745B">
            <w:pPr>
              <w:spacing w:after="0" w:line="240" w:lineRule="auto"/>
              <w:jc w:val="both"/>
            </w:pPr>
            <w:r>
              <w:t>April</w:t>
            </w:r>
            <w:r w:rsidR="001A745B" w:rsidRPr="007F4C2B">
              <w:t xml:space="preserve"> Expenses:</w:t>
            </w:r>
          </w:p>
          <w:p w14:paraId="7A1C9DD0" w14:textId="05B918A0"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4B2B9B">
              <w:t>72007.19</w:t>
            </w:r>
          </w:p>
          <w:p w14:paraId="36DF3644" w14:textId="5FA52F46" w:rsidR="001A745B" w:rsidRPr="007F4C2B" w:rsidRDefault="001A745B" w:rsidP="001A745B">
            <w:pPr>
              <w:spacing w:after="0" w:line="240" w:lineRule="auto"/>
              <w:jc w:val="both"/>
            </w:pPr>
            <w:r w:rsidRPr="007F4C2B">
              <w:lastRenderedPageBreak/>
              <w:t>Road Use Tax</w:t>
            </w:r>
            <w:r w:rsidRPr="007F4C2B">
              <w:tab/>
            </w:r>
            <w:r w:rsidRPr="007F4C2B">
              <w:tab/>
            </w:r>
            <w:r w:rsidRPr="007F4C2B">
              <w:tab/>
            </w:r>
            <w:r w:rsidR="004B2B9B">
              <w:t>0.00</w:t>
            </w:r>
          </w:p>
          <w:p w14:paraId="2C31925D" w14:textId="77777777" w:rsidR="001A745B" w:rsidRPr="007F4C2B" w:rsidRDefault="001A745B" w:rsidP="001A745B">
            <w:pPr>
              <w:spacing w:after="0" w:line="240" w:lineRule="auto"/>
              <w:jc w:val="both"/>
            </w:pPr>
            <w:r w:rsidRPr="007F4C2B">
              <w:t>TIF</w:t>
            </w:r>
            <w:r w:rsidRPr="007F4C2B">
              <w:tab/>
            </w:r>
            <w:r w:rsidRPr="007F4C2B">
              <w:tab/>
            </w:r>
            <w:r w:rsidRPr="007F4C2B">
              <w:tab/>
            </w:r>
            <w:r w:rsidRPr="007F4C2B">
              <w:tab/>
              <w:t>0.00</w:t>
            </w:r>
          </w:p>
          <w:p w14:paraId="04C8D474" w14:textId="1630F1F6"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4B2B9B">
              <w:t>17420.56</w:t>
            </w:r>
          </w:p>
          <w:p w14:paraId="278B1160" w14:textId="698DDDDA"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4B2B9B">
              <w:t>5112.25</w:t>
            </w:r>
          </w:p>
          <w:p w14:paraId="1D26624C" w14:textId="77777777" w:rsidR="001A745B" w:rsidRPr="007F4C2B" w:rsidRDefault="001A745B" w:rsidP="001A745B">
            <w:pPr>
              <w:spacing w:after="0" w:line="240" w:lineRule="auto"/>
              <w:jc w:val="both"/>
            </w:pPr>
            <w:r w:rsidRPr="007F4C2B">
              <w:t>Capital Project</w:t>
            </w:r>
            <w:r w:rsidRPr="007F4C2B">
              <w:tab/>
            </w:r>
            <w:r w:rsidRPr="007F4C2B">
              <w:tab/>
            </w:r>
            <w:r w:rsidRPr="007F4C2B">
              <w:tab/>
              <w:t>0</w:t>
            </w:r>
          </w:p>
          <w:p w14:paraId="6495CFF4" w14:textId="009A69D3" w:rsidR="001A745B" w:rsidRPr="007F4C2B" w:rsidRDefault="001A745B" w:rsidP="001A745B">
            <w:pPr>
              <w:spacing w:after="0" w:line="240" w:lineRule="auto"/>
              <w:jc w:val="both"/>
              <w:rPr>
                <w:b/>
                <w:bCs/>
              </w:rPr>
            </w:pPr>
            <w:r w:rsidRPr="007F4C2B">
              <w:rPr>
                <w:b/>
                <w:bCs/>
              </w:rPr>
              <w:t>Total</w:t>
            </w:r>
            <w:r w:rsidRPr="007F4C2B">
              <w:rPr>
                <w:b/>
                <w:bCs/>
              </w:rPr>
              <w:tab/>
            </w:r>
            <w:r w:rsidRPr="007F4C2B">
              <w:rPr>
                <w:b/>
                <w:bCs/>
              </w:rPr>
              <w:tab/>
            </w:r>
            <w:r w:rsidRPr="007F4C2B">
              <w:rPr>
                <w:b/>
                <w:bCs/>
              </w:rPr>
              <w:tab/>
            </w:r>
            <w:r w:rsidRPr="007F4C2B">
              <w:rPr>
                <w:b/>
                <w:bCs/>
              </w:rPr>
              <w:tab/>
              <w:t>$</w:t>
            </w:r>
            <w:r w:rsidR="00E14BEC">
              <w:rPr>
                <w:b/>
                <w:bCs/>
              </w:rPr>
              <w:t>94540.00</w:t>
            </w:r>
          </w:p>
          <w:p w14:paraId="6257B561" w14:textId="77777777" w:rsidR="001A745B" w:rsidRPr="007F4C2B" w:rsidRDefault="001A745B" w:rsidP="001A745B">
            <w:pPr>
              <w:spacing w:after="0" w:line="240" w:lineRule="auto"/>
              <w:jc w:val="both"/>
            </w:pPr>
          </w:p>
          <w:p w14:paraId="59D64019" w14:textId="77777777" w:rsidR="001A745B" w:rsidRPr="007F4C2B" w:rsidRDefault="001A745B" w:rsidP="001A745B">
            <w:pPr>
              <w:spacing w:after="0" w:line="240" w:lineRule="auto"/>
              <w:jc w:val="both"/>
            </w:pPr>
            <w:r>
              <w:t>February</w:t>
            </w:r>
            <w:r w:rsidRPr="007F4C2B">
              <w:t xml:space="preserve"> Revenue:</w:t>
            </w:r>
          </w:p>
          <w:p w14:paraId="0B65F493" w14:textId="58AFA4F5"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E14BEC">
              <w:t>138781.16</w:t>
            </w:r>
          </w:p>
          <w:p w14:paraId="616457AF" w14:textId="488BBC74" w:rsidR="001A745B" w:rsidRPr="007F4C2B" w:rsidRDefault="001A745B" w:rsidP="001A745B">
            <w:pPr>
              <w:spacing w:after="0" w:line="240" w:lineRule="auto"/>
              <w:jc w:val="both"/>
            </w:pPr>
            <w:r w:rsidRPr="007F4C2B">
              <w:t>RUT</w:t>
            </w:r>
            <w:r w:rsidRPr="007F4C2B">
              <w:tab/>
            </w:r>
            <w:r w:rsidRPr="007F4C2B">
              <w:tab/>
            </w:r>
            <w:r w:rsidRPr="007F4C2B">
              <w:tab/>
            </w:r>
            <w:r w:rsidRPr="007F4C2B">
              <w:tab/>
            </w:r>
            <w:r w:rsidR="00E14BEC">
              <w:t>6898.46</w:t>
            </w:r>
          </w:p>
          <w:p w14:paraId="6184BBD3" w14:textId="77777777" w:rsidR="001A745B" w:rsidRPr="007F4C2B" w:rsidRDefault="001A745B" w:rsidP="001A745B">
            <w:pPr>
              <w:spacing w:after="0" w:line="240" w:lineRule="auto"/>
              <w:jc w:val="both"/>
            </w:pPr>
            <w:r w:rsidRPr="007F4C2B">
              <w:t>TIF</w:t>
            </w:r>
            <w:r w:rsidRPr="007F4C2B">
              <w:tab/>
            </w:r>
            <w:r w:rsidRPr="007F4C2B">
              <w:tab/>
            </w:r>
            <w:r w:rsidRPr="007F4C2B">
              <w:tab/>
            </w:r>
            <w:r w:rsidRPr="007F4C2B">
              <w:tab/>
              <w:t>0.00</w:t>
            </w:r>
          </w:p>
          <w:p w14:paraId="3C267308" w14:textId="6B04264F"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E14BEC">
              <w:t>8920.99</w:t>
            </w:r>
          </w:p>
          <w:p w14:paraId="2A17CA88" w14:textId="1890FBE4"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6664FD">
              <w:t>7615.78</w:t>
            </w:r>
          </w:p>
          <w:p w14:paraId="6DC187F7" w14:textId="427F4CE1" w:rsidR="001A745B" w:rsidRPr="007F4C2B" w:rsidRDefault="001A745B" w:rsidP="001A745B">
            <w:pPr>
              <w:spacing w:after="0" w:line="240" w:lineRule="auto"/>
              <w:jc w:val="both"/>
              <w:rPr>
                <w:b/>
                <w:bCs/>
              </w:rPr>
            </w:pPr>
            <w:r w:rsidRPr="007F4C2B">
              <w:rPr>
                <w:b/>
                <w:bCs/>
              </w:rPr>
              <w:t>Total</w:t>
            </w:r>
            <w:r w:rsidRPr="007F4C2B">
              <w:rPr>
                <w:b/>
                <w:bCs/>
              </w:rPr>
              <w:tab/>
            </w:r>
            <w:r w:rsidRPr="007F4C2B">
              <w:rPr>
                <w:b/>
                <w:bCs/>
              </w:rPr>
              <w:tab/>
            </w:r>
            <w:r w:rsidRPr="007F4C2B">
              <w:rPr>
                <w:b/>
                <w:bCs/>
              </w:rPr>
              <w:tab/>
            </w:r>
            <w:r w:rsidRPr="007F4C2B">
              <w:rPr>
                <w:b/>
                <w:bCs/>
              </w:rPr>
              <w:tab/>
              <w:t>$</w:t>
            </w:r>
            <w:r w:rsidR="006664FD">
              <w:rPr>
                <w:b/>
                <w:bCs/>
              </w:rPr>
              <w:t>162216.39</w:t>
            </w:r>
          </w:p>
          <w:p w14:paraId="3489F04A" w14:textId="77777777" w:rsidR="001A745B" w:rsidRPr="007F4C2B" w:rsidRDefault="001A745B" w:rsidP="001A745B">
            <w:pPr>
              <w:spacing w:after="0" w:line="240" w:lineRule="auto"/>
              <w:jc w:val="both"/>
              <w:rPr>
                <w:b/>
                <w:bCs/>
              </w:rPr>
            </w:pPr>
          </w:p>
          <w:p w14:paraId="2AD40D8B" w14:textId="77777777" w:rsidR="001A745B" w:rsidRPr="007F4C2B" w:rsidRDefault="001A745B" w:rsidP="001A745B">
            <w:pPr>
              <w:spacing w:after="0" w:line="240" w:lineRule="auto"/>
              <w:jc w:val="both"/>
              <w:rPr>
                <w:b/>
                <w:bCs/>
              </w:rPr>
            </w:pPr>
          </w:p>
          <w:p w14:paraId="24184BFD" w14:textId="77777777" w:rsidR="001A745B" w:rsidRPr="007F4C2B" w:rsidRDefault="001A745B" w:rsidP="001A745B">
            <w:pPr>
              <w:spacing w:after="0" w:line="240" w:lineRule="auto"/>
              <w:jc w:val="both"/>
              <w:rPr>
                <w:b/>
                <w:bCs/>
              </w:rPr>
            </w:pPr>
          </w:p>
          <w:p w14:paraId="5327EF1E" w14:textId="77777777" w:rsidR="001A745B" w:rsidRPr="007F4C2B" w:rsidRDefault="001A745B" w:rsidP="001A745B">
            <w:pPr>
              <w:spacing w:after="0" w:line="240" w:lineRule="auto"/>
              <w:jc w:val="both"/>
              <w:rPr>
                <w:b/>
                <w:bCs/>
              </w:rPr>
            </w:pPr>
          </w:p>
          <w:p w14:paraId="3E0D334E" w14:textId="77777777" w:rsidR="001A745B" w:rsidRPr="007F4C2B" w:rsidRDefault="001A745B" w:rsidP="001A745B">
            <w:pPr>
              <w:spacing w:after="0" w:line="240" w:lineRule="auto"/>
              <w:jc w:val="both"/>
              <w:rPr>
                <w:b/>
                <w:bCs/>
              </w:rPr>
            </w:pPr>
          </w:p>
          <w:p w14:paraId="1B761646" w14:textId="77777777" w:rsidR="001A745B" w:rsidRPr="007F4C2B" w:rsidRDefault="001A745B" w:rsidP="001A745B">
            <w:pPr>
              <w:spacing w:after="0" w:line="240" w:lineRule="auto"/>
              <w:jc w:val="both"/>
            </w:pPr>
            <w:r>
              <w:t>Courtney White</w:t>
            </w:r>
            <w:r w:rsidRPr="007F4C2B">
              <w:tab/>
            </w:r>
            <w:r w:rsidRPr="007F4C2B">
              <w:tab/>
            </w:r>
            <w:r w:rsidRPr="007F4C2B">
              <w:tab/>
            </w:r>
            <w:r w:rsidRPr="007F4C2B">
              <w:tab/>
            </w:r>
            <w:r w:rsidRPr="007F4C2B">
              <w:tab/>
            </w:r>
            <w:r w:rsidRPr="007F4C2B">
              <w:tab/>
            </w:r>
            <w:r w:rsidRPr="007F4C2B">
              <w:tab/>
              <w:t>Kevin Zimmerman</w:t>
            </w:r>
          </w:p>
          <w:p w14:paraId="1C41343A" w14:textId="77777777" w:rsidR="001A745B" w:rsidRPr="007F4C2B" w:rsidRDefault="001A745B" w:rsidP="001A745B">
            <w:pPr>
              <w:spacing w:after="0" w:line="240" w:lineRule="auto"/>
              <w:jc w:val="both"/>
            </w:pPr>
            <w:r w:rsidRPr="007F4C2B">
              <w:t>Clerk</w:t>
            </w:r>
            <w:r w:rsidRPr="007F4C2B">
              <w:tab/>
            </w:r>
            <w:r w:rsidRPr="007F4C2B">
              <w:tab/>
            </w:r>
            <w:r w:rsidRPr="007F4C2B">
              <w:tab/>
            </w:r>
            <w:r w:rsidRPr="007F4C2B">
              <w:tab/>
            </w:r>
            <w:r w:rsidRPr="007F4C2B">
              <w:tab/>
            </w:r>
            <w:r w:rsidRPr="007F4C2B">
              <w:tab/>
            </w:r>
            <w:r w:rsidRPr="007F4C2B">
              <w:tab/>
            </w:r>
            <w:r w:rsidRPr="007F4C2B">
              <w:tab/>
              <w:t xml:space="preserve">Mayor </w:t>
            </w:r>
          </w:p>
          <w:p w14:paraId="0C7D62C6" w14:textId="77777777" w:rsidR="001A745B" w:rsidRDefault="001A745B" w:rsidP="001A745B"/>
          <w:p w14:paraId="33C3371A" w14:textId="000C4A6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6325A1A2" w14:textId="29ECE4A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35B69EBE" w14:textId="0F6ED4F8"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9F49F2A" w14:textId="294321A7"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88AD450" w14:textId="53EF9565" w:rsidR="003D3E28" w:rsidRPr="003D3E28" w:rsidRDefault="003D3E28" w:rsidP="003D3E28">
            <w:pPr>
              <w:spacing w:after="0" w:line="240" w:lineRule="auto"/>
              <w:jc w:val="right"/>
              <w:rPr>
                <w:rFonts w:eastAsia="Times New Roman" w:cs="Calibri"/>
              </w:rPr>
            </w:pPr>
          </w:p>
        </w:tc>
      </w:tr>
      <w:tr w:rsidR="003D3E28" w:rsidRPr="003D3E28" w14:paraId="4CFF5FDF" w14:textId="77777777" w:rsidTr="009562B6">
        <w:trPr>
          <w:trHeight w:val="300"/>
        </w:trPr>
        <w:tc>
          <w:tcPr>
            <w:tcW w:w="2100" w:type="dxa"/>
            <w:shd w:val="clear" w:color="000000" w:fill="FFFFFF"/>
            <w:noWrap/>
            <w:vAlign w:val="bottom"/>
          </w:tcPr>
          <w:p w14:paraId="77490A84" w14:textId="4EBE3ED4"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825564D" w14:textId="20FAC0A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B6CA003" w14:textId="647CC0BB"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1437D56" w14:textId="02968BC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52C3BCF" w14:textId="728F6805" w:rsidR="003D3E28" w:rsidRPr="003D3E28" w:rsidRDefault="003D3E28" w:rsidP="003D3E28">
            <w:pPr>
              <w:spacing w:after="0" w:line="240" w:lineRule="auto"/>
              <w:jc w:val="right"/>
              <w:rPr>
                <w:rFonts w:eastAsia="Times New Roman" w:cs="Calibri"/>
              </w:rPr>
            </w:pPr>
          </w:p>
        </w:tc>
      </w:tr>
      <w:tr w:rsidR="003D3E28" w:rsidRPr="003D3E28" w14:paraId="13F2BC30" w14:textId="77777777" w:rsidTr="009562B6">
        <w:trPr>
          <w:trHeight w:val="300"/>
        </w:trPr>
        <w:tc>
          <w:tcPr>
            <w:tcW w:w="2100" w:type="dxa"/>
            <w:shd w:val="clear" w:color="000000" w:fill="FFFFFF"/>
            <w:noWrap/>
            <w:vAlign w:val="bottom"/>
          </w:tcPr>
          <w:p w14:paraId="7C0DC886" w14:textId="0FC01673"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37D2A6B4" w14:textId="6B90094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7522221" w14:textId="214EEABD"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4F4248E" w14:textId="26658FEB"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52B29E2" w14:textId="737D3BA1" w:rsidR="003D3E28" w:rsidRPr="003D3E28" w:rsidRDefault="003D3E28" w:rsidP="003D3E28">
            <w:pPr>
              <w:spacing w:after="0" w:line="240" w:lineRule="auto"/>
              <w:jc w:val="right"/>
              <w:rPr>
                <w:rFonts w:eastAsia="Times New Roman" w:cs="Calibri"/>
              </w:rPr>
            </w:pPr>
          </w:p>
        </w:tc>
      </w:tr>
      <w:tr w:rsidR="003D3E28" w:rsidRPr="003D3E28" w14:paraId="500A2C31" w14:textId="77777777" w:rsidTr="009562B6">
        <w:trPr>
          <w:trHeight w:val="300"/>
        </w:trPr>
        <w:tc>
          <w:tcPr>
            <w:tcW w:w="2100" w:type="dxa"/>
            <w:shd w:val="clear" w:color="000000" w:fill="FFFFFF"/>
            <w:noWrap/>
            <w:vAlign w:val="bottom"/>
          </w:tcPr>
          <w:p w14:paraId="622A454B" w14:textId="0E8768DB"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AB12F82" w14:textId="63C16D3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4A7838DC" w14:textId="13C410B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12A3754" w14:textId="00AD4F33"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B99381A" w14:textId="5729FBCA" w:rsidR="003D3E28" w:rsidRPr="003D3E28" w:rsidRDefault="003D3E28" w:rsidP="003D3E28">
            <w:pPr>
              <w:spacing w:after="0" w:line="240" w:lineRule="auto"/>
              <w:jc w:val="right"/>
              <w:rPr>
                <w:rFonts w:eastAsia="Times New Roman" w:cs="Calibri"/>
              </w:rPr>
            </w:pPr>
          </w:p>
        </w:tc>
      </w:tr>
      <w:tr w:rsidR="003D3E28" w:rsidRPr="003D3E28" w14:paraId="5D630627" w14:textId="77777777" w:rsidTr="009562B6">
        <w:trPr>
          <w:trHeight w:val="300"/>
        </w:trPr>
        <w:tc>
          <w:tcPr>
            <w:tcW w:w="2100" w:type="dxa"/>
            <w:shd w:val="clear" w:color="000000" w:fill="FFFFFF"/>
            <w:noWrap/>
            <w:vAlign w:val="bottom"/>
          </w:tcPr>
          <w:p w14:paraId="314E2493" w14:textId="4579AD5C"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DDDEDE7" w14:textId="2BB1223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65FC69DE" w14:textId="4D5E09F7"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F765745" w14:textId="33688FB6"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9FEC1F1" w14:textId="7BCE4636" w:rsidR="003D3E28" w:rsidRPr="003D3E28" w:rsidRDefault="003D3E28" w:rsidP="003D3E28">
            <w:pPr>
              <w:spacing w:after="0" w:line="240" w:lineRule="auto"/>
              <w:jc w:val="right"/>
              <w:rPr>
                <w:rFonts w:eastAsia="Times New Roman" w:cs="Calibri"/>
              </w:rPr>
            </w:pPr>
          </w:p>
        </w:tc>
      </w:tr>
      <w:tr w:rsidR="002E3066" w:rsidRPr="002E3066" w14:paraId="7921D9D8" w14:textId="77777777" w:rsidTr="009562B6">
        <w:trPr>
          <w:trHeight w:val="300"/>
        </w:trPr>
        <w:tc>
          <w:tcPr>
            <w:tcW w:w="2100" w:type="dxa"/>
            <w:shd w:val="clear" w:color="000000" w:fill="FFFFFF"/>
            <w:noWrap/>
            <w:vAlign w:val="bottom"/>
          </w:tcPr>
          <w:p w14:paraId="3E03F687" w14:textId="42A847BB"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156638" w14:textId="0CF8DFA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4FF4FA2" w14:textId="3AF611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19EB2CC" w14:textId="597D677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03E17BF" w14:textId="67FC6A0D" w:rsidR="002E3066" w:rsidRPr="002E3066" w:rsidRDefault="002E3066" w:rsidP="002E3066">
            <w:pPr>
              <w:spacing w:after="0" w:line="240" w:lineRule="auto"/>
              <w:jc w:val="right"/>
              <w:rPr>
                <w:rFonts w:eastAsia="Times New Roman" w:cs="Calibri"/>
              </w:rPr>
            </w:pPr>
          </w:p>
        </w:tc>
      </w:tr>
      <w:tr w:rsidR="002E3066" w:rsidRPr="002E3066" w14:paraId="0C6704DE" w14:textId="77777777" w:rsidTr="009562B6">
        <w:trPr>
          <w:trHeight w:val="300"/>
        </w:trPr>
        <w:tc>
          <w:tcPr>
            <w:tcW w:w="2100" w:type="dxa"/>
            <w:shd w:val="clear" w:color="000000" w:fill="FFFFFF"/>
            <w:noWrap/>
            <w:vAlign w:val="bottom"/>
          </w:tcPr>
          <w:p w14:paraId="22AF1D0B" w14:textId="48ACB1DE"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FA064A" w14:textId="0CCA51B1"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D00FD0" w14:textId="689DE79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4FB6A9E" w14:textId="168E3542"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C35F0E4" w14:textId="4CD4B0C4" w:rsidR="002E3066" w:rsidRPr="002E3066" w:rsidRDefault="002E3066" w:rsidP="002E3066">
            <w:pPr>
              <w:spacing w:after="0" w:line="240" w:lineRule="auto"/>
              <w:jc w:val="right"/>
              <w:rPr>
                <w:rFonts w:eastAsia="Times New Roman" w:cs="Calibri"/>
              </w:rPr>
            </w:pPr>
          </w:p>
        </w:tc>
      </w:tr>
      <w:tr w:rsidR="002E3066" w:rsidRPr="002E3066" w14:paraId="1FD23A67" w14:textId="77777777" w:rsidTr="009562B6">
        <w:trPr>
          <w:trHeight w:val="300"/>
        </w:trPr>
        <w:tc>
          <w:tcPr>
            <w:tcW w:w="2100" w:type="dxa"/>
            <w:shd w:val="clear" w:color="000000" w:fill="FFFFFF"/>
            <w:noWrap/>
            <w:vAlign w:val="bottom"/>
          </w:tcPr>
          <w:p w14:paraId="6732684D" w14:textId="2D0D2D64"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3D83FE5" w14:textId="25BF0AC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17F993" w14:textId="55FB537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4CE5DE3" w14:textId="6EB2A1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BF48D00" w14:textId="24305ED4" w:rsidR="002E3066" w:rsidRPr="002E3066" w:rsidRDefault="002E3066" w:rsidP="002E3066">
            <w:pPr>
              <w:spacing w:after="0" w:line="240" w:lineRule="auto"/>
              <w:jc w:val="right"/>
              <w:rPr>
                <w:rFonts w:eastAsia="Times New Roman" w:cs="Calibri"/>
              </w:rPr>
            </w:pPr>
          </w:p>
        </w:tc>
      </w:tr>
      <w:tr w:rsidR="002E3066" w:rsidRPr="002E3066" w14:paraId="378B23B4" w14:textId="77777777" w:rsidTr="009562B6">
        <w:trPr>
          <w:trHeight w:val="300"/>
        </w:trPr>
        <w:tc>
          <w:tcPr>
            <w:tcW w:w="2100" w:type="dxa"/>
            <w:shd w:val="clear" w:color="000000" w:fill="FFFFFF"/>
            <w:noWrap/>
            <w:vAlign w:val="bottom"/>
          </w:tcPr>
          <w:p w14:paraId="5F174F91" w14:textId="7E9A0C8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C5458D3" w14:textId="7751223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E066C0" w14:textId="793B69A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DD2B442" w14:textId="3F213D5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75A2004" w14:textId="6D931889" w:rsidR="002E3066" w:rsidRPr="002E3066" w:rsidRDefault="002E3066" w:rsidP="002E3066">
            <w:pPr>
              <w:spacing w:after="0" w:line="240" w:lineRule="auto"/>
              <w:jc w:val="right"/>
              <w:rPr>
                <w:rFonts w:eastAsia="Times New Roman" w:cs="Calibri"/>
              </w:rPr>
            </w:pPr>
          </w:p>
        </w:tc>
      </w:tr>
      <w:tr w:rsidR="002E3066" w:rsidRPr="002E3066" w14:paraId="2CCC3C66" w14:textId="77777777" w:rsidTr="009562B6">
        <w:trPr>
          <w:trHeight w:val="300"/>
        </w:trPr>
        <w:tc>
          <w:tcPr>
            <w:tcW w:w="2100" w:type="dxa"/>
            <w:shd w:val="clear" w:color="000000" w:fill="FFFFFF"/>
            <w:noWrap/>
            <w:vAlign w:val="bottom"/>
          </w:tcPr>
          <w:p w14:paraId="6FE57998" w14:textId="48CBC45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76A7D1" w14:textId="639AE83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010D078" w14:textId="23753C6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01A79BD" w14:textId="64F1988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2BD21F4" w14:textId="76DF05E2" w:rsidR="002E3066" w:rsidRPr="002E3066" w:rsidRDefault="002E3066" w:rsidP="002E3066">
            <w:pPr>
              <w:spacing w:after="0" w:line="240" w:lineRule="auto"/>
              <w:jc w:val="right"/>
              <w:rPr>
                <w:rFonts w:eastAsia="Times New Roman" w:cs="Calibri"/>
              </w:rPr>
            </w:pPr>
          </w:p>
        </w:tc>
      </w:tr>
      <w:tr w:rsidR="002E3066" w:rsidRPr="002E3066" w14:paraId="660AC0BA" w14:textId="77777777" w:rsidTr="009562B6">
        <w:trPr>
          <w:trHeight w:val="300"/>
        </w:trPr>
        <w:tc>
          <w:tcPr>
            <w:tcW w:w="2100" w:type="dxa"/>
            <w:shd w:val="clear" w:color="000000" w:fill="FFFFFF"/>
            <w:noWrap/>
            <w:vAlign w:val="bottom"/>
          </w:tcPr>
          <w:p w14:paraId="3235D5B9" w14:textId="16D09E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654DB52" w14:textId="34540856"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06EACB6" w14:textId="41249AD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E48662" w14:textId="500DEC0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A03FCEC" w14:textId="4C395F68" w:rsidR="002E3066" w:rsidRPr="002E3066" w:rsidRDefault="002E3066" w:rsidP="002E3066">
            <w:pPr>
              <w:spacing w:after="0" w:line="240" w:lineRule="auto"/>
              <w:jc w:val="right"/>
              <w:rPr>
                <w:rFonts w:eastAsia="Times New Roman" w:cs="Calibri"/>
              </w:rPr>
            </w:pPr>
          </w:p>
        </w:tc>
      </w:tr>
      <w:tr w:rsidR="002E3066" w:rsidRPr="002E3066" w14:paraId="2130086B" w14:textId="77777777" w:rsidTr="009562B6">
        <w:trPr>
          <w:trHeight w:val="300"/>
        </w:trPr>
        <w:tc>
          <w:tcPr>
            <w:tcW w:w="2100" w:type="dxa"/>
            <w:shd w:val="clear" w:color="000000" w:fill="FFFFFF"/>
            <w:noWrap/>
            <w:vAlign w:val="bottom"/>
          </w:tcPr>
          <w:p w14:paraId="45908074" w14:textId="45DE843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39CB6A9" w14:textId="3210B4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18470A" w14:textId="43C9DC2E"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6A15B6" w14:textId="1C5D567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CFC11B" w14:textId="5C6B5309" w:rsidR="002E3066" w:rsidRPr="002E3066" w:rsidRDefault="002E3066" w:rsidP="002E3066">
            <w:pPr>
              <w:spacing w:after="0" w:line="240" w:lineRule="auto"/>
              <w:jc w:val="right"/>
              <w:rPr>
                <w:rFonts w:eastAsia="Times New Roman" w:cs="Calibri"/>
              </w:rPr>
            </w:pPr>
          </w:p>
        </w:tc>
      </w:tr>
      <w:tr w:rsidR="002E3066" w:rsidRPr="002E3066" w14:paraId="1925F65A" w14:textId="77777777" w:rsidTr="009562B6">
        <w:trPr>
          <w:trHeight w:val="300"/>
        </w:trPr>
        <w:tc>
          <w:tcPr>
            <w:tcW w:w="2100" w:type="dxa"/>
            <w:shd w:val="clear" w:color="000000" w:fill="FFFFFF"/>
            <w:noWrap/>
            <w:vAlign w:val="bottom"/>
          </w:tcPr>
          <w:p w14:paraId="4ABFC205" w14:textId="16BC13F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8308CB" w14:textId="28671C7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72F51874" w14:textId="5BBACD6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FB809A2" w14:textId="2D6A228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1256707C" w14:textId="0482EA7B" w:rsidR="002E3066" w:rsidRPr="002E3066" w:rsidRDefault="002E3066" w:rsidP="002E3066">
            <w:pPr>
              <w:spacing w:after="0" w:line="240" w:lineRule="auto"/>
              <w:jc w:val="right"/>
              <w:rPr>
                <w:rFonts w:eastAsia="Times New Roman" w:cs="Calibri"/>
              </w:rPr>
            </w:pPr>
          </w:p>
        </w:tc>
      </w:tr>
      <w:tr w:rsidR="002E3066" w:rsidRPr="002E3066" w14:paraId="6EB968DA" w14:textId="77777777" w:rsidTr="009562B6">
        <w:trPr>
          <w:trHeight w:val="300"/>
        </w:trPr>
        <w:tc>
          <w:tcPr>
            <w:tcW w:w="2100" w:type="dxa"/>
            <w:shd w:val="clear" w:color="000000" w:fill="FFFFFF"/>
            <w:noWrap/>
            <w:vAlign w:val="bottom"/>
          </w:tcPr>
          <w:p w14:paraId="6068A21A" w14:textId="7D935AA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91F9D42" w14:textId="06F4EF7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E0B056" w14:textId="3A165CD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D9B866" w14:textId="1F41CB0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583DCC6" w14:textId="4855D10D" w:rsidR="002E3066" w:rsidRPr="002E3066" w:rsidRDefault="002E3066" w:rsidP="002E3066">
            <w:pPr>
              <w:spacing w:after="0" w:line="240" w:lineRule="auto"/>
              <w:jc w:val="right"/>
              <w:rPr>
                <w:rFonts w:eastAsia="Times New Roman" w:cs="Calibri"/>
              </w:rPr>
            </w:pPr>
          </w:p>
        </w:tc>
      </w:tr>
      <w:tr w:rsidR="002E3066" w:rsidRPr="002E3066" w14:paraId="0FB3B97A" w14:textId="77777777" w:rsidTr="009562B6">
        <w:trPr>
          <w:trHeight w:val="300"/>
        </w:trPr>
        <w:tc>
          <w:tcPr>
            <w:tcW w:w="2100" w:type="dxa"/>
            <w:shd w:val="clear" w:color="000000" w:fill="FFFFFF"/>
            <w:noWrap/>
            <w:vAlign w:val="bottom"/>
          </w:tcPr>
          <w:p w14:paraId="59F853A0" w14:textId="2A8F1EE2"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AD18A3" w14:textId="5BDC394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996F430" w14:textId="4DB60B4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F22C083" w14:textId="266D6485"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3402AB8" w14:textId="1909C23D" w:rsidR="002E3066" w:rsidRPr="002E3066" w:rsidRDefault="002E3066" w:rsidP="002E3066">
            <w:pPr>
              <w:spacing w:after="0" w:line="240" w:lineRule="auto"/>
              <w:jc w:val="right"/>
              <w:rPr>
                <w:rFonts w:eastAsia="Times New Roman" w:cs="Calibri"/>
              </w:rPr>
            </w:pPr>
          </w:p>
        </w:tc>
      </w:tr>
      <w:tr w:rsidR="002E3066" w:rsidRPr="002E3066" w14:paraId="2630ADC8" w14:textId="77777777" w:rsidTr="009562B6">
        <w:trPr>
          <w:trHeight w:val="300"/>
        </w:trPr>
        <w:tc>
          <w:tcPr>
            <w:tcW w:w="2100" w:type="dxa"/>
            <w:shd w:val="clear" w:color="000000" w:fill="FFFFFF"/>
            <w:noWrap/>
            <w:vAlign w:val="bottom"/>
          </w:tcPr>
          <w:p w14:paraId="7CDF2E9F" w14:textId="6FC9D8F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0C7789" w14:textId="0D07656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527A4B" w14:textId="34F0981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D2A5994" w14:textId="5CF8195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2CBB3D70" w14:textId="4FA08AC2" w:rsidR="002E3066" w:rsidRPr="002E3066" w:rsidRDefault="002E3066" w:rsidP="002E3066">
            <w:pPr>
              <w:spacing w:after="0" w:line="240" w:lineRule="auto"/>
              <w:jc w:val="right"/>
              <w:rPr>
                <w:rFonts w:eastAsia="Times New Roman" w:cs="Calibri"/>
              </w:rPr>
            </w:pPr>
          </w:p>
        </w:tc>
      </w:tr>
      <w:tr w:rsidR="002E3066" w:rsidRPr="002E3066" w14:paraId="7DE99B1B" w14:textId="77777777" w:rsidTr="009562B6">
        <w:trPr>
          <w:trHeight w:val="300"/>
        </w:trPr>
        <w:tc>
          <w:tcPr>
            <w:tcW w:w="2100" w:type="dxa"/>
            <w:shd w:val="clear" w:color="000000" w:fill="FFFFFF"/>
            <w:noWrap/>
            <w:vAlign w:val="bottom"/>
          </w:tcPr>
          <w:p w14:paraId="34879F0F" w14:textId="7F3F71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EDCE47" w14:textId="1EC178A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B0F4CBD" w14:textId="74B3549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4FFCB6D" w14:textId="784B1D6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2BC320" w14:textId="2D964112" w:rsidR="002E3066" w:rsidRPr="002E3066" w:rsidRDefault="002E3066" w:rsidP="002E3066">
            <w:pPr>
              <w:spacing w:after="0" w:line="240" w:lineRule="auto"/>
              <w:jc w:val="right"/>
              <w:rPr>
                <w:rFonts w:eastAsia="Times New Roman" w:cs="Calibri"/>
              </w:rPr>
            </w:pPr>
          </w:p>
        </w:tc>
      </w:tr>
      <w:tr w:rsidR="002E3066" w:rsidRPr="002E3066" w14:paraId="31E88A31" w14:textId="77777777" w:rsidTr="009562B6">
        <w:trPr>
          <w:trHeight w:val="300"/>
        </w:trPr>
        <w:tc>
          <w:tcPr>
            <w:tcW w:w="2100" w:type="dxa"/>
            <w:shd w:val="clear" w:color="000000" w:fill="FFFFFF"/>
            <w:noWrap/>
            <w:vAlign w:val="bottom"/>
          </w:tcPr>
          <w:p w14:paraId="05F05E03" w14:textId="2D0B667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1534EA9" w14:textId="2D8D9EA2"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3FDA4BB" w14:textId="6BC988A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4A54CCF" w14:textId="6337B9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8087D9" w14:textId="40003681" w:rsidR="002E3066" w:rsidRPr="002E3066" w:rsidRDefault="002E3066" w:rsidP="002E3066">
            <w:pPr>
              <w:spacing w:after="0" w:line="240" w:lineRule="auto"/>
              <w:jc w:val="right"/>
              <w:rPr>
                <w:rFonts w:eastAsia="Times New Roman" w:cs="Calibri"/>
              </w:rPr>
            </w:pPr>
          </w:p>
        </w:tc>
      </w:tr>
      <w:tr w:rsidR="002E3066" w:rsidRPr="002E3066" w14:paraId="00EADD15" w14:textId="77777777" w:rsidTr="009562B6">
        <w:trPr>
          <w:trHeight w:val="300"/>
        </w:trPr>
        <w:tc>
          <w:tcPr>
            <w:tcW w:w="2100" w:type="dxa"/>
            <w:shd w:val="clear" w:color="000000" w:fill="FFFFFF"/>
            <w:noWrap/>
            <w:vAlign w:val="bottom"/>
          </w:tcPr>
          <w:p w14:paraId="410A4507" w14:textId="698100E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2070578" w14:textId="2E64BB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269A3F6" w14:textId="7E556DD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9C3E643" w14:textId="6F1B1D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6586A2" w14:textId="2966FD96" w:rsidR="002E3066" w:rsidRPr="002E3066" w:rsidRDefault="002E3066" w:rsidP="002E3066">
            <w:pPr>
              <w:spacing w:after="0" w:line="240" w:lineRule="auto"/>
              <w:jc w:val="right"/>
              <w:rPr>
                <w:rFonts w:eastAsia="Times New Roman" w:cs="Calibri"/>
              </w:rPr>
            </w:pPr>
          </w:p>
        </w:tc>
      </w:tr>
      <w:tr w:rsidR="002E3066" w:rsidRPr="002E3066" w14:paraId="0938571F" w14:textId="77777777" w:rsidTr="009562B6">
        <w:trPr>
          <w:trHeight w:val="300"/>
        </w:trPr>
        <w:tc>
          <w:tcPr>
            <w:tcW w:w="2100" w:type="dxa"/>
            <w:shd w:val="clear" w:color="000000" w:fill="FFFFFF"/>
            <w:noWrap/>
            <w:vAlign w:val="bottom"/>
          </w:tcPr>
          <w:p w14:paraId="4D301537" w14:textId="2D9FCF0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8AACDBA" w14:textId="184F19D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BA32957" w14:textId="62FCD39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D75E778" w14:textId="2C7D6E4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F3D998B" w14:textId="150CF0C5" w:rsidR="002E3066" w:rsidRPr="002E3066" w:rsidRDefault="002E3066" w:rsidP="002E3066">
            <w:pPr>
              <w:spacing w:after="0" w:line="240" w:lineRule="auto"/>
              <w:jc w:val="right"/>
              <w:rPr>
                <w:rFonts w:eastAsia="Times New Roman" w:cs="Calibri"/>
              </w:rPr>
            </w:pPr>
          </w:p>
        </w:tc>
      </w:tr>
      <w:tr w:rsidR="002E3066" w:rsidRPr="002E3066" w14:paraId="3A1BA46C" w14:textId="77777777" w:rsidTr="009562B6">
        <w:trPr>
          <w:trHeight w:val="300"/>
        </w:trPr>
        <w:tc>
          <w:tcPr>
            <w:tcW w:w="2100" w:type="dxa"/>
            <w:shd w:val="clear" w:color="000000" w:fill="FFFFFF"/>
            <w:noWrap/>
            <w:vAlign w:val="bottom"/>
          </w:tcPr>
          <w:p w14:paraId="5172E9C5" w14:textId="3CC4F23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07F1C88" w14:textId="026D78E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77671CF" w14:textId="67CEC52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5F8FB53" w14:textId="230A93A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CE72EB" w14:textId="66D56182" w:rsidR="002E3066" w:rsidRPr="002E3066" w:rsidRDefault="002E3066" w:rsidP="002E3066">
            <w:pPr>
              <w:spacing w:after="0" w:line="240" w:lineRule="auto"/>
              <w:jc w:val="right"/>
              <w:rPr>
                <w:rFonts w:eastAsia="Times New Roman" w:cs="Calibri"/>
              </w:rPr>
            </w:pPr>
          </w:p>
        </w:tc>
      </w:tr>
      <w:tr w:rsidR="002E3066" w:rsidRPr="002E3066" w14:paraId="6EA70873" w14:textId="77777777" w:rsidTr="009562B6">
        <w:trPr>
          <w:trHeight w:val="300"/>
        </w:trPr>
        <w:tc>
          <w:tcPr>
            <w:tcW w:w="2100" w:type="dxa"/>
            <w:shd w:val="clear" w:color="000000" w:fill="FFFFFF"/>
            <w:noWrap/>
            <w:vAlign w:val="bottom"/>
          </w:tcPr>
          <w:p w14:paraId="517F913C" w14:textId="2DFB011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5F38802" w14:textId="251B939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AB58D12" w14:textId="3984577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71F1A4EE" w14:textId="1A5B3EC9"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E5143E8" w14:textId="6A8C1053" w:rsidR="002E3066" w:rsidRPr="002E3066" w:rsidRDefault="002E3066" w:rsidP="002E3066">
            <w:pPr>
              <w:spacing w:after="0" w:line="240" w:lineRule="auto"/>
              <w:jc w:val="right"/>
              <w:rPr>
                <w:rFonts w:eastAsia="Times New Roman" w:cs="Calibri"/>
              </w:rPr>
            </w:pPr>
          </w:p>
        </w:tc>
      </w:tr>
      <w:tr w:rsidR="002E3066" w:rsidRPr="002E3066" w14:paraId="394ED020" w14:textId="77777777" w:rsidTr="009562B6">
        <w:trPr>
          <w:trHeight w:val="300"/>
        </w:trPr>
        <w:tc>
          <w:tcPr>
            <w:tcW w:w="2100" w:type="dxa"/>
            <w:shd w:val="clear" w:color="000000" w:fill="FFFFFF"/>
            <w:noWrap/>
            <w:vAlign w:val="bottom"/>
          </w:tcPr>
          <w:p w14:paraId="18FC1692" w14:textId="64BF2BE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FA9D02" w14:textId="447F5A7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661185" w14:textId="3D997DE4"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CBAF334" w14:textId="2F8FE0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B111490" w14:textId="1166CB3F" w:rsidR="002E3066" w:rsidRPr="002E3066" w:rsidRDefault="002E3066" w:rsidP="002E3066">
            <w:pPr>
              <w:spacing w:after="0" w:line="240" w:lineRule="auto"/>
              <w:jc w:val="right"/>
              <w:rPr>
                <w:rFonts w:eastAsia="Times New Roman" w:cs="Calibri"/>
              </w:rPr>
            </w:pPr>
          </w:p>
        </w:tc>
      </w:tr>
      <w:tr w:rsidR="002E3066" w:rsidRPr="002E3066" w14:paraId="27F15BFD" w14:textId="77777777" w:rsidTr="009562B6">
        <w:trPr>
          <w:trHeight w:val="300"/>
        </w:trPr>
        <w:tc>
          <w:tcPr>
            <w:tcW w:w="2100" w:type="dxa"/>
            <w:shd w:val="clear" w:color="000000" w:fill="FFFFFF"/>
            <w:noWrap/>
            <w:vAlign w:val="bottom"/>
          </w:tcPr>
          <w:p w14:paraId="1F93201D" w14:textId="0E768668"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43ACC2" w14:textId="6AD52843"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1477F78" w14:textId="438545D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EF1F522" w14:textId="55F8C40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5611B0" w14:textId="15040321" w:rsidR="002E3066" w:rsidRPr="002E3066" w:rsidRDefault="002E3066" w:rsidP="002E3066">
            <w:pPr>
              <w:spacing w:after="0" w:line="240" w:lineRule="auto"/>
              <w:jc w:val="right"/>
              <w:rPr>
                <w:rFonts w:eastAsia="Times New Roman" w:cs="Calibri"/>
              </w:rPr>
            </w:pPr>
          </w:p>
        </w:tc>
      </w:tr>
      <w:tr w:rsidR="002E3066" w:rsidRPr="002E3066" w14:paraId="65316587" w14:textId="77777777" w:rsidTr="009562B6">
        <w:trPr>
          <w:trHeight w:val="300"/>
        </w:trPr>
        <w:tc>
          <w:tcPr>
            <w:tcW w:w="2100" w:type="dxa"/>
            <w:shd w:val="clear" w:color="000000" w:fill="FFFFFF"/>
            <w:noWrap/>
            <w:vAlign w:val="bottom"/>
          </w:tcPr>
          <w:p w14:paraId="7162C496" w14:textId="70271415"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51C99DD" w14:textId="147BE5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547985D" w14:textId="6587595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6AD02FA" w14:textId="7F47189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657E678" w14:textId="740F0531" w:rsidR="002E3066" w:rsidRPr="002E3066" w:rsidRDefault="002E3066" w:rsidP="002E3066">
            <w:pPr>
              <w:spacing w:after="0" w:line="240" w:lineRule="auto"/>
              <w:jc w:val="right"/>
              <w:rPr>
                <w:rFonts w:eastAsia="Times New Roman" w:cs="Calibri"/>
              </w:rPr>
            </w:pPr>
          </w:p>
        </w:tc>
      </w:tr>
      <w:tr w:rsidR="002E3066" w:rsidRPr="002E3066" w14:paraId="415FF269" w14:textId="77777777" w:rsidTr="009562B6">
        <w:trPr>
          <w:trHeight w:val="300"/>
        </w:trPr>
        <w:tc>
          <w:tcPr>
            <w:tcW w:w="2100" w:type="dxa"/>
            <w:shd w:val="clear" w:color="000000" w:fill="FFFFFF"/>
            <w:noWrap/>
            <w:vAlign w:val="bottom"/>
          </w:tcPr>
          <w:p w14:paraId="3310E760" w14:textId="0BA5E0B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A8926F7" w14:textId="6A31982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A8AA71" w14:textId="407F2EC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39FB3A6" w14:textId="27D8BAB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0BBD827" w14:textId="263A5B99" w:rsidR="002E3066" w:rsidRPr="002E3066" w:rsidRDefault="002E3066" w:rsidP="002E3066">
            <w:pPr>
              <w:spacing w:after="0" w:line="240" w:lineRule="auto"/>
              <w:jc w:val="right"/>
              <w:rPr>
                <w:rFonts w:eastAsia="Times New Roman" w:cs="Calibri"/>
              </w:rPr>
            </w:pPr>
          </w:p>
        </w:tc>
      </w:tr>
      <w:tr w:rsidR="002E3066" w:rsidRPr="002E3066" w14:paraId="535E874A" w14:textId="77777777" w:rsidTr="009562B6">
        <w:trPr>
          <w:trHeight w:val="300"/>
        </w:trPr>
        <w:tc>
          <w:tcPr>
            <w:tcW w:w="2100" w:type="dxa"/>
            <w:shd w:val="clear" w:color="000000" w:fill="FFFFFF"/>
            <w:noWrap/>
            <w:vAlign w:val="bottom"/>
          </w:tcPr>
          <w:p w14:paraId="18E3805D" w14:textId="5B9C9D2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C02309" w14:textId="0E3D2AB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80CF366" w14:textId="5055FFA5"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3E275CE" w14:textId="042D139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1CE534D" w14:textId="75A98A57" w:rsidR="002E3066" w:rsidRPr="002E3066" w:rsidRDefault="002E3066" w:rsidP="002E3066">
            <w:pPr>
              <w:spacing w:after="0" w:line="240" w:lineRule="auto"/>
              <w:jc w:val="right"/>
              <w:rPr>
                <w:rFonts w:eastAsia="Times New Roman" w:cs="Calibri"/>
              </w:rPr>
            </w:pPr>
          </w:p>
        </w:tc>
      </w:tr>
      <w:tr w:rsidR="002E3066" w:rsidRPr="002E3066" w14:paraId="5AF75998" w14:textId="77777777" w:rsidTr="009562B6">
        <w:trPr>
          <w:trHeight w:val="300"/>
        </w:trPr>
        <w:tc>
          <w:tcPr>
            <w:tcW w:w="2100" w:type="dxa"/>
            <w:shd w:val="clear" w:color="000000" w:fill="FFFFFF"/>
            <w:noWrap/>
            <w:vAlign w:val="bottom"/>
          </w:tcPr>
          <w:p w14:paraId="6C79054F" w14:textId="3A2B08E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9CDA952" w14:textId="7BE278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1E5B848" w14:textId="33310D9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DB87FC" w14:textId="64051C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FCA29E" w14:textId="22459F83" w:rsidR="002E3066" w:rsidRPr="002E3066" w:rsidRDefault="002E3066" w:rsidP="002E3066">
            <w:pPr>
              <w:spacing w:after="0" w:line="240" w:lineRule="auto"/>
              <w:jc w:val="right"/>
              <w:rPr>
                <w:rFonts w:eastAsia="Times New Roman" w:cs="Calibri"/>
              </w:rPr>
            </w:pPr>
          </w:p>
        </w:tc>
      </w:tr>
      <w:tr w:rsidR="002E3066" w:rsidRPr="002E3066" w14:paraId="23698773" w14:textId="77777777" w:rsidTr="009562B6">
        <w:trPr>
          <w:trHeight w:val="300"/>
        </w:trPr>
        <w:tc>
          <w:tcPr>
            <w:tcW w:w="2100" w:type="dxa"/>
            <w:shd w:val="clear" w:color="000000" w:fill="FFFFFF"/>
            <w:noWrap/>
            <w:vAlign w:val="bottom"/>
          </w:tcPr>
          <w:p w14:paraId="5E350006" w14:textId="25B2920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4EBDEC" w14:textId="2633A0F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1D8D51D" w14:textId="65E53BC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6746CDC" w14:textId="79DE72C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1E04" w14:textId="2001A332" w:rsidR="002E3066" w:rsidRPr="002E3066" w:rsidRDefault="002E3066" w:rsidP="002E3066">
            <w:pPr>
              <w:spacing w:after="0" w:line="240" w:lineRule="auto"/>
              <w:jc w:val="right"/>
              <w:rPr>
                <w:rFonts w:eastAsia="Times New Roman" w:cs="Calibri"/>
              </w:rPr>
            </w:pPr>
          </w:p>
        </w:tc>
      </w:tr>
      <w:tr w:rsidR="002E3066" w:rsidRPr="002E3066" w14:paraId="53F5529F" w14:textId="77777777" w:rsidTr="009562B6">
        <w:trPr>
          <w:trHeight w:val="300"/>
        </w:trPr>
        <w:tc>
          <w:tcPr>
            <w:tcW w:w="2100" w:type="dxa"/>
            <w:shd w:val="clear" w:color="000000" w:fill="FFFFFF"/>
            <w:noWrap/>
            <w:vAlign w:val="bottom"/>
          </w:tcPr>
          <w:p w14:paraId="227E1455" w14:textId="4C4DC24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9DEB447" w14:textId="6F23D27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FB6F8DC" w14:textId="4356AC7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975ED6F" w14:textId="79CCDD6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C22892C" w14:textId="4E99B54B" w:rsidR="002E3066" w:rsidRPr="002E3066" w:rsidRDefault="002E3066" w:rsidP="002E3066">
            <w:pPr>
              <w:spacing w:after="0" w:line="240" w:lineRule="auto"/>
              <w:jc w:val="right"/>
              <w:rPr>
                <w:rFonts w:eastAsia="Times New Roman" w:cs="Calibri"/>
              </w:rPr>
            </w:pPr>
          </w:p>
        </w:tc>
      </w:tr>
      <w:tr w:rsidR="002E3066" w:rsidRPr="002E3066" w14:paraId="2ACED1F9" w14:textId="77777777" w:rsidTr="001A745B">
        <w:trPr>
          <w:trHeight w:val="80"/>
        </w:trPr>
        <w:tc>
          <w:tcPr>
            <w:tcW w:w="2100" w:type="dxa"/>
            <w:shd w:val="clear" w:color="000000" w:fill="FFFFFF"/>
            <w:noWrap/>
            <w:vAlign w:val="bottom"/>
          </w:tcPr>
          <w:p w14:paraId="056F7E7F" w14:textId="64AFB60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15494B9" w14:textId="392BE9A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4DA34BB" w14:textId="753624B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225B444" w14:textId="1B4D07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4F5E" w14:textId="5E23B7BF" w:rsidR="002E3066" w:rsidRPr="002E3066" w:rsidRDefault="002E3066" w:rsidP="002E3066">
            <w:pPr>
              <w:spacing w:after="0" w:line="240" w:lineRule="auto"/>
              <w:jc w:val="right"/>
              <w:rPr>
                <w:rFonts w:eastAsia="Times New Roman" w:cs="Calibri"/>
              </w:rPr>
            </w:pPr>
          </w:p>
        </w:tc>
      </w:tr>
      <w:tr w:rsidR="002E3066" w:rsidRPr="002E3066" w14:paraId="16BAA2FC" w14:textId="77777777" w:rsidTr="009562B6">
        <w:trPr>
          <w:trHeight w:val="300"/>
        </w:trPr>
        <w:tc>
          <w:tcPr>
            <w:tcW w:w="2100" w:type="dxa"/>
            <w:shd w:val="clear" w:color="000000" w:fill="FFFFFF"/>
            <w:noWrap/>
            <w:vAlign w:val="bottom"/>
          </w:tcPr>
          <w:p w14:paraId="5B59FB92" w14:textId="7D1B61B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150022" w14:textId="5AB8C2F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B2E801" w14:textId="69396A88"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7B2511" w14:textId="416F631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F49A138" w14:textId="43E84A18" w:rsidR="002E3066" w:rsidRPr="002E3066" w:rsidRDefault="002E3066" w:rsidP="002E3066">
            <w:pPr>
              <w:spacing w:after="0" w:line="240" w:lineRule="auto"/>
              <w:jc w:val="right"/>
              <w:rPr>
                <w:rFonts w:eastAsia="Times New Roman" w:cs="Calibri"/>
              </w:rPr>
            </w:pPr>
          </w:p>
        </w:tc>
      </w:tr>
      <w:tr w:rsidR="002E3066" w:rsidRPr="002E3066" w14:paraId="131CCAEC" w14:textId="77777777" w:rsidTr="009562B6">
        <w:trPr>
          <w:trHeight w:val="300"/>
        </w:trPr>
        <w:tc>
          <w:tcPr>
            <w:tcW w:w="2100" w:type="dxa"/>
            <w:shd w:val="clear" w:color="000000" w:fill="FFFFFF"/>
            <w:noWrap/>
            <w:vAlign w:val="bottom"/>
          </w:tcPr>
          <w:p w14:paraId="110B6106" w14:textId="34D10F5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C95D93D" w14:textId="11D1B31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BBBE83E" w14:textId="2C6DF8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C96420" w14:textId="5936F55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12CBAF" w14:textId="1E811608" w:rsidR="002E3066" w:rsidRPr="002E3066" w:rsidRDefault="002E3066" w:rsidP="002E3066">
            <w:pPr>
              <w:spacing w:after="0" w:line="240" w:lineRule="auto"/>
              <w:jc w:val="right"/>
              <w:rPr>
                <w:rFonts w:eastAsia="Times New Roman" w:cs="Calibri"/>
              </w:rPr>
            </w:pPr>
          </w:p>
        </w:tc>
      </w:tr>
    </w:tbl>
    <w:p w14:paraId="100F6816" w14:textId="1782B2F9" w:rsidR="007F4C2B" w:rsidRPr="007F4C2B" w:rsidRDefault="007F4C2B" w:rsidP="007F4C2B">
      <w:pPr>
        <w:spacing w:after="0" w:line="240" w:lineRule="auto"/>
        <w:jc w:val="both"/>
      </w:pPr>
      <w:r w:rsidRPr="007F4C2B">
        <w:tab/>
      </w:r>
      <w:r w:rsidRPr="007F4C2B">
        <w:tab/>
      </w:r>
    </w:p>
    <w:p w14:paraId="7E7A239B" w14:textId="77777777" w:rsidR="007F4C2B" w:rsidRDefault="007F4C2B"/>
    <w:sectPr w:rsidR="007F4C2B" w:rsidSect="00456180">
      <w:headerReference w:type="default" r:id="rId6"/>
      <w:pgSz w:w="12240" w:h="20160" w:code="5"/>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7E0B" w14:textId="77777777" w:rsidR="00B22E08" w:rsidRDefault="00B22E08" w:rsidP="00093B24">
      <w:pPr>
        <w:spacing w:after="0" w:line="240" w:lineRule="auto"/>
      </w:pPr>
      <w:r>
        <w:separator/>
      </w:r>
    </w:p>
  </w:endnote>
  <w:endnote w:type="continuationSeparator" w:id="0">
    <w:p w14:paraId="4C46A59D" w14:textId="77777777" w:rsidR="00B22E08" w:rsidRDefault="00B22E08" w:rsidP="0009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FC52" w14:textId="77777777" w:rsidR="00B22E08" w:rsidRDefault="00B22E08" w:rsidP="00093B24">
      <w:pPr>
        <w:spacing w:after="0" w:line="240" w:lineRule="auto"/>
      </w:pPr>
      <w:r>
        <w:separator/>
      </w:r>
    </w:p>
  </w:footnote>
  <w:footnote w:type="continuationSeparator" w:id="0">
    <w:p w14:paraId="6AF1E79D" w14:textId="77777777" w:rsidR="00B22E08" w:rsidRDefault="00B22E08" w:rsidP="0009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E239" w14:textId="18677A32" w:rsidR="00093B24" w:rsidRDefault="00DA0567" w:rsidP="00BD5F6A">
    <w:pPr>
      <w:jc w:val="center"/>
    </w:pPr>
    <w:r>
      <w:t>May 12</w:t>
    </w:r>
    <w:r w:rsidR="00093B24">
      <w:t>, 2026</w:t>
    </w:r>
  </w:p>
  <w:p w14:paraId="07C70721" w14:textId="77777777" w:rsidR="00093B24" w:rsidRDefault="00093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2B"/>
    <w:rsid w:val="000313BB"/>
    <w:rsid w:val="00042A8D"/>
    <w:rsid w:val="00045791"/>
    <w:rsid w:val="00050AED"/>
    <w:rsid w:val="00051074"/>
    <w:rsid w:val="00052C45"/>
    <w:rsid w:val="000543CA"/>
    <w:rsid w:val="00056549"/>
    <w:rsid w:val="000608FC"/>
    <w:rsid w:val="00074156"/>
    <w:rsid w:val="000900F3"/>
    <w:rsid w:val="00090B91"/>
    <w:rsid w:val="00093B24"/>
    <w:rsid w:val="000945DD"/>
    <w:rsid w:val="000A4F30"/>
    <w:rsid w:val="000B569B"/>
    <w:rsid w:val="000C14F0"/>
    <w:rsid w:val="000C44A5"/>
    <w:rsid w:val="000D47E3"/>
    <w:rsid w:val="00122011"/>
    <w:rsid w:val="00126D3D"/>
    <w:rsid w:val="00141577"/>
    <w:rsid w:val="001423F6"/>
    <w:rsid w:val="0014296C"/>
    <w:rsid w:val="00157B38"/>
    <w:rsid w:val="00187D63"/>
    <w:rsid w:val="001939AF"/>
    <w:rsid w:val="001A49E5"/>
    <w:rsid w:val="001A745B"/>
    <w:rsid w:val="001B56AB"/>
    <w:rsid w:val="001B7940"/>
    <w:rsid w:val="002058A2"/>
    <w:rsid w:val="00232300"/>
    <w:rsid w:val="00234ABE"/>
    <w:rsid w:val="00241C93"/>
    <w:rsid w:val="00243F7F"/>
    <w:rsid w:val="00250322"/>
    <w:rsid w:val="0026632D"/>
    <w:rsid w:val="00267A58"/>
    <w:rsid w:val="00275CA9"/>
    <w:rsid w:val="00292028"/>
    <w:rsid w:val="002B0C3A"/>
    <w:rsid w:val="002C7169"/>
    <w:rsid w:val="002D3B98"/>
    <w:rsid w:val="002E3066"/>
    <w:rsid w:val="002E4CB1"/>
    <w:rsid w:val="002E6C66"/>
    <w:rsid w:val="002F6593"/>
    <w:rsid w:val="002F6979"/>
    <w:rsid w:val="00304887"/>
    <w:rsid w:val="003053FB"/>
    <w:rsid w:val="003104FB"/>
    <w:rsid w:val="0032145B"/>
    <w:rsid w:val="00327942"/>
    <w:rsid w:val="00327947"/>
    <w:rsid w:val="0034251C"/>
    <w:rsid w:val="00343FEE"/>
    <w:rsid w:val="003943B5"/>
    <w:rsid w:val="003A5321"/>
    <w:rsid w:val="003C494C"/>
    <w:rsid w:val="003D0A00"/>
    <w:rsid w:val="003D1C26"/>
    <w:rsid w:val="003D3E28"/>
    <w:rsid w:val="003D4D5B"/>
    <w:rsid w:val="003E28F9"/>
    <w:rsid w:val="003F1A49"/>
    <w:rsid w:val="004061E7"/>
    <w:rsid w:val="00423F6E"/>
    <w:rsid w:val="00432B2C"/>
    <w:rsid w:val="004434CF"/>
    <w:rsid w:val="00456180"/>
    <w:rsid w:val="00460C3B"/>
    <w:rsid w:val="0046506B"/>
    <w:rsid w:val="00466CB8"/>
    <w:rsid w:val="00472546"/>
    <w:rsid w:val="00484A35"/>
    <w:rsid w:val="00484E7C"/>
    <w:rsid w:val="004957D9"/>
    <w:rsid w:val="004962C2"/>
    <w:rsid w:val="004B0CE8"/>
    <w:rsid w:val="004B2B9B"/>
    <w:rsid w:val="004B5A8C"/>
    <w:rsid w:val="004C108F"/>
    <w:rsid w:val="004C499C"/>
    <w:rsid w:val="004D037B"/>
    <w:rsid w:val="004E182C"/>
    <w:rsid w:val="004E2C92"/>
    <w:rsid w:val="004E7592"/>
    <w:rsid w:val="004F2428"/>
    <w:rsid w:val="005128D7"/>
    <w:rsid w:val="005224D9"/>
    <w:rsid w:val="005452D7"/>
    <w:rsid w:val="00547CE9"/>
    <w:rsid w:val="005521C0"/>
    <w:rsid w:val="00553645"/>
    <w:rsid w:val="0056190A"/>
    <w:rsid w:val="005706C7"/>
    <w:rsid w:val="00580FA7"/>
    <w:rsid w:val="005854B2"/>
    <w:rsid w:val="005B1FB0"/>
    <w:rsid w:val="005B57FC"/>
    <w:rsid w:val="005D538D"/>
    <w:rsid w:val="005F2502"/>
    <w:rsid w:val="00612CA0"/>
    <w:rsid w:val="00650E72"/>
    <w:rsid w:val="00665D31"/>
    <w:rsid w:val="006664FD"/>
    <w:rsid w:val="006752A2"/>
    <w:rsid w:val="00675F04"/>
    <w:rsid w:val="006A0EC8"/>
    <w:rsid w:val="006A2E89"/>
    <w:rsid w:val="006D2EDA"/>
    <w:rsid w:val="006D3DF6"/>
    <w:rsid w:val="006E6235"/>
    <w:rsid w:val="00703D15"/>
    <w:rsid w:val="007071A0"/>
    <w:rsid w:val="007169B0"/>
    <w:rsid w:val="00733743"/>
    <w:rsid w:val="00747797"/>
    <w:rsid w:val="00773B68"/>
    <w:rsid w:val="00782616"/>
    <w:rsid w:val="0079263F"/>
    <w:rsid w:val="00796C37"/>
    <w:rsid w:val="00797006"/>
    <w:rsid w:val="007B0C7D"/>
    <w:rsid w:val="007E6205"/>
    <w:rsid w:val="007F19C1"/>
    <w:rsid w:val="007F1A86"/>
    <w:rsid w:val="007F4C2B"/>
    <w:rsid w:val="007F7363"/>
    <w:rsid w:val="007F7CEC"/>
    <w:rsid w:val="008012F3"/>
    <w:rsid w:val="008249D3"/>
    <w:rsid w:val="00834CD5"/>
    <w:rsid w:val="00842DA7"/>
    <w:rsid w:val="008458F8"/>
    <w:rsid w:val="00847FF5"/>
    <w:rsid w:val="00893621"/>
    <w:rsid w:val="008A70BC"/>
    <w:rsid w:val="008C0384"/>
    <w:rsid w:val="008D62B0"/>
    <w:rsid w:val="008E05D6"/>
    <w:rsid w:val="008F3522"/>
    <w:rsid w:val="009004A1"/>
    <w:rsid w:val="00912264"/>
    <w:rsid w:val="00912272"/>
    <w:rsid w:val="00921DD6"/>
    <w:rsid w:val="00933B48"/>
    <w:rsid w:val="009562B6"/>
    <w:rsid w:val="009756D7"/>
    <w:rsid w:val="00992EC8"/>
    <w:rsid w:val="009A408D"/>
    <w:rsid w:val="009B4ADE"/>
    <w:rsid w:val="009C2296"/>
    <w:rsid w:val="009E17E2"/>
    <w:rsid w:val="009E347F"/>
    <w:rsid w:val="009E3D14"/>
    <w:rsid w:val="009E6CE4"/>
    <w:rsid w:val="00A20271"/>
    <w:rsid w:val="00A23999"/>
    <w:rsid w:val="00A50898"/>
    <w:rsid w:val="00A52C5A"/>
    <w:rsid w:val="00A54A36"/>
    <w:rsid w:val="00A57C35"/>
    <w:rsid w:val="00A80810"/>
    <w:rsid w:val="00A8638D"/>
    <w:rsid w:val="00A90603"/>
    <w:rsid w:val="00AD029F"/>
    <w:rsid w:val="00AD1542"/>
    <w:rsid w:val="00AE016A"/>
    <w:rsid w:val="00AE0230"/>
    <w:rsid w:val="00AE215B"/>
    <w:rsid w:val="00AE69C1"/>
    <w:rsid w:val="00B22E08"/>
    <w:rsid w:val="00B32F4D"/>
    <w:rsid w:val="00B36D8A"/>
    <w:rsid w:val="00B416FF"/>
    <w:rsid w:val="00B45008"/>
    <w:rsid w:val="00BA559E"/>
    <w:rsid w:val="00BA6561"/>
    <w:rsid w:val="00BC506A"/>
    <w:rsid w:val="00BC6700"/>
    <w:rsid w:val="00BD5F6A"/>
    <w:rsid w:val="00BD66BD"/>
    <w:rsid w:val="00BE0174"/>
    <w:rsid w:val="00BE5E27"/>
    <w:rsid w:val="00BF19A7"/>
    <w:rsid w:val="00BF3356"/>
    <w:rsid w:val="00C01BF3"/>
    <w:rsid w:val="00C13270"/>
    <w:rsid w:val="00C14437"/>
    <w:rsid w:val="00C31656"/>
    <w:rsid w:val="00C57692"/>
    <w:rsid w:val="00C74F3B"/>
    <w:rsid w:val="00C83A0D"/>
    <w:rsid w:val="00C972E6"/>
    <w:rsid w:val="00CB1FF3"/>
    <w:rsid w:val="00CE1F79"/>
    <w:rsid w:val="00CF468E"/>
    <w:rsid w:val="00D1062B"/>
    <w:rsid w:val="00D1489C"/>
    <w:rsid w:val="00D20A44"/>
    <w:rsid w:val="00D24D32"/>
    <w:rsid w:val="00D27C4E"/>
    <w:rsid w:val="00D33A52"/>
    <w:rsid w:val="00D50733"/>
    <w:rsid w:val="00D53F3B"/>
    <w:rsid w:val="00D60B99"/>
    <w:rsid w:val="00D651E7"/>
    <w:rsid w:val="00DA0567"/>
    <w:rsid w:val="00DA74BA"/>
    <w:rsid w:val="00DB05C1"/>
    <w:rsid w:val="00DB79E6"/>
    <w:rsid w:val="00DC0BB2"/>
    <w:rsid w:val="00DC3528"/>
    <w:rsid w:val="00DC7752"/>
    <w:rsid w:val="00DE244F"/>
    <w:rsid w:val="00DE3434"/>
    <w:rsid w:val="00DF362F"/>
    <w:rsid w:val="00DF4F50"/>
    <w:rsid w:val="00E05D4C"/>
    <w:rsid w:val="00E13809"/>
    <w:rsid w:val="00E14977"/>
    <w:rsid w:val="00E14BEC"/>
    <w:rsid w:val="00E21F36"/>
    <w:rsid w:val="00E41CFE"/>
    <w:rsid w:val="00E5681F"/>
    <w:rsid w:val="00E56A6B"/>
    <w:rsid w:val="00E633F8"/>
    <w:rsid w:val="00E738EE"/>
    <w:rsid w:val="00EA1844"/>
    <w:rsid w:val="00EB653B"/>
    <w:rsid w:val="00EC7B3A"/>
    <w:rsid w:val="00ED0F9F"/>
    <w:rsid w:val="00EE547D"/>
    <w:rsid w:val="00F013F7"/>
    <w:rsid w:val="00F05652"/>
    <w:rsid w:val="00F45AE4"/>
    <w:rsid w:val="00F47608"/>
    <w:rsid w:val="00F54056"/>
    <w:rsid w:val="00F5474A"/>
    <w:rsid w:val="00F566F5"/>
    <w:rsid w:val="00F60239"/>
    <w:rsid w:val="00F6114A"/>
    <w:rsid w:val="00F66CE9"/>
    <w:rsid w:val="00F77218"/>
    <w:rsid w:val="00FA48D4"/>
    <w:rsid w:val="00FA59DB"/>
    <w:rsid w:val="00FB3A90"/>
    <w:rsid w:val="00FE00FE"/>
    <w:rsid w:val="00FE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1AE0"/>
  <w15:chartTrackingRefBased/>
  <w15:docId w15:val="{42014808-6E9C-43AF-BB59-D3A4BDCB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C2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F4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4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4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4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4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4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4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4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4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4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4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C2B"/>
    <w:rPr>
      <w:rFonts w:eastAsiaTheme="majorEastAsia" w:cstheme="majorBidi"/>
      <w:color w:val="272727" w:themeColor="text1" w:themeTint="D8"/>
    </w:rPr>
  </w:style>
  <w:style w:type="paragraph" w:styleId="Title">
    <w:name w:val="Title"/>
    <w:basedOn w:val="Normal"/>
    <w:next w:val="Normal"/>
    <w:link w:val="TitleChar"/>
    <w:uiPriority w:val="10"/>
    <w:qFormat/>
    <w:rsid w:val="007F4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C2B"/>
    <w:pPr>
      <w:spacing w:before="160"/>
      <w:jc w:val="center"/>
    </w:pPr>
    <w:rPr>
      <w:i/>
      <w:iCs/>
      <w:color w:val="404040" w:themeColor="text1" w:themeTint="BF"/>
    </w:rPr>
  </w:style>
  <w:style w:type="character" w:customStyle="1" w:styleId="QuoteChar">
    <w:name w:val="Quote Char"/>
    <w:basedOn w:val="DefaultParagraphFont"/>
    <w:link w:val="Quote"/>
    <w:uiPriority w:val="29"/>
    <w:rsid w:val="007F4C2B"/>
    <w:rPr>
      <w:i/>
      <w:iCs/>
      <w:color w:val="404040" w:themeColor="text1" w:themeTint="BF"/>
    </w:rPr>
  </w:style>
  <w:style w:type="paragraph" w:styleId="ListParagraph">
    <w:name w:val="List Paragraph"/>
    <w:basedOn w:val="Normal"/>
    <w:uiPriority w:val="34"/>
    <w:qFormat/>
    <w:rsid w:val="007F4C2B"/>
    <w:pPr>
      <w:ind w:left="720"/>
      <w:contextualSpacing/>
    </w:pPr>
  </w:style>
  <w:style w:type="character" w:styleId="IntenseEmphasis">
    <w:name w:val="Intense Emphasis"/>
    <w:basedOn w:val="DefaultParagraphFont"/>
    <w:uiPriority w:val="21"/>
    <w:qFormat/>
    <w:rsid w:val="007F4C2B"/>
    <w:rPr>
      <w:i/>
      <w:iCs/>
      <w:color w:val="2F5496" w:themeColor="accent1" w:themeShade="BF"/>
    </w:rPr>
  </w:style>
  <w:style w:type="paragraph" w:styleId="IntenseQuote">
    <w:name w:val="Intense Quote"/>
    <w:basedOn w:val="Normal"/>
    <w:next w:val="Normal"/>
    <w:link w:val="IntenseQuoteChar"/>
    <w:uiPriority w:val="30"/>
    <w:qFormat/>
    <w:rsid w:val="007F4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4C2B"/>
    <w:rPr>
      <w:i/>
      <w:iCs/>
      <w:color w:val="2F5496" w:themeColor="accent1" w:themeShade="BF"/>
    </w:rPr>
  </w:style>
  <w:style w:type="character" w:styleId="IntenseReference">
    <w:name w:val="Intense Reference"/>
    <w:basedOn w:val="DefaultParagraphFont"/>
    <w:uiPriority w:val="32"/>
    <w:qFormat/>
    <w:rsid w:val="007F4C2B"/>
    <w:rPr>
      <w:b/>
      <w:bCs/>
      <w:smallCaps/>
      <w:color w:val="2F5496" w:themeColor="accent1" w:themeShade="BF"/>
      <w:spacing w:val="5"/>
    </w:rPr>
  </w:style>
  <w:style w:type="paragraph" w:styleId="NormalWeb">
    <w:name w:val="Normal (Web)"/>
    <w:basedOn w:val="Normal"/>
    <w:uiPriority w:val="99"/>
    <w:unhideWhenUsed/>
    <w:rsid w:val="007F4C2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9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B2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09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B24"/>
    <w:rPr>
      <w:rFonts w:ascii="Calibri" w:eastAsia="Calibri" w:hAnsi="Calibri" w:cs="Times New Roman"/>
      <w:kern w:val="0"/>
      <w:sz w:val="22"/>
      <w:szCs w:val="22"/>
      <w14:ligatures w14:val="none"/>
    </w:rPr>
  </w:style>
  <w:style w:type="paragraph" w:customStyle="1" w:styleId="section">
    <w:name w:val="section"/>
    <w:basedOn w:val="Normal"/>
    <w:link w:val="sectionChar1"/>
    <w:rsid w:val="00327947"/>
    <w:pPr>
      <w:spacing w:before="240" w:after="0" w:line="240" w:lineRule="auto"/>
      <w:jc w:val="both"/>
    </w:pPr>
    <w:rPr>
      <w:rFonts w:ascii="Times New Roman" w:eastAsia="Times New Roman" w:hAnsi="Times New Roman"/>
      <w:szCs w:val="3276"/>
    </w:rPr>
  </w:style>
  <w:style w:type="character" w:customStyle="1" w:styleId="sectiontitle">
    <w:name w:val="section title"/>
    <w:basedOn w:val="DefaultParagraphFont"/>
    <w:rsid w:val="00327947"/>
    <w:rPr>
      <w:b/>
    </w:rPr>
  </w:style>
  <w:style w:type="character" w:customStyle="1" w:styleId="sectionChar1">
    <w:name w:val="section Char1"/>
    <w:basedOn w:val="DefaultParagraphFont"/>
    <w:link w:val="section"/>
    <w:rsid w:val="00327947"/>
    <w:rPr>
      <w:rFonts w:ascii="Times New Roman" w:eastAsia="Times New Roman" w:hAnsi="Times New Roman" w:cs="Times New Roman"/>
      <w:kern w:val="0"/>
      <w:sz w:val="22"/>
      <w:szCs w:val="3276"/>
      <w14:ligatures w14:val="none"/>
    </w:rPr>
  </w:style>
  <w:style w:type="paragraph" w:customStyle="1" w:styleId="appendixtitles">
    <w:name w:val="appendixtitles"/>
    <w:basedOn w:val="Normal"/>
    <w:rsid w:val="00327947"/>
    <w:pPr>
      <w:keepNext/>
      <w:spacing w:before="360" w:after="0" w:line="240" w:lineRule="auto"/>
      <w:jc w:val="center"/>
    </w:pPr>
    <w:rPr>
      <w:rFonts w:ascii="Times New Roman" w:eastAsia="Times New Roman" w:hAnsi="Times New Roman"/>
      <w:b/>
      <w:sz w:val="28"/>
      <w:szCs w:val="28"/>
    </w:rPr>
  </w:style>
  <w:style w:type="paragraph" w:customStyle="1" w:styleId="subsection1">
    <w:name w:val="subsection 1"/>
    <w:basedOn w:val="Normal"/>
    <w:rsid w:val="008C0384"/>
    <w:pPr>
      <w:tabs>
        <w:tab w:val="left" w:pos="1440"/>
      </w:tabs>
      <w:spacing w:before="120" w:after="0" w:line="240" w:lineRule="auto"/>
      <w:ind w:left="720"/>
      <w:jc w:val="both"/>
    </w:pPr>
    <w:rPr>
      <w:rFonts w:ascii="Times New Roman" w:eastAsia="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Tenner</dc:creator>
  <cp:keywords/>
  <dc:description/>
  <cp:lastModifiedBy>Teresa Tenner</cp:lastModifiedBy>
  <cp:revision>8</cp:revision>
  <cp:lastPrinted>2026-06-09T19:05:00Z</cp:lastPrinted>
  <dcterms:created xsi:type="dcterms:W3CDTF">2026-05-13T13:23:00Z</dcterms:created>
  <dcterms:modified xsi:type="dcterms:W3CDTF">2026-06-09T19:08:00Z</dcterms:modified>
</cp:coreProperties>
</file>