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4658" w14:textId="36580148" w:rsidR="00A350C6" w:rsidRPr="00B91B27" w:rsidRDefault="00A350C6" w:rsidP="00B91B27">
      <w:pPr>
        <w:pStyle w:val="NormalWeb"/>
        <w:jc w:val="center"/>
        <w:rPr>
          <w:rFonts w:ascii="Calibri" w:hAnsi="Calibri"/>
          <w:b/>
          <w:bCs/>
          <w:color w:val="0070C0"/>
          <w:sz w:val="28"/>
          <w:szCs w:val="28"/>
        </w:rPr>
      </w:pPr>
      <w:r>
        <w:rPr>
          <w:rFonts w:ascii="Calibri" w:hAnsi="Calibri"/>
          <w:b/>
          <w:bCs/>
          <w:color w:val="0070C0"/>
          <w:sz w:val="28"/>
          <w:szCs w:val="28"/>
        </w:rPr>
        <w:t>Reflected Best-Self Exercise</w:t>
      </w:r>
    </w:p>
    <w:p w14:paraId="2E421573" w14:textId="529A5B36" w:rsidR="00255577" w:rsidRPr="00B91B27" w:rsidRDefault="00255577" w:rsidP="00255577">
      <w:pPr>
        <w:outlineLvl w:val="4"/>
        <w:rPr>
          <w:rFonts w:ascii="Arial" w:eastAsia="Times New Roman" w:hAnsi="Arial" w:cs="Arial"/>
          <w:b/>
          <w:bCs/>
          <w:color w:val="272727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b/>
          <w:bCs/>
          <w:color w:val="272727"/>
          <w:sz w:val="21"/>
          <w:szCs w:val="21"/>
          <w:lang w:eastAsia="en-GB"/>
        </w:rPr>
        <w:t>Identify Personal Strengths</w:t>
      </w:r>
    </w:p>
    <w:p w14:paraId="31B64708" w14:textId="77777777" w:rsidR="00255577" w:rsidRPr="00B91B27" w:rsidRDefault="00255577" w:rsidP="00255577">
      <w:p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</w:p>
    <w:p w14:paraId="54AFD5C6" w14:textId="742FE7B0" w:rsidR="00255577" w:rsidRPr="00B91B27" w:rsidRDefault="00255577" w:rsidP="00255577">
      <w:pPr>
        <w:pStyle w:val="ListParagraph"/>
        <w:numPr>
          <w:ilvl w:val="0"/>
          <w:numId w:val="7"/>
        </w:numPr>
        <w:ind w:left="284" w:hanging="284"/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>Ask as many people as you need to receive thirty short stories describing you at your best.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 xml:space="preserve"> </w:t>
      </w:r>
    </w:p>
    <w:p w14:paraId="030E80B7" w14:textId="77777777" w:rsidR="00255577" w:rsidRPr="00B91B27" w:rsidRDefault="00255577" w:rsidP="00255577">
      <w:p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</w:p>
    <w:p w14:paraId="3D3DE4EB" w14:textId="496E54D0" w:rsidR="00255577" w:rsidRPr="00B91B27" w:rsidRDefault="00255577" w:rsidP="00255577">
      <w:pPr>
        <w:pStyle w:val="ListParagraph"/>
        <w:numPr>
          <w:ilvl w:val="0"/>
          <w:numId w:val="5"/>
        </w:num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>The stories can be from any aspects of life: work-related, personal experiences, achievements, and other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 xml:space="preserve">aspects, </w:t>
      </w:r>
      <w:r w:rsidR="00B91B27"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>if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 xml:space="preserve"> they represent you at your best.</w:t>
      </w:r>
    </w:p>
    <w:p w14:paraId="66D2339B" w14:textId="77777777" w:rsidR="00255577" w:rsidRPr="00255577" w:rsidRDefault="00255577" w:rsidP="00255577">
      <w:p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</w:p>
    <w:p w14:paraId="0CB42A67" w14:textId="6A8B9E9E" w:rsidR="00255577" w:rsidRPr="00B91B27" w:rsidRDefault="00255577" w:rsidP="00255577">
      <w:pPr>
        <w:pStyle w:val="ListParagraph"/>
        <w:numPr>
          <w:ilvl w:val="0"/>
          <w:numId w:val="5"/>
        </w:num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>You can collect stories in different ways. You could ask six people to provide five stories each, ten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>people to provide three stories each, etc. Although the number of stories provided by each person is not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>significant, at least three people should provide stories to obtain different perspectives.</w:t>
      </w:r>
    </w:p>
    <w:p w14:paraId="378586CC" w14:textId="77777777" w:rsidR="00255577" w:rsidRPr="00255577" w:rsidRDefault="00255577" w:rsidP="00255577">
      <w:p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</w:p>
    <w:p w14:paraId="76CB7441" w14:textId="28B8789F" w:rsidR="00255577" w:rsidRPr="00B91B27" w:rsidRDefault="00255577" w:rsidP="00255577">
      <w:pPr>
        <w:pStyle w:val="ListParagraph"/>
        <w:numPr>
          <w:ilvl w:val="0"/>
          <w:numId w:val="5"/>
        </w:num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272727"/>
          <w:sz w:val="21"/>
          <w:szCs w:val="21"/>
          <w:lang w:eastAsia="en-GB"/>
        </w:rPr>
        <w:t>Select people who will be honest, fair and forthright.</w:t>
      </w:r>
    </w:p>
    <w:p w14:paraId="101F0227" w14:textId="77777777" w:rsidR="00255577" w:rsidRPr="00255577" w:rsidRDefault="00255577" w:rsidP="00255577">
      <w:pPr>
        <w:outlineLvl w:val="4"/>
        <w:rPr>
          <w:rFonts w:ascii="Arial" w:eastAsia="Times New Roman" w:hAnsi="Arial" w:cs="Arial"/>
          <w:color w:val="272727"/>
          <w:sz w:val="21"/>
          <w:szCs w:val="21"/>
          <w:lang w:eastAsia="en-GB"/>
        </w:rPr>
      </w:pPr>
    </w:p>
    <w:p w14:paraId="680AB950" w14:textId="77777777" w:rsidR="00255577" w:rsidRPr="0025557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5557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2. Write three of your own strength stories.</w:t>
      </w:r>
    </w:p>
    <w:p w14:paraId="7208E8DD" w14:textId="77777777" w:rsidR="00255577" w:rsidRPr="00B91B2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7E740FCB" w14:textId="4E60C8EC" w:rsidR="00255577" w:rsidRPr="00B91B2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5557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Specify:</w:t>
      </w:r>
    </w:p>
    <w:p w14:paraId="7E2CD696" w14:textId="77777777" w:rsidR="00255577" w:rsidRPr="0025557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458EE7DD" w14:textId="6E5E949F" w:rsidR="00255577" w:rsidRPr="00B91B27" w:rsidRDefault="00255577" w:rsidP="002555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What your role was in each story</w:t>
      </w:r>
    </w:p>
    <w:p w14:paraId="1661F290" w14:textId="55D25741" w:rsidR="00255577" w:rsidRPr="00B91B27" w:rsidRDefault="00255577" w:rsidP="002555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What happened/the context of each story</w:t>
      </w:r>
    </w:p>
    <w:p w14:paraId="46A339A8" w14:textId="660990AD" w:rsidR="00255577" w:rsidRPr="00B91B27" w:rsidRDefault="00255577" w:rsidP="002555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What actions were taken</w:t>
      </w:r>
    </w:p>
    <w:p w14:paraId="7EE7B679" w14:textId="04105A05" w:rsidR="00255577" w:rsidRPr="00B91B27" w:rsidRDefault="00255577" w:rsidP="0025557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he reasons behind the actions that were taken</w:t>
      </w:r>
    </w:p>
    <w:p w14:paraId="198D06DD" w14:textId="77777777" w:rsidR="00255577" w:rsidRPr="00B91B2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BB55219" w14:textId="52C63932" w:rsidR="00255577" w:rsidRPr="0025557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5557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3. Upon receiving all strengths stories, take time to read and reflect on each one individually.</w:t>
      </w:r>
    </w:p>
    <w:p w14:paraId="02E24F78" w14:textId="77777777" w:rsidR="00255577" w:rsidRPr="00B91B2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61B6039" w14:textId="07B9EDBE" w:rsidR="00255577" w:rsidRPr="00B91B2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5557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For each story, answer the questions below (if applicable)</w:t>
      </w:r>
    </w:p>
    <w:p w14:paraId="78E3E98B" w14:textId="77777777" w:rsidR="00255577" w:rsidRPr="0025557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53474E10" w14:textId="6A07E892" w:rsidR="00255577" w:rsidRPr="00B91B27" w:rsidRDefault="00255577" w:rsidP="0025557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How does each story describe you?</w:t>
      </w:r>
    </w:p>
    <w:p w14:paraId="718A901B" w14:textId="4E2FD489" w:rsidR="00255577" w:rsidRPr="00B91B27" w:rsidRDefault="00255577" w:rsidP="0025557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What actions did you take?</w:t>
      </w:r>
    </w:p>
    <w:p w14:paraId="6BC742E8" w14:textId="4D621950" w:rsidR="00255577" w:rsidRPr="00B91B27" w:rsidRDefault="00255577" w:rsidP="00255577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What strengths were portrayed?</w:t>
      </w:r>
    </w:p>
    <w:p w14:paraId="4BE1A1D5" w14:textId="77777777" w:rsidR="00255577" w:rsidRPr="00B91B27" w:rsidRDefault="00255577" w:rsidP="0025557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4223ED6" w14:textId="77777777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4. Identify high-level patterns and themes from all stories.</w:t>
      </w:r>
    </w:p>
    <w:p w14:paraId="5BFA0470" w14:textId="77777777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5264CD7" w14:textId="2D34D40F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Patterns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are frequently recurring </w:t>
      </w:r>
      <w:proofErr w:type="spellStart"/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behaviors</w:t>
      </w:r>
      <w:proofErr w:type="spellEnd"/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 actions, etc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and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can be found by looking for verbs,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adjectives and nouns within stories.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Themes are typically about your values and beliefs. Values are things you consider to be important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 life. Beliefs are viewpoints and ideas that characteri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 you.</w:t>
      </w:r>
    </w:p>
    <w:p w14:paraId="5711FF85" w14:textId="77777777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9533C40" w14:textId="54049592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5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Compile findings and create an RBS Portrait.</w:t>
      </w:r>
    </w:p>
    <w:p w14:paraId="24DF42F2" w14:textId="77777777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636DBC9A" w14:textId="72B8C72C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Your RBS Portrait can be in written form, PowerPoint presentation, pictorial representation, quotes, video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etc. The way you present your strengths is entirely up to you. To make the best use of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your RBS Portrait:</w:t>
      </w:r>
    </w:p>
    <w:p w14:paraId="3FFD52DA" w14:textId="77777777" w:rsidR="00B91B27" w:rsidRPr="00B91B27" w:rsidRDefault="00B91B27" w:rsidP="00B91B27">
      <w:p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03E955AA" w14:textId="4C914A59" w:rsidR="00B91B27" w:rsidRPr="00B91B27" w:rsidRDefault="00B91B27" w:rsidP="00B91B2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It should be in a format that allows you to refer to it at some point in the future.</w:t>
      </w:r>
    </w:p>
    <w:p w14:paraId="61D33AC8" w14:textId="06E400BB" w:rsidR="00BC14A8" w:rsidRPr="00B91B27" w:rsidRDefault="00B91B27" w:rsidP="00B91B27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It should synthesi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</w:t>
      </w:r>
      <w:r w:rsidRPr="00B91B27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 patterns and themes in a cohesive manner that is meaningful and important to you.</w:t>
      </w:r>
    </w:p>
    <w:sectPr w:rsidR="00BC14A8" w:rsidRPr="00B91B27" w:rsidSect="003143F2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A9A1" w14:textId="77777777" w:rsidR="006F2E13" w:rsidRDefault="006F2E13" w:rsidP="00AF5916">
      <w:r>
        <w:separator/>
      </w:r>
    </w:p>
  </w:endnote>
  <w:endnote w:type="continuationSeparator" w:id="0">
    <w:p w14:paraId="170A4581" w14:textId="77777777" w:rsidR="006F2E13" w:rsidRDefault="006F2E13" w:rsidP="00AF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9D44" w14:textId="21DDDC20" w:rsidR="00E5724A" w:rsidRPr="00E5724A" w:rsidRDefault="00E5724A">
    <w:pPr>
      <w:pStyle w:val="Footer"/>
      <w:rPr>
        <w:rFonts w:asciiTheme="minorHAnsi" w:hAnsiTheme="minorHAnsi"/>
        <w:b/>
        <w:sz w:val="16"/>
        <w:szCs w:val="16"/>
      </w:rPr>
    </w:pPr>
    <w:r w:rsidRPr="00E5724A">
      <w:rPr>
        <w:rFonts w:asciiTheme="minorHAnsi" w:hAnsiTheme="minorHAnsi"/>
        <w:b/>
        <w:sz w:val="16"/>
        <w:szCs w:val="16"/>
      </w:rPr>
      <w:t>BSY/</w:t>
    </w:r>
    <w:r w:rsidR="00B91B27">
      <w:rPr>
        <w:rFonts w:asciiTheme="minorHAnsi" w:hAnsiTheme="minorHAnsi"/>
        <w:b/>
        <w:sz w:val="16"/>
        <w:szCs w:val="16"/>
      </w:rPr>
      <w:t>Reflected Best Self Exercise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4CB2" w14:textId="77777777" w:rsidR="006F2E13" w:rsidRDefault="006F2E13" w:rsidP="00AF5916">
      <w:r>
        <w:separator/>
      </w:r>
    </w:p>
  </w:footnote>
  <w:footnote w:type="continuationSeparator" w:id="0">
    <w:p w14:paraId="198E84AD" w14:textId="77777777" w:rsidR="006F2E13" w:rsidRDefault="006F2E13" w:rsidP="00AF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0E07" w14:textId="038221E1" w:rsidR="00AF5916" w:rsidRPr="008A17D4" w:rsidRDefault="002E5CBB" w:rsidP="00AF5916">
    <w:pPr>
      <w:widowControl w:val="0"/>
      <w:autoSpaceDE w:val="0"/>
      <w:autoSpaceDN w:val="0"/>
      <w:adjustRightInd w:val="0"/>
      <w:jc w:val="center"/>
      <w:rPr>
        <w:rFonts w:ascii="Lucida Handwriting" w:hAnsi="Lucida Handwriting"/>
        <w:b/>
        <w:color w:val="394ED9"/>
        <w:sz w:val="36"/>
        <w:lang w:val="en-US"/>
      </w:rPr>
    </w:pPr>
    <w:r>
      <w:rPr>
        <w:rFonts w:ascii="Lucida Handwriting" w:hAnsi="Lucida Handwriting"/>
        <w:b/>
        <w:noProof/>
        <w:color w:val="394ED9"/>
        <w:sz w:val="36"/>
        <w:lang w:val="en-US"/>
      </w:rPr>
      <w:drawing>
        <wp:inline distT="0" distB="0" distL="0" distR="0" wp14:anchorId="325A642C" wp14:editId="6F761A03">
          <wp:extent cx="4948733" cy="1237183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kedin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7036" cy="125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82452" w14:textId="77777777" w:rsidR="00AF5916" w:rsidRDefault="00AF5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86CE8"/>
    <w:multiLevelType w:val="hybridMultilevel"/>
    <w:tmpl w:val="1AC691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C42"/>
    <w:multiLevelType w:val="hybridMultilevel"/>
    <w:tmpl w:val="CEE4A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43FCC"/>
    <w:multiLevelType w:val="hybridMultilevel"/>
    <w:tmpl w:val="66D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25BD"/>
    <w:multiLevelType w:val="multilevel"/>
    <w:tmpl w:val="0F8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04074"/>
    <w:multiLevelType w:val="hybridMultilevel"/>
    <w:tmpl w:val="4F12C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70F2"/>
    <w:multiLevelType w:val="hybridMultilevel"/>
    <w:tmpl w:val="A69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03005"/>
    <w:multiLevelType w:val="hybridMultilevel"/>
    <w:tmpl w:val="FC9CB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268E"/>
    <w:multiLevelType w:val="multilevel"/>
    <w:tmpl w:val="B66E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F136B"/>
    <w:multiLevelType w:val="multilevel"/>
    <w:tmpl w:val="28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661365">
    <w:abstractNumId w:val="0"/>
  </w:num>
  <w:num w:numId="2" w16cid:durableId="1392540479">
    <w:abstractNumId w:val="8"/>
  </w:num>
  <w:num w:numId="3" w16cid:durableId="1447852044">
    <w:abstractNumId w:val="9"/>
  </w:num>
  <w:num w:numId="4" w16cid:durableId="387264319">
    <w:abstractNumId w:val="4"/>
  </w:num>
  <w:num w:numId="5" w16cid:durableId="1899509039">
    <w:abstractNumId w:val="1"/>
  </w:num>
  <w:num w:numId="6" w16cid:durableId="1507086707">
    <w:abstractNumId w:val="7"/>
  </w:num>
  <w:num w:numId="7" w16cid:durableId="917710215">
    <w:abstractNumId w:val="5"/>
  </w:num>
  <w:num w:numId="8" w16cid:durableId="189880431">
    <w:abstractNumId w:val="6"/>
  </w:num>
  <w:num w:numId="9" w16cid:durableId="1021394682">
    <w:abstractNumId w:val="3"/>
  </w:num>
  <w:num w:numId="10" w16cid:durableId="154890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D2"/>
    <w:rsid w:val="001305FC"/>
    <w:rsid w:val="00203347"/>
    <w:rsid w:val="00226378"/>
    <w:rsid w:val="00255577"/>
    <w:rsid w:val="002859FB"/>
    <w:rsid w:val="002E5CBB"/>
    <w:rsid w:val="003143F2"/>
    <w:rsid w:val="00314CE4"/>
    <w:rsid w:val="003B18D2"/>
    <w:rsid w:val="00427ABB"/>
    <w:rsid w:val="00463AD6"/>
    <w:rsid w:val="004A5CB7"/>
    <w:rsid w:val="00522F25"/>
    <w:rsid w:val="00623D7F"/>
    <w:rsid w:val="006F2E13"/>
    <w:rsid w:val="007668CA"/>
    <w:rsid w:val="0080357F"/>
    <w:rsid w:val="0086006E"/>
    <w:rsid w:val="009514D2"/>
    <w:rsid w:val="00965181"/>
    <w:rsid w:val="00A350C6"/>
    <w:rsid w:val="00A87BC6"/>
    <w:rsid w:val="00AD70AB"/>
    <w:rsid w:val="00AE5111"/>
    <w:rsid w:val="00AF5916"/>
    <w:rsid w:val="00B505C4"/>
    <w:rsid w:val="00B91B27"/>
    <w:rsid w:val="00B93C70"/>
    <w:rsid w:val="00BC14A8"/>
    <w:rsid w:val="00C570D8"/>
    <w:rsid w:val="00E46F17"/>
    <w:rsid w:val="00E5724A"/>
    <w:rsid w:val="00EE095F"/>
    <w:rsid w:val="00E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D8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4D2"/>
    <w:rPr>
      <w:rFonts w:ascii="Cambria" w:eastAsia="MS Mincho" w:hAnsi="Cambria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1305F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305F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305FC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4D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9514D2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16"/>
    <w:rPr>
      <w:rFonts w:ascii="Cambria" w:eastAsia="MS Mincho" w:hAnsi="Cambria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5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916"/>
    <w:rPr>
      <w:rFonts w:ascii="Cambria" w:eastAsia="MS Mincho" w:hAnsi="Cambria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05F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305FC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305F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1305FC"/>
    <w:rPr>
      <w:b/>
      <w:bCs/>
    </w:rPr>
  </w:style>
  <w:style w:type="character" w:customStyle="1" w:styleId="apple-converted-space">
    <w:name w:val="apple-converted-space"/>
    <w:basedOn w:val="DefaultParagraphFont"/>
    <w:rsid w:val="001305FC"/>
  </w:style>
  <w:style w:type="character" w:styleId="Hyperlink">
    <w:name w:val="Hyperlink"/>
    <w:basedOn w:val="DefaultParagraphFont"/>
    <w:uiPriority w:val="99"/>
    <w:semiHidden/>
    <w:unhideWhenUsed/>
    <w:rsid w:val="00130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Helen Roper</cp:lastModifiedBy>
  <cp:revision>5</cp:revision>
  <cp:lastPrinted>2024-04-16T14:35:00Z</cp:lastPrinted>
  <dcterms:created xsi:type="dcterms:W3CDTF">2024-10-11T13:17:00Z</dcterms:created>
  <dcterms:modified xsi:type="dcterms:W3CDTF">2024-10-11T13:30:00Z</dcterms:modified>
</cp:coreProperties>
</file>