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08281" w14:textId="4355B79A" w:rsidR="00146487" w:rsidRPr="00146487" w:rsidRDefault="00146487" w:rsidP="0014648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>W</w:t>
      </w:r>
      <w:r w:rsidRPr="00146487">
        <w:rPr>
          <w:rFonts w:ascii="Times New Roman" w:hAnsi="Times New Roman" w:cs="Times New Roman"/>
        </w:rPr>
        <w:t>AYNE COUNTY</w:t>
      </w:r>
    </w:p>
    <w:p w14:paraId="249355F7" w14:textId="4A7164BD" w:rsidR="00146487" w:rsidRPr="00146487" w:rsidRDefault="00146487" w:rsidP="0014648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>BID NOTICE</w:t>
      </w:r>
    </w:p>
    <w:p w14:paraId="1957809B" w14:textId="5B58E198" w:rsidR="00146487" w:rsidRPr="00146487" w:rsidRDefault="00146487" w:rsidP="00146487">
      <w:pPr>
        <w:spacing w:line="240" w:lineRule="auto"/>
        <w:contextualSpacing/>
        <w:jc w:val="center"/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>LEGAL NOTICE</w:t>
      </w:r>
    </w:p>
    <w:p w14:paraId="3E39D0BE" w14:textId="77777777" w:rsidR="00146487" w:rsidRDefault="00146487" w:rsidP="00146487">
      <w:pPr>
        <w:spacing w:line="240" w:lineRule="auto"/>
        <w:contextualSpacing/>
        <w:jc w:val="center"/>
      </w:pPr>
    </w:p>
    <w:p w14:paraId="36F944DB" w14:textId="26AB87F8" w:rsidR="00B95D96" w:rsidRDefault="00146487" w:rsidP="00B95D96">
      <w:pPr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 xml:space="preserve">The Town of Sodus will be holding its </w:t>
      </w:r>
      <w:r>
        <w:rPr>
          <w:rFonts w:ascii="Times New Roman" w:hAnsi="Times New Roman" w:cs="Times New Roman"/>
        </w:rPr>
        <w:t>“</w:t>
      </w:r>
      <w:r w:rsidR="007147FF">
        <w:rPr>
          <w:rFonts w:ascii="Times New Roman" w:hAnsi="Times New Roman" w:cs="Times New Roman"/>
        </w:rPr>
        <w:t xml:space="preserve">2026 </w:t>
      </w:r>
      <w:r>
        <w:rPr>
          <w:rFonts w:ascii="Times New Roman" w:hAnsi="Times New Roman" w:cs="Times New Roman"/>
        </w:rPr>
        <w:t xml:space="preserve">Sodus Rolling Stoves” </w:t>
      </w:r>
      <w:r w:rsidR="00B95D96"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</w:rPr>
        <w:t xml:space="preserve">ood </w:t>
      </w:r>
      <w:r w:rsidR="00B95D9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 xml:space="preserve">ruck </w:t>
      </w:r>
      <w:r w:rsidR="00B95D96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vent located at </w:t>
      </w:r>
      <w:r w:rsidR="007147FF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 xml:space="preserve">Sodus Fireman Field </w:t>
      </w:r>
      <w:r w:rsidR="007147FF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48 Mill St. Sodus, NY  14551</w:t>
      </w:r>
      <w:r w:rsidR="007147FF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. The dates </w:t>
      </w:r>
      <w:r w:rsidR="00B95D96">
        <w:rPr>
          <w:rFonts w:ascii="Times New Roman" w:hAnsi="Times New Roman" w:cs="Times New Roman"/>
        </w:rPr>
        <w:t xml:space="preserve">for the </w:t>
      </w:r>
      <w:r>
        <w:rPr>
          <w:rFonts w:ascii="Times New Roman" w:hAnsi="Times New Roman" w:cs="Times New Roman"/>
        </w:rPr>
        <w:t xml:space="preserve">food truck event will take place </w:t>
      </w:r>
      <w:r w:rsidR="00B95D96">
        <w:rPr>
          <w:rFonts w:ascii="Times New Roman" w:hAnsi="Times New Roman" w:cs="Times New Roman"/>
        </w:rPr>
        <w:t>on</w:t>
      </w:r>
      <w:r>
        <w:rPr>
          <w:rFonts w:ascii="Times New Roman" w:hAnsi="Times New Roman" w:cs="Times New Roman"/>
        </w:rPr>
        <w:t xml:space="preserve"> June 15, June 29, July 13, July 27, August 10, and August 24 from 5:00 PM to 8:00 PM.  </w:t>
      </w:r>
      <w:r w:rsidR="00B95D96">
        <w:rPr>
          <w:rFonts w:ascii="Times New Roman" w:hAnsi="Times New Roman" w:cs="Times New Roman"/>
        </w:rPr>
        <w:t>Bid specs must include pricing for two 20x40 tents</w:t>
      </w:r>
      <w:r w:rsidR="00D85A69">
        <w:rPr>
          <w:rFonts w:ascii="Times New Roman" w:hAnsi="Times New Roman" w:cs="Times New Roman"/>
        </w:rPr>
        <w:t xml:space="preserve">, </w:t>
      </w:r>
      <w:r w:rsidR="00B95D96">
        <w:rPr>
          <w:rFonts w:ascii="Times New Roman" w:hAnsi="Times New Roman" w:cs="Times New Roman"/>
        </w:rPr>
        <w:t>one 20x30 tent</w:t>
      </w:r>
      <w:r w:rsidR="00D85A69">
        <w:rPr>
          <w:rFonts w:ascii="Times New Roman" w:hAnsi="Times New Roman" w:cs="Times New Roman"/>
        </w:rPr>
        <w:t xml:space="preserve">, </w:t>
      </w:r>
      <w:r w:rsidR="00B95D96">
        <w:rPr>
          <w:rFonts w:ascii="Times New Roman" w:hAnsi="Times New Roman" w:cs="Times New Roman"/>
        </w:rPr>
        <w:t>seating</w:t>
      </w:r>
      <w:r w:rsidR="00D85A69">
        <w:rPr>
          <w:rFonts w:ascii="Times New Roman" w:hAnsi="Times New Roman" w:cs="Times New Roman"/>
        </w:rPr>
        <w:t xml:space="preserve"> and </w:t>
      </w:r>
      <w:r w:rsidR="00B95D96">
        <w:rPr>
          <w:rFonts w:ascii="Times New Roman" w:hAnsi="Times New Roman" w:cs="Times New Roman"/>
        </w:rPr>
        <w:t xml:space="preserve">tables for 300 people, which </w:t>
      </w:r>
      <w:r w:rsidR="00217CAC">
        <w:rPr>
          <w:rFonts w:ascii="Times New Roman" w:hAnsi="Times New Roman" w:cs="Times New Roman"/>
        </w:rPr>
        <w:t xml:space="preserve">will </w:t>
      </w:r>
      <w:r w:rsidR="00B95D96">
        <w:rPr>
          <w:rFonts w:ascii="Times New Roman" w:hAnsi="Times New Roman" w:cs="Times New Roman"/>
        </w:rPr>
        <w:t>include</w:t>
      </w:r>
      <w:r w:rsidR="00217CAC">
        <w:rPr>
          <w:rFonts w:ascii="Times New Roman" w:hAnsi="Times New Roman" w:cs="Times New Roman"/>
        </w:rPr>
        <w:t xml:space="preserve"> the vendor</w:t>
      </w:r>
      <w:r w:rsidR="00907A4B">
        <w:rPr>
          <w:rFonts w:ascii="Times New Roman" w:hAnsi="Times New Roman" w:cs="Times New Roman"/>
        </w:rPr>
        <w:t xml:space="preserve"> to</w:t>
      </w:r>
      <w:r w:rsidR="00B95D96">
        <w:rPr>
          <w:rFonts w:ascii="Times New Roman" w:hAnsi="Times New Roman" w:cs="Times New Roman"/>
        </w:rPr>
        <w:t xml:space="preserve"> set up </w:t>
      </w:r>
      <w:r w:rsidR="007147FF">
        <w:rPr>
          <w:rFonts w:ascii="Times New Roman" w:hAnsi="Times New Roman" w:cs="Times New Roman"/>
        </w:rPr>
        <w:t xml:space="preserve">and </w:t>
      </w:r>
      <w:r w:rsidR="00907A4B">
        <w:rPr>
          <w:rFonts w:ascii="Times New Roman" w:hAnsi="Times New Roman" w:cs="Times New Roman"/>
        </w:rPr>
        <w:t>tear down</w:t>
      </w:r>
      <w:r w:rsidR="007147FF">
        <w:rPr>
          <w:rFonts w:ascii="Times New Roman" w:hAnsi="Times New Roman" w:cs="Times New Roman"/>
        </w:rPr>
        <w:t xml:space="preserve">. Please Note: Tents, tables and seating must be set up by 2:00 PM the day of the event and removed no later than the following morning </w:t>
      </w:r>
      <w:r w:rsidR="00C4681B">
        <w:rPr>
          <w:rFonts w:ascii="Times New Roman" w:hAnsi="Times New Roman" w:cs="Times New Roman"/>
        </w:rPr>
        <w:t xml:space="preserve">by 10:00 AM </w:t>
      </w:r>
      <w:r w:rsidR="007147FF">
        <w:rPr>
          <w:rFonts w:ascii="Times New Roman" w:hAnsi="Times New Roman" w:cs="Times New Roman"/>
        </w:rPr>
        <w:t xml:space="preserve">of each event by the vendor.  </w:t>
      </w:r>
    </w:p>
    <w:p w14:paraId="0EDD3557" w14:textId="6E251DA4" w:rsidR="008E49B9" w:rsidRDefault="00146487" w:rsidP="00B95D96">
      <w:pPr>
        <w:spacing w:line="240" w:lineRule="auto"/>
        <w:contextualSpacing/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>NOTICE IS HEREBY GIVEN in accordance with Section 103 of the General Municipal Law, sealed bids need to be mailed or dropped off at the Sodus Town Clerk’s Office, 14-16 Mill Street, Sodus NY, 14551. Bids will be accepted up until 5:00 PM Monday</w:t>
      </w:r>
      <w:r w:rsidR="00035F69">
        <w:rPr>
          <w:rFonts w:ascii="Times New Roman" w:hAnsi="Times New Roman" w:cs="Times New Roman"/>
        </w:rPr>
        <w:t xml:space="preserve"> May </w:t>
      </w:r>
      <w:r w:rsidR="004A7724">
        <w:rPr>
          <w:rFonts w:ascii="Times New Roman" w:hAnsi="Times New Roman" w:cs="Times New Roman"/>
        </w:rPr>
        <w:t>18</w:t>
      </w:r>
      <w:r w:rsidRPr="00146487">
        <w:rPr>
          <w:rFonts w:ascii="Times New Roman" w:hAnsi="Times New Roman" w:cs="Times New Roman"/>
        </w:rPr>
        <w:t xml:space="preserve">, 2026. Bids will be publicly opened and read at the 6:00 PM Tuesday </w:t>
      </w:r>
      <w:r w:rsidR="002C0A0E">
        <w:rPr>
          <w:rFonts w:ascii="Times New Roman" w:hAnsi="Times New Roman" w:cs="Times New Roman"/>
        </w:rPr>
        <w:t>May</w:t>
      </w:r>
      <w:r w:rsidR="004A7724">
        <w:rPr>
          <w:rFonts w:ascii="Times New Roman" w:hAnsi="Times New Roman" w:cs="Times New Roman"/>
        </w:rPr>
        <w:t xml:space="preserve"> 19</w:t>
      </w:r>
      <w:r w:rsidRPr="00146487">
        <w:rPr>
          <w:rFonts w:ascii="Times New Roman" w:hAnsi="Times New Roman" w:cs="Times New Roman"/>
        </w:rPr>
        <w:t>, 2026 Regular</w:t>
      </w:r>
      <w:r w:rsidR="004A7724">
        <w:rPr>
          <w:rFonts w:ascii="Times New Roman" w:hAnsi="Times New Roman" w:cs="Times New Roman"/>
        </w:rPr>
        <w:t>/Month End</w:t>
      </w:r>
      <w:r w:rsidRPr="00146487">
        <w:rPr>
          <w:rFonts w:ascii="Times New Roman" w:hAnsi="Times New Roman" w:cs="Times New Roman"/>
        </w:rPr>
        <w:t xml:space="preserve"> Town Board Meeting held in the courtroom located at 14-16 Mill St., Sodus NY. Bids must be sealed and marked on the outside of the envelope “2026 </w:t>
      </w:r>
      <w:r w:rsidR="008264F7">
        <w:rPr>
          <w:rFonts w:ascii="Times New Roman" w:hAnsi="Times New Roman" w:cs="Times New Roman"/>
        </w:rPr>
        <w:t>Sodus Rolling Stoves</w:t>
      </w:r>
      <w:r w:rsidR="008E49B9">
        <w:rPr>
          <w:rFonts w:ascii="Times New Roman" w:hAnsi="Times New Roman" w:cs="Times New Roman"/>
        </w:rPr>
        <w:t xml:space="preserve"> Food Truck BID</w:t>
      </w:r>
      <w:r w:rsidRPr="00146487">
        <w:rPr>
          <w:rFonts w:ascii="Times New Roman" w:hAnsi="Times New Roman" w:cs="Times New Roman"/>
        </w:rPr>
        <w:t xml:space="preserve">” and must contain a non-collusive bidding certificate. No email Bids will be accepted. The Sodus Town Board reserves the right to reject any or all bids. All meetings are open to the public. </w:t>
      </w:r>
    </w:p>
    <w:p w14:paraId="26513666" w14:textId="77777777" w:rsidR="008E49B9" w:rsidRDefault="008E49B9" w:rsidP="00B95D96">
      <w:pPr>
        <w:spacing w:line="240" w:lineRule="auto"/>
        <w:contextualSpacing/>
        <w:rPr>
          <w:rFonts w:ascii="Times New Roman" w:hAnsi="Times New Roman" w:cs="Times New Roman"/>
        </w:rPr>
      </w:pPr>
    </w:p>
    <w:p w14:paraId="4C5B5C65" w14:textId="77777777" w:rsidR="008E49B9" w:rsidRDefault="00146487" w:rsidP="00B95D96">
      <w:pPr>
        <w:spacing w:line="240" w:lineRule="auto"/>
        <w:contextualSpacing/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 xml:space="preserve">By Order of the Sodus Town Board: </w:t>
      </w:r>
    </w:p>
    <w:p w14:paraId="532392C5" w14:textId="5753FE9B" w:rsidR="00251AF5" w:rsidRDefault="00146487" w:rsidP="00B95D96">
      <w:pPr>
        <w:spacing w:line="240" w:lineRule="auto"/>
        <w:contextualSpacing/>
        <w:rPr>
          <w:rFonts w:ascii="Times New Roman" w:hAnsi="Times New Roman" w:cs="Times New Roman"/>
        </w:rPr>
      </w:pPr>
      <w:r w:rsidRPr="00146487">
        <w:rPr>
          <w:rFonts w:ascii="Times New Roman" w:hAnsi="Times New Roman" w:cs="Times New Roman"/>
        </w:rPr>
        <w:t>Lori K. Diver Sodus Town Clerk, RMC</w:t>
      </w:r>
    </w:p>
    <w:p w14:paraId="27B6CB6E" w14:textId="2D41C49C" w:rsidR="008E49B9" w:rsidRPr="00146487" w:rsidRDefault="008E49B9" w:rsidP="00B95D96">
      <w:pPr>
        <w:spacing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23, 2026</w:t>
      </w:r>
    </w:p>
    <w:sectPr w:rsidR="008E49B9" w:rsidRPr="001464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487"/>
    <w:rsid w:val="00035F69"/>
    <w:rsid w:val="00146487"/>
    <w:rsid w:val="00217CAC"/>
    <w:rsid w:val="00251AF5"/>
    <w:rsid w:val="002C0A0E"/>
    <w:rsid w:val="00387FBD"/>
    <w:rsid w:val="004A7724"/>
    <w:rsid w:val="005A2859"/>
    <w:rsid w:val="007147FF"/>
    <w:rsid w:val="008264F7"/>
    <w:rsid w:val="008340F5"/>
    <w:rsid w:val="008E49B9"/>
    <w:rsid w:val="00907A4B"/>
    <w:rsid w:val="00A26A34"/>
    <w:rsid w:val="00B95D96"/>
    <w:rsid w:val="00C4681B"/>
    <w:rsid w:val="00D85A69"/>
    <w:rsid w:val="00E6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36ED79"/>
  <w15:chartTrackingRefBased/>
  <w15:docId w15:val="{31240993-355A-4763-8C34-E888D39B4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4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4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4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4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4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4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4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4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4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4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4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4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4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4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4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4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4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4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4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4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4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4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4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4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4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4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272</Words>
  <Characters>1204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Diver</dc:creator>
  <cp:keywords/>
  <dc:description/>
  <cp:lastModifiedBy>Lori Diver</cp:lastModifiedBy>
  <cp:revision>13</cp:revision>
  <cp:lastPrinted>2026-04-23T18:33:00Z</cp:lastPrinted>
  <dcterms:created xsi:type="dcterms:W3CDTF">2026-04-23T15:10:00Z</dcterms:created>
  <dcterms:modified xsi:type="dcterms:W3CDTF">2026-04-23T18:37:00Z</dcterms:modified>
</cp:coreProperties>
</file>