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21" w:rsidRPr="00B67061" w:rsidRDefault="00EF2D21">
      <w:pPr>
        <w:pStyle w:val="Heading1"/>
        <w:jc w:val="center"/>
        <w:rPr>
          <w:b/>
          <w:sz w:val="28"/>
          <w:szCs w:val="28"/>
        </w:rPr>
      </w:pPr>
    </w:p>
    <w:p w:rsidR="00EF2D21" w:rsidRPr="00B67061" w:rsidRDefault="00EF2D21">
      <w:pPr>
        <w:pStyle w:val="Heading1"/>
        <w:jc w:val="center"/>
        <w:rPr>
          <w:b/>
          <w:sz w:val="28"/>
          <w:szCs w:val="28"/>
        </w:rPr>
      </w:pPr>
      <w:r w:rsidRPr="00B67061">
        <w:rPr>
          <w:b/>
          <w:sz w:val="28"/>
          <w:szCs w:val="28"/>
        </w:rPr>
        <w:t>TOWN OF SODUS</w:t>
      </w:r>
    </w:p>
    <w:p w:rsidR="00EF2D21" w:rsidRPr="00B67061" w:rsidRDefault="00EF2D21">
      <w:pPr>
        <w:jc w:val="center"/>
        <w:rPr>
          <w:b/>
          <w:sz w:val="28"/>
          <w:szCs w:val="28"/>
        </w:rPr>
      </w:pPr>
    </w:p>
    <w:p w:rsidR="00EF2D21" w:rsidRPr="00B67061" w:rsidRDefault="00EF2D21" w:rsidP="00321890">
      <w:pPr>
        <w:jc w:val="center"/>
        <w:rPr>
          <w:sz w:val="28"/>
          <w:szCs w:val="28"/>
        </w:rPr>
      </w:pPr>
      <w:r w:rsidRPr="00B67061">
        <w:rPr>
          <w:b/>
          <w:sz w:val="28"/>
          <w:szCs w:val="28"/>
        </w:rPr>
        <w:t>LEGAL NOTICE</w:t>
      </w:r>
    </w:p>
    <w:p w:rsidR="00EF2D21" w:rsidRPr="00B67061" w:rsidRDefault="00EF2D21">
      <w:pPr>
        <w:pStyle w:val="BodyText"/>
        <w:rPr>
          <w:sz w:val="28"/>
          <w:szCs w:val="28"/>
        </w:rPr>
      </w:pPr>
    </w:p>
    <w:p w:rsidR="00EF2D21" w:rsidRPr="00B67061" w:rsidRDefault="00EF2D21">
      <w:pPr>
        <w:pStyle w:val="BodyText"/>
        <w:rPr>
          <w:sz w:val="28"/>
          <w:szCs w:val="28"/>
        </w:rPr>
      </w:pPr>
    </w:p>
    <w:p w:rsidR="00EF2D21" w:rsidRPr="00B67061" w:rsidRDefault="00EF2D21">
      <w:pPr>
        <w:pStyle w:val="BodyText"/>
        <w:rPr>
          <w:sz w:val="28"/>
          <w:szCs w:val="28"/>
        </w:rPr>
      </w:pPr>
      <w:r w:rsidRPr="00B67061">
        <w:rPr>
          <w:sz w:val="28"/>
          <w:szCs w:val="28"/>
        </w:rPr>
        <w:t>NOTICE CONCERNING THE EXAMINATION OF ASSESSMENT INVENTORY AND VALUATION DATA</w:t>
      </w:r>
    </w:p>
    <w:p w:rsidR="00EF2D21" w:rsidRPr="00B67061" w:rsidRDefault="00EF2D21" w:rsidP="00321890">
      <w:pPr>
        <w:pStyle w:val="BodyText"/>
        <w:rPr>
          <w:sz w:val="28"/>
          <w:szCs w:val="28"/>
        </w:rPr>
      </w:pPr>
      <w:r w:rsidRPr="00B67061">
        <w:rPr>
          <w:sz w:val="28"/>
          <w:szCs w:val="28"/>
        </w:rPr>
        <w:t>(Pursuant to Section 501 of the Real Property Tax Law)</w:t>
      </w:r>
    </w:p>
    <w:p w:rsidR="00EF2D21" w:rsidRPr="00B67061" w:rsidRDefault="00EF2D21">
      <w:pPr>
        <w:rPr>
          <w:sz w:val="28"/>
          <w:szCs w:val="28"/>
        </w:rPr>
      </w:pPr>
    </w:p>
    <w:p w:rsidR="00EF2D21" w:rsidRPr="00B67061" w:rsidRDefault="00EF2D21">
      <w:pPr>
        <w:rPr>
          <w:sz w:val="28"/>
          <w:szCs w:val="28"/>
        </w:rPr>
      </w:pPr>
      <w:r w:rsidRPr="00B67061">
        <w:rPr>
          <w:sz w:val="28"/>
          <w:szCs w:val="28"/>
        </w:rPr>
        <w:t xml:space="preserve">Notice is hereby given that assessment inventory and valuation data is available for examination and review.  This data is the information that will be used to establish the assessment of each parcel which will appear on the tentative assessment roll of the Town of Sodus which will </w:t>
      </w:r>
      <w:r w:rsidR="00393F86" w:rsidRPr="00B67061">
        <w:rPr>
          <w:sz w:val="28"/>
          <w:szCs w:val="28"/>
        </w:rPr>
        <w:t>b</w:t>
      </w:r>
      <w:r w:rsidR="009F3569">
        <w:rPr>
          <w:sz w:val="28"/>
          <w:szCs w:val="28"/>
        </w:rPr>
        <w:t>e filed on or before May 1, 20</w:t>
      </w:r>
      <w:r w:rsidR="005405FD">
        <w:rPr>
          <w:sz w:val="28"/>
          <w:szCs w:val="28"/>
        </w:rPr>
        <w:t>23</w:t>
      </w:r>
      <w:r w:rsidRPr="00B67061">
        <w:rPr>
          <w:sz w:val="28"/>
          <w:szCs w:val="28"/>
        </w:rPr>
        <w:t xml:space="preserve">.  The information may be reviewed in the Assessor’s Office at the Sodus Municipal Building, 14-16 Mill Street, Sodus, New York.  An appointment to review the assessment information may be made by telephoning the Assessor at </w:t>
      </w:r>
      <w:r w:rsidR="00393F86" w:rsidRPr="00B67061">
        <w:rPr>
          <w:sz w:val="28"/>
          <w:szCs w:val="28"/>
        </w:rPr>
        <w:t xml:space="preserve">(315) </w:t>
      </w:r>
      <w:r w:rsidRPr="00B67061">
        <w:rPr>
          <w:sz w:val="28"/>
          <w:szCs w:val="28"/>
        </w:rPr>
        <w:t>483-6477</w:t>
      </w:r>
      <w:r w:rsidR="00825C6B">
        <w:rPr>
          <w:sz w:val="28"/>
          <w:szCs w:val="28"/>
        </w:rPr>
        <w:t xml:space="preserve"> ext. #4</w:t>
      </w:r>
      <w:r w:rsidRPr="00B67061">
        <w:rPr>
          <w:sz w:val="28"/>
          <w:szCs w:val="28"/>
        </w:rPr>
        <w:t>.</w:t>
      </w:r>
    </w:p>
    <w:p w:rsidR="00EF2D21" w:rsidRPr="00B67061" w:rsidRDefault="00EF2D21">
      <w:pPr>
        <w:rPr>
          <w:sz w:val="28"/>
          <w:szCs w:val="28"/>
        </w:rPr>
      </w:pPr>
    </w:p>
    <w:p w:rsidR="00EF2D21" w:rsidRPr="00B67061" w:rsidRDefault="004F600B">
      <w:pPr>
        <w:rPr>
          <w:sz w:val="28"/>
          <w:szCs w:val="28"/>
        </w:rPr>
      </w:pPr>
      <w:r>
        <w:rPr>
          <w:sz w:val="28"/>
          <w:szCs w:val="28"/>
        </w:rPr>
        <w:t>Dated March</w:t>
      </w:r>
      <w:r w:rsidR="00EF2D21" w:rsidRPr="00B67061">
        <w:rPr>
          <w:sz w:val="28"/>
          <w:szCs w:val="28"/>
        </w:rPr>
        <w:t xml:space="preserve"> </w:t>
      </w:r>
      <w:r>
        <w:rPr>
          <w:sz w:val="28"/>
          <w:szCs w:val="28"/>
        </w:rPr>
        <w:t>1</w:t>
      </w:r>
      <w:r w:rsidR="00393F86" w:rsidRPr="00B67061">
        <w:rPr>
          <w:sz w:val="28"/>
          <w:szCs w:val="28"/>
        </w:rPr>
        <w:t>,</w:t>
      </w:r>
      <w:r w:rsidR="004849AC" w:rsidRPr="00B67061">
        <w:rPr>
          <w:sz w:val="28"/>
          <w:szCs w:val="28"/>
        </w:rPr>
        <w:t xml:space="preserve"> </w:t>
      </w:r>
      <w:r w:rsidR="009F3569">
        <w:rPr>
          <w:sz w:val="28"/>
          <w:szCs w:val="28"/>
        </w:rPr>
        <w:t>20</w:t>
      </w:r>
      <w:r w:rsidR="00113EED">
        <w:rPr>
          <w:sz w:val="28"/>
          <w:szCs w:val="28"/>
        </w:rPr>
        <w:t>23</w:t>
      </w:r>
      <w:r w:rsidR="00293596" w:rsidRPr="00B67061">
        <w:rPr>
          <w:sz w:val="28"/>
          <w:szCs w:val="28"/>
        </w:rPr>
        <w:t xml:space="preserve">  </w:t>
      </w:r>
    </w:p>
    <w:p w:rsidR="00EF2D21" w:rsidRPr="00B67061" w:rsidRDefault="00393F86">
      <w:pPr>
        <w:rPr>
          <w:sz w:val="28"/>
          <w:szCs w:val="28"/>
        </w:rPr>
      </w:pPr>
      <w:r w:rsidRPr="00B67061">
        <w:rPr>
          <w:sz w:val="28"/>
          <w:szCs w:val="28"/>
        </w:rPr>
        <w:t>Nathan Mack</w:t>
      </w:r>
      <w:r w:rsidR="00ED0880">
        <w:rPr>
          <w:sz w:val="28"/>
          <w:szCs w:val="28"/>
        </w:rPr>
        <w:t>, IAO</w:t>
      </w:r>
    </w:p>
    <w:p w:rsidR="00EF2D21" w:rsidRPr="00B67061" w:rsidRDefault="00EF2D21">
      <w:pPr>
        <w:rPr>
          <w:sz w:val="28"/>
          <w:szCs w:val="28"/>
        </w:rPr>
      </w:pPr>
      <w:r w:rsidRPr="00B67061">
        <w:rPr>
          <w:sz w:val="28"/>
          <w:szCs w:val="28"/>
        </w:rPr>
        <w:t>Town of Sodus</w:t>
      </w:r>
      <w:r w:rsidR="00ED0DD1">
        <w:rPr>
          <w:sz w:val="28"/>
          <w:szCs w:val="28"/>
        </w:rPr>
        <w:t xml:space="preserve"> Assessor</w:t>
      </w:r>
      <w:bookmarkStart w:id="0" w:name="_GoBack"/>
      <w:bookmarkEnd w:id="0"/>
    </w:p>
    <w:sectPr w:rsidR="00EF2D21" w:rsidRPr="00B670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96"/>
    <w:rsid w:val="000E10E2"/>
    <w:rsid w:val="000F289A"/>
    <w:rsid w:val="00113EED"/>
    <w:rsid w:val="00293596"/>
    <w:rsid w:val="00321890"/>
    <w:rsid w:val="00393F86"/>
    <w:rsid w:val="004849AC"/>
    <w:rsid w:val="004F600B"/>
    <w:rsid w:val="005210C8"/>
    <w:rsid w:val="005405FD"/>
    <w:rsid w:val="00564C8D"/>
    <w:rsid w:val="005D2718"/>
    <w:rsid w:val="00825C6B"/>
    <w:rsid w:val="00854802"/>
    <w:rsid w:val="009D7546"/>
    <w:rsid w:val="009F3569"/>
    <w:rsid w:val="00B67061"/>
    <w:rsid w:val="00D1406A"/>
    <w:rsid w:val="00ED0880"/>
    <w:rsid w:val="00ED0DD1"/>
    <w:rsid w:val="00EF2D21"/>
    <w:rsid w:val="00F3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sz w:val="22"/>
    </w:rPr>
  </w:style>
  <w:style w:type="paragraph" w:styleId="BodyText">
    <w:name w:val="Body Text"/>
    <w:basedOn w:val="Normal"/>
    <w:pPr>
      <w:jc w:val="center"/>
    </w:pPr>
    <w:rPr>
      <w:sz w:val="24"/>
    </w:rPr>
  </w:style>
  <w:style w:type="paragraph" w:styleId="Title">
    <w:name w:val="Title"/>
    <w:basedOn w:val="Normal"/>
    <w:qFormat/>
    <w:pPr>
      <w:jc w:val="center"/>
    </w:pPr>
    <w:rPr>
      <w:b/>
    </w:rPr>
  </w:style>
  <w:style w:type="paragraph" w:styleId="BalloonText">
    <w:name w:val="Balloon Text"/>
    <w:basedOn w:val="Normal"/>
    <w:link w:val="BalloonTextChar"/>
    <w:rsid w:val="00321890"/>
    <w:rPr>
      <w:rFonts w:ascii="Segoe UI" w:hAnsi="Segoe UI" w:cs="Segoe UI"/>
      <w:sz w:val="18"/>
      <w:szCs w:val="18"/>
    </w:rPr>
  </w:style>
  <w:style w:type="character" w:customStyle="1" w:styleId="BalloonTextChar">
    <w:name w:val="Balloon Text Char"/>
    <w:basedOn w:val="DefaultParagraphFont"/>
    <w:link w:val="BalloonText"/>
    <w:rsid w:val="003218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sz w:val="22"/>
    </w:rPr>
  </w:style>
  <w:style w:type="paragraph" w:styleId="BodyText">
    <w:name w:val="Body Text"/>
    <w:basedOn w:val="Normal"/>
    <w:pPr>
      <w:jc w:val="center"/>
    </w:pPr>
    <w:rPr>
      <w:sz w:val="24"/>
    </w:rPr>
  </w:style>
  <w:style w:type="paragraph" w:styleId="Title">
    <w:name w:val="Title"/>
    <w:basedOn w:val="Normal"/>
    <w:qFormat/>
    <w:pPr>
      <w:jc w:val="center"/>
    </w:pPr>
    <w:rPr>
      <w:b/>
    </w:rPr>
  </w:style>
  <w:style w:type="paragraph" w:styleId="BalloonText">
    <w:name w:val="Balloon Text"/>
    <w:basedOn w:val="Normal"/>
    <w:link w:val="BalloonTextChar"/>
    <w:rsid w:val="00321890"/>
    <w:rPr>
      <w:rFonts w:ascii="Segoe UI" w:hAnsi="Segoe UI" w:cs="Segoe UI"/>
      <w:sz w:val="18"/>
      <w:szCs w:val="18"/>
    </w:rPr>
  </w:style>
  <w:style w:type="character" w:customStyle="1" w:styleId="BalloonTextChar">
    <w:name w:val="Balloon Text Char"/>
    <w:basedOn w:val="DefaultParagraphFont"/>
    <w:link w:val="BalloonText"/>
    <w:rsid w:val="00321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SODUS</vt:lpstr>
    </vt:vector>
  </TitlesOfParts>
  <Company>Sodus Assessor</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SODUS</dc:title>
  <dc:creator>Bill Berger</dc:creator>
  <cp:lastModifiedBy>Windows User</cp:lastModifiedBy>
  <cp:revision>4</cp:revision>
  <cp:lastPrinted>2023-03-03T15:24:00Z</cp:lastPrinted>
  <dcterms:created xsi:type="dcterms:W3CDTF">2023-03-03T15:24:00Z</dcterms:created>
  <dcterms:modified xsi:type="dcterms:W3CDTF">2023-03-03T15:26:00Z</dcterms:modified>
</cp:coreProperties>
</file>