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7596" w14:textId="77777777" w:rsidR="00280AA9" w:rsidRPr="00D56CDC" w:rsidRDefault="00280AA9" w:rsidP="00280AA9">
      <w:pPr>
        <w:rPr>
          <w:rFonts w:ascii="Times New Roman" w:hAnsi="Times New Roman"/>
          <w:sz w:val="20"/>
          <w:szCs w:val="20"/>
        </w:rPr>
      </w:pPr>
      <w:bookmarkStart w:id="0" w:name="_Hlk161125537"/>
      <w:bookmarkEnd w:id="0"/>
    </w:p>
    <w:p w14:paraId="2FDEE71F" w14:textId="77777777" w:rsidR="00587595" w:rsidRDefault="00587595" w:rsidP="00587595">
      <w:pPr>
        <w:jc w:val="center"/>
        <w:rPr>
          <w:rFonts w:ascii="Times New Roman" w:hAnsi="Times New Roman"/>
          <w:b/>
          <w:sz w:val="20"/>
          <w:szCs w:val="20"/>
        </w:rPr>
      </w:pPr>
      <w:r>
        <w:rPr>
          <w:rFonts w:ascii="Times New Roman" w:hAnsi="Times New Roman"/>
          <w:b/>
          <w:sz w:val="20"/>
          <w:szCs w:val="20"/>
        </w:rPr>
        <w:t>Sodus Town Board Agenda</w:t>
      </w:r>
    </w:p>
    <w:p w14:paraId="155553B3" w14:textId="77777777" w:rsidR="00587595" w:rsidRDefault="00587595" w:rsidP="00587595">
      <w:pPr>
        <w:jc w:val="center"/>
        <w:rPr>
          <w:rFonts w:ascii="Times New Roman" w:hAnsi="Times New Roman"/>
          <w:b/>
          <w:sz w:val="20"/>
          <w:szCs w:val="20"/>
        </w:rPr>
      </w:pPr>
      <w:r>
        <w:rPr>
          <w:rFonts w:ascii="Times New Roman" w:hAnsi="Times New Roman"/>
          <w:b/>
          <w:sz w:val="20"/>
          <w:szCs w:val="20"/>
        </w:rPr>
        <w:t xml:space="preserve">Regular Month End-Year End Town Board Meeting </w:t>
      </w:r>
    </w:p>
    <w:p w14:paraId="0578BFCA" w14:textId="77777777" w:rsidR="00587595" w:rsidRDefault="00587595" w:rsidP="00587595">
      <w:pPr>
        <w:jc w:val="center"/>
        <w:rPr>
          <w:rFonts w:ascii="Times New Roman" w:hAnsi="Times New Roman"/>
          <w:b/>
          <w:color w:val="FF0000"/>
          <w:sz w:val="20"/>
          <w:szCs w:val="20"/>
          <w:u w:val="single"/>
        </w:rPr>
      </w:pPr>
      <w:r>
        <w:rPr>
          <w:rFonts w:ascii="Times New Roman" w:hAnsi="Times New Roman"/>
          <w:b/>
          <w:color w:val="FF0000"/>
          <w:sz w:val="20"/>
          <w:szCs w:val="20"/>
          <w:u w:val="single"/>
        </w:rPr>
        <w:t>February 29, 2024</w:t>
      </w:r>
    </w:p>
    <w:p w14:paraId="04625FFC" w14:textId="074E3621" w:rsidR="00587595" w:rsidRPr="00785850" w:rsidRDefault="00587595" w:rsidP="00587595">
      <w:pPr>
        <w:rPr>
          <w:rFonts w:ascii="Times New Roman" w:hAnsi="Times New Roman"/>
          <w:b/>
          <w:color w:val="FF0000"/>
          <w:sz w:val="20"/>
          <w:szCs w:val="20"/>
        </w:rPr>
      </w:pPr>
      <w:r>
        <w:rPr>
          <w:rFonts w:ascii="Times New Roman" w:hAnsi="Times New Roman"/>
          <w:b/>
          <w:color w:val="FF0000"/>
          <w:sz w:val="20"/>
          <w:szCs w:val="20"/>
        </w:rPr>
        <w:t xml:space="preserve">Pledge of Allegiance </w:t>
      </w:r>
      <w:r>
        <w:rPr>
          <w:rFonts w:ascii="Times New Roman" w:hAnsi="Times New Roman"/>
          <w:b/>
          <w:color w:val="FF0000"/>
          <w:sz w:val="20"/>
          <w:szCs w:val="20"/>
        </w:rPr>
        <w:tab/>
      </w:r>
      <w:r>
        <w:rPr>
          <w:rFonts w:ascii="Times New Roman" w:hAnsi="Times New Roman"/>
          <w:b/>
          <w:color w:val="FF0000"/>
          <w:sz w:val="20"/>
          <w:szCs w:val="20"/>
        </w:rPr>
        <w:tab/>
      </w:r>
      <w:r w:rsidR="00A67EF2">
        <w:rPr>
          <w:rFonts w:ascii="Times New Roman" w:hAnsi="Times New Roman"/>
          <w:b/>
          <w:color w:val="FF0000"/>
          <w:sz w:val="20"/>
          <w:szCs w:val="20"/>
        </w:rPr>
        <w:tab/>
        <w:t xml:space="preserve">       </w:t>
      </w:r>
      <w:r>
        <w:rPr>
          <w:rFonts w:ascii="Times New Roman" w:hAnsi="Times New Roman"/>
          <w:b/>
          <w:color w:val="FF0000"/>
          <w:sz w:val="20"/>
          <w:szCs w:val="20"/>
        </w:rPr>
        <w:t>4</w:t>
      </w:r>
      <w:r w:rsidRPr="00785850">
        <w:rPr>
          <w:rFonts w:ascii="Times New Roman" w:hAnsi="Times New Roman"/>
          <w:b/>
          <w:color w:val="FF0000"/>
          <w:sz w:val="20"/>
          <w:szCs w:val="20"/>
        </w:rPr>
        <w:t>:00 PM</w:t>
      </w:r>
    </w:p>
    <w:p w14:paraId="4D08F17B" w14:textId="77777777" w:rsidR="00587595" w:rsidRDefault="00587595" w:rsidP="00587595">
      <w:pPr>
        <w:rPr>
          <w:rFonts w:ascii="Times New Roman" w:hAnsi="Times New Roman"/>
          <w:sz w:val="20"/>
          <w:szCs w:val="20"/>
        </w:rPr>
      </w:pPr>
      <w:r>
        <w:rPr>
          <w:rFonts w:ascii="Times New Roman" w:hAnsi="Times New Roman"/>
          <w:sz w:val="20"/>
          <w:szCs w:val="20"/>
        </w:rPr>
        <w:t xml:space="preserve">Roll Call: </w:t>
      </w:r>
      <w:r>
        <w:rPr>
          <w:rFonts w:ascii="Times New Roman" w:hAnsi="Times New Roman"/>
          <w:i/>
          <w:sz w:val="20"/>
          <w:szCs w:val="20"/>
        </w:rPr>
        <w:t>(Lori Diver)</w:t>
      </w:r>
    </w:p>
    <w:p w14:paraId="6B24D898" w14:textId="77777777" w:rsidR="00587595" w:rsidRDefault="00587595" w:rsidP="00587595">
      <w:pPr>
        <w:rPr>
          <w:rFonts w:ascii="Times New Roman" w:hAnsi="Times New Roman"/>
          <w:sz w:val="20"/>
          <w:szCs w:val="20"/>
        </w:rPr>
      </w:pPr>
      <w:r>
        <w:rPr>
          <w:rFonts w:ascii="Times New Roman" w:hAnsi="Times New Roman"/>
          <w:sz w:val="20"/>
          <w:szCs w:val="20"/>
        </w:rPr>
        <w:t>Supervisor Johnson-absent, Councilperson LeRoy, Councilperson Ross-Zoom, Councilperson Tertinek, Councilperson Pickering</w:t>
      </w:r>
    </w:p>
    <w:p w14:paraId="7F96220C" w14:textId="77777777" w:rsidR="00587595" w:rsidRDefault="00587595" w:rsidP="00587595">
      <w:pPr>
        <w:rPr>
          <w:rFonts w:ascii="Times New Roman" w:hAnsi="Times New Roman"/>
          <w:sz w:val="20"/>
          <w:szCs w:val="20"/>
        </w:rPr>
      </w:pPr>
    </w:p>
    <w:p w14:paraId="3DA516AD" w14:textId="77777777" w:rsidR="00587595" w:rsidRDefault="00587595" w:rsidP="00587595">
      <w:pPr>
        <w:rPr>
          <w:rFonts w:ascii="Times New Roman" w:hAnsi="Times New Roman"/>
          <w:b/>
          <w:bCs/>
          <w:color w:val="FF0000"/>
          <w:sz w:val="20"/>
          <w:szCs w:val="20"/>
          <w:u w:val="single"/>
        </w:rPr>
      </w:pPr>
      <w:bookmarkStart w:id="1" w:name="_Hlk149208026"/>
      <w:r>
        <w:rPr>
          <w:rFonts w:ascii="Times New Roman" w:hAnsi="Times New Roman"/>
          <w:b/>
          <w:bCs/>
          <w:color w:val="FF0000"/>
          <w:sz w:val="20"/>
          <w:szCs w:val="20"/>
          <w:u w:val="single"/>
        </w:rPr>
        <w:t xml:space="preserve">BID Opening for Camp Beechwood Caretaker’s House-Bilco Door 4:00 PM: </w:t>
      </w:r>
    </w:p>
    <w:p w14:paraId="0163CF7B" w14:textId="77777777" w:rsidR="00587595" w:rsidRPr="00582B0E" w:rsidRDefault="00587595" w:rsidP="00587595">
      <w:pPr>
        <w:rPr>
          <w:rFonts w:ascii="Times New Roman" w:hAnsi="Times New Roman"/>
          <w:i/>
          <w:iCs/>
          <w:color w:val="FF0000"/>
          <w:sz w:val="20"/>
          <w:szCs w:val="20"/>
        </w:rPr>
      </w:pPr>
      <w:bookmarkStart w:id="2" w:name="_Hlk161121604"/>
      <w:r w:rsidRPr="00582B0E">
        <w:rPr>
          <w:rFonts w:ascii="Times New Roman" w:hAnsi="Times New Roman"/>
          <w:i/>
          <w:iCs/>
          <w:color w:val="FF0000"/>
          <w:sz w:val="20"/>
          <w:szCs w:val="20"/>
        </w:rPr>
        <w:t>Lori read</w:t>
      </w:r>
      <w:r>
        <w:rPr>
          <w:rFonts w:ascii="Times New Roman" w:hAnsi="Times New Roman"/>
          <w:i/>
          <w:iCs/>
          <w:color w:val="FF0000"/>
          <w:sz w:val="20"/>
          <w:szCs w:val="20"/>
        </w:rPr>
        <w:t>s</w:t>
      </w:r>
      <w:r w:rsidRPr="00582B0E">
        <w:rPr>
          <w:rFonts w:ascii="Times New Roman" w:hAnsi="Times New Roman"/>
          <w:i/>
          <w:iCs/>
          <w:color w:val="FF0000"/>
          <w:sz w:val="20"/>
          <w:szCs w:val="20"/>
        </w:rPr>
        <w:t xml:space="preserve"> following legal notice:</w:t>
      </w:r>
    </w:p>
    <w:bookmarkEnd w:id="2"/>
    <w:p w14:paraId="0645E146" w14:textId="77777777" w:rsidR="00343297" w:rsidRDefault="00343297" w:rsidP="00343297">
      <w:pPr>
        <w:autoSpaceDE w:val="0"/>
        <w:autoSpaceDN w:val="0"/>
        <w:adjustRightInd w:val="0"/>
        <w:rPr>
          <w:rFonts w:ascii="Times New Roman" w:hAnsi="Times New Roman"/>
          <w:sz w:val="18"/>
          <w:szCs w:val="18"/>
        </w:rPr>
      </w:pPr>
      <w:r w:rsidRPr="001D3A8A">
        <w:rPr>
          <w:rFonts w:ascii="Times New Roman" w:hAnsi="Times New Roman"/>
          <w:sz w:val="18"/>
          <w:szCs w:val="18"/>
        </w:rPr>
        <w:t>WAYNE COUNTY BID NOTICE Town of Sodus BID 7423 Lake Rd. Sodus, NY 14551 The Town Board of the Town of Sodus will</w:t>
      </w:r>
      <w:r>
        <w:rPr>
          <w:rFonts w:ascii="Times New Roman" w:hAnsi="Times New Roman"/>
          <w:sz w:val="18"/>
          <w:szCs w:val="18"/>
        </w:rPr>
        <w:t xml:space="preserve"> </w:t>
      </w:r>
      <w:r w:rsidRPr="001D3A8A">
        <w:rPr>
          <w:rFonts w:ascii="Times New Roman" w:hAnsi="Times New Roman"/>
          <w:sz w:val="18"/>
          <w:szCs w:val="18"/>
        </w:rPr>
        <w:t>receive BIDS for Removal of old bulkhead (Bilco style) door and replacing it with new metal bulkhead door at 7423 Lake Road,</w:t>
      </w:r>
      <w:r>
        <w:rPr>
          <w:rFonts w:ascii="Times New Roman" w:hAnsi="Times New Roman"/>
          <w:sz w:val="18"/>
          <w:szCs w:val="18"/>
        </w:rPr>
        <w:t xml:space="preserve"> </w:t>
      </w:r>
      <w:r w:rsidRPr="001D3A8A">
        <w:rPr>
          <w:rFonts w:ascii="Times New Roman" w:hAnsi="Times New Roman"/>
          <w:sz w:val="18"/>
          <w:szCs w:val="18"/>
        </w:rPr>
        <w:t>Sodus NY 14551. Include finish paint, locking latch and weather strip seal s. Seal all openings that may allow water to enter.</w:t>
      </w:r>
      <w:r>
        <w:rPr>
          <w:rFonts w:ascii="Times New Roman" w:hAnsi="Times New Roman"/>
          <w:sz w:val="18"/>
          <w:szCs w:val="18"/>
        </w:rPr>
        <w:t xml:space="preserve"> </w:t>
      </w:r>
      <w:r w:rsidRPr="001D3A8A">
        <w:rPr>
          <w:rFonts w:ascii="Times New Roman" w:hAnsi="Times New Roman"/>
          <w:sz w:val="18"/>
          <w:szCs w:val="18"/>
        </w:rPr>
        <w:t>Specify warranty period. Remove all construction debris at the conclusion of work. For inspection of work site please</w:t>
      </w:r>
      <w:r>
        <w:rPr>
          <w:rFonts w:ascii="Times New Roman" w:hAnsi="Times New Roman"/>
          <w:sz w:val="18"/>
          <w:szCs w:val="18"/>
        </w:rPr>
        <w:t xml:space="preserve"> </w:t>
      </w:r>
      <w:r w:rsidRPr="001D3A8A">
        <w:rPr>
          <w:rFonts w:ascii="Times New Roman" w:hAnsi="Times New Roman"/>
          <w:sz w:val="18"/>
          <w:szCs w:val="18"/>
        </w:rPr>
        <w:t>coordinate with Sal Vittozzi at 315- 576-0836. You may visit the Town of Sodus website https sodusny.gov and click on the</w:t>
      </w:r>
      <w:r>
        <w:rPr>
          <w:rFonts w:ascii="Times New Roman" w:hAnsi="Times New Roman"/>
          <w:sz w:val="18"/>
          <w:szCs w:val="18"/>
        </w:rPr>
        <w:t xml:space="preserve"> </w:t>
      </w:r>
      <w:r w:rsidRPr="001D3A8A">
        <w:rPr>
          <w:rFonts w:ascii="Times New Roman" w:hAnsi="Times New Roman"/>
          <w:sz w:val="18"/>
          <w:szCs w:val="18"/>
        </w:rPr>
        <w:t>more information tab and then click on the legals resolutions agendas tab or email the Sodus Town Clerk at</w:t>
      </w:r>
      <w:r>
        <w:rPr>
          <w:rFonts w:ascii="Times New Roman" w:hAnsi="Times New Roman"/>
          <w:sz w:val="18"/>
          <w:szCs w:val="18"/>
        </w:rPr>
        <w:t xml:space="preserve"> </w:t>
      </w:r>
      <w:r w:rsidRPr="001D3A8A">
        <w:rPr>
          <w:rFonts w:ascii="Times New Roman" w:hAnsi="Times New Roman"/>
          <w:sz w:val="18"/>
          <w:szCs w:val="18"/>
        </w:rPr>
        <w:t>townclerk@sodusny.gov or visit the Sodus Town Clerk's Office Monday- Friday from 9 00 AM to 5 00 PM located at 14-16 Mill</w:t>
      </w:r>
      <w:r>
        <w:rPr>
          <w:rFonts w:ascii="Times New Roman" w:hAnsi="Times New Roman"/>
          <w:sz w:val="18"/>
          <w:szCs w:val="18"/>
        </w:rPr>
        <w:t xml:space="preserve"> </w:t>
      </w:r>
      <w:r w:rsidRPr="001D3A8A">
        <w:rPr>
          <w:rFonts w:ascii="Times New Roman" w:hAnsi="Times New Roman"/>
          <w:sz w:val="18"/>
          <w:szCs w:val="18"/>
        </w:rPr>
        <w:t>St. Sodus, NY 14551 for the non-collusive bid certificate that must be submitted with this bid. All bids must be in a sealed</w:t>
      </w:r>
      <w:r>
        <w:rPr>
          <w:rFonts w:ascii="Times New Roman" w:hAnsi="Times New Roman"/>
          <w:sz w:val="18"/>
          <w:szCs w:val="18"/>
        </w:rPr>
        <w:t xml:space="preserve"> </w:t>
      </w:r>
      <w:r w:rsidRPr="001D3A8A">
        <w:rPr>
          <w:rFonts w:ascii="Times New Roman" w:hAnsi="Times New Roman"/>
          <w:sz w:val="18"/>
          <w:szCs w:val="18"/>
        </w:rPr>
        <w:t>envelope and marked BID Town of Sodus needs to be written on outside of sealed envelope. Please note NO email BIDS will</w:t>
      </w:r>
      <w:r>
        <w:rPr>
          <w:rFonts w:ascii="Times New Roman" w:hAnsi="Times New Roman"/>
          <w:sz w:val="18"/>
          <w:szCs w:val="18"/>
        </w:rPr>
        <w:t xml:space="preserve"> </w:t>
      </w:r>
      <w:r w:rsidRPr="001D3A8A">
        <w:rPr>
          <w:rFonts w:ascii="Times New Roman" w:hAnsi="Times New Roman"/>
          <w:sz w:val="18"/>
          <w:szCs w:val="18"/>
        </w:rPr>
        <w:t>be allowed. Sealed bids will be opened and read at the Month End Town Board Meeting Thursday February 29, 2024 at 4 00</w:t>
      </w:r>
      <w:r>
        <w:rPr>
          <w:rFonts w:ascii="Times New Roman" w:hAnsi="Times New Roman"/>
          <w:sz w:val="18"/>
          <w:szCs w:val="18"/>
        </w:rPr>
        <w:t xml:space="preserve"> </w:t>
      </w:r>
      <w:r w:rsidRPr="001D3A8A">
        <w:rPr>
          <w:rFonts w:ascii="Times New Roman" w:hAnsi="Times New Roman"/>
          <w:sz w:val="18"/>
          <w:szCs w:val="18"/>
        </w:rPr>
        <w:t>PM in upstairs meeting room located at 14-16 Mill St. Sodus, NY 14551. Sealed BIDS must be received by 5 00 PM Wednesday</w:t>
      </w:r>
      <w:r>
        <w:rPr>
          <w:rFonts w:ascii="Times New Roman" w:hAnsi="Times New Roman"/>
          <w:sz w:val="18"/>
          <w:szCs w:val="18"/>
        </w:rPr>
        <w:t xml:space="preserve"> </w:t>
      </w:r>
      <w:r w:rsidRPr="001D3A8A">
        <w:rPr>
          <w:rFonts w:ascii="Times New Roman" w:hAnsi="Times New Roman"/>
          <w:sz w:val="18"/>
          <w:szCs w:val="18"/>
        </w:rPr>
        <w:t>February 28, 2024 at the Sodus Town Clerk's Office. The Sodus Town Board and the Sodus Town Supervisor reserves the right</w:t>
      </w:r>
      <w:r>
        <w:rPr>
          <w:rFonts w:ascii="Times New Roman" w:hAnsi="Times New Roman"/>
          <w:sz w:val="18"/>
          <w:szCs w:val="18"/>
        </w:rPr>
        <w:t xml:space="preserve"> </w:t>
      </w:r>
      <w:r w:rsidRPr="001D3A8A">
        <w:rPr>
          <w:rFonts w:ascii="Times New Roman" w:hAnsi="Times New Roman"/>
          <w:sz w:val="18"/>
          <w:szCs w:val="18"/>
        </w:rPr>
        <w:t xml:space="preserve">to reject any or all BIDS. Dated February 5, 2024 </w:t>
      </w:r>
    </w:p>
    <w:p w14:paraId="41DFE5AA" w14:textId="77777777" w:rsidR="00343297" w:rsidRDefault="00343297" w:rsidP="00343297">
      <w:pPr>
        <w:rPr>
          <w:rFonts w:ascii="Times New Roman" w:hAnsi="Times New Roman"/>
          <w:sz w:val="18"/>
          <w:szCs w:val="18"/>
        </w:rPr>
      </w:pPr>
      <w:r w:rsidRPr="001D3A8A">
        <w:rPr>
          <w:rFonts w:ascii="Times New Roman" w:hAnsi="Times New Roman"/>
          <w:sz w:val="18"/>
          <w:szCs w:val="18"/>
        </w:rPr>
        <w:t xml:space="preserve">By Order of the Sodus Town Board </w:t>
      </w:r>
    </w:p>
    <w:p w14:paraId="457A7D2E" w14:textId="77777777" w:rsidR="00343297" w:rsidRDefault="00343297" w:rsidP="00343297">
      <w:pPr>
        <w:rPr>
          <w:rFonts w:ascii="Times New Roman" w:hAnsi="Times New Roman"/>
          <w:sz w:val="18"/>
          <w:szCs w:val="18"/>
        </w:rPr>
      </w:pPr>
      <w:r w:rsidRPr="001D3A8A">
        <w:rPr>
          <w:rFonts w:ascii="Times New Roman" w:hAnsi="Times New Roman"/>
          <w:sz w:val="18"/>
          <w:szCs w:val="18"/>
        </w:rPr>
        <w:t xml:space="preserve">Lori Diver </w:t>
      </w:r>
    </w:p>
    <w:p w14:paraId="07212010" w14:textId="77777777" w:rsidR="00343297" w:rsidRDefault="00343297" w:rsidP="00343297">
      <w:pPr>
        <w:rPr>
          <w:rFonts w:ascii="Times New Roman" w:hAnsi="Times New Roman"/>
          <w:sz w:val="18"/>
          <w:szCs w:val="18"/>
        </w:rPr>
      </w:pPr>
      <w:r w:rsidRPr="001D3A8A">
        <w:rPr>
          <w:rFonts w:ascii="Times New Roman" w:hAnsi="Times New Roman"/>
          <w:sz w:val="18"/>
          <w:szCs w:val="18"/>
        </w:rPr>
        <w:t>Sodus Town Clerk, RMC</w:t>
      </w:r>
    </w:p>
    <w:p w14:paraId="0C01CFA0" w14:textId="77777777" w:rsidR="00587595" w:rsidRDefault="00587595" w:rsidP="00587595">
      <w:pPr>
        <w:rPr>
          <w:rFonts w:ascii="Times New Roman" w:hAnsi="Times New Roman"/>
          <w:sz w:val="18"/>
          <w:szCs w:val="18"/>
        </w:rPr>
      </w:pPr>
    </w:p>
    <w:p w14:paraId="3C86F236" w14:textId="77777777" w:rsidR="00587595" w:rsidRPr="00582B0E" w:rsidRDefault="00587595" w:rsidP="00587595">
      <w:pPr>
        <w:rPr>
          <w:rFonts w:ascii="Times New Roman" w:hAnsi="Times New Roman"/>
          <w:b/>
          <w:bCs/>
          <w:i/>
          <w:iCs/>
          <w:color w:val="FF0000"/>
          <w:sz w:val="20"/>
          <w:szCs w:val="20"/>
          <w:u w:val="single"/>
        </w:rPr>
      </w:pPr>
      <w:r w:rsidRPr="00582B0E">
        <w:rPr>
          <w:rFonts w:ascii="Times New Roman" w:hAnsi="Times New Roman"/>
          <w:b/>
          <w:bCs/>
          <w:i/>
          <w:iCs/>
          <w:color w:val="FF0000"/>
          <w:sz w:val="20"/>
          <w:szCs w:val="20"/>
          <w:u w:val="single"/>
        </w:rPr>
        <w:t>Open BIDS received:</w:t>
      </w:r>
    </w:p>
    <w:p w14:paraId="2006C73A" w14:textId="77777777" w:rsidR="00587595" w:rsidRDefault="00587595" w:rsidP="00587595">
      <w:pPr>
        <w:rPr>
          <w:rFonts w:ascii="Times New Roman" w:hAnsi="Times New Roman"/>
          <w:i/>
          <w:iCs/>
          <w:color w:val="FF0000"/>
          <w:sz w:val="20"/>
          <w:szCs w:val="20"/>
        </w:rPr>
      </w:pPr>
      <w:r>
        <w:rPr>
          <w:rFonts w:ascii="Times New Roman" w:hAnsi="Times New Roman"/>
          <w:i/>
          <w:iCs/>
          <w:color w:val="FF0000"/>
          <w:sz w:val="20"/>
          <w:szCs w:val="20"/>
        </w:rPr>
        <w:t xml:space="preserve">Discussion/decision/motion to approve </w:t>
      </w:r>
      <w:r w:rsidRPr="00582B0E">
        <w:rPr>
          <w:rFonts w:ascii="Times New Roman" w:hAnsi="Times New Roman"/>
          <w:i/>
          <w:iCs/>
          <w:color w:val="FF0000"/>
          <w:sz w:val="20"/>
          <w:szCs w:val="20"/>
        </w:rPr>
        <w:t>__</w:t>
      </w:r>
      <w:r>
        <w:rPr>
          <w:rFonts w:ascii="Times New Roman" w:hAnsi="Times New Roman"/>
          <w:i/>
          <w:iCs/>
          <w:color w:val="FF0000"/>
          <w:sz w:val="20"/>
          <w:szCs w:val="20"/>
        </w:rPr>
        <w:t>________________</w:t>
      </w:r>
      <w:r w:rsidRPr="00582B0E">
        <w:rPr>
          <w:rFonts w:ascii="Times New Roman" w:hAnsi="Times New Roman"/>
          <w:i/>
          <w:iCs/>
          <w:color w:val="FF0000"/>
          <w:sz w:val="20"/>
          <w:szCs w:val="20"/>
        </w:rPr>
        <w:t xml:space="preserve"> </w:t>
      </w:r>
      <w:r>
        <w:rPr>
          <w:rFonts w:ascii="Times New Roman" w:hAnsi="Times New Roman"/>
          <w:i/>
          <w:iCs/>
          <w:color w:val="FF0000"/>
          <w:sz w:val="20"/>
          <w:szCs w:val="20"/>
        </w:rPr>
        <w:t xml:space="preserve">in the amount of ___________________ for the Bilco Door at Camp Beechwood </w:t>
      </w:r>
    </w:p>
    <w:p w14:paraId="3F15CC18" w14:textId="77777777" w:rsidR="00587595" w:rsidRDefault="00587595" w:rsidP="00587595">
      <w:pPr>
        <w:rPr>
          <w:rFonts w:ascii="Times New Roman" w:hAnsi="Times New Roman"/>
          <w:sz w:val="20"/>
          <w:szCs w:val="20"/>
        </w:rPr>
      </w:pPr>
      <w:r w:rsidRPr="00582B0E">
        <w:rPr>
          <w:rFonts w:ascii="Times New Roman" w:hAnsi="Times New Roman"/>
          <w:sz w:val="20"/>
          <w:szCs w:val="20"/>
        </w:rPr>
        <w:t>First _________________________</w:t>
      </w:r>
      <w:r w:rsidRPr="00582B0E">
        <w:rPr>
          <w:rFonts w:ascii="Times New Roman" w:hAnsi="Times New Roman"/>
          <w:sz w:val="20"/>
          <w:szCs w:val="20"/>
        </w:rPr>
        <w:tab/>
        <w:t>Seconded_____________________________</w:t>
      </w:r>
    </w:p>
    <w:p w14:paraId="42438E42" w14:textId="77777777" w:rsidR="00587595" w:rsidRPr="00582B0E" w:rsidRDefault="00587595" w:rsidP="00587595">
      <w:pPr>
        <w:rPr>
          <w:rFonts w:ascii="Times New Roman" w:hAnsi="Times New Roman"/>
          <w:sz w:val="20"/>
          <w:szCs w:val="20"/>
        </w:rPr>
      </w:pPr>
    </w:p>
    <w:p w14:paraId="34B55624" w14:textId="77777777" w:rsidR="00587595" w:rsidRPr="00582B0E" w:rsidRDefault="00587595" w:rsidP="00587595">
      <w:pPr>
        <w:rPr>
          <w:rFonts w:ascii="Times New Roman" w:hAnsi="Times New Roman"/>
          <w:b/>
          <w:bCs/>
          <w:color w:val="FF0000"/>
          <w:sz w:val="20"/>
          <w:szCs w:val="20"/>
          <w:u w:val="single"/>
        </w:rPr>
      </w:pPr>
      <w:r w:rsidRPr="00582B0E">
        <w:rPr>
          <w:rFonts w:ascii="Times New Roman" w:hAnsi="Times New Roman"/>
          <w:b/>
          <w:bCs/>
          <w:color w:val="FF0000"/>
          <w:sz w:val="20"/>
          <w:szCs w:val="20"/>
          <w:u w:val="single"/>
        </w:rPr>
        <w:t xml:space="preserve">Public Speaker: </w:t>
      </w:r>
    </w:p>
    <w:p w14:paraId="2BB66697" w14:textId="77777777" w:rsidR="00587595" w:rsidRDefault="00587595" w:rsidP="00587595">
      <w:pPr>
        <w:rPr>
          <w:rFonts w:ascii="Times New Roman" w:hAnsi="Times New Roman"/>
          <w:sz w:val="18"/>
          <w:szCs w:val="18"/>
        </w:rPr>
      </w:pPr>
      <w:r>
        <w:rPr>
          <w:rFonts w:ascii="Times New Roman" w:hAnsi="Times New Roman"/>
          <w:sz w:val="18"/>
          <w:szCs w:val="18"/>
        </w:rPr>
        <w:t xml:space="preserve">Robbie Williamson – Advanced Energy Solutions, Inc.-Presentation </w:t>
      </w:r>
    </w:p>
    <w:p w14:paraId="0F8A7B96" w14:textId="77777777" w:rsidR="00587595" w:rsidRDefault="00587595" w:rsidP="00587595">
      <w:pPr>
        <w:rPr>
          <w:rFonts w:ascii="Times New Roman" w:hAnsi="Times New Roman"/>
          <w:sz w:val="18"/>
          <w:szCs w:val="18"/>
        </w:rPr>
      </w:pPr>
      <w:r>
        <w:rPr>
          <w:rFonts w:ascii="Times New Roman" w:hAnsi="Times New Roman"/>
          <w:sz w:val="18"/>
          <w:szCs w:val="18"/>
        </w:rPr>
        <w:t xml:space="preserve">Mike Garlock – Advanced Energy Solutions, Inc.-Presentation </w:t>
      </w:r>
    </w:p>
    <w:p w14:paraId="4EB3DCF8" w14:textId="77777777" w:rsidR="00587595" w:rsidRDefault="00587595" w:rsidP="00587595">
      <w:pPr>
        <w:rPr>
          <w:rFonts w:ascii="Times New Roman" w:hAnsi="Times New Roman"/>
          <w:b/>
          <w:bCs/>
          <w:color w:val="FF0000"/>
          <w:sz w:val="20"/>
          <w:szCs w:val="20"/>
          <w:u w:val="single"/>
        </w:rPr>
      </w:pPr>
    </w:p>
    <w:p w14:paraId="6530E7C3" w14:textId="77777777" w:rsidR="00587595" w:rsidRDefault="00587595" w:rsidP="00587595">
      <w:pPr>
        <w:rPr>
          <w:rFonts w:ascii="Times New Roman" w:hAnsi="Times New Roman"/>
          <w:b/>
          <w:bCs/>
          <w:color w:val="FF0000"/>
          <w:sz w:val="20"/>
          <w:szCs w:val="20"/>
          <w:u w:val="single"/>
        </w:rPr>
      </w:pPr>
      <w:r>
        <w:rPr>
          <w:rFonts w:ascii="Times New Roman" w:hAnsi="Times New Roman"/>
          <w:b/>
          <w:bCs/>
          <w:color w:val="FF0000"/>
          <w:sz w:val="20"/>
          <w:szCs w:val="20"/>
          <w:u w:val="single"/>
        </w:rPr>
        <w:t xml:space="preserve">Public Comments: </w:t>
      </w:r>
    </w:p>
    <w:p w14:paraId="20382398" w14:textId="77777777" w:rsidR="00587595" w:rsidRDefault="00587595" w:rsidP="00587595">
      <w:pPr>
        <w:rPr>
          <w:rFonts w:ascii="Times New Roman" w:hAnsi="Times New Roman"/>
          <w:b/>
          <w:bCs/>
          <w:color w:val="FF0000"/>
          <w:sz w:val="20"/>
          <w:szCs w:val="20"/>
          <w:u w:val="single"/>
        </w:rPr>
      </w:pPr>
    </w:p>
    <w:p w14:paraId="24BA4C72" w14:textId="77777777" w:rsidR="00587595" w:rsidRPr="001D3A8A" w:rsidRDefault="00587595" w:rsidP="00587595">
      <w:pPr>
        <w:rPr>
          <w:rFonts w:ascii="Times New Roman" w:hAnsi="Times New Roman"/>
          <w:b/>
          <w:bCs/>
          <w:color w:val="FF0000"/>
          <w:sz w:val="20"/>
          <w:szCs w:val="20"/>
          <w:u w:val="single"/>
        </w:rPr>
      </w:pPr>
    </w:p>
    <w:p w14:paraId="1A137D2B" w14:textId="77777777" w:rsidR="00587595" w:rsidRDefault="00587595" w:rsidP="00587595">
      <w:pPr>
        <w:rPr>
          <w:rFonts w:ascii="Times New Roman" w:hAnsi="Times New Roman"/>
          <w:b/>
          <w:bCs/>
          <w:color w:val="FF0000"/>
          <w:sz w:val="20"/>
          <w:szCs w:val="20"/>
          <w:u w:val="single"/>
        </w:rPr>
      </w:pPr>
      <w:r w:rsidRPr="00E04C99">
        <w:rPr>
          <w:rFonts w:ascii="Times New Roman" w:hAnsi="Times New Roman"/>
          <w:b/>
          <w:bCs/>
          <w:color w:val="FF0000"/>
          <w:sz w:val="20"/>
          <w:szCs w:val="20"/>
          <w:u w:val="single"/>
        </w:rPr>
        <w:t>Month End</w:t>
      </w:r>
      <w:r>
        <w:rPr>
          <w:rFonts w:ascii="Times New Roman" w:hAnsi="Times New Roman"/>
          <w:b/>
          <w:bCs/>
          <w:color w:val="FF0000"/>
          <w:sz w:val="20"/>
          <w:szCs w:val="20"/>
          <w:u w:val="single"/>
        </w:rPr>
        <w:t xml:space="preserve"> </w:t>
      </w:r>
      <w:r w:rsidRPr="00E04C99">
        <w:rPr>
          <w:rFonts w:ascii="Times New Roman" w:hAnsi="Times New Roman"/>
          <w:b/>
          <w:bCs/>
          <w:color w:val="FF0000"/>
          <w:sz w:val="20"/>
          <w:szCs w:val="20"/>
          <w:u w:val="single"/>
        </w:rPr>
        <w:t>Town Board Meeting Agenda</w:t>
      </w:r>
    </w:p>
    <w:p w14:paraId="78B5A698" w14:textId="77777777" w:rsidR="00587595" w:rsidRDefault="00587595" w:rsidP="00587595">
      <w:pPr>
        <w:pStyle w:val="ListParagraph"/>
        <w:numPr>
          <w:ilvl w:val="0"/>
          <w:numId w:val="7"/>
        </w:numPr>
        <w:rPr>
          <w:rFonts w:ascii="Times New Roman" w:hAnsi="Times New Roman" w:cs="Times New Roman"/>
          <w:sz w:val="18"/>
          <w:szCs w:val="18"/>
        </w:rPr>
      </w:pPr>
      <w:r>
        <w:rPr>
          <w:rFonts w:ascii="Times New Roman" w:hAnsi="Times New Roman" w:cs="Times New Roman"/>
          <w:sz w:val="18"/>
          <w:szCs w:val="18"/>
        </w:rPr>
        <w:t>Resolution approving Abstract #4-2024</w:t>
      </w:r>
    </w:p>
    <w:p w14:paraId="6BC51C76" w14:textId="77777777" w:rsidR="00587595" w:rsidRPr="00471926" w:rsidRDefault="00587595" w:rsidP="00587595">
      <w:pPr>
        <w:pStyle w:val="ListParagraph"/>
        <w:rPr>
          <w:rFonts w:ascii="Times New Roman" w:hAnsi="Times New Roman" w:cs="Times New Roman"/>
          <w:sz w:val="18"/>
          <w:szCs w:val="18"/>
        </w:rPr>
      </w:pPr>
      <w:bookmarkStart w:id="3" w:name="_Hlk160009203"/>
      <w:r w:rsidRPr="00471926">
        <w:rPr>
          <w:rFonts w:ascii="Times New Roman" w:hAnsi="Times New Roman" w:cs="Times New Roman"/>
          <w:sz w:val="18"/>
          <w:szCs w:val="18"/>
        </w:rPr>
        <w:t xml:space="preserve">First_________________   Seconded____________________ </w:t>
      </w:r>
    </w:p>
    <w:bookmarkEnd w:id="3"/>
    <w:p w14:paraId="03E1D5D4" w14:textId="77777777" w:rsidR="00587595" w:rsidRDefault="00587595" w:rsidP="00587595">
      <w:pPr>
        <w:pStyle w:val="ListParagraph"/>
        <w:rPr>
          <w:rFonts w:ascii="Times New Roman" w:hAnsi="Times New Roman" w:cs="Times New Roman"/>
          <w:sz w:val="18"/>
          <w:szCs w:val="18"/>
        </w:rPr>
      </w:pPr>
    </w:p>
    <w:p w14:paraId="09D4DC58" w14:textId="77777777" w:rsidR="00587595" w:rsidRDefault="00587595" w:rsidP="00587595">
      <w:pPr>
        <w:pStyle w:val="ListParagraph"/>
        <w:numPr>
          <w:ilvl w:val="0"/>
          <w:numId w:val="7"/>
        </w:numPr>
        <w:rPr>
          <w:rFonts w:ascii="Times New Roman" w:hAnsi="Times New Roman" w:cs="Times New Roman"/>
          <w:sz w:val="18"/>
          <w:szCs w:val="18"/>
        </w:rPr>
      </w:pPr>
      <w:r>
        <w:rPr>
          <w:rFonts w:ascii="Times New Roman" w:hAnsi="Times New Roman" w:cs="Times New Roman"/>
          <w:sz w:val="18"/>
          <w:szCs w:val="18"/>
        </w:rPr>
        <w:t>Resolution to surplus truck # 21 “2011 International 760 Dump Truck VIN# 1HTWXSHT9BJ377281” and to send to Auction’s International.</w:t>
      </w:r>
    </w:p>
    <w:p w14:paraId="4615C388" w14:textId="77777777" w:rsidR="00587595" w:rsidRPr="00471926" w:rsidRDefault="00587595" w:rsidP="00587595">
      <w:pPr>
        <w:pStyle w:val="ListParagraph"/>
        <w:rPr>
          <w:rFonts w:ascii="Times New Roman" w:hAnsi="Times New Roman" w:cs="Times New Roman"/>
          <w:sz w:val="18"/>
          <w:szCs w:val="18"/>
        </w:rPr>
      </w:pPr>
      <w:r w:rsidRPr="00471926">
        <w:rPr>
          <w:rFonts w:ascii="Times New Roman" w:hAnsi="Times New Roman" w:cs="Times New Roman"/>
          <w:sz w:val="18"/>
          <w:szCs w:val="18"/>
        </w:rPr>
        <w:t xml:space="preserve">First_________________   Seconded____________________ </w:t>
      </w:r>
    </w:p>
    <w:p w14:paraId="4BFB0EA6" w14:textId="77777777" w:rsidR="00587595" w:rsidRDefault="00587595" w:rsidP="00587595">
      <w:pPr>
        <w:rPr>
          <w:rFonts w:ascii="Times New Roman" w:hAnsi="Times New Roman"/>
          <w:sz w:val="18"/>
          <w:szCs w:val="18"/>
        </w:rPr>
      </w:pPr>
    </w:p>
    <w:p w14:paraId="796DD2C3" w14:textId="77777777" w:rsidR="00587595" w:rsidRDefault="00587595" w:rsidP="00587595">
      <w:pPr>
        <w:pStyle w:val="ListParagraph"/>
        <w:numPr>
          <w:ilvl w:val="0"/>
          <w:numId w:val="7"/>
        </w:numPr>
        <w:rPr>
          <w:rFonts w:ascii="Times New Roman" w:hAnsi="Times New Roman" w:cs="Times New Roman"/>
          <w:sz w:val="18"/>
          <w:szCs w:val="18"/>
        </w:rPr>
      </w:pPr>
      <w:r>
        <w:rPr>
          <w:rFonts w:ascii="Times New Roman" w:hAnsi="Times New Roman" w:cs="Times New Roman"/>
          <w:sz w:val="18"/>
          <w:szCs w:val="18"/>
        </w:rPr>
        <w:t>Resolution to surplus “Fuel Tank” #004 300 Gallons with 270 Gallons Working Capacity for Low Grade Gas” located</w:t>
      </w:r>
    </w:p>
    <w:p w14:paraId="053B8897" w14:textId="77777777" w:rsidR="00587595" w:rsidRPr="007F34CA" w:rsidRDefault="00587595" w:rsidP="00587595">
      <w:pPr>
        <w:pStyle w:val="ListParagraph"/>
        <w:rPr>
          <w:rFonts w:ascii="Times New Roman" w:hAnsi="Times New Roman" w:cs="Times New Roman"/>
          <w:sz w:val="18"/>
          <w:szCs w:val="18"/>
        </w:rPr>
      </w:pPr>
      <w:r>
        <w:rPr>
          <w:rFonts w:ascii="Times New Roman" w:hAnsi="Times New Roman" w:cs="Times New Roman"/>
          <w:sz w:val="18"/>
          <w:szCs w:val="18"/>
        </w:rPr>
        <w:t xml:space="preserve"> at Town of Sodus Highway Barn and to send to Auction’s International. </w:t>
      </w:r>
    </w:p>
    <w:p w14:paraId="57F3C52C" w14:textId="77777777" w:rsidR="00587595" w:rsidRDefault="00587595" w:rsidP="00587595">
      <w:pPr>
        <w:ind w:firstLine="720"/>
        <w:rPr>
          <w:rFonts w:ascii="Times New Roman" w:hAnsi="Times New Roman"/>
          <w:sz w:val="18"/>
          <w:szCs w:val="18"/>
        </w:rPr>
      </w:pPr>
      <w:r w:rsidRPr="00471926">
        <w:rPr>
          <w:rFonts w:ascii="Times New Roman" w:hAnsi="Times New Roman"/>
          <w:sz w:val="18"/>
          <w:szCs w:val="18"/>
        </w:rPr>
        <w:t>First_________________   Seconded____________________</w:t>
      </w:r>
    </w:p>
    <w:p w14:paraId="3DE00B4A" w14:textId="77777777" w:rsidR="00587595" w:rsidRPr="00E64B20" w:rsidRDefault="00587595" w:rsidP="00587595">
      <w:pPr>
        <w:ind w:left="720"/>
        <w:rPr>
          <w:rFonts w:ascii="Times New Roman" w:hAnsi="Times New Roman"/>
          <w:sz w:val="18"/>
          <w:szCs w:val="18"/>
        </w:rPr>
      </w:pPr>
    </w:p>
    <w:p w14:paraId="571DFBB6" w14:textId="77777777" w:rsidR="00587595" w:rsidRPr="00471926" w:rsidRDefault="00587595" w:rsidP="00587595">
      <w:pPr>
        <w:pStyle w:val="ListParagraph"/>
        <w:numPr>
          <w:ilvl w:val="0"/>
          <w:numId w:val="7"/>
        </w:numPr>
        <w:rPr>
          <w:rFonts w:ascii="Times New Roman" w:hAnsi="Times New Roman" w:cs="Times New Roman"/>
          <w:sz w:val="18"/>
          <w:szCs w:val="18"/>
        </w:rPr>
      </w:pPr>
      <w:r>
        <w:rPr>
          <w:rFonts w:ascii="Times New Roman" w:hAnsi="Times New Roman" w:cs="Times New Roman"/>
          <w:sz w:val="18"/>
          <w:szCs w:val="18"/>
        </w:rPr>
        <w:t>Discussion/decision regarding EGS Advanced Energy Solutions, Inc.</w:t>
      </w:r>
    </w:p>
    <w:p w14:paraId="344E4930" w14:textId="77777777" w:rsidR="00587595" w:rsidRDefault="00587595" w:rsidP="00587595">
      <w:pPr>
        <w:ind w:firstLine="720"/>
        <w:rPr>
          <w:rFonts w:ascii="Times New Roman" w:hAnsi="Times New Roman"/>
          <w:sz w:val="18"/>
          <w:szCs w:val="18"/>
        </w:rPr>
      </w:pPr>
      <w:bookmarkStart w:id="4" w:name="_Hlk160008840"/>
      <w:r w:rsidRPr="00471926">
        <w:rPr>
          <w:rFonts w:ascii="Times New Roman" w:hAnsi="Times New Roman"/>
          <w:sz w:val="18"/>
          <w:szCs w:val="18"/>
        </w:rPr>
        <w:t>First_________________   Seconded____________________</w:t>
      </w:r>
    </w:p>
    <w:bookmarkEnd w:id="4"/>
    <w:p w14:paraId="3A5A88A2" w14:textId="77777777" w:rsidR="00587595" w:rsidRPr="00E64B20" w:rsidRDefault="00587595" w:rsidP="00587595">
      <w:pPr>
        <w:ind w:firstLine="720"/>
        <w:rPr>
          <w:rFonts w:ascii="Times New Roman" w:hAnsi="Times New Roman"/>
          <w:sz w:val="18"/>
          <w:szCs w:val="18"/>
          <w:u w:val="single"/>
        </w:rPr>
      </w:pPr>
    </w:p>
    <w:p w14:paraId="3E3892A8" w14:textId="77777777" w:rsidR="00587595" w:rsidRPr="00E64B20" w:rsidRDefault="00587595" w:rsidP="00587595">
      <w:pPr>
        <w:pStyle w:val="ListParagraph"/>
        <w:numPr>
          <w:ilvl w:val="0"/>
          <w:numId w:val="7"/>
        </w:numPr>
        <w:shd w:val="clear" w:color="auto" w:fill="FFFFFF"/>
        <w:rPr>
          <w:rFonts w:ascii="Times New Roman" w:hAnsi="Times New Roman" w:cs="Times New Roman"/>
          <w:color w:val="222222"/>
          <w:sz w:val="18"/>
          <w:szCs w:val="18"/>
        </w:rPr>
      </w:pPr>
      <w:r>
        <w:rPr>
          <w:rFonts w:ascii="Times New Roman" w:hAnsi="Times New Roman" w:cs="Times New Roman"/>
          <w:color w:val="222222"/>
          <w:sz w:val="18"/>
          <w:szCs w:val="18"/>
        </w:rPr>
        <w:t>Motion to authorize Supervisor Scott Johnson to sign Annual Software Support Contract with Williamson Law Book Company for Payroll in the amount of $1,148.00.</w:t>
      </w:r>
    </w:p>
    <w:p w14:paraId="1B5F0EC6" w14:textId="77777777" w:rsidR="00587595" w:rsidRPr="00E64B20" w:rsidRDefault="00587595" w:rsidP="00587595">
      <w:pPr>
        <w:ind w:firstLine="720"/>
        <w:rPr>
          <w:rFonts w:ascii="Times New Roman" w:hAnsi="Times New Roman"/>
          <w:sz w:val="18"/>
          <w:szCs w:val="18"/>
        </w:rPr>
      </w:pPr>
      <w:bookmarkStart w:id="5" w:name="_Hlk160008461"/>
      <w:r w:rsidRPr="00E64B20">
        <w:rPr>
          <w:rFonts w:ascii="Times New Roman" w:hAnsi="Times New Roman"/>
          <w:sz w:val="18"/>
          <w:szCs w:val="18"/>
        </w:rPr>
        <w:t xml:space="preserve">First_________________   Seconded____________________ </w:t>
      </w:r>
    </w:p>
    <w:bookmarkEnd w:id="5"/>
    <w:p w14:paraId="28C6904E" w14:textId="77777777" w:rsidR="00587595" w:rsidRPr="00E64B20" w:rsidRDefault="00587595" w:rsidP="00587595">
      <w:pPr>
        <w:rPr>
          <w:rFonts w:ascii="Times New Roman" w:hAnsi="Times New Roman"/>
          <w:sz w:val="18"/>
          <w:szCs w:val="18"/>
        </w:rPr>
      </w:pPr>
    </w:p>
    <w:p w14:paraId="649ADA06" w14:textId="77777777" w:rsidR="00587595" w:rsidRPr="00821A48" w:rsidRDefault="00587595" w:rsidP="00587595">
      <w:pPr>
        <w:pStyle w:val="ListParagraph"/>
        <w:numPr>
          <w:ilvl w:val="0"/>
          <w:numId w:val="7"/>
        </w:numPr>
        <w:rPr>
          <w:rFonts w:ascii="Times New Roman" w:hAnsi="Times New Roman" w:cs="Times New Roman"/>
          <w:sz w:val="18"/>
          <w:szCs w:val="18"/>
        </w:rPr>
      </w:pPr>
      <w:bookmarkStart w:id="6" w:name="_Hlk149218940"/>
      <w:r>
        <w:rPr>
          <w:rFonts w:ascii="Times New Roman" w:hAnsi="Times New Roman" w:cs="Times New Roman"/>
          <w:sz w:val="18"/>
          <w:szCs w:val="18"/>
        </w:rPr>
        <w:t xml:space="preserve">Resolution to hire Mike Crandell as a per diem plow driver for the Town of Sodus Highway Department, at an hourly wage of $20.00, no benefits and beginning with a 6-month probation period. </w:t>
      </w:r>
    </w:p>
    <w:p w14:paraId="23AB0248" w14:textId="77777777" w:rsidR="00587595" w:rsidRDefault="00587595" w:rsidP="00587595">
      <w:pPr>
        <w:ind w:firstLine="720"/>
        <w:rPr>
          <w:rFonts w:ascii="Times New Roman" w:hAnsi="Times New Roman"/>
          <w:sz w:val="18"/>
          <w:szCs w:val="18"/>
        </w:rPr>
      </w:pPr>
      <w:bookmarkStart w:id="7" w:name="_Hlk159994783"/>
      <w:bookmarkEnd w:id="6"/>
      <w:r w:rsidRPr="00E64B20">
        <w:rPr>
          <w:rFonts w:ascii="Times New Roman" w:hAnsi="Times New Roman"/>
          <w:sz w:val="18"/>
          <w:szCs w:val="18"/>
        </w:rPr>
        <w:lastRenderedPageBreak/>
        <w:t>First_________________   Seconded____________________</w:t>
      </w:r>
    </w:p>
    <w:bookmarkEnd w:id="7"/>
    <w:p w14:paraId="72833F6C" w14:textId="77777777" w:rsidR="00587595" w:rsidRPr="00E64B20" w:rsidRDefault="00587595" w:rsidP="00587595">
      <w:pPr>
        <w:ind w:firstLine="720"/>
        <w:rPr>
          <w:rFonts w:ascii="Times New Roman" w:hAnsi="Times New Roman"/>
          <w:sz w:val="18"/>
          <w:szCs w:val="18"/>
        </w:rPr>
      </w:pPr>
    </w:p>
    <w:p w14:paraId="30250613" w14:textId="77777777" w:rsidR="00587595" w:rsidRDefault="00587595" w:rsidP="00587595">
      <w:pPr>
        <w:pStyle w:val="ListParagraph"/>
        <w:numPr>
          <w:ilvl w:val="0"/>
          <w:numId w:val="7"/>
        </w:numPr>
        <w:rPr>
          <w:rFonts w:ascii="Times New Roman" w:hAnsi="Times New Roman" w:cs="Times New Roman"/>
          <w:sz w:val="18"/>
          <w:szCs w:val="18"/>
        </w:rPr>
      </w:pPr>
      <w:r>
        <w:rPr>
          <w:rFonts w:ascii="Times New Roman" w:hAnsi="Times New Roman" w:cs="Times New Roman"/>
          <w:sz w:val="18"/>
          <w:szCs w:val="18"/>
        </w:rPr>
        <w:t xml:space="preserve">Resolution adopting Agreement to Exempt Referral of Certain Local Applications with the Wayne County Planning Board and authorize Supervisor Scott Johnson to sign agreement. </w:t>
      </w:r>
    </w:p>
    <w:p w14:paraId="1766D9DA" w14:textId="77777777" w:rsidR="00587595" w:rsidRDefault="00587595" w:rsidP="00587595">
      <w:pPr>
        <w:pStyle w:val="ListParagraph"/>
        <w:rPr>
          <w:rFonts w:ascii="Times New Roman" w:hAnsi="Times New Roman" w:cs="Times New Roman"/>
          <w:sz w:val="18"/>
          <w:szCs w:val="18"/>
        </w:rPr>
      </w:pPr>
      <w:r w:rsidRPr="0059193F">
        <w:rPr>
          <w:rFonts w:ascii="Times New Roman" w:hAnsi="Times New Roman" w:cs="Times New Roman"/>
          <w:sz w:val="18"/>
          <w:szCs w:val="18"/>
        </w:rPr>
        <w:t>First_________________   Seconded____________________</w:t>
      </w:r>
    </w:p>
    <w:p w14:paraId="5FC03697" w14:textId="77777777" w:rsidR="00587595" w:rsidRDefault="00587595" w:rsidP="00587595">
      <w:pPr>
        <w:pStyle w:val="ListParagraph"/>
        <w:rPr>
          <w:rFonts w:ascii="Times New Roman" w:hAnsi="Times New Roman" w:cs="Times New Roman"/>
          <w:sz w:val="18"/>
          <w:szCs w:val="18"/>
        </w:rPr>
      </w:pPr>
    </w:p>
    <w:p w14:paraId="6BFB3A1C" w14:textId="77777777" w:rsidR="00587595" w:rsidRDefault="00587595" w:rsidP="00587595">
      <w:pPr>
        <w:pStyle w:val="ListParagraph"/>
        <w:numPr>
          <w:ilvl w:val="0"/>
          <w:numId w:val="7"/>
        </w:numPr>
        <w:rPr>
          <w:rFonts w:ascii="Times New Roman" w:hAnsi="Times New Roman" w:cs="Times New Roman"/>
          <w:sz w:val="18"/>
          <w:szCs w:val="18"/>
        </w:rPr>
      </w:pPr>
      <w:bookmarkStart w:id="8" w:name="_Hlk160026551"/>
      <w:r>
        <w:rPr>
          <w:rFonts w:ascii="Times New Roman" w:hAnsi="Times New Roman" w:cs="Times New Roman"/>
          <w:sz w:val="18"/>
          <w:szCs w:val="18"/>
        </w:rPr>
        <w:t>Resolution adopting new Town of Sodus “Covid Paid Sick Leave Policy” effective January 1, 2024.</w:t>
      </w:r>
    </w:p>
    <w:p w14:paraId="1FF13CA9" w14:textId="77777777" w:rsidR="00587595" w:rsidRDefault="00587595" w:rsidP="00587595">
      <w:pPr>
        <w:pStyle w:val="ListParagraph"/>
        <w:rPr>
          <w:rFonts w:ascii="Times New Roman" w:hAnsi="Times New Roman" w:cs="Times New Roman"/>
          <w:sz w:val="18"/>
          <w:szCs w:val="18"/>
        </w:rPr>
      </w:pPr>
      <w:r w:rsidRPr="0059193F">
        <w:rPr>
          <w:rFonts w:ascii="Times New Roman" w:hAnsi="Times New Roman" w:cs="Times New Roman"/>
          <w:sz w:val="18"/>
          <w:szCs w:val="18"/>
        </w:rPr>
        <w:t>First_________________   Seconded____________________</w:t>
      </w:r>
    </w:p>
    <w:bookmarkEnd w:id="8"/>
    <w:p w14:paraId="04B0D5DF" w14:textId="77777777" w:rsidR="00587595" w:rsidRPr="0059193F" w:rsidRDefault="00587595" w:rsidP="00587595">
      <w:pPr>
        <w:pStyle w:val="ListParagraph"/>
        <w:rPr>
          <w:rFonts w:ascii="Times New Roman" w:hAnsi="Times New Roman" w:cs="Times New Roman"/>
          <w:sz w:val="18"/>
          <w:szCs w:val="18"/>
        </w:rPr>
      </w:pPr>
    </w:p>
    <w:bookmarkEnd w:id="1"/>
    <w:p w14:paraId="0F098184" w14:textId="77777777" w:rsidR="00587595" w:rsidRDefault="00587595" w:rsidP="00587595">
      <w:pPr>
        <w:pStyle w:val="ListParagraph"/>
        <w:numPr>
          <w:ilvl w:val="0"/>
          <w:numId w:val="7"/>
        </w:numPr>
        <w:rPr>
          <w:rFonts w:ascii="Times New Roman" w:hAnsi="Times New Roman" w:cs="Times New Roman"/>
          <w:sz w:val="18"/>
          <w:szCs w:val="18"/>
        </w:rPr>
      </w:pPr>
      <w:r>
        <w:rPr>
          <w:rFonts w:ascii="Times New Roman" w:hAnsi="Times New Roman" w:cs="Times New Roman"/>
          <w:sz w:val="18"/>
          <w:szCs w:val="18"/>
        </w:rPr>
        <w:t>Discussion regarding Lemcke property (update from CEO Frank Gahr)</w:t>
      </w:r>
    </w:p>
    <w:p w14:paraId="7ABA4C96" w14:textId="77777777" w:rsidR="00587595" w:rsidRDefault="00587595" w:rsidP="00587595">
      <w:pPr>
        <w:pStyle w:val="ListParagraph"/>
        <w:rPr>
          <w:rFonts w:ascii="Times New Roman" w:hAnsi="Times New Roman" w:cs="Times New Roman"/>
          <w:sz w:val="18"/>
          <w:szCs w:val="18"/>
        </w:rPr>
      </w:pPr>
      <w:r w:rsidRPr="0059193F">
        <w:rPr>
          <w:rFonts w:ascii="Times New Roman" w:hAnsi="Times New Roman" w:cs="Times New Roman"/>
          <w:sz w:val="18"/>
          <w:szCs w:val="18"/>
        </w:rPr>
        <w:t>First_________________   Seconded____________________</w:t>
      </w:r>
    </w:p>
    <w:p w14:paraId="58191A11" w14:textId="77777777" w:rsidR="00587595" w:rsidRDefault="00587595" w:rsidP="00587595">
      <w:pPr>
        <w:pStyle w:val="ListParagraph"/>
        <w:rPr>
          <w:rFonts w:ascii="Times New Roman" w:hAnsi="Times New Roman" w:cs="Times New Roman"/>
          <w:sz w:val="18"/>
          <w:szCs w:val="18"/>
        </w:rPr>
      </w:pPr>
    </w:p>
    <w:p w14:paraId="5609D684" w14:textId="77777777" w:rsidR="00587595" w:rsidRPr="00DA36C9" w:rsidRDefault="00587595" w:rsidP="00587595">
      <w:pPr>
        <w:pStyle w:val="ListParagraph"/>
        <w:numPr>
          <w:ilvl w:val="0"/>
          <w:numId w:val="7"/>
        </w:numPr>
        <w:rPr>
          <w:rFonts w:ascii="Times New Roman" w:hAnsi="Times New Roman" w:cs="Times New Roman"/>
          <w:sz w:val="18"/>
          <w:szCs w:val="18"/>
        </w:rPr>
      </w:pPr>
      <w:r>
        <w:rPr>
          <w:rFonts w:ascii="Times New Roman" w:hAnsi="Times New Roman" w:cs="Times New Roman"/>
          <w:sz w:val="18"/>
          <w:szCs w:val="18"/>
        </w:rPr>
        <w:t xml:space="preserve">Motion to allow Lori Diver Sodus Town Clerk to advertise in the Times of Wayne County for the Town of Sodus Recreation to hire staff. </w:t>
      </w:r>
    </w:p>
    <w:p w14:paraId="527765B6" w14:textId="77777777" w:rsidR="00587595" w:rsidRPr="00BF3094" w:rsidRDefault="00587595" w:rsidP="00587595">
      <w:pPr>
        <w:pStyle w:val="ListParagraph"/>
        <w:rPr>
          <w:rFonts w:ascii="Times New Roman" w:hAnsi="Times New Roman" w:cs="Times New Roman"/>
          <w:sz w:val="18"/>
          <w:szCs w:val="18"/>
        </w:rPr>
      </w:pPr>
      <w:r w:rsidRPr="0059193F">
        <w:rPr>
          <w:rFonts w:ascii="Times New Roman" w:hAnsi="Times New Roman" w:cs="Times New Roman"/>
          <w:sz w:val="18"/>
          <w:szCs w:val="18"/>
        </w:rPr>
        <w:t>First_________________   Seconded____________________</w:t>
      </w:r>
    </w:p>
    <w:p w14:paraId="4985D633" w14:textId="77777777" w:rsidR="00587595" w:rsidRPr="00821A48" w:rsidRDefault="00587595" w:rsidP="00587595">
      <w:pPr>
        <w:rPr>
          <w:rFonts w:ascii="Times New Roman" w:hAnsi="Times New Roman"/>
          <w:sz w:val="18"/>
          <w:szCs w:val="18"/>
        </w:rPr>
      </w:pPr>
    </w:p>
    <w:p w14:paraId="2E774FA0" w14:textId="77777777" w:rsidR="00587595" w:rsidRPr="00E64B20" w:rsidRDefault="00587595" w:rsidP="00587595">
      <w:pPr>
        <w:pStyle w:val="ListParagraph"/>
        <w:numPr>
          <w:ilvl w:val="0"/>
          <w:numId w:val="7"/>
        </w:numPr>
        <w:rPr>
          <w:rFonts w:ascii="Times New Roman" w:hAnsi="Times New Roman" w:cs="Tahoma"/>
          <w:sz w:val="18"/>
          <w:szCs w:val="18"/>
        </w:rPr>
      </w:pPr>
      <w:r w:rsidRPr="00E64B20">
        <w:rPr>
          <w:rFonts w:ascii="Times New Roman" w:hAnsi="Times New Roman" w:cs="Tahoma"/>
          <w:sz w:val="18"/>
          <w:szCs w:val="18"/>
        </w:rPr>
        <w:t xml:space="preserve">Motion to enter into Executive Session regarding medical, financial, credit or employment history of a particular person or corporation or relating to appointment promotion demotion discipline or removal.  </w:t>
      </w:r>
    </w:p>
    <w:p w14:paraId="32367296" w14:textId="77777777" w:rsidR="00587595" w:rsidRPr="00E64B20" w:rsidRDefault="00587595" w:rsidP="00587595">
      <w:pPr>
        <w:ind w:left="720"/>
        <w:rPr>
          <w:rFonts w:ascii="Times New Roman" w:hAnsi="Times New Roman" w:cs="Tahoma"/>
          <w:sz w:val="18"/>
          <w:szCs w:val="18"/>
        </w:rPr>
      </w:pPr>
      <w:r w:rsidRPr="00E64B20">
        <w:rPr>
          <w:rFonts w:ascii="Times New Roman" w:hAnsi="Times New Roman"/>
          <w:sz w:val="18"/>
          <w:szCs w:val="18"/>
        </w:rPr>
        <w:t>First______________   Seconded____________________</w:t>
      </w:r>
    </w:p>
    <w:p w14:paraId="6DD6A694" w14:textId="77777777" w:rsidR="00587595" w:rsidRPr="00E64B20" w:rsidRDefault="00587595" w:rsidP="00587595">
      <w:pPr>
        <w:pStyle w:val="ListParagraph"/>
        <w:rPr>
          <w:rFonts w:ascii="Times New Roman" w:hAnsi="Times New Roman" w:cs="Tahoma"/>
          <w:sz w:val="18"/>
          <w:szCs w:val="18"/>
        </w:rPr>
      </w:pPr>
      <w:r w:rsidRPr="00E64B20">
        <w:rPr>
          <w:rFonts w:ascii="Times New Roman" w:hAnsi="Times New Roman" w:cs="Tahoma"/>
          <w:sz w:val="18"/>
          <w:szCs w:val="18"/>
        </w:rPr>
        <w:t>Time______________</w:t>
      </w:r>
    </w:p>
    <w:p w14:paraId="5EC15D8C" w14:textId="77777777" w:rsidR="00587595" w:rsidRPr="00E64B20" w:rsidRDefault="00587595" w:rsidP="00587595">
      <w:pPr>
        <w:pStyle w:val="ListParagraph"/>
        <w:rPr>
          <w:rFonts w:ascii="Times New Roman" w:hAnsi="Times New Roman" w:cs="Tahoma"/>
          <w:sz w:val="18"/>
          <w:szCs w:val="18"/>
        </w:rPr>
      </w:pPr>
    </w:p>
    <w:p w14:paraId="3B2E9F59" w14:textId="77777777" w:rsidR="00587595" w:rsidRDefault="00587595" w:rsidP="00587595">
      <w:pPr>
        <w:pStyle w:val="ListParagraph"/>
        <w:numPr>
          <w:ilvl w:val="0"/>
          <w:numId w:val="7"/>
        </w:numPr>
        <w:rPr>
          <w:rFonts w:ascii="Times New Roman" w:hAnsi="Times New Roman" w:cs="Tahoma"/>
          <w:sz w:val="18"/>
          <w:szCs w:val="18"/>
        </w:rPr>
      </w:pPr>
      <w:r w:rsidRPr="00E64B20">
        <w:rPr>
          <w:rFonts w:ascii="Times New Roman" w:hAnsi="Times New Roman" w:cs="Tahoma"/>
          <w:sz w:val="18"/>
          <w:szCs w:val="18"/>
        </w:rPr>
        <w:t>Motion to exit out of Executive Session and enter back into regular session.</w:t>
      </w:r>
      <w:r w:rsidRPr="00E64B20">
        <w:rPr>
          <w:rFonts w:ascii="Times New Roman" w:hAnsi="Times New Roman" w:cs="Tahoma"/>
          <w:sz w:val="18"/>
          <w:szCs w:val="18"/>
        </w:rPr>
        <w:tab/>
      </w:r>
    </w:p>
    <w:p w14:paraId="06A3EADC" w14:textId="77777777" w:rsidR="00587595" w:rsidRPr="00E64B20" w:rsidRDefault="00587595" w:rsidP="00587595">
      <w:pPr>
        <w:pStyle w:val="ListParagraph"/>
        <w:rPr>
          <w:rFonts w:ascii="Times New Roman" w:hAnsi="Times New Roman" w:cs="Tahoma"/>
          <w:sz w:val="18"/>
          <w:szCs w:val="18"/>
        </w:rPr>
      </w:pPr>
      <w:r w:rsidRPr="00E64B20">
        <w:rPr>
          <w:rFonts w:ascii="Times New Roman" w:hAnsi="Times New Roman" w:cs="Times New Roman"/>
          <w:sz w:val="18"/>
          <w:szCs w:val="18"/>
        </w:rPr>
        <w:t>First______________   Seconded____________________</w:t>
      </w:r>
    </w:p>
    <w:p w14:paraId="59759F03" w14:textId="77777777" w:rsidR="00587595" w:rsidRPr="00E64B20" w:rsidRDefault="00587595" w:rsidP="00587595">
      <w:pPr>
        <w:pStyle w:val="ListParagraph"/>
        <w:rPr>
          <w:rFonts w:ascii="Times New Roman" w:hAnsi="Times New Roman" w:cs="Tahoma"/>
          <w:sz w:val="18"/>
          <w:szCs w:val="18"/>
        </w:rPr>
      </w:pPr>
      <w:r w:rsidRPr="00E64B20">
        <w:rPr>
          <w:rFonts w:ascii="Times New Roman" w:hAnsi="Times New Roman" w:cs="Tahoma"/>
          <w:sz w:val="18"/>
          <w:szCs w:val="18"/>
        </w:rPr>
        <w:t>Time______________</w:t>
      </w:r>
    </w:p>
    <w:p w14:paraId="10620C8F" w14:textId="77777777" w:rsidR="00587595" w:rsidRPr="00E64B20" w:rsidRDefault="00587595" w:rsidP="00587595">
      <w:pPr>
        <w:pStyle w:val="ListParagraph"/>
        <w:rPr>
          <w:rFonts w:ascii="Times New Roman" w:hAnsi="Times New Roman" w:cs="Tahoma"/>
          <w:sz w:val="18"/>
          <w:szCs w:val="18"/>
        </w:rPr>
      </w:pPr>
    </w:p>
    <w:p w14:paraId="1C8894F4" w14:textId="77777777" w:rsidR="00587595" w:rsidRPr="00E64B20" w:rsidRDefault="00587595" w:rsidP="00587595">
      <w:pPr>
        <w:pStyle w:val="ListParagraph"/>
        <w:numPr>
          <w:ilvl w:val="0"/>
          <w:numId w:val="7"/>
        </w:numPr>
        <w:rPr>
          <w:rFonts w:ascii="Times New Roman" w:hAnsi="Times New Roman" w:cs="Times New Roman"/>
          <w:sz w:val="18"/>
          <w:szCs w:val="18"/>
        </w:rPr>
      </w:pPr>
      <w:r w:rsidRPr="00E64B20">
        <w:rPr>
          <w:rFonts w:ascii="Times New Roman" w:hAnsi="Times New Roman" w:cs="Times New Roman"/>
          <w:sz w:val="18"/>
          <w:szCs w:val="18"/>
        </w:rPr>
        <w:t>Motion to adjourn.</w:t>
      </w:r>
    </w:p>
    <w:p w14:paraId="3EC727A9" w14:textId="77777777" w:rsidR="00587595" w:rsidRPr="00E64B20" w:rsidRDefault="00587595" w:rsidP="00587595">
      <w:pPr>
        <w:pStyle w:val="ListParagraph"/>
        <w:rPr>
          <w:rFonts w:ascii="Times New Roman" w:hAnsi="Times New Roman" w:cs="Tahoma"/>
          <w:sz w:val="18"/>
          <w:szCs w:val="18"/>
        </w:rPr>
      </w:pPr>
      <w:r w:rsidRPr="00E64B20">
        <w:rPr>
          <w:rFonts w:ascii="Times New Roman" w:hAnsi="Times New Roman" w:cs="Times New Roman"/>
          <w:sz w:val="18"/>
          <w:szCs w:val="18"/>
        </w:rPr>
        <w:t>First________________   Seconded____________________</w:t>
      </w:r>
    </w:p>
    <w:p w14:paraId="7949621F" w14:textId="77777777" w:rsidR="00587595" w:rsidRPr="00E64B20" w:rsidRDefault="00587595" w:rsidP="00587595">
      <w:pPr>
        <w:pStyle w:val="ListParagraph"/>
        <w:rPr>
          <w:rFonts w:ascii="Times New Roman" w:hAnsi="Times New Roman" w:cs="Tahoma"/>
          <w:sz w:val="18"/>
          <w:szCs w:val="18"/>
        </w:rPr>
      </w:pPr>
      <w:r w:rsidRPr="00E64B20">
        <w:rPr>
          <w:rFonts w:ascii="Times New Roman" w:hAnsi="Times New Roman" w:cs="Tahoma"/>
          <w:sz w:val="18"/>
          <w:szCs w:val="18"/>
        </w:rPr>
        <w:t>Time _______________</w:t>
      </w:r>
    </w:p>
    <w:p w14:paraId="0F463667" w14:textId="77777777" w:rsidR="00587595" w:rsidRPr="00A1299A" w:rsidRDefault="00587595" w:rsidP="00587595">
      <w:pPr>
        <w:pStyle w:val="ListParagraph"/>
        <w:rPr>
          <w:rFonts w:ascii="Times New Roman" w:hAnsi="Times New Roman" w:cs="Times New Roman"/>
          <w:sz w:val="20"/>
          <w:szCs w:val="20"/>
        </w:rPr>
      </w:pPr>
    </w:p>
    <w:p w14:paraId="009B0E5B" w14:textId="77777777" w:rsidR="008E55EC" w:rsidRDefault="008E55EC" w:rsidP="00737835">
      <w:pPr>
        <w:rPr>
          <w:rFonts w:ascii="Times New Roman" w:hAnsi="Times New Roman"/>
          <w:sz w:val="20"/>
          <w:szCs w:val="20"/>
        </w:rPr>
      </w:pPr>
    </w:p>
    <w:p w14:paraId="7499BBAB" w14:textId="77777777" w:rsidR="00587595" w:rsidRDefault="00587595" w:rsidP="00737835">
      <w:pPr>
        <w:rPr>
          <w:rFonts w:ascii="Times New Roman" w:hAnsi="Times New Roman"/>
          <w:sz w:val="20"/>
          <w:szCs w:val="20"/>
        </w:rPr>
      </w:pPr>
    </w:p>
    <w:p w14:paraId="41D8752D" w14:textId="77777777" w:rsidR="00587595" w:rsidRDefault="00587595" w:rsidP="00737835">
      <w:pPr>
        <w:rPr>
          <w:rFonts w:ascii="Times New Roman" w:hAnsi="Times New Roman"/>
          <w:sz w:val="20"/>
          <w:szCs w:val="20"/>
        </w:rPr>
      </w:pPr>
    </w:p>
    <w:p w14:paraId="26A9B184" w14:textId="77777777" w:rsidR="00587595" w:rsidRDefault="00587595" w:rsidP="00737835">
      <w:pPr>
        <w:rPr>
          <w:rFonts w:ascii="Times New Roman" w:hAnsi="Times New Roman"/>
          <w:sz w:val="20"/>
          <w:szCs w:val="20"/>
        </w:rPr>
      </w:pPr>
    </w:p>
    <w:p w14:paraId="7D0333E0" w14:textId="77777777" w:rsidR="00587595" w:rsidRDefault="00587595" w:rsidP="00737835">
      <w:pPr>
        <w:rPr>
          <w:rFonts w:ascii="Times New Roman" w:hAnsi="Times New Roman"/>
          <w:sz w:val="20"/>
          <w:szCs w:val="20"/>
        </w:rPr>
      </w:pPr>
    </w:p>
    <w:p w14:paraId="7575DAD1" w14:textId="77777777" w:rsidR="00587595" w:rsidRDefault="00587595" w:rsidP="00737835">
      <w:pPr>
        <w:rPr>
          <w:rFonts w:ascii="Times New Roman" w:hAnsi="Times New Roman"/>
          <w:sz w:val="20"/>
          <w:szCs w:val="20"/>
        </w:rPr>
      </w:pPr>
    </w:p>
    <w:p w14:paraId="700B3525" w14:textId="77777777" w:rsidR="00587595" w:rsidRDefault="00587595" w:rsidP="00737835">
      <w:pPr>
        <w:rPr>
          <w:rFonts w:ascii="Times New Roman" w:hAnsi="Times New Roman"/>
          <w:sz w:val="20"/>
          <w:szCs w:val="20"/>
        </w:rPr>
      </w:pPr>
    </w:p>
    <w:p w14:paraId="7B914656" w14:textId="77777777" w:rsidR="00587595" w:rsidRDefault="00587595" w:rsidP="00737835">
      <w:pPr>
        <w:rPr>
          <w:rFonts w:ascii="Times New Roman" w:hAnsi="Times New Roman"/>
          <w:sz w:val="20"/>
          <w:szCs w:val="20"/>
        </w:rPr>
      </w:pPr>
    </w:p>
    <w:p w14:paraId="4BF248C8" w14:textId="77777777" w:rsidR="00587595" w:rsidRDefault="00587595" w:rsidP="00737835">
      <w:pPr>
        <w:rPr>
          <w:rFonts w:ascii="Times New Roman" w:hAnsi="Times New Roman"/>
          <w:sz w:val="20"/>
          <w:szCs w:val="20"/>
        </w:rPr>
      </w:pPr>
    </w:p>
    <w:p w14:paraId="0B9BDE90" w14:textId="77777777" w:rsidR="00587595" w:rsidRDefault="00587595" w:rsidP="00737835">
      <w:pPr>
        <w:rPr>
          <w:rFonts w:ascii="Times New Roman" w:hAnsi="Times New Roman"/>
          <w:sz w:val="20"/>
          <w:szCs w:val="20"/>
        </w:rPr>
      </w:pPr>
    </w:p>
    <w:p w14:paraId="62AEEAAD" w14:textId="77777777" w:rsidR="00587595" w:rsidRDefault="00587595" w:rsidP="00737835">
      <w:pPr>
        <w:rPr>
          <w:rFonts w:ascii="Times New Roman" w:hAnsi="Times New Roman"/>
          <w:sz w:val="20"/>
          <w:szCs w:val="20"/>
        </w:rPr>
      </w:pPr>
    </w:p>
    <w:p w14:paraId="73281B03" w14:textId="77777777" w:rsidR="00587595" w:rsidRDefault="00587595" w:rsidP="00737835">
      <w:pPr>
        <w:rPr>
          <w:rFonts w:ascii="Times New Roman" w:hAnsi="Times New Roman"/>
          <w:sz w:val="20"/>
          <w:szCs w:val="20"/>
        </w:rPr>
      </w:pPr>
    </w:p>
    <w:p w14:paraId="197908FF" w14:textId="77777777" w:rsidR="00587595" w:rsidRDefault="00587595" w:rsidP="00737835">
      <w:pPr>
        <w:rPr>
          <w:rFonts w:ascii="Times New Roman" w:hAnsi="Times New Roman"/>
          <w:sz w:val="20"/>
          <w:szCs w:val="20"/>
        </w:rPr>
      </w:pPr>
    </w:p>
    <w:p w14:paraId="5F3588F4" w14:textId="77777777" w:rsidR="00587595" w:rsidRDefault="00587595" w:rsidP="00737835">
      <w:pPr>
        <w:rPr>
          <w:rFonts w:ascii="Times New Roman" w:hAnsi="Times New Roman"/>
          <w:sz w:val="20"/>
          <w:szCs w:val="20"/>
        </w:rPr>
      </w:pPr>
    </w:p>
    <w:p w14:paraId="13F03FCF" w14:textId="77777777" w:rsidR="00587595" w:rsidRDefault="00587595" w:rsidP="00737835">
      <w:pPr>
        <w:rPr>
          <w:rFonts w:ascii="Times New Roman" w:hAnsi="Times New Roman"/>
          <w:sz w:val="20"/>
          <w:szCs w:val="20"/>
        </w:rPr>
      </w:pPr>
    </w:p>
    <w:p w14:paraId="023482B7" w14:textId="77777777" w:rsidR="00587595" w:rsidRDefault="00587595" w:rsidP="00737835">
      <w:pPr>
        <w:rPr>
          <w:rFonts w:ascii="Times New Roman" w:hAnsi="Times New Roman"/>
          <w:sz w:val="20"/>
          <w:szCs w:val="20"/>
        </w:rPr>
      </w:pPr>
    </w:p>
    <w:p w14:paraId="6D0E3817" w14:textId="77777777" w:rsidR="00587595" w:rsidRDefault="00587595" w:rsidP="00737835">
      <w:pPr>
        <w:rPr>
          <w:rFonts w:ascii="Times New Roman" w:hAnsi="Times New Roman"/>
          <w:sz w:val="20"/>
          <w:szCs w:val="20"/>
        </w:rPr>
      </w:pPr>
    </w:p>
    <w:p w14:paraId="4775AE1C" w14:textId="77777777" w:rsidR="00587595" w:rsidRDefault="00587595" w:rsidP="00737835">
      <w:pPr>
        <w:rPr>
          <w:rFonts w:ascii="Times New Roman" w:hAnsi="Times New Roman"/>
          <w:sz w:val="20"/>
          <w:szCs w:val="20"/>
        </w:rPr>
      </w:pPr>
    </w:p>
    <w:p w14:paraId="49A83ED1" w14:textId="77777777" w:rsidR="00587595" w:rsidRDefault="00587595" w:rsidP="00737835">
      <w:pPr>
        <w:rPr>
          <w:rFonts w:ascii="Times New Roman" w:hAnsi="Times New Roman"/>
          <w:sz w:val="20"/>
          <w:szCs w:val="20"/>
        </w:rPr>
      </w:pPr>
    </w:p>
    <w:p w14:paraId="58143FBE" w14:textId="77777777" w:rsidR="00587595" w:rsidRDefault="00587595" w:rsidP="00737835">
      <w:pPr>
        <w:rPr>
          <w:rFonts w:ascii="Times New Roman" w:hAnsi="Times New Roman"/>
          <w:sz w:val="20"/>
          <w:szCs w:val="20"/>
        </w:rPr>
      </w:pPr>
    </w:p>
    <w:p w14:paraId="3688D3AC" w14:textId="77777777" w:rsidR="00587595" w:rsidRDefault="00587595" w:rsidP="00737835">
      <w:pPr>
        <w:rPr>
          <w:rFonts w:ascii="Times New Roman" w:hAnsi="Times New Roman"/>
          <w:sz w:val="20"/>
          <w:szCs w:val="20"/>
        </w:rPr>
      </w:pPr>
    </w:p>
    <w:p w14:paraId="777D5CA8" w14:textId="77777777" w:rsidR="00587595" w:rsidRDefault="00587595" w:rsidP="00737835">
      <w:pPr>
        <w:rPr>
          <w:rFonts w:ascii="Times New Roman" w:hAnsi="Times New Roman"/>
          <w:sz w:val="20"/>
          <w:szCs w:val="20"/>
        </w:rPr>
      </w:pPr>
    </w:p>
    <w:p w14:paraId="2274A1B8" w14:textId="77777777" w:rsidR="00587595" w:rsidRDefault="00587595" w:rsidP="00737835">
      <w:pPr>
        <w:rPr>
          <w:rFonts w:ascii="Times New Roman" w:hAnsi="Times New Roman"/>
          <w:sz w:val="20"/>
          <w:szCs w:val="20"/>
        </w:rPr>
      </w:pPr>
    </w:p>
    <w:p w14:paraId="5B53CF9D" w14:textId="77777777" w:rsidR="007B7B05" w:rsidRDefault="007B7B05" w:rsidP="00737835">
      <w:pPr>
        <w:rPr>
          <w:rFonts w:ascii="Times New Roman" w:hAnsi="Times New Roman"/>
          <w:sz w:val="20"/>
          <w:szCs w:val="20"/>
        </w:rPr>
      </w:pPr>
    </w:p>
    <w:p w14:paraId="76E541BD" w14:textId="77777777" w:rsidR="007B7B05" w:rsidRDefault="007B7B05" w:rsidP="00737835">
      <w:pPr>
        <w:rPr>
          <w:rFonts w:ascii="Times New Roman" w:hAnsi="Times New Roman"/>
          <w:sz w:val="20"/>
          <w:szCs w:val="20"/>
        </w:rPr>
      </w:pPr>
    </w:p>
    <w:p w14:paraId="3382583E" w14:textId="77777777" w:rsidR="007B7B05" w:rsidRDefault="007B7B05" w:rsidP="00737835">
      <w:pPr>
        <w:rPr>
          <w:rFonts w:ascii="Times New Roman" w:hAnsi="Times New Roman"/>
          <w:sz w:val="20"/>
          <w:szCs w:val="20"/>
        </w:rPr>
      </w:pPr>
    </w:p>
    <w:p w14:paraId="0E939B8F" w14:textId="77777777" w:rsidR="007B7B05" w:rsidRDefault="007B7B05" w:rsidP="00737835">
      <w:pPr>
        <w:rPr>
          <w:rFonts w:ascii="Times New Roman" w:hAnsi="Times New Roman"/>
          <w:sz w:val="20"/>
          <w:szCs w:val="20"/>
        </w:rPr>
      </w:pPr>
    </w:p>
    <w:p w14:paraId="15FF4B51" w14:textId="77777777" w:rsidR="007B7B05" w:rsidRDefault="007B7B05" w:rsidP="00737835">
      <w:pPr>
        <w:rPr>
          <w:rFonts w:ascii="Times New Roman" w:hAnsi="Times New Roman"/>
          <w:sz w:val="20"/>
          <w:szCs w:val="20"/>
        </w:rPr>
      </w:pPr>
    </w:p>
    <w:p w14:paraId="5B76064D" w14:textId="77777777" w:rsidR="007B7B05" w:rsidRDefault="007B7B05" w:rsidP="00737835">
      <w:pPr>
        <w:rPr>
          <w:rFonts w:ascii="Times New Roman" w:hAnsi="Times New Roman"/>
          <w:sz w:val="20"/>
          <w:szCs w:val="20"/>
        </w:rPr>
      </w:pPr>
    </w:p>
    <w:p w14:paraId="7D097349" w14:textId="77777777" w:rsidR="007B7B05" w:rsidRDefault="007B7B05" w:rsidP="00737835">
      <w:pPr>
        <w:rPr>
          <w:rFonts w:ascii="Times New Roman" w:hAnsi="Times New Roman"/>
          <w:sz w:val="20"/>
          <w:szCs w:val="20"/>
        </w:rPr>
      </w:pPr>
    </w:p>
    <w:p w14:paraId="70F8A68B" w14:textId="77777777" w:rsidR="007B7B05" w:rsidRDefault="007B7B05" w:rsidP="00737835">
      <w:pPr>
        <w:rPr>
          <w:rFonts w:ascii="Times New Roman" w:hAnsi="Times New Roman"/>
          <w:sz w:val="20"/>
          <w:szCs w:val="20"/>
        </w:rPr>
      </w:pPr>
    </w:p>
    <w:p w14:paraId="3D8D6FEE" w14:textId="77777777" w:rsidR="00587595" w:rsidRDefault="00587595" w:rsidP="00737835">
      <w:pPr>
        <w:rPr>
          <w:rFonts w:ascii="Times New Roman" w:hAnsi="Times New Roman"/>
          <w:sz w:val="20"/>
          <w:szCs w:val="20"/>
        </w:rPr>
      </w:pPr>
    </w:p>
    <w:p w14:paraId="7E2D1823" w14:textId="77777777" w:rsidR="00587595" w:rsidRDefault="00587595" w:rsidP="00737835">
      <w:pPr>
        <w:rPr>
          <w:rFonts w:ascii="Times New Roman" w:hAnsi="Times New Roman"/>
          <w:sz w:val="20"/>
          <w:szCs w:val="20"/>
        </w:rPr>
      </w:pPr>
    </w:p>
    <w:p w14:paraId="0E225C83" w14:textId="69FBBFF9" w:rsidR="00A112BF" w:rsidRDefault="00723A72">
      <w:pPr>
        <w:jc w:val="center"/>
        <w:rPr>
          <w:b/>
          <w:color w:val="FF0000"/>
        </w:rPr>
      </w:pPr>
      <w:r>
        <w:rPr>
          <w:b/>
          <w:color w:val="FF0000"/>
        </w:rPr>
        <w:lastRenderedPageBreak/>
        <w:t>MINUTES</w:t>
      </w:r>
    </w:p>
    <w:p w14:paraId="5743BDFE" w14:textId="39BD6D71" w:rsidR="00A112BF" w:rsidRPr="00A03771" w:rsidRDefault="00723A72">
      <w:pPr>
        <w:jc w:val="center"/>
        <w:rPr>
          <w:rFonts w:ascii="Times New Roman" w:hAnsi="Times New Roman"/>
        </w:rPr>
      </w:pPr>
      <w:r w:rsidRPr="00A03771">
        <w:rPr>
          <w:rFonts w:ascii="Times New Roman" w:hAnsi="Times New Roman"/>
        </w:rPr>
        <w:t xml:space="preserve">Minutes of the Month End Town Board Meeting commencing at 4:00 PM in the upstairs meeting room </w:t>
      </w:r>
      <w:r w:rsidR="00587595">
        <w:rPr>
          <w:rFonts w:ascii="Times New Roman" w:hAnsi="Times New Roman"/>
        </w:rPr>
        <w:t>February 29</w:t>
      </w:r>
      <w:r w:rsidR="00280AA9">
        <w:rPr>
          <w:rFonts w:ascii="Times New Roman" w:hAnsi="Times New Roman"/>
        </w:rPr>
        <w:t>, 2024</w:t>
      </w:r>
      <w:r w:rsidR="00A4477B" w:rsidRPr="00A03771">
        <w:rPr>
          <w:rFonts w:ascii="Times New Roman" w:hAnsi="Times New Roman"/>
        </w:rPr>
        <w:t xml:space="preserve"> </w:t>
      </w:r>
      <w:r w:rsidRPr="00A03771">
        <w:rPr>
          <w:rFonts w:ascii="Times New Roman" w:hAnsi="Times New Roman"/>
        </w:rPr>
        <w:t xml:space="preserve">located at 14-16 Mill St. Sodus, NY  14551.  </w:t>
      </w:r>
    </w:p>
    <w:p w14:paraId="5F1F709E" w14:textId="2C627E62" w:rsidR="00A112BF" w:rsidRPr="00A03771" w:rsidRDefault="00723A72" w:rsidP="00737835">
      <w:pPr>
        <w:jc w:val="center"/>
        <w:rPr>
          <w:rFonts w:ascii="Times New Roman" w:hAnsi="Times New Roman"/>
        </w:rPr>
      </w:pPr>
      <w:r w:rsidRPr="00A03771">
        <w:rPr>
          <w:rFonts w:ascii="Times New Roman" w:hAnsi="Times New Roman"/>
        </w:rPr>
        <w:t>All meetings are open to the public.</w:t>
      </w:r>
    </w:p>
    <w:p w14:paraId="1C4579EF" w14:textId="77777777" w:rsidR="00737835" w:rsidRPr="00A03771" w:rsidRDefault="00737835" w:rsidP="00737835">
      <w:pPr>
        <w:jc w:val="center"/>
        <w:rPr>
          <w:rFonts w:ascii="Times New Roman" w:hAnsi="Times New Roman"/>
        </w:rPr>
      </w:pPr>
    </w:p>
    <w:p w14:paraId="2FA0217F" w14:textId="690992F6" w:rsidR="0030619F" w:rsidRDefault="00723A72" w:rsidP="007407EA">
      <w:pPr>
        <w:ind w:left="3600" w:hanging="2880"/>
        <w:rPr>
          <w:rFonts w:ascii="Times New Roman" w:hAnsi="Times New Roman"/>
        </w:rPr>
      </w:pPr>
      <w:r>
        <w:rPr>
          <w:rFonts w:ascii="Times New Roman" w:hAnsi="Times New Roman"/>
        </w:rPr>
        <w:t>Present:</w:t>
      </w:r>
      <w:r>
        <w:rPr>
          <w:rFonts w:ascii="Times New Roman" w:hAnsi="Times New Roman"/>
        </w:rPr>
        <w:tab/>
        <w:t>David LeRoy, Councilperson/Deputy Supervisor</w:t>
      </w:r>
    </w:p>
    <w:p w14:paraId="31B12A95" w14:textId="70E59FC6" w:rsidR="008F0092" w:rsidRDefault="0030619F" w:rsidP="00F136CC">
      <w:pPr>
        <w:ind w:left="3600"/>
        <w:rPr>
          <w:rFonts w:ascii="Times New Roman" w:hAnsi="Times New Roman"/>
        </w:rPr>
      </w:pPr>
      <w:r>
        <w:rPr>
          <w:rFonts w:ascii="Times New Roman" w:hAnsi="Times New Roman"/>
        </w:rPr>
        <w:t>Don Ross, Councilper</w:t>
      </w:r>
      <w:r w:rsidRPr="00280AA9">
        <w:rPr>
          <w:rFonts w:ascii="Times New Roman" w:hAnsi="Times New Roman"/>
        </w:rPr>
        <w:t>son</w:t>
      </w:r>
      <w:r w:rsidR="00A03771" w:rsidRPr="00280AA9">
        <w:rPr>
          <w:rFonts w:ascii="Times New Roman" w:hAnsi="Times New Roman"/>
        </w:rPr>
        <w:t>-</w:t>
      </w:r>
      <w:r w:rsidR="00280AA9" w:rsidRPr="00280AA9">
        <w:rPr>
          <w:rFonts w:ascii="Times New Roman" w:hAnsi="Times New Roman"/>
        </w:rPr>
        <w:t>Zoom</w:t>
      </w:r>
      <w:r w:rsidR="00280AA9">
        <w:rPr>
          <w:rFonts w:ascii="Times New Roman" w:hAnsi="Times New Roman"/>
          <w:sz w:val="16"/>
          <w:szCs w:val="16"/>
        </w:rPr>
        <w:t xml:space="preserve"> </w:t>
      </w:r>
    </w:p>
    <w:p w14:paraId="0B7DFC91" w14:textId="48C8E446" w:rsidR="0030619F" w:rsidRDefault="00280AA9" w:rsidP="00F136CC">
      <w:pPr>
        <w:ind w:left="3600"/>
        <w:rPr>
          <w:rFonts w:ascii="Times New Roman" w:hAnsi="Times New Roman"/>
        </w:rPr>
      </w:pPr>
      <w:r>
        <w:rPr>
          <w:rFonts w:ascii="Times New Roman" w:hAnsi="Times New Roman"/>
        </w:rPr>
        <w:t>Dale Pickering</w:t>
      </w:r>
      <w:r w:rsidR="0030619F">
        <w:rPr>
          <w:rFonts w:ascii="Times New Roman" w:hAnsi="Times New Roman"/>
        </w:rPr>
        <w:t xml:space="preserve">, Councilperson </w:t>
      </w:r>
    </w:p>
    <w:p w14:paraId="271090F4" w14:textId="575FB884" w:rsidR="00A112BF" w:rsidRDefault="007407EA">
      <w:pPr>
        <w:ind w:left="3600"/>
        <w:rPr>
          <w:rFonts w:ascii="Times New Roman" w:hAnsi="Times New Roman"/>
        </w:rPr>
      </w:pPr>
      <w:r>
        <w:rPr>
          <w:rFonts w:ascii="Times New Roman" w:hAnsi="Times New Roman"/>
        </w:rPr>
        <w:t>Chris Tertinek, Councilperson</w:t>
      </w:r>
    </w:p>
    <w:p w14:paraId="5E498B9E" w14:textId="77777777" w:rsidR="007407EA" w:rsidRDefault="007407EA">
      <w:pPr>
        <w:ind w:left="3600"/>
        <w:rPr>
          <w:rFonts w:ascii="Times New Roman" w:hAnsi="Times New Roman"/>
        </w:rPr>
      </w:pPr>
    </w:p>
    <w:p w14:paraId="4195BA68" w14:textId="60F38263" w:rsidR="00A112BF" w:rsidRDefault="00723A72">
      <w:pPr>
        <w:rPr>
          <w:rFonts w:ascii="Times New Roman" w:hAnsi="Times New Roman"/>
        </w:rPr>
      </w:pPr>
      <w:r>
        <w:rPr>
          <w:rFonts w:ascii="Times New Roman" w:hAnsi="Times New Roman"/>
        </w:rPr>
        <w:tab/>
        <w:t>Recording Secretary:</w:t>
      </w:r>
      <w:r>
        <w:rPr>
          <w:rFonts w:ascii="Times New Roman" w:hAnsi="Times New Roman"/>
        </w:rPr>
        <w:tab/>
      </w:r>
      <w:r>
        <w:rPr>
          <w:rFonts w:ascii="Times New Roman" w:hAnsi="Times New Roman"/>
        </w:rPr>
        <w:tab/>
        <w:t>Lori Diver</w:t>
      </w:r>
      <w:r w:rsidR="00D200E8">
        <w:rPr>
          <w:rFonts w:ascii="Times New Roman" w:hAnsi="Times New Roman"/>
        </w:rPr>
        <w:t>,</w:t>
      </w:r>
      <w:r>
        <w:rPr>
          <w:rFonts w:ascii="Times New Roman" w:hAnsi="Times New Roman"/>
        </w:rPr>
        <w:t xml:space="preserve"> Sodus Town Clerk </w:t>
      </w:r>
    </w:p>
    <w:p w14:paraId="281CF27D" w14:textId="77777777" w:rsidR="00A112BF" w:rsidRDefault="00A112BF">
      <w:pPr>
        <w:rPr>
          <w:rFonts w:ascii="Times New Roman" w:hAnsi="Times New Roman"/>
        </w:rPr>
      </w:pPr>
    </w:p>
    <w:p w14:paraId="798F5C8E" w14:textId="1ED4C7FA" w:rsidR="00A112BF" w:rsidRDefault="00723A72" w:rsidP="007407EA">
      <w:pPr>
        <w:ind w:left="2880" w:hanging="2160"/>
        <w:rPr>
          <w:rFonts w:ascii="Times New Roman" w:hAnsi="Times New Roman"/>
        </w:rPr>
      </w:pPr>
      <w:r>
        <w:rPr>
          <w:rFonts w:ascii="Times New Roman" w:hAnsi="Times New Roman"/>
        </w:rPr>
        <w:t>Absent:</w:t>
      </w:r>
      <w:r>
        <w:rPr>
          <w:rFonts w:ascii="Times New Roman" w:hAnsi="Times New Roman"/>
        </w:rPr>
        <w:tab/>
      </w:r>
      <w:r w:rsidR="007407EA">
        <w:rPr>
          <w:rFonts w:ascii="Times New Roman" w:hAnsi="Times New Roman"/>
        </w:rPr>
        <w:t xml:space="preserve">            Scott Johnson, Absent </w:t>
      </w:r>
      <w:r w:rsidR="007407EA" w:rsidRPr="007407EA">
        <w:rPr>
          <w:rFonts w:ascii="Times New Roman" w:hAnsi="Times New Roman"/>
          <w:sz w:val="16"/>
          <w:szCs w:val="16"/>
        </w:rPr>
        <w:t>(</w:t>
      </w:r>
      <w:r w:rsidR="007407EA">
        <w:rPr>
          <w:rFonts w:ascii="Times New Roman" w:hAnsi="Times New Roman"/>
          <w:sz w:val="16"/>
          <w:szCs w:val="16"/>
        </w:rPr>
        <w:t>conference</w:t>
      </w:r>
      <w:r w:rsidR="00F341F1">
        <w:rPr>
          <w:rFonts w:ascii="Times New Roman" w:hAnsi="Times New Roman"/>
          <w:sz w:val="16"/>
          <w:szCs w:val="16"/>
        </w:rPr>
        <w:t>d</w:t>
      </w:r>
      <w:r w:rsidR="007407EA">
        <w:rPr>
          <w:rFonts w:ascii="Times New Roman" w:hAnsi="Times New Roman"/>
          <w:sz w:val="16"/>
          <w:szCs w:val="16"/>
        </w:rPr>
        <w:t xml:space="preserve"> call</w:t>
      </w:r>
      <w:r w:rsidR="00F341F1">
        <w:rPr>
          <w:rFonts w:ascii="Times New Roman" w:hAnsi="Times New Roman"/>
          <w:sz w:val="16"/>
          <w:szCs w:val="16"/>
        </w:rPr>
        <w:t>ed</w:t>
      </w:r>
      <w:r w:rsidR="007407EA">
        <w:rPr>
          <w:rFonts w:ascii="Times New Roman" w:hAnsi="Times New Roman"/>
          <w:sz w:val="16"/>
          <w:szCs w:val="16"/>
        </w:rPr>
        <w:t>-</w:t>
      </w:r>
      <w:r w:rsidR="007407EA" w:rsidRPr="007407EA">
        <w:rPr>
          <w:rFonts w:ascii="Times New Roman" w:hAnsi="Times New Roman"/>
          <w:sz w:val="16"/>
          <w:szCs w:val="16"/>
        </w:rPr>
        <w:t xml:space="preserve"> was</w:t>
      </w:r>
      <w:r w:rsidR="007407EA">
        <w:rPr>
          <w:rFonts w:ascii="Times New Roman" w:hAnsi="Times New Roman"/>
          <w:sz w:val="16"/>
          <w:szCs w:val="16"/>
        </w:rPr>
        <w:t xml:space="preserve"> </w:t>
      </w:r>
      <w:r w:rsidR="007407EA" w:rsidRPr="007407EA">
        <w:rPr>
          <w:rFonts w:ascii="Times New Roman" w:hAnsi="Times New Roman"/>
          <w:sz w:val="16"/>
          <w:szCs w:val="16"/>
        </w:rPr>
        <w:t>not able to vote).</w:t>
      </w:r>
    </w:p>
    <w:p w14:paraId="0BDEA7CE" w14:textId="77777777" w:rsidR="00A112BF" w:rsidRDefault="00A112BF">
      <w:pPr>
        <w:rPr>
          <w:rFonts w:ascii="Times New Roman" w:hAnsi="Times New Roman"/>
        </w:rPr>
      </w:pPr>
    </w:p>
    <w:p w14:paraId="3F832131" w14:textId="1292135D" w:rsidR="008A1CBD" w:rsidRDefault="00723A72" w:rsidP="007407EA">
      <w:pPr>
        <w:ind w:left="3600" w:hanging="2880"/>
        <w:rPr>
          <w:rFonts w:ascii="Times New Roman" w:hAnsi="Times New Roman"/>
        </w:rPr>
      </w:pPr>
      <w:r>
        <w:rPr>
          <w:rFonts w:ascii="Times New Roman" w:hAnsi="Times New Roman"/>
        </w:rPr>
        <w:t>Others Present:</w:t>
      </w:r>
      <w:r>
        <w:rPr>
          <w:rFonts w:ascii="Times New Roman" w:hAnsi="Times New Roman"/>
        </w:rPr>
        <w:tab/>
      </w:r>
      <w:r w:rsidR="006540FB">
        <w:rPr>
          <w:rFonts w:ascii="Times New Roman" w:hAnsi="Times New Roman"/>
        </w:rPr>
        <w:t>Bree Crandell, Supervisor Clerk</w:t>
      </w:r>
    </w:p>
    <w:p w14:paraId="552CE57C" w14:textId="366CA4AF" w:rsidR="007407EA" w:rsidRDefault="007407EA" w:rsidP="007407EA">
      <w:pPr>
        <w:ind w:left="3600" w:hanging="2880"/>
        <w:rPr>
          <w:rFonts w:ascii="Times New Roman" w:hAnsi="Times New Roman"/>
        </w:rPr>
      </w:pPr>
      <w:r>
        <w:rPr>
          <w:rFonts w:ascii="Times New Roman" w:hAnsi="Times New Roman"/>
        </w:rPr>
        <w:tab/>
        <w:t xml:space="preserve">Sal Vittozzi, Camp Beechwood Caretaker </w:t>
      </w:r>
    </w:p>
    <w:p w14:paraId="03966A02" w14:textId="5CDD2669" w:rsidR="008A1CBD" w:rsidRDefault="008A1CBD" w:rsidP="00220D10">
      <w:pPr>
        <w:ind w:left="3600" w:hanging="2880"/>
        <w:rPr>
          <w:rFonts w:ascii="Times New Roman" w:hAnsi="Times New Roman"/>
        </w:rPr>
      </w:pPr>
      <w:r>
        <w:rPr>
          <w:rFonts w:ascii="Times New Roman" w:hAnsi="Times New Roman"/>
        </w:rPr>
        <w:tab/>
        <w:t xml:space="preserve">Paulina Anderson, Recreation Director </w:t>
      </w:r>
    </w:p>
    <w:p w14:paraId="22ABBAB8" w14:textId="29D7B085" w:rsidR="00433A89" w:rsidRDefault="007407EA" w:rsidP="00F341F1">
      <w:pPr>
        <w:ind w:left="3600" w:hanging="2880"/>
        <w:rPr>
          <w:rFonts w:ascii="Times New Roman" w:hAnsi="Times New Roman"/>
        </w:rPr>
      </w:pPr>
      <w:r>
        <w:rPr>
          <w:rFonts w:ascii="Times New Roman" w:hAnsi="Times New Roman"/>
        </w:rPr>
        <w:tab/>
      </w:r>
      <w:r w:rsidR="00433A89">
        <w:rPr>
          <w:rFonts w:ascii="Times New Roman" w:hAnsi="Times New Roman"/>
        </w:rPr>
        <w:t xml:space="preserve">Hobie Williamson, EGS Advanced Energy Solutions, Inc. Business Development Manager </w:t>
      </w:r>
    </w:p>
    <w:p w14:paraId="7A312273" w14:textId="1D02C52A" w:rsidR="006540FB" w:rsidRDefault="00280AA9" w:rsidP="008A1CBD">
      <w:pPr>
        <w:ind w:left="3600" w:hanging="2880"/>
        <w:rPr>
          <w:rFonts w:ascii="Times New Roman" w:hAnsi="Times New Roman"/>
        </w:rPr>
      </w:pPr>
      <w:r>
        <w:rPr>
          <w:rFonts w:ascii="Times New Roman" w:hAnsi="Times New Roman"/>
        </w:rPr>
        <w:tab/>
      </w:r>
      <w:r w:rsidR="00F341F1">
        <w:rPr>
          <w:rFonts w:ascii="Times New Roman" w:hAnsi="Times New Roman"/>
        </w:rPr>
        <w:t xml:space="preserve">Mike </w:t>
      </w:r>
      <w:r w:rsidR="00F341F1">
        <w:rPr>
          <w:rFonts w:ascii="Times New Roman" w:hAnsi="Times New Roman"/>
        </w:rPr>
        <w:t>Garlock, (with</w:t>
      </w:r>
      <w:r w:rsidR="00F341F1">
        <w:rPr>
          <w:rFonts w:ascii="Times New Roman" w:hAnsi="Times New Roman"/>
        </w:rPr>
        <w:t xml:space="preserve"> Hobie Williamson)</w:t>
      </w:r>
    </w:p>
    <w:p w14:paraId="78C6BA7C" w14:textId="15A09534" w:rsidR="000B0620" w:rsidRDefault="000B0620" w:rsidP="008A1CBD">
      <w:pPr>
        <w:ind w:left="3600" w:hanging="2880"/>
        <w:rPr>
          <w:rFonts w:ascii="Times New Roman" w:hAnsi="Times New Roman"/>
        </w:rPr>
      </w:pPr>
      <w:r>
        <w:rPr>
          <w:rFonts w:ascii="Times New Roman" w:hAnsi="Times New Roman"/>
        </w:rPr>
        <w:tab/>
        <w:t xml:space="preserve">Karen Cline, Village of Sodus Clerk </w:t>
      </w:r>
    </w:p>
    <w:p w14:paraId="1382ECE4" w14:textId="77777777" w:rsidR="00F341F1" w:rsidRDefault="00F341F1" w:rsidP="008A1CBD">
      <w:pPr>
        <w:ind w:left="3600" w:hanging="2880"/>
        <w:rPr>
          <w:rFonts w:ascii="Times New Roman" w:hAnsi="Times New Roman"/>
        </w:rPr>
      </w:pPr>
    </w:p>
    <w:p w14:paraId="5AD1F15D" w14:textId="75E6F7BB" w:rsidR="00220D10" w:rsidRDefault="00F341F1">
      <w:pPr>
        <w:rPr>
          <w:rFonts w:ascii="Times New Roman" w:hAnsi="Times New Roman"/>
        </w:rPr>
      </w:pPr>
      <w:r>
        <w:rPr>
          <w:rFonts w:ascii="Times New Roman" w:hAnsi="Times New Roman"/>
        </w:rPr>
        <w:t>Deputy Supervisor David LeRoy</w:t>
      </w:r>
      <w:r w:rsidR="00723A72">
        <w:rPr>
          <w:rFonts w:ascii="Times New Roman" w:hAnsi="Times New Roman"/>
        </w:rPr>
        <w:t xml:space="preserve"> called the Month End Town Board Meeting to order commencing at </w:t>
      </w:r>
      <w:r w:rsidR="00870467">
        <w:rPr>
          <w:rFonts w:ascii="Times New Roman" w:hAnsi="Times New Roman"/>
        </w:rPr>
        <w:t>4</w:t>
      </w:r>
      <w:r w:rsidR="00723A72">
        <w:rPr>
          <w:rFonts w:ascii="Times New Roman" w:hAnsi="Times New Roman"/>
        </w:rPr>
        <w:t>:00 PM and Lori Diver opened with roll call.</w:t>
      </w:r>
      <w:r w:rsidR="00221485">
        <w:rPr>
          <w:rFonts w:ascii="Times New Roman" w:hAnsi="Times New Roman"/>
        </w:rPr>
        <w:t xml:space="preserve"> All </w:t>
      </w:r>
      <w:r w:rsidR="00AF7094">
        <w:rPr>
          <w:rFonts w:ascii="Times New Roman" w:hAnsi="Times New Roman"/>
        </w:rPr>
        <w:t>Bo</w:t>
      </w:r>
      <w:r>
        <w:rPr>
          <w:rFonts w:ascii="Times New Roman" w:hAnsi="Times New Roman"/>
        </w:rPr>
        <w:t>a</w:t>
      </w:r>
      <w:r w:rsidR="00AF7094">
        <w:rPr>
          <w:rFonts w:ascii="Times New Roman" w:hAnsi="Times New Roman"/>
        </w:rPr>
        <w:t>rd Members were present</w:t>
      </w:r>
      <w:r w:rsidR="00C73FD0">
        <w:rPr>
          <w:rFonts w:ascii="Times New Roman" w:hAnsi="Times New Roman"/>
        </w:rPr>
        <w:t xml:space="preserve"> with the exception of </w:t>
      </w:r>
      <w:r>
        <w:rPr>
          <w:rFonts w:ascii="Times New Roman" w:hAnsi="Times New Roman"/>
        </w:rPr>
        <w:t>Supervisor Scott Johnson (conferenced called in-unable to vote)</w:t>
      </w:r>
      <w:r w:rsidR="003B2AD3">
        <w:rPr>
          <w:rFonts w:ascii="Times New Roman" w:hAnsi="Times New Roman"/>
        </w:rPr>
        <w:t xml:space="preserve"> who was absent. </w:t>
      </w:r>
    </w:p>
    <w:p w14:paraId="7361B464" w14:textId="77777777" w:rsidR="00343297" w:rsidRDefault="00343297">
      <w:pPr>
        <w:rPr>
          <w:rFonts w:ascii="Times New Roman" w:hAnsi="Times New Roman"/>
        </w:rPr>
      </w:pPr>
    </w:p>
    <w:p w14:paraId="36FE99DA" w14:textId="77777777" w:rsidR="00343297" w:rsidRDefault="00343297" w:rsidP="00343297">
      <w:pPr>
        <w:rPr>
          <w:rFonts w:ascii="Times New Roman" w:hAnsi="Times New Roman"/>
          <w:b/>
          <w:bCs/>
          <w:color w:val="FF0000"/>
          <w:sz w:val="20"/>
          <w:szCs w:val="20"/>
          <w:u w:val="single"/>
        </w:rPr>
      </w:pPr>
      <w:r>
        <w:rPr>
          <w:rFonts w:ascii="Times New Roman" w:hAnsi="Times New Roman"/>
          <w:b/>
          <w:bCs/>
          <w:color w:val="FF0000"/>
          <w:sz w:val="20"/>
          <w:szCs w:val="20"/>
          <w:u w:val="single"/>
        </w:rPr>
        <w:t xml:space="preserve">BID Opening for Camp Beechwood Caretaker’s House-Bilco Door 4:00 PM: </w:t>
      </w:r>
    </w:p>
    <w:p w14:paraId="60611A68" w14:textId="6416B227" w:rsidR="00343297" w:rsidRPr="00582B0E" w:rsidRDefault="00343297" w:rsidP="00343297">
      <w:pPr>
        <w:rPr>
          <w:rFonts w:ascii="Times New Roman" w:hAnsi="Times New Roman"/>
          <w:i/>
          <w:iCs/>
          <w:color w:val="FF0000"/>
          <w:sz w:val="20"/>
          <w:szCs w:val="20"/>
        </w:rPr>
      </w:pPr>
      <w:r w:rsidRPr="00582B0E">
        <w:rPr>
          <w:rFonts w:ascii="Times New Roman" w:hAnsi="Times New Roman"/>
          <w:i/>
          <w:iCs/>
          <w:color w:val="FF0000"/>
          <w:sz w:val="20"/>
          <w:szCs w:val="20"/>
        </w:rPr>
        <w:t>Lori read</w:t>
      </w:r>
      <w:r>
        <w:rPr>
          <w:rFonts w:ascii="Times New Roman" w:hAnsi="Times New Roman"/>
          <w:i/>
          <w:iCs/>
          <w:color w:val="FF0000"/>
          <w:sz w:val="20"/>
          <w:szCs w:val="20"/>
        </w:rPr>
        <w:t xml:space="preserve"> the </w:t>
      </w:r>
      <w:r w:rsidRPr="00582B0E">
        <w:rPr>
          <w:rFonts w:ascii="Times New Roman" w:hAnsi="Times New Roman"/>
          <w:i/>
          <w:iCs/>
          <w:color w:val="FF0000"/>
          <w:sz w:val="20"/>
          <w:szCs w:val="20"/>
        </w:rPr>
        <w:t>following</w:t>
      </w:r>
      <w:r w:rsidRPr="00582B0E">
        <w:rPr>
          <w:rFonts w:ascii="Times New Roman" w:hAnsi="Times New Roman"/>
          <w:i/>
          <w:iCs/>
          <w:color w:val="FF0000"/>
          <w:sz w:val="20"/>
          <w:szCs w:val="20"/>
        </w:rPr>
        <w:t xml:space="preserve"> legal notice:</w:t>
      </w:r>
    </w:p>
    <w:p w14:paraId="48DCF7A1" w14:textId="51DE38B4" w:rsidR="00343297" w:rsidRPr="00343297" w:rsidRDefault="00343297" w:rsidP="00343297">
      <w:pPr>
        <w:autoSpaceDE w:val="0"/>
        <w:autoSpaceDN w:val="0"/>
        <w:adjustRightInd w:val="0"/>
        <w:rPr>
          <w:rFonts w:ascii="Times New Roman" w:hAnsi="Times New Roman"/>
        </w:rPr>
      </w:pPr>
      <w:bookmarkStart w:id="9" w:name="_Hlk135148526"/>
      <w:r w:rsidRPr="00343297">
        <w:rPr>
          <w:rFonts w:ascii="Times New Roman" w:hAnsi="Times New Roman"/>
        </w:rPr>
        <w:t>WAYNE COUNTY BID NOTICE Town of Sodus BID 7423 Lake Rd. Sodus, NY 14551 The Town Board of the Town of Sodus will</w:t>
      </w:r>
      <w:r w:rsidRPr="00343297">
        <w:rPr>
          <w:rFonts w:ascii="Times New Roman" w:hAnsi="Times New Roman"/>
        </w:rPr>
        <w:t xml:space="preserve"> </w:t>
      </w:r>
      <w:r w:rsidRPr="00343297">
        <w:rPr>
          <w:rFonts w:ascii="Times New Roman" w:hAnsi="Times New Roman"/>
        </w:rPr>
        <w:t>receive BIDS for Removal of old bulkhead (Bilco style) door and replacing it with new metal bulkhead door at 7423 Lake Road,</w:t>
      </w:r>
      <w:r w:rsidRPr="00343297">
        <w:rPr>
          <w:rFonts w:ascii="Times New Roman" w:hAnsi="Times New Roman"/>
        </w:rPr>
        <w:t xml:space="preserve"> </w:t>
      </w:r>
      <w:r w:rsidRPr="00343297">
        <w:rPr>
          <w:rFonts w:ascii="Times New Roman" w:hAnsi="Times New Roman"/>
        </w:rPr>
        <w:t>Sodus NY 14551. Include finish paint, locking latch and weather strip seal s. Seal all openings that may allow water to enter.</w:t>
      </w:r>
      <w:r w:rsidRPr="00343297">
        <w:rPr>
          <w:rFonts w:ascii="Times New Roman" w:hAnsi="Times New Roman"/>
        </w:rPr>
        <w:t xml:space="preserve"> </w:t>
      </w:r>
      <w:r w:rsidRPr="00343297">
        <w:rPr>
          <w:rFonts w:ascii="Times New Roman" w:hAnsi="Times New Roman"/>
        </w:rPr>
        <w:t>Specify warranty period. Remove all construction debris at the conclusion of work. For inspection of work site please</w:t>
      </w:r>
      <w:r w:rsidRPr="00343297">
        <w:rPr>
          <w:rFonts w:ascii="Times New Roman" w:hAnsi="Times New Roman"/>
        </w:rPr>
        <w:t xml:space="preserve"> </w:t>
      </w:r>
      <w:r w:rsidRPr="00343297">
        <w:rPr>
          <w:rFonts w:ascii="Times New Roman" w:hAnsi="Times New Roman"/>
        </w:rPr>
        <w:t>coordinate with Sal Vittozzi at 315- 576-0836. You may visit the Town of Sodus website https sodusny.gov and click on the</w:t>
      </w:r>
      <w:r w:rsidRPr="00343297">
        <w:rPr>
          <w:rFonts w:ascii="Times New Roman" w:hAnsi="Times New Roman"/>
        </w:rPr>
        <w:t xml:space="preserve"> </w:t>
      </w:r>
      <w:r w:rsidRPr="00343297">
        <w:rPr>
          <w:rFonts w:ascii="Times New Roman" w:hAnsi="Times New Roman"/>
        </w:rPr>
        <w:t>more information tab and then click on the legals resolutions agendas tab or email the Sodus Town Clerk at</w:t>
      </w:r>
      <w:r w:rsidRPr="00343297">
        <w:rPr>
          <w:rFonts w:ascii="Times New Roman" w:hAnsi="Times New Roman"/>
        </w:rPr>
        <w:t xml:space="preserve"> </w:t>
      </w:r>
      <w:r w:rsidRPr="00343297">
        <w:rPr>
          <w:rFonts w:ascii="Times New Roman" w:hAnsi="Times New Roman"/>
        </w:rPr>
        <w:t>townclerk@sodusny.gov or visit the Sodus Town Clerk's Office Monday- Friday from 9 00 AM to 5 00 PM located at 14-16 Mill</w:t>
      </w:r>
      <w:r w:rsidRPr="00343297">
        <w:rPr>
          <w:rFonts w:ascii="Times New Roman" w:hAnsi="Times New Roman"/>
        </w:rPr>
        <w:t xml:space="preserve"> </w:t>
      </w:r>
      <w:r w:rsidRPr="00343297">
        <w:rPr>
          <w:rFonts w:ascii="Times New Roman" w:hAnsi="Times New Roman"/>
        </w:rPr>
        <w:t>St. Sodus, NY 14551 for the non-collusive bid certificate that must be submitted with this bid. All bids must be in a sealed</w:t>
      </w:r>
      <w:r w:rsidRPr="00343297">
        <w:rPr>
          <w:rFonts w:ascii="Times New Roman" w:hAnsi="Times New Roman"/>
        </w:rPr>
        <w:t xml:space="preserve"> </w:t>
      </w:r>
      <w:r w:rsidRPr="00343297">
        <w:rPr>
          <w:rFonts w:ascii="Times New Roman" w:hAnsi="Times New Roman"/>
        </w:rPr>
        <w:t>envelope and marked BID Town of Sodus needs to be written on outside of sealed envelope. Please note NO email BIDS will</w:t>
      </w:r>
      <w:r w:rsidRPr="00343297">
        <w:rPr>
          <w:rFonts w:ascii="Times New Roman" w:hAnsi="Times New Roman"/>
        </w:rPr>
        <w:t xml:space="preserve"> </w:t>
      </w:r>
      <w:r w:rsidRPr="00343297">
        <w:rPr>
          <w:rFonts w:ascii="Times New Roman" w:hAnsi="Times New Roman"/>
        </w:rPr>
        <w:t>be allowed. Sealed bids will be opened and read at the Month End Town Board Meeting Thursday February 29, 2024 at 4 00</w:t>
      </w:r>
      <w:r w:rsidRPr="00343297">
        <w:rPr>
          <w:rFonts w:ascii="Times New Roman" w:hAnsi="Times New Roman"/>
        </w:rPr>
        <w:t xml:space="preserve"> </w:t>
      </w:r>
      <w:r w:rsidRPr="00343297">
        <w:rPr>
          <w:rFonts w:ascii="Times New Roman" w:hAnsi="Times New Roman"/>
        </w:rPr>
        <w:t>PM in upstairs meeting room located at 14-16 Mill St. Sodus, NY 14551. Sealed BIDS must be received by 5 00 PM Wednesday</w:t>
      </w:r>
      <w:r w:rsidRPr="00343297">
        <w:rPr>
          <w:rFonts w:ascii="Times New Roman" w:hAnsi="Times New Roman"/>
        </w:rPr>
        <w:t xml:space="preserve"> </w:t>
      </w:r>
      <w:r w:rsidRPr="00343297">
        <w:rPr>
          <w:rFonts w:ascii="Times New Roman" w:hAnsi="Times New Roman"/>
        </w:rPr>
        <w:t>February 28, 2024 at the Sodus Town Clerk's Office. The Sodus Town Board and the Sodus Town Supervisor reserves the right</w:t>
      </w:r>
      <w:r w:rsidRPr="00343297">
        <w:rPr>
          <w:rFonts w:ascii="Times New Roman" w:hAnsi="Times New Roman"/>
        </w:rPr>
        <w:t xml:space="preserve"> </w:t>
      </w:r>
      <w:r w:rsidRPr="00343297">
        <w:rPr>
          <w:rFonts w:ascii="Times New Roman" w:hAnsi="Times New Roman"/>
        </w:rPr>
        <w:t xml:space="preserve">to reject any or all BIDS. Dated February 5, 2024 </w:t>
      </w:r>
    </w:p>
    <w:p w14:paraId="6014B819" w14:textId="77777777" w:rsidR="00343297" w:rsidRPr="00343297" w:rsidRDefault="00343297" w:rsidP="00343297">
      <w:pPr>
        <w:rPr>
          <w:rFonts w:ascii="Times New Roman" w:hAnsi="Times New Roman"/>
        </w:rPr>
      </w:pPr>
      <w:r w:rsidRPr="00343297">
        <w:rPr>
          <w:rFonts w:ascii="Times New Roman" w:hAnsi="Times New Roman"/>
        </w:rPr>
        <w:t xml:space="preserve">By Order of the Sodus Town Board </w:t>
      </w:r>
    </w:p>
    <w:p w14:paraId="15E78468" w14:textId="77777777" w:rsidR="00343297" w:rsidRPr="00343297" w:rsidRDefault="00343297" w:rsidP="00343297">
      <w:pPr>
        <w:rPr>
          <w:rFonts w:ascii="Times New Roman" w:hAnsi="Times New Roman"/>
        </w:rPr>
      </w:pPr>
      <w:r w:rsidRPr="00343297">
        <w:rPr>
          <w:rFonts w:ascii="Times New Roman" w:hAnsi="Times New Roman"/>
        </w:rPr>
        <w:t xml:space="preserve">Lori Diver </w:t>
      </w:r>
    </w:p>
    <w:p w14:paraId="6DCF3DC7" w14:textId="77777777" w:rsidR="00343297" w:rsidRDefault="00343297" w:rsidP="00343297">
      <w:pPr>
        <w:rPr>
          <w:rFonts w:ascii="Times New Roman" w:hAnsi="Times New Roman"/>
        </w:rPr>
      </w:pPr>
      <w:r w:rsidRPr="00343297">
        <w:rPr>
          <w:rFonts w:ascii="Times New Roman" w:hAnsi="Times New Roman"/>
        </w:rPr>
        <w:lastRenderedPageBreak/>
        <w:t>Sodus Town Clerk, RMC</w:t>
      </w:r>
    </w:p>
    <w:p w14:paraId="1C491949" w14:textId="77777777" w:rsidR="00343297" w:rsidRDefault="00343297" w:rsidP="00343297">
      <w:pPr>
        <w:rPr>
          <w:rFonts w:ascii="Times New Roman" w:hAnsi="Times New Roman"/>
        </w:rPr>
      </w:pPr>
    </w:p>
    <w:p w14:paraId="487044D6" w14:textId="3AFF1512" w:rsidR="00343297" w:rsidRDefault="00343297" w:rsidP="00343297">
      <w:pPr>
        <w:rPr>
          <w:rFonts w:ascii="Times New Roman" w:hAnsi="Times New Roman"/>
        </w:rPr>
      </w:pPr>
      <w:r>
        <w:rPr>
          <w:rFonts w:ascii="Times New Roman" w:hAnsi="Times New Roman"/>
        </w:rPr>
        <w:t xml:space="preserve">Town Clerk Lori Diver stated there were no bids received. </w:t>
      </w:r>
    </w:p>
    <w:p w14:paraId="65040D75" w14:textId="77777777" w:rsidR="00721745" w:rsidRDefault="00721745" w:rsidP="00343297">
      <w:pPr>
        <w:rPr>
          <w:rFonts w:ascii="Times New Roman" w:hAnsi="Times New Roman"/>
        </w:rPr>
      </w:pPr>
    </w:p>
    <w:p w14:paraId="39457AC6" w14:textId="16D951DC" w:rsidR="00067E83" w:rsidRDefault="00067E83" w:rsidP="00343297">
      <w:pPr>
        <w:rPr>
          <w:rFonts w:ascii="Times New Roman" w:hAnsi="Times New Roman"/>
        </w:rPr>
      </w:pPr>
      <w:r>
        <w:rPr>
          <w:rFonts w:ascii="Times New Roman" w:hAnsi="Times New Roman"/>
        </w:rPr>
        <w:t xml:space="preserve">Discussion was held that no-one bid on the Bilco door for Camp Beechwood Caretaker’s House when submitted to the Lakeshore News. Town Clerk Lori Diver stated that it was also advertised on our website under legals and on the Town of Sodus legal board in the hallway. </w:t>
      </w:r>
    </w:p>
    <w:p w14:paraId="4A2D30CD" w14:textId="1F589BBB" w:rsidR="00067E83" w:rsidRPr="00343297" w:rsidRDefault="00067E83" w:rsidP="00343297">
      <w:pPr>
        <w:rPr>
          <w:rFonts w:ascii="Times New Roman" w:hAnsi="Times New Roman"/>
        </w:rPr>
      </w:pPr>
      <w:r>
        <w:rPr>
          <w:rFonts w:ascii="Times New Roman" w:hAnsi="Times New Roman" w:cs="Tahoma"/>
        </w:rPr>
        <w:t xml:space="preserve">Councilperson David LeRoy motioned to authorize </w:t>
      </w:r>
      <w:r>
        <w:rPr>
          <w:rFonts w:ascii="Times New Roman" w:hAnsi="Times New Roman" w:cs="Tahoma"/>
        </w:rPr>
        <w:t xml:space="preserve">Lori Diver Sodus Town Clerk to advertise public notice for bid regarding Camp Beechwood Caretaker’s House-Bilco Door replacement in the Times of Wayne County for the Month End Town Board Meeting March 28, 2024 at 4:00 PM </w:t>
      </w:r>
      <w:r>
        <w:rPr>
          <w:rFonts w:ascii="Times New Roman" w:hAnsi="Times New Roman" w:cs="Tahoma"/>
        </w:rPr>
        <w:t xml:space="preserve">which was seconded by Councilperson Don Ross. </w:t>
      </w:r>
      <w:r>
        <w:rPr>
          <w:rFonts w:ascii="Times New Roman" w:hAnsi="Times New Roman"/>
        </w:rPr>
        <w:t xml:space="preserve"> </w:t>
      </w:r>
      <w:r>
        <w:rPr>
          <w:rFonts w:ascii="Times New Roman" w:hAnsi="Times New Roman" w:cs="Tahoma"/>
        </w:rPr>
        <w:t>Upon roll call the following votes were heard, Scott Johnson, a</w:t>
      </w:r>
      <w:r>
        <w:rPr>
          <w:rFonts w:ascii="Times New Roman" w:hAnsi="Times New Roman" w:cs="Tahoma"/>
        </w:rPr>
        <w:t>bsent</w:t>
      </w:r>
      <w:r>
        <w:rPr>
          <w:rFonts w:ascii="Times New Roman" w:hAnsi="Times New Roman" w:cs="Tahoma"/>
        </w:rPr>
        <w:t>; David LeRoy, aye; Don Ross, aye; Chris Tertinek, a</w:t>
      </w:r>
      <w:r>
        <w:rPr>
          <w:rFonts w:ascii="Times New Roman" w:hAnsi="Times New Roman" w:cs="Tahoma"/>
        </w:rPr>
        <w:t>ye</w:t>
      </w:r>
      <w:r>
        <w:rPr>
          <w:rFonts w:ascii="Times New Roman" w:hAnsi="Times New Roman" w:cs="Tahoma"/>
        </w:rPr>
        <w:t xml:space="preserve">; and Dale Pickering; aye. </w:t>
      </w:r>
      <w:r>
        <w:rPr>
          <w:rFonts w:ascii="Times New Roman" w:hAnsi="Times New Roman" w:cs="Tahoma"/>
        </w:rPr>
        <w:t>Motion carried</w:t>
      </w:r>
      <w:r>
        <w:rPr>
          <w:rFonts w:ascii="Times New Roman" w:hAnsi="Times New Roman" w:cs="Tahoma"/>
        </w:rPr>
        <w:t>.</w:t>
      </w:r>
    </w:p>
    <w:p w14:paraId="0D285201" w14:textId="77777777" w:rsidR="00343297" w:rsidRDefault="00343297" w:rsidP="00343297">
      <w:pPr>
        <w:rPr>
          <w:rFonts w:ascii="Times New Roman" w:hAnsi="Times New Roman"/>
          <w:sz w:val="18"/>
          <w:szCs w:val="18"/>
        </w:rPr>
      </w:pPr>
    </w:p>
    <w:p w14:paraId="16A4A323" w14:textId="20977A0E" w:rsidR="00067E83" w:rsidRDefault="00067E83" w:rsidP="00343297">
      <w:pPr>
        <w:rPr>
          <w:rFonts w:ascii="Goudy Old Style" w:hAnsi="Goudy Old Style"/>
          <w:b/>
          <w:bCs/>
          <w:u w:val="single"/>
        </w:rPr>
      </w:pPr>
      <w:r w:rsidRPr="00067E83">
        <w:rPr>
          <w:rFonts w:ascii="Goudy Old Style" w:hAnsi="Goudy Old Style"/>
          <w:b/>
          <w:bCs/>
          <w:u w:val="single"/>
        </w:rPr>
        <w:t>PUBLIC SPEAKER</w:t>
      </w:r>
      <w:r>
        <w:rPr>
          <w:rFonts w:ascii="Goudy Old Style" w:hAnsi="Goudy Old Style"/>
          <w:b/>
          <w:bCs/>
          <w:u w:val="single"/>
        </w:rPr>
        <w:t xml:space="preserve">: </w:t>
      </w:r>
    </w:p>
    <w:p w14:paraId="33EE1BD2" w14:textId="77777777" w:rsidR="00067E83" w:rsidRPr="00067E83" w:rsidRDefault="00067E83" w:rsidP="00067E83">
      <w:pPr>
        <w:pStyle w:val="ListParagraph"/>
        <w:numPr>
          <w:ilvl w:val="0"/>
          <w:numId w:val="17"/>
        </w:numPr>
        <w:rPr>
          <w:rFonts w:ascii="Times New Roman" w:hAnsi="Times New Roman"/>
        </w:rPr>
      </w:pPr>
      <w:r w:rsidRPr="00067E83">
        <w:rPr>
          <w:rFonts w:ascii="Times New Roman" w:hAnsi="Times New Roman"/>
        </w:rPr>
        <w:t xml:space="preserve">Hobbie Williamson </w:t>
      </w:r>
    </w:p>
    <w:p w14:paraId="3F0990E6" w14:textId="6D08A390" w:rsidR="00067E83" w:rsidRDefault="00067E83" w:rsidP="00067E83">
      <w:pPr>
        <w:ind w:firstLine="720"/>
        <w:rPr>
          <w:rFonts w:ascii="Times New Roman" w:hAnsi="Times New Roman"/>
        </w:rPr>
      </w:pPr>
      <w:r>
        <w:rPr>
          <w:rFonts w:ascii="Times New Roman" w:hAnsi="Times New Roman"/>
        </w:rPr>
        <w:t xml:space="preserve">Advanced Energy Solutions, Inc.-Presentation </w:t>
      </w:r>
    </w:p>
    <w:p w14:paraId="748214B3" w14:textId="7B13D3A1" w:rsidR="00067E83" w:rsidRDefault="00067E83" w:rsidP="00067E83">
      <w:pPr>
        <w:ind w:firstLine="720"/>
        <w:rPr>
          <w:rFonts w:ascii="Times New Roman" w:hAnsi="Times New Roman"/>
        </w:rPr>
      </w:pPr>
      <w:r>
        <w:rPr>
          <w:rFonts w:ascii="Times New Roman" w:hAnsi="Times New Roman"/>
        </w:rPr>
        <w:t>Business Development Manager</w:t>
      </w:r>
    </w:p>
    <w:p w14:paraId="005AEEC5" w14:textId="39A8DBBF" w:rsidR="00067E83" w:rsidRPr="00067E83" w:rsidRDefault="00067E83" w:rsidP="00067E83">
      <w:pPr>
        <w:pStyle w:val="ListParagraph"/>
        <w:numPr>
          <w:ilvl w:val="0"/>
          <w:numId w:val="17"/>
        </w:numPr>
        <w:rPr>
          <w:rFonts w:ascii="Times New Roman" w:hAnsi="Times New Roman" w:cs="Times New Roman"/>
        </w:rPr>
      </w:pPr>
      <w:r w:rsidRPr="00067E83">
        <w:rPr>
          <w:rFonts w:ascii="Times New Roman" w:hAnsi="Times New Roman"/>
        </w:rPr>
        <w:t xml:space="preserve">Mike Garlock (with Hobbie) </w:t>
      </w:r>
    </w:p>
    <w:p w14:paraId="2E9BAD87" w14:textId="4465DB71" w:rsidR="00067E83" w:rsidRDefault="00067E83" w:rsidP="00067E83">
      <w:pPr>
        <w:rPr>
          <w:rFonts w:ascii="Times New Roman" w:hAnsi="Times New Roman"/>
        </w:rPr>
      </w:pPr>
      <w:r>
        <w:rPr>
          <w:rFonts w:ascii="Times New Roman" w:hAnsi="Times New Roman"/>
        </w:rPr>
        <w:t>Hobbie Williamson presented to the Sodus Town Board cost savings</w:t>
      </w:r>
      <w:r w:rsidR="00B51D5E">
        <w:rPr>
          <w:rFonts w:ascii="Times New Roman" w:hAnsi="Times New Roman"/>
        </w:rPr>
        <w:t xml:space="preserve"> the Town of Sodus could be saving</w:t>
      </w:r>
      <w:r>
        <w:rPr>
          <w:rFonts w:ascii="Times New Roman" w:hAnsi="Times New Roman"/>
        </w:rPr>
        <w:t xml:space="preserve"> with energy rates with EGS Advanced Energy Solutions, INC. </w:t>
      </w:r>
      <w:r w:rsidR="00B51D5E">
        <w:rPr>
          <w:rFonts w:ascii="Times New Roman" w:hAnsi="Times New Roman"/>
        </w:rPr>
        <w:t xml:space="preserve">The presentation information is included at the end of the Minutes. Hobbie Williamson has asked for 3 months of past bills that the Town of Sodus has incurred. Lori Diver Sodus Town Clerk will submit them to Hobbie for his official cost analysis the Town could be saving. Once this is finished, he will contact the Town. </w:t>
      </w:r>
    </w:p>
    <w:p w14:paraId="2BB1DF01" w14:textId="77777777" w:rsidR="00B51D5E" w:rsidRPr="00067E83" w:rsidRDefault="00B51D5E" w:rsidP="00067E83">
      <w:pPr>
        <w:rPr>
          <w:rFonts w:ascii="Times New Roman" w:hAnsi="Times New Roman"/>
        </w:rPr>
      </w:pPr>
    </w:p>
    <w:p w14:paraId="7BA0E08B" w14:textId="77777777" w:rsidR="00A112BF" w:rsidRDefault="00723A72">
      <w:pPr>
        <w:jc w:val="center"/>
        <w:rPr>
          <w:rFonts w:ascii="Goudy Old Style" w:hAnsi="Goudy Old Style"/>
          <w:b/>
          <w:i/>
          <w:u w:val="single"/>
        </w:rPr>
      </w:pPr>
      <w:r>
        <w:rPr>
          <w:rFonts w:ascii="Goudy Old Style" w:hAnsi="Goudy Old Style"/>
          <w:b/>
          <w:i/>
          <w:u w:val="single"/>
        </w:rPr>
        <w:t>ABSTRACT</w:t>
      </w:r>
    </w:p>
    <w:p w14:paraId="65D33E83" w14:textId="599AE74B" w:rsidR="00A112BF" w:rsidRDefault="00723A72">
      <w:pPr>
        <w:jc w:val="center"/>
        <w:rPr>
          <w:rFonts w:ascii="Goudy Old Style" w:hAnsi="Goudy Old Style"/>
          <w:b/>
          <w:i/>
          <w:u w:val="single"/>
        </w:rPr>
      </w:pPr>
      <w:r>
        <w:rPr>
          <w:rFonts w:ascii="Goudy Old Style" w:hAnsi="Goudy Old Style"/>
          <w:b/>
          <w:i/>
          <w:u w:val="single"/>
        </w:rPr>
        <w:t xml:space="preserve">RESOLUTION TO PAY ABSTRACT No. </w:t>
      </w:r>
      <w:r w:rsidR="00B51D5E">
        <w:rPr>
          <w:rFonts w:ascii="Goudy Old Style" w:hAnsi="Goudy Old Style"/>
          <w:b/>
          <w:i/>
          <w:u w:val="single"/>
        </w:rPr>
        <w:t>4</w:t>
      </w:r>
      <w:r w:rsidR="008E55EC">
        <w:rPr>
          <w:rFonts w:ascii="Goudy Old Style" w:hAnsi="Goudy Old Style"/>
          <w:b/>
          <w:i/>
          <w:u w:val="single"/>
        </w:rPr>
        <w:t>-202</w:t>
      </w:r>
      <w:r w:rsidR="003C7E60">
        <w:rPr>
          <w:rFonts w:ascii="Goudy Old Style" w:hAnsi="Goudy Old Style"/>
          <w:b/>
          <w:i/>
          <w:u w:val="single"/>
        </w:rPr>
        <w:t>4</w:t>
      </w:r>
    </w:p>
    <w:p w14:paraId="752C03D5" w14:textId="1E4A6C14" w:rsidR="00A112BF" w:rsidRPr="00850494" w:rsidRDefault="00723A72" w:rsidP="009E295A">
      <w:pPr>
        <w:spacing w:after="200"/>
        <w:contextualSpacing/>
        <w:jc w:val="center"/>
        <w:rPr>
          <w:rFonts w:ascii="Times New Roman" w:eastAsiaTheme="minorHAnsi" w:hAnsi="Times New Roman"/>
          <w:bCs/>
          <w:i/>
        </w:rPr>
      </w:pPr>
      <w:r w:rsidRPr="00850494">
        <w:rPr>
          <w:rFonts w:ascii="Times New Roman" w:eastAsiaTheme="minorHAnsi" w:hAnsi="Times New Roman"/>
          <w:bCs/>
          <w:i/>
        </w:rPr>
        <w:t>(</w:t>
      </w:r>
      <w:r w:rsidR="008E55EC" w:rsidRPr="00850494">
        <w:rPr>
          <w:rFonts w:ascii="Times New Roman" w:eastAsiaTheme="minorHAnsi" w:hAnsi="Times New Roman"/>
          <w:bCs/>
          <w:i/>
        </w:rPr>
        <w:t>0</w:t>
      </w:r>
      <w:r w:rsidR="00B51D5E" w:rsidRPr="00850494">
        <w:rPr>
          <w:rFonts w:ascii="Times New Roman" w:eastAsiaTheme="minorHAnsi" w:hAnsi="Times New Roman"/>
          <w:bCs/>
          <w:i/>
        </w:rPr>
        <w:t>9</w:t>
      </w:r>
      <w:r w:rsidRPr="00850494">
        <w:rPr>
          <w:rFonts w:ascii="Times New Roman" w:eastAsiaTheme="minorHAnsi" w:hAnsi="Times New Roman"/>
          <w:bCs/>
          <w:i/>
        </w:rPr>
        <w:t xml:space="preserve">    </w:t>
      </w:r>
      <w:r w:rsidR="003C7E60" w:rsidRPr="00850494">
        <w:rPr>
          <w:rFonts w:ascii="Times New Roman" w:eastAsiaTheme="minorHAnsi" w:hAnsi="Times New Roman"/>
          <w:bCs/>
          <w:i/>
        </w:rPr>
        <w:t>0</w:t>
      </w:r>
      <w:r w:rsidR="00B51D5E" w:rsidRPr="00850494">
        <w:rPr>
          <w:rFonts w:ascii="Times New Roman" w:eastAsiaTheme="minorHAnsi" w:hAnsi="Times New Roman"/>
          <w:bCs/>
          <w:i/>
        </w:rPr>
        <w:t>2</w:t>
      </w:r>
      <w:r w:rsidR="00DB229D" w:rsidRPr="00850494">
        <w:rPr>
          <w:rFonts w:ascii="Times New Roman" w:eastAsiaTheme="minorHAnsi" w:hAnsi="Times New Roman"/>
          <w:bCs/>
          <w:i/>
        </w:rPr>
        <w:t>-202</w:t>
      </w:r>
      <w:r w:rsidR="003C7E60" w:rsidRPr="00850494">
        <w:rPr>
          <w:rFonts w:ascii="Times New Roman" w:eastAsiaTheme="minorHAnsi" w:hAnsi="Times New Roman"/>
          <w:bCs/>
          <w:i/>
        </w:rPr>
        <w:t>4</w:t>
      </w:r>
      <w:r w:rsidRPr="00850494">
        <w:rPr>
          <w:rFonts w:ascii="Times New Roman" w:eastAsiaTheme="minorHAnsi" w:hAnsi="Times New Roman"/>
          <w:bCs/>
          <w:i/>
        </w:rPr>
        <w:t>)</w:t>
      </w:r>
      <w:bookmarkEnd w:id="9"/>
    </w:p>
    <w:p w14:paraId="6CF841F9" w14:textId="12AA5E3E" w:rsidR="00375588" w:rsidRDefault="00723A72" w:rsidP="00375588">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w:t>
      </w:r>
      <w:r w:rsidR="00B51D5E">
        <w:rPr>
          <w:rFonts w:ascii="Times New Roman" w:hAnsi="Times New Roman" w:cs="Tahoma"/>
        </w:rPr>
        <w:t>4</w:t>
      </w:r>
      <w:r>
        <w:rPr>
          <w:rFonts w:ascii="Times New Roman" w:hAnsi="Times New Roman" w:cs="Tahoma"/>
        </w:rPr>
        <w:t>:</w:t>
      </w:r>
    </w:p>
    <w:p w14:paraId="0B07DB28" w14:textId="0598C13A" w:rsidR="00375588" w:rsidRDefault="00375588" w:rsidP="00375588">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r>
      <w:r w:rsidR="00870467">
        <w:rPr>
          <w:rFonts w:ascii="Times New Roman" w:hAnsi="Times New Roman" w:cs="Tahoma"/>
        </w:rPr>
        <w:t xml:space="preserve"> </w:t>
      </w:r>
      <w:r w:rsidR="003C7E60">
        <w:rPr>
          <w:rFonts w:ascii="Times New Roman" w:hAnsi="Times New Roman" w:cs="Tahoma"/>
        </w:rPr>
        <w:t>0</w:t>
      </w:r>
      <w:r w:rsidR="00D469AA">
        <w:rPr>
          <w:rFonts w:ascii="Times New Roman" w:hAnsi="Times New Roman" w:cs="Tahoma"/>
        </w:rPr>
        <w:t>95-111</w:t>
      </w:r>
      <w:r>
        <w:rPr>
          <w:rFonts w:ascii="Times New Roman" w:hAnsi="Times New Roman" w:cs="Tahoma"/>
        </w:rPr>
        <w:tab/>
      </w:r>
      <w:r>
        <w:rPr>
          <w:rFonts w:ascii="Times New Roman" w:hAnsi="Times New Roman" w:cs="Tahoma"/>
        </w:rPr>
        <w:tab/>
        <w:t xml:space="preserve">$      </w:t>
      </w:r>
      <w:r w:rsidR="00D469AA">
        <w:rPr>
          <w:rFonts w:ascii="Times New Roman" w:hAnsi="Times New Roman" w:cs="Tahoma"/>
        </w:rPr>
        <w:t>13,036.97</w:t>
      </w:r>
    </w:p>
    <w:p w14:paraId="36CA5FAA" w14:textId="4854619B" w:rsidR="003C7E60" w:rsidRDefault="003C7E60" w:rsidP="003C7E60">
      <w:pPr>
        <w:ind w:left="1440"/>
        <w:rPr>
          <w:rFonts w:ascii="Times New Roman" w:hAnsi="Times New Roman" w:cs="Tahoma"/>
        </w:rPr>
      </w:pPr>
      <w:r>
        <w:rPr>
          <w:rFonts w:ascii="Times New Roman" w:hAnsi="Times New Roman" w:cs="Tahoma"/>
        </w:rPr>
        <w:t xml:space="preserve">CM1-Parks              </w:t>
      </w:r>
      <w:r>
        <w:rPr>
          <w:rFonts w:ascii="Times New Roman" w:hAnsi="Times New Roman" w:cs="Tahoma"/>
        </w:rPr>
        <w:tab/>
        <w:t xml:space="preserve"> 00</w:t>
      </w:r>
      <w:r w:rsidR="00D469AA">
        <w:rPr>
          <w:rFonts w:ascii="Times New Roman" w:hAnsi="Times New Roman" w:cs="Tahoma"/>
        </w:rPr>
        <w:t>4-004</w:t>
      </w:r>
      <w:r>
        <w:rPr>
          <w:rFonts w:ascii="Times New Roman" w:hAnsi="Times New Roman" w:cs="Tahoma"/>
        </w:rPr>
        <w:tab/>
      </w:r>
      <w:r>
        <w:rPr>
          <w:rFonts w:ascii="Times New Roman" w:hAnsi="Times New Roman" w:cs="Tahoma"/>
        </w:rPr>
        <w:tab/>
        <w:t xml:space="preserve">$           </w:t>
      </w:r>
      <w:r w:rsidR="00D469AA">
        <w:rPr>
          <w:rFonts w:ascii="Times New Roman" w:hAnsi="Times New Roman" w:cs="Tahoma"/>
        </w:rPr>
        <w:t>154.09</w:t>
      </w:r>
    </w:p>
    <w:p w14:paraId="476F3E02" w14:textId="34288A15" w:rsidR="00375588" w:rsidRDefault="00375588" w:rsidP="003C7E60">
      <w:pPr>
        <w:ind w:left="720" w:firstLine="72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w:t>
      </w:r>
      <w:r w:rsidR="003C7E60">
        <w:rPr>
          <w:rFonts w:ascii="Times New Roman" w:hAnsi="Times New Roman" w:cs="Tahoma"/>
        </w:rPr>
        <w:t>0</w:t>
      </w:r>
      <w:r w:rsidR="00D469AA">
        <w:rPr>
          <w:rFonts w:ascii="Times New Roman" w:hAnsi="Times New Roman" w:cs="Tahoma"/>
        </w:rPr>
        <w:t>50-061</w:t>
      </w:r>
      <w:r>
        <w:rPr>
          <w:rFonts w:ascii="Times New Roman" w:hAnsi="Times New Roman" w:cs="Tahoma"/>
        </w:rPr>
        <w:tab/>
      </w:r>
      <w:r>
        <w:rPr>
          <w:rFonts w:ascii="Times New Roman" w:hAnsi="Times New Roman" w:cs="Tahoma"/>
        </w:rPr>
        <w:tab/>
        <w:t xml:space="preserve">$      </w:t>
      </w:r>
      <w:r w:rsidR="00D469AA">
        <w:rPr>
          <w:rFonts w:ascii="Times New Roman" w:hAnsi="Times New Roman" w:cs="Tahoma"/>
        </w:rPr>
        <w:t>40,976.41</w:t>
      </w:r>
    </w:p>
    <w:p w14:paraId="7F177687" w14:textId="206EA9A2" w:rsidR="003C7E60" w:rsidRDefault="00D469AA" w:rsidP="003C7E60">
      <w:pPr>
        <w:ind w:left="720" w:firstLine="720"/>
        <w:rPr>
          <w:rFonts w:ascii="Times New Roman" w:hAnsi="Times New Roman" w:cs="Tahoma"/>
        </w:rPr>
      </w:pPr>
      <w:r>
        <w:rPr>
          <w:rFonts w:ascii="Times New Roman" w:hAnsi="Times New Roman" w:cs="Tahoma"/>
        </w:rPr>
        <w:t>Capital Projects</w:t>
      </w:r>
      <w:r w:rsidR="003C7E60">
        <w:rPr>
          <w:rFonts w:ascii="Times New Roman" w:hAnsi="Times New Roman" w:cs="Tahoma"/>
        </w:rPr>
        <w:tab/>
        <w:t xml:space="preserve"> 00</w:t>
      </w:r>
      <w:r>
        <w:rPr>
          <w:rFonts w:ascii="Times New Roman" w:hAnsi="Times New Roman" w:cs="Tahoma"/>
        </w:rPr>
        <w:t>4-004</w:t>
      </w:r>
      <w:r w:rsidR="003C7E60">
        <w:rPr>
          <w:rFonts w:ascii="Times New Roman" w:hAnsi="Times New Roman" w:cs="Tahoma"/>
        </w:rPr>
        <w:tab/>
      </w:r>
      <w:r w:rsidR="003C7E60">
        <w:rPr>
          <w:rFonts w:ascii="Times New Roman" w:hAnsi="Times New Roman" w:cs="Tahoma"/>
        </w:rPr>
        <w:tab/>
        <w:t xml:space="preserve">$  </w:t>
      </w:r>
      <w:r>
        <w:rPr>
          <w:rFonts w:ascii="Times New Roman" w:hAnsi="Times New Roman" w:cs="Tahoma"/>
        </w:rPr>
        <w:t xml:space="preserve">  102,897.98</w:t>
      </w:r>
    </w:p>
    <w:p w14:paraId="5EAA85D1" w14:textId="1155414D" w:rsidR="00375588" w:rsidRDefault="00A4477B" w:rsidP="006540FB">
      <w:pPr>
        <w:ind w:left="720" w:firstLine="720"/>
        <w:rPr>
          <w:rFonts w:ascii="Times New Roman" w:hAnsi="Times New Roman" w:cs="Tahoma"/>
          <w:u w:val="single"/>
        </w:rPr>
      </w:pPr>
      <w:r>
        <w:rPr>
          <w:rFonts w:ascii="Times New Roman" w:hAnsi="Times New Roman" w:cs="Tahoma"/>
          <w:u w:val="single"/>
        </w:rPr>
        <w:t>Trust &amp; Agency</w:t>
      </w:r>
      <w:r w:rsidR="00375588">
        <w:rPr>
          <w:rFonts w:ascii="Times New Roman" w:hAnsi="Times New Roman" w:cs="Tahoma"/>
          <w:u w:val="single"/>
        </w:rPr>
        <w:t xml:space="preserve">   </w:t>
      </w:r>
      <w:r w:rsidR="00375588">
        <w:rPr>
          <w:rFonts w:ascii="Times New Roman" w:hAnsi="Times New Roman" w:cs="Tahoma"/>
          <w:u w:val="single"/>
        </w:rPr>
        <w:tab/>
        <w:t xml:space="preserve"> </w:t>
      </w:r>
      <w:r w:rsidR="00556439">
        <w:rPr>
          <w:rFonts w:ascii="Times New Roman" w:hAnsi="Times New Roman" w:cs="Tahoma"/>
          <w:u w:val="single"/>
        </w:rPr>
        <w:t>00</w:t>
      </w:r>
      <w:r w:rsidR="00D469AA">
        <w:rPr>
          <w:rFonts w:ascii="Times New Roman" w:hAnsi="Times New Roman" w:cs="Tahoma"/>
          <w:u w:val="single"/>
        </w:rPr>
        <w:t>3-004</w:t>
      </w:r>
      <w:r w:rsidR="006D4F03">
        <w:rPr>
          <w:rFonts w:ascii="Times New Roman" w:hAnsi="Times New Roman" w:cs="Tahoma"/>
          <w:u w:val="single"/>
        </w:rPr>
        <w:tab/>
      </w:r>
      <w:r w:rsidR="00375588">
        <w:rPr>
          <w:rFonts w:ascii="Times New Roman" w:hAnsi="Times New Roman" w:cs="Tahoma"/>
          <w:u w:val="single"/>
        </w:rPr>
        <w:tab/>
        <w:t xml:space="preserve">$      </w:t>
      </w:r>
      <w:r w:rsidR="00870467">
        <w:rPr>
          <w:rFonts w:ascii="Times New Roman" w:hAnsi="Times New Roman" w:cs="Tahoma"/>
          <w:u w:val="single"/>
        </w:rPr>
        <w:t xml:space="preserve">  </w:t>
      </w:r>
      <w:r w:rsidR="00556439">
        <w:rPr>
          <w:rFonts w:ascii="Times New Roman" w:hAnsi="Times New Roman" w:cs="Tahoma"/>
          <w:u w:val="single"/>
        </w:rPr>
        <w:t>2,106.04</w:t>
      </w:r>
      <w:r w:rsidR="00375588">
        <w:rPr>
          <w:rFonts w:ascii="Times New Roman" w:hAnsi="Times New Roman" w:cs="Tahoma"/>
          <w:u w:val="single"/>
        </w:rPr>
        <w:t xml:space="preserve">     </w:t>
      </w:r>
    </w:p>
    <w:p w14:paraId="79586D07" w14:textId="039378C9" w:rsidR="00ED0ED5" w:rsidRDefault="00375588">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 xml:space="preserve">GRAND TOTAL:  $   </w:t>
      </w:r>
      <w:r w:rsidR="00D469AA">
        <w:rPr>
          <w:rFonts w:ascii="Times New Roman" w:hAnsi="Times New Roman" w:cs="Tahoma"/>
          <w:b/>
        </w:rPr>
        <w:t xml:space="preserve"> 151,171.49</w:t>
      </w:r>
    </w:p>
    <w:p w14:paraId="1EE9A256" w14:textId="77777777" w:rsidR="00A66E16" w:rsidRPr="006540FB" w:rsidRDefault="00A66E16">
      <w:pPr>
        <w:rPr>
          <w:rFonts w:ascii="Times New Roman" w:hAnsi="Times New Roman" w:cs="Tahoma"/>
          <w:b/>
        </w:rPr>
      </w:pPr>
    </w:p>
    <w:p w14:paraId="35212E9B" w14:textId="1D5D5435" w:rsidR="00A112BF" w:rsidRDefault="00723A72">
      <w:pPr>
        <w:rPr>
          <w:rFonts w:ascii="Times New Roman" w:hAnsi="Times New Roman" w:cs="Tahoma"/>
        </w:rPr>
      </w:pPr>
      <w:bookmarkStart w:id="10" w:name="_Hlk150694246"/>
      <w:bookmarkStart w:id="11" w:name="_Hlk130355579"/>
      <w:r>
        <w:rPr>
          <w:rFonts w:ascii="Times New Roman" w:hAnsi="Times New Roman" w:cs="Tahoma"/>
          <w:b/>
        </w:rPr>
        <w:t xml:space="preserve">NOW BE IT RESOLVED, </w:t>
      </w:r>
      <w:bookmarkStart w:id="12" w:name="_Hlk161121862"/>
      <w:r>
        <w:rPr>
          <w:rFonts w:ascii="Times New Roman" w:hAnsi="Times New Roman" w:cs="Tahoma"/>
        </w:rPr>
        <w:t xml:space="preserve">Councilperson </w:t>
      </w:r>
      <w:r w:rsidR="001B527F">
        <w:rPr>
          <w:rFonts w:ascii="Times New Roman" w:hAnsi="Times New Roman" w:cs="Tahoma"/>
        </w:rPr>
        <w:t>D</w:t>
      </w:r>
      <w:r w:rsidR="00850494">
        <w:rPr>
          <w:rFonts w:ascii="Times New Roman" w:hAnsi="Times New Roman" w:cs="Tahoma"/>
        </w:rPr>
        <w:t>ale Pickering</w:t>
      </w:r>
      <w:r>
        <w:rPr>
          <w:rFonts w:ascii="Times New Roman" w:hAnsi="Times New Roman" w:cs="Tahoma"/>
        </w:rPr>
        <w:t xml:space="preserve"> motioned to authorize payment for Abstract #</w:t>
      </w:r>
      <w:r w:rsidR="00C27009">
        <w:rPr>
          <w:rFonts w:ascii="Times New Roman" w:hAnsi="Times New Roman" w:cs="Tahoma"/>
        </w:rPr>
        <w:t xml:space="preserve"> </w:t>
      </w:r>
      <w:r w:rsidR="00850494">
        <w:rPr>
          <w:rFonts w:ascii="Times New Roman" w:hAnsi="Times New Roman" w:cs="Tahoma"/>
        </w:rPr>
        <w:t>4</w:t>
      </w:r>
      <w:r>
        <w:rPr>
          <w:rFonts w:ascii="Times New Roman" w:hAnsi="Times New Roman" w:cs="Tahoma"/>
        </w:rPr>
        <w:t xml:space="preserve"> as listed and adopt this resolution which was seconded by Councilperson </w:t>
      </w:r>
      <w:r w:rsidR="00556439">
        <w:rPr>
          <w:rFonts w:ascii="Times New Roman" w:hAnsi="Times New Roman" w:cs="Tahoma"/>
        </w:rPr>
        <w:t>Don Ross</w:t>
      </w:r>
      <w:r>
        <w:rPr>
          <w:rFonts w:ascii="Times New Roman" w:hAnsi="Times New Roman" w:cs="Tahoma"/>
        </w:rPr>
        <w:t xml:space="preserve">. </w:t>
      </w:r>
      <w:r>
        <w:rPr>
          <w:rFonts w:ascii="Times New Roman" w:hAnsi="Times New Roman"/>
        </w:rPr>
        <w:t xml:space="preserve"> </w:t>
      </w:r>
      <w:r>
        <w:rPr>
          <w:rFonts w:ascii="Times New Roman" w:hAnsi="Times New Roman" w:cs="Tahoma"/>
        </w:rPr>
        <w:t xml:space="preserve">Upon roll call the following votes were heard, Scott Johnson, </w:t>
      </w:r>
      <w:r w:rsidR="00850494">
        <w:rPr>
          <w:rFonts w:ascii="Times New Roman" w:hAnsi="Times New Roman" w:cs="Tahoma"/>
        </w:rPr>
        <w:t>absent</w:t>
      </w:r>
      <w:r>
        <w:rPr>
          <w:rFonts w:ascii="Times New Roman" w:hAnsi="Times New Roman" w:cs="Tahoma"/>
        </w:rPr>
        <w:t xml:space="preserve">; David LeRoy, aye; Don Ross, </w:t>
      </w:r>
      <w:r w:rsidR="00556439">
        <w:rPr>
          <w:rFonts w:ascii="Times New Roman" w:hAnsi="Times New Roman" w:cs="Tahoma"/>
        </w:rPr>
        <w:t>aye</w:t>
      </w:r>
      <w:r>
        <w:rPr>
          <w:rFonts w:ascii="Times New Roman" w:hAnsi="Times New Roman" w:cs="Tahoma"/>
        </w:rPr>
        <w:t>; Chris Tertinek, a</w:t>
      </w:r>
      <w:r w:rsidR="00850494">
        <w:rPr>
          <w:rFonts w:ascii="Times New Roman" w:hAnsi="Times New Roman" w:cs="Tahoma"/>
        </w:rPr>
        <w:t>ye</w:t>
      </w:r>
      <w:r>
        <w:rPr>
          <w:rFonts w:ascii="Times New Roman" w:hAnsi="Times New Roman" w:cs="Tahoma"/>
        </w:rPr>
        <w:t xml:space="preserve">; and </w:t>
      </w:r>
      <w:r w:rsidR="00556439">
        <w:rPr>
          <w:rFonts w:ascii="Times New Roman" w:hAnsi="Times New Roman" w:cs="Tahoma"/>
        </w:rPr>
        <w:t>Dale Pickering</w:t>
      </w:r>
      <w:r>
        <w:rPr>
          <w:rFonts w:ascii="Times New Roman" w:hAnsi="Times New Roman" w:cs="Tahoma"/>
        </w:rPr>
        <w:t>;</w:t>
      </w:r>
      <w:r w:rsidR="00375588">
        <w:rPr>
          <w:rFonts w:ascii="Times New Roman" w:hAnsi="Times New Roman" w:cs="Tahoma"/>
        </w:rPr>
        <w:t xml:space="preserve"> aye. </w:t>
      </w:r>
      <w:r>
        <w:rPr>
          <w:rFonts w:ascii="Times New Roman" w:hAnsi="Times New Roman" w:cs="Tahoma"/>
        </w:rPr>
        <w:t>Resolution Adopted.</w:t>
      </w:r>
      <w:bookmarkEnd w:id="12"/>
    </w:p>
    <w:bookmarkEnd w:id="10"/>
    <w:p w14:paraId="2A1C5E84" w14:textId="5788113D" w:rsidR="00220D10" w:rsidRDefault="006F5D81" w:rsidP="006F5D81">
      <w:pPr>
        <w:rPr>
          <w:rFonts w:ascii="Times New Roman" w:hAnsi="Times New Roman" w:cs="Tahoma"/>
          <w:b/>
          <w:bCs/>
          <w:i/>
          <w:iCs/>
        </w:rPr>
      </w:pPr>
      <w:r w:rsidRPr="006D47EB">
        <w:rPr>
          <w:rFonts w:ascii="Times New Roman" w:hAnsi="Times New Roman" w:cs="Tahoma"/>
          <w:b/>
          <w:bCs/>
          <w:i/>
          <w:iCs/>
        </w:rPr>
        <w:t>(See report inserted-end of minutes)</w:t>
      </w:r>
    </w:p>
    <w:p w14:paraId="58508ADC" w14:textId="77777777" w:rsidR="00721745" w:rsidRDefault="00721745" w:rsidP="006F5D81">
      <w:pPr>
        <w:rPr>
          <w:rFonts w:ascii="Times New Roman" w:hAnsi="Times New Roman" w:cs="Tahoma"/>
          <w:b/>
          <w:bCs/>
          <w:i/>
          <w:iCs/>
        </w:rPr>
      </w:pPr>
    </w:p>
    <w:p w14:paraId="0D77348C" w14:textId="77777777" w:rsidR="00721745" w:rsidRDefault="00721745" w:rsidP="006F5D81">
      <w:pPr>
        <w:rPr>
          <w:rFonts w:ascii="Times New Roman" w:hAnsi="Times New Roman" w:cs="Tahoma"/>
          <w:b/>
          <w:bCs/>
          <w:i/>
          <w:iCs/>
        </w:rPr>
      </w:pPr>
    </w:p>
    <w:p w14:paraId="55B883D4" w14:textId="77777777" w:rsidR="00721745" w:rsidRDefault="00721745" w:rsidP="006F5D81">
      <w:pPr>
        <w:rPr>
          <w:rFonts w:ascii="Times New Roman" w:hAnsi="Times New Roman" w:cs="Tahoma"/>
          <w:b/>
          <w:bCs/>
          <w:i/>
          <w:iCs/>
        </w:rPr>
      </w:pPr>
    </w:p>
    <w:p w14:paraId="5DD45F93" w14:textId="77777777" w:rsidR="00721745" w:rsidRDefault="00721745" w:rsidP="006F5D81">
      <w:pPr>
        <w:rPr>
          <w:rFonts w:ascii="Times New Roman" w:hAnsi="Times New Roman" w:cs="Tahoma"/>
          <w:b/>
          <w:bCs/>
          <w:i/>
          <w:iCs/>
        </w:rPr>
      </w:pPr>
    </w:p>
    <w:p w14:paraId="7BBBA82C" w14:textId="77777777" w:rsidR="00721745" w:rsidRDefault="00721745" w:rsidP="006F5D81">
      <w:pPr>
        <w:rPr>
          <w:rFonts w:ascii="Times New Roman" w:hAnsi="Times New Roman" w:cs="Tahoma"/>
          <w:b/>
          <w:bCs/>
          <w:i/>
          <w:iCs/>
        </w:rPr>
      </w:pPr>
    </w:p>
    <w:p w14:paraId="2700FC3A" w14:textId="77777777" w:rsidR="00850494" w:rsidRDefault="00850494" w:rsidP="006F5D81">
      <w:pPr>
        <w:rPr>
          <w:rFonts w:ascii="Times New Roman" w:hAnsi="Times New Roman" w:cs="Tahoma"/>
          <w:b/>
          <w:bCs/>
          <w:i/>
          <w:iCs/>
        </w:rPr>
      </w:pPr>
    </w:p>
    <w:p w14:paraId="70AA2185" w14:textId="77777777" w:rsidR="00850494" w:rsidRDefault="00850494" w:rsidP="00850494">
      <w:pPr>
        <w:jc w:val="center"/>
        <w:rPr>
          <w:rFonts w:ascii="Goudy Old Style" w:hAnsi="Goudy Old Style"/>
          <w:b/>
          <w:i/>
          <w:u w:val="single"/>
        </w:rPr>
      </w:pPr>
      <w:bookmarkStart w:id="13" w:name="_Hlk161123720"/>
      <w:r>
        <w:rPr>
          <w:rFonts w:ascii="Goudy Old Style" w:hAnsi="Goudy Old Style"/>
          <w:b/>
          <w:i/>
          <w:u w:val="single"/>
        </w:rPr>
        <w:t>SURPLUS AND TO SELL TO AUCTIONS INTERNATIONAL</w:t>
      </w:r>
    </w:p>
    <w:p w14:paraId="49D4CE72" w14:textId="77777777" w:rsidR="00850494" w:rsidRPr="00056E01" w:rsidRDefault="00850494" w:rsidP="00850494">
      <w:pPr>
        <w:jc w:val="center"/>
        <w:rPr>
          <w:rFonts w:ascii="Goudy Old Style" w:hAnsi="Goudy Old Style"/>
          <w:b/>
          <w:i/>
          <w:u w:val="single"/>
        </w:rPr>
      </w:pPr>
      <w:r>
        <w:rPr>
          <w:rFonts w:ascii="Goudy Old Style" w:hAnsi="Goudy Old Style"/>
          <w:b/>
          <w:i/>
          <w:u w:val="single"/>
        </w:rPr>
        <w:t xml:space="preserve">RESOLUTION </w:t>
      </w:r>
    </w:p>
    <w:p w14:paraId="0400D13F" w14:textId="1BD69ABC" w:rsidR="00850494" w:rsidRDefault="00850494" w:rsidP="00850494">
      <w:pPr>
        <w:jc w:val="center"/>
        <w:rPr>
          <w:rFonts w:ascii="Goudy Old Style" w:hAnsi="Goudy Old Style"/>
          <w:b/>
          <w:i/>
        </w:rPr>
      </w:pPr>
      <w:r w:rsidRPr="00056E01">
        <w:rPr>
          <w:rFonts w:ascii="Goudy Old Style" w:hAnsi="Goudy Old Style"/>
          <w:b/>
          <w:i/>
        </w:rPr>
        <w:t>(</w:t>
      </w:r>
      <w:r>
        <w:rPr>
          <w:rFonts w:ascii="Goudy Old Style" w:hAnsi="Goudy Old Style"/>
          <w:b/>
          <w:i/>
        </w:rPr>
        <w:t>10</w:t>
      </w:r>
      <w:r w:rsidRPr="00056E01">
        <w:rPr>
          <w:rFonts w:ascii="Goudy Old Style" w:hAnsi="Goudy Old Style"/>
          <w:b/>
          <w:i/>
        </w:rPr>
        <w:tab/>
      </w:r>
      <w:r>
        <w:rPr>
          <w:rFonts w:ascii="Goudy Old Style" w:hAnsi="Goudy Old Style"/>
          <w:b/>
          <w:i/>
        </w:rPr>
        <w:t>02-2024</w:t>
      </w:r>
      <w:r w:rsidRPr="00056E01">
        <w:rPr>
          <w:rFonts w:ascii="Goudy Old Style" w:hAnsi="Goudy Old Style"/>
          <w:b/>
          <w:i/>
        </w:rPr>
        <w:t>)</w:t>
      </w:r>
    </w:p>
    <w:p w14:paraId="2E680B98" w14:textId="2ED214E6" w:rsidR="00850494" w:rsidRDefault="00850494" w:rsidP="00850494">
      <w:pPr>
        <w:spacing w:after="120"/>
        <w:contextualSpacing/>
        <w:rPr>
          <w:rFonts w:ascii="Times New Roman" w:hAnsi="Times New Roman"/>
          <w:color w:val="000000"/>
          <w:kern w:val="28"/>
          <w14:ligatures w14:val="standard"/>
          <w14:cntxtAlts/>
        </w:rPr>
      </w:pPr>
      <w:r>
        <w:rPr>
          <w:rFonts w:ascii="Times New Roman" w:hAnsi="Times New Roman"/>
          <w:color w:val="000000"/>
          <w:kern w:val="28"/>
          <w14:ligatures w14:val="standard"/>
          <w14:cntxtAlts/>
        </w:rPr>
        <w:t>WHEREAS</w:t>
      </w:r>
      <w:r w:rsidRPr="00DB641C">
        <w:rPr>
          <w:rFonts w:ascii="Times New Roman" w:hAnsi="Times New Roman"/>
          <w:color w:val="000000"/>
          <w:kern w:val="28"/>
          <w14:ligatures w14:val="standard"/>
          <w14:cntxtAlts/>
        </w:rPr>
        <w:t xml:space="preserve">, </w:t>
      </w:r>
      <w:r>
        <w:rPr>
          <w:rFonts w:ascii="Times New Roman" w:hAnsi="Times New Roman"/>
          <w:color w:val="000000"/>
          <w:kern w:val="28"/>
          <w14:ligatures w14:val="standard"/>
          <w14:cntxtAlts/>
        </w:rPr>
        <w:t>truck #21 “2011 International 760 Dump Truck</w:t>
      </w:r>
      <w:r w:rsidR="00DA3711">
        <w:rPr>
          <w:rFonts w:ascii="Times New Roman" w:hAnsi="Times New Roman"/>
          <w:color w:val="000000"/>
          <w:kern w:val="28"/>
          <w14:ligatures w14:val="standard"/>
          <w14:cntxtAlts/>
        </w:rPr>
        <w:t xml:space="preserve"> </w:t>
      </w:r>
      <w:r>
        <w:rPr>
          <w:rFonts w:ascii="Times New Roman" w:hAnsi="Times New Roman"/>
          <w:color w:val="000000"/>
          <w:kern w:val="28"/>
          <w14:ligatures w14:val="standard"/>
          <w14:cntxtAlts/>
        </w:rPr>
        <w:t>VIN#1HTWXSHT9BJ377281</w:t>
      </w:r>
      <w:r w:rsidR="00DA3711">
        <w:rPr>
          <w:rFonts w:ascii="Times New Roman" w:hAnsi="Times New Roman"/>
          <w:color w:val="000000"/>
          <w:kern w:val="28"/>
          <w14:ligatures w14:val="standard"/>
          <w14:cntxtAlts/>
        </w:rPr>
        <w:t xml:space="preserve"> needs to be surplus</w:t>
      </w:r>
      <w:r>
        <w:rPr>
          <w:rFonts w:ascii="Times New Roman" w:hAnsi="Times New Roman"/>
          <w:color w:val="000000"/>
          <w:kern w:val="28"/>
          <w14:ligatures w14:val="standard"/>
          <w14:cntxtAlts/>
        </w:rPr>
        <w:t xml:space="preserve"> and send to Auctions International</w:t>
      </w:r>
      <w:r>
        <w:rPr>
          <w:rFonts w:ascii="Times New Roman" w:hAnsi="Times New Roman"/>
          <w:color w:val="000000"/>
          <w:kern w:val="28"/>
          <w14:ligatures w14:val="standard"/>
          <w14:cntxtAlts/>
        </w:rPr>
        <w:t xml:space="preserve">, and   </w:t>
      </w:r>
    </w:p>
    <w:p w14:paraId="6891986A" w14:textId="77777777" w:rsidR="00850494" w:rsidRDefault="00850494" w:rsidP="00850494">
      <w:pPr>
        <w:spacing w:after="120"/>
        <w:contextualSpacing/>
        <w:rPr>
          <w:rFonts w:ascii="Times New Roman" w:hAnsi="Times New Roman"/>
          <w:color w:val="000000"/>
          <w:kern w:val="28"/>
          <w14:ligatures w14:val="standard"/>
          <w14:cntxtAlts/>
        </w:rPr>
      </w:pPr>
    </w:p>
    <w:p w14:paraId="3490FE50" w14:textId="1E5AC591" w:rsidR="00850494" w:rsidRDefault="00850494" w:rsidP="00850494">
      <w:pPr>
        <w:spacing w:after="120"/>
        <w:contextualSpacing/>
        <w:rPr>
          <w:rFonts w:ascii="Times New Roman" w:hAnsi="Times New Roman" w:cs="Tahoma"/>
        </w:rPr>
      </w:pPr>
      <w:r>
        <w:rPr>
          <w:rFonts w:ascii="Times New Roman" w:hAnsi="Times New Roman"/>
          <w:color w:val="000000"/>
          <w:kern w:val="28"/>
          <w14:ligatures w14:val="standard"/>
          <w14:cntxtAlts/>
        </w:rPr>
        <w:t xml:space="preserve">NOW BE IT RESOLVED; </w:t>
      </w:r>
      <w:r>
        <w:rPr>
          <w:rFonts w:ascii="Times New Roman" w:hAnsi="Times New Roman" w:cs="Tahoma"/>
        </w:rPr>
        <w:t>C</w:t>
      </w:r>
      <w:r w:rsidRPr="00056E01">
        <w:rPr>
          <w:rFonts w:ascii="Times New Roman" w:hAnsi="Times New Roman" w:cs="Tahoma"/>
        </w:rPr>
        <w:t xml:space="preserve">ouncilperson </w:t>
      </w:r>
      <w:r w:rsidR="001B0C3F">
        <w:rPr>
          <w:rFonts w:ascii="Times New Roman" w:hAnsi="Times New Roman" w:cs="Tahoma"/>
        </w:rPr>
        <w:t>Chris Tertinek</w:t>
      </w:r>
      <w:r w:rsidRPr="00056E01">
        <w:rPr>
          <w:rFonts w:ascii="Times New Roman" w:hAnsi="Times New Roman" w:cs="Tahoma"/>
        </w:rPr>
        <w:t xml:space="preserve"> motioned to </w:t>
      </w:r>
      <w:r>
        <w:rPr>
          <w:rFonts w:ascii="Times New Roman" w:hAnsi="Times New Roman" w:cs="Tahoma"/>
        </w:rPr>
        <w:t xml:space="preserve">adopt this resolution </w:t>
      </w:r>
      <w:r w:rsidRPr="00056E01">
        <w:rPr>
          <w:rFonts w:ascii="Times New Roman" w:hAnsi="Times New Roman" w:cs="Tahoma"/>
        </w:rPr>
        <w:t xml:space="preserve">was seconded by Councilperson </w:t>
      </w:r>
      <w:r w:rsidR="001B0C3F">
        <w:rPr>
          <w:rFonts w:ascii="Times New Roman" w:hAnsi="Times New Roman" w:cs="Tahoma"/>
        </w:rPr>
        <w:t>Dale Pickering</w:t>
      </w:r>
      <w:r w:rsidRPr="00056E01">
        <w:rPr>
          <w:rFonts w:ascii="Times New Roman" w:hAnsi="Times New Roman" w:cs="Tahoma"/>
        </w:rPr>
        <w:t xml:space="preserve">. </w:t>
      </w:r>
      <w:r w:rsidR="001B0C3F">
        <w:rPr>
          <w:rFonts w:ascii="Times New Roman" w:hAnsi="Times New Roman" w:cs="Tahoma"/>
        </w:rPr>
        <w:t>Upon roll call the following votes were heard, Scott Johnson, absent; David LeRoy, aye; Don Ross, aye; Chris Tertinek, aye; and Dale Pickering; aye. Resolution Adopted.</w:t>
      </w:r>
    </w:p>
    <w:bookmarkEnd w:id="13"/>
    <w:p w14:paraId="7E572818" w14:textId="77777777" w:rsidR="00850494" w:rsidRPr="00850494" w:rsidRDefault="00850494" w:rsidP="006F5D81">
      <w:pPr>
        <w:rPr>
          <w:rFonts w:ascii="Times New Roman" w:hAnsi="Times New Roman" w:cs="Tahoma"/>
        </w:rPr>
      </w:pPr>
    </w:p>
    <w:p w14:paraId="6A045FF9" w14:textId="77777777" w:rsidR="001B0C3F" w:rsidRDefault="001B0C3F" w:rsidP="001B0C3F">
      <w:pPr>
        <w:jc w:val="center"/>
        <w:rPr>
          <w:rFonts w:ascii="Goudy Old Style" w:hAnsi="Goudy Old Style"/>
          <w:b/>
          <w:i/>
          <w:u w:val="single"/>
        </w:rPr>
      </w:pPr>
      <w:r>
        <w:rPr>
          <w:rFonts w:ascii="Goudy Old Style" w:hAnsi="Goudy Old Style"/>
          <w:b/>
          <w:i/>
          <w:u w:val="single"/>
        </w:rPr>
        <w:t>SURPLUS AND TO SELL TO AUCTIONS INTERNATIONAL</w:t>
      </w:r>
    </w:p>
    <w:p w14:paraId="44E2C20D" w14:textId="77777777" w:rsidR="001B0C3F" w:rsidRPr="00056E01" w:rsidRDefault="001B0C3F" w:rsidP="001B0C3F">
      <w:pPr>
        <w:jc w:val="center"/>
        <w:rPr>
          <w:rFonts w:ascii="Goudy Old Style" w:hAnsi="Goudy Old Style"/>
          <w:b/>
          <w:i/>
          <w:u w:val="single"/>
        </w:rPr>
      </w:pPr>
      <w:r>
        <w:rPr>
          <w:rFonts w:ascii="Goudy Old Style" w:hAnsi="Goudy Old Style"/>
          <w:b/>
          <w:i/>
          <w:u w:val="single"/>
        </w:rPr>
        <w:t xml:space="preserve">RESOLUTION </w:t>
      </w:r>
    </w:p>
    <w:p w14:paraId="4A3B4A75" w14:textId="405D6A66" w:rsidR="001B0C3F" w:rsidRDefault="001B0C3F" w:rsidP="001B0C3F">
      <w:pPr>
        <w:jc w:val="center"/>
        <w:rPr>
          <w:rFonts w:ascii="Goudy Old Style" w:hAnsi="Goudy Old Style"/>
          <w:b/>
          <w:i/>
        </w:rPr>
      </w:pPr>
      <w:r w:rsidRPr="00056E01">
        <w:rPr>
          <w:rFonts w:ascii="Goudy Old Style" w:hAnsi="Goudy Old Style"/>
          <w:b/>
          <w:i/>
        </w:rPr>
        <w:t>(</w:t>
      </w:r>
      <w:r>
        <w:rPr>
          <w:rFonts w:ascii="Goudy Old Style" w:hAnsi="Goudy Old Style"/>
          <w:b/>
          <w:i/>
        </w:rPr>
        <w:t>1</w:t>
      </w:r>
      <w:r w:rsidR="00DA3711">
        <w:rPr>
          <w:rFonts w:ascii="Goudy Old Style" w:hAnsi="Goudy Old Style"/>
          <w:b/>
          <w:i/>
        </w:rPr>
        <w:t>1</w:t>
      </w:r>
      <w:r w:rsidRPr="00056E01">
        <w:rPr>
          <w:rFonts w:ascii="Goudy Old Style" w:hAnsi="Goudy Old Style"/>
          <w:b/>
          <w:i/>
        </w:rPr>
        <w:tab/>
      </w:r>
      <w:r>
        <w:rPr>
          <w:rFonts w:ascii="Goudy Old Style" w:hAnsi="Goudy Old Style"/>
          <w:b/>
          <w:i/>
        </w:rPr>
        <w:t>02-2024</w:t>
      </w:r>
      <w:r w:rsidRPr="00056E01">
        <w:rPr>
          <w:rFonts w:ascii="Goudy Old Style" w:hAnsi="Goudy Old Style"/>
          <w:b/>
          <w:i/>
        </w:rPr>
        <w:t>)</w:t>
      </w:r>
    </w:p>
    <w:p w14:paraId="5FA44D42" w14:textId="5D5BCE7F" w:rsidR="001B0C3F" w:rsidRDefault="001B0C3F" w:rsidP="001B0C3F">
      <w:pPr>
        <w:spacing w:after="120"/>
        <w:contextualSpacing/>
        <w:rPr>
          <w:rFonts w:ascii="Times New Roman" w:hAnsi="Times New Roman"/>
          <w:color w:val="000000"/>
          <w:kern w:val="28"/>
          <w14:ligatures w14:val="standard"/>
          <w14:cntxtAlts/>
        </w:rPr>
      </w:pPr>
      <w:r>
        <w:rPr>
          <w:rFonts w:ascii="Times New Roman" w:hAnsi="Times New Roman"/>
          <w:color w:val="000000"/>
          <w:kern w:val="28"/>
          <w14:ligatures w14:val="standard"/>
          <w14:cntxtAlts/>
        </w:rPr>
        <w:t>WHEREAS</w:t>
      </w:r>
      <w:r w:rsidRPr="00DB641C">
        <w:rPr>
          <w:rFonts w:ascii="Times New Roman" w:hAnsi="Times New Roman"/>
          <w:color w:val="000000"/>
          <w:kern w:val="28"/>
          <w14:ligatures w14:val="standard"/>
          <w14:cntxtAlts/>
        </w:rPr>
        <w:t xml:space="preserve">, </w:t>
      </w:r>
      <w:r w:rsidR="00DA3711">
        <w:rPr>
          <w:rFonts w:ascii="Times New Roman" w:hAnsi="Times New Roman"/>
          <w:color w:val="000000"/>
          <w:kern w:val="28"/>
          <w14:ligatures w14:val="standard"/>
          <w14:cntxtAlts/>
        </w:rPr>
        <w:t>“Fuel Tank” #004-300 Gallons with 270 Gallons Working Capacity for Low Grade Gas located at the Town of Sodus Highway Barn needs to be surplus</w:t>
      </w:r>
      <w:r>
        <w:rPr>
          <w:rFonts w:ascii="Times New Roman" w:hAnsi="Times New Roman"/>
          <w:color w:val="000000"/>
          <w:kern w:val="28"/>
          <w14:ligatures w14:val="standard"/>
          <w14:cntxtAlts/>
        </w:rPr>
        <w:t xml:space="preserve"> and </w:t>
      </w:r>
      <w:r w:rsidR="00DA3711">
        <w:rPr>
          <w:rFonts w:ascii="Times New Roman" w:hAnsi="Times New Roman"/>
          <w:color w:val="000000"/>
          <w:kern w:val="28"/>
          <w14:ligatures w14:val="standard"/>
          <w14:cntxtAlts/>
        </w:rPr>
        <w:t>send to Auctions</w:t>
      </w:r>
      <w:r>
        <w:rPr>
          <w:rFonts w:ascii="Times New Roman" w:hAnsi="Times New Roman"/>
          <w:color w:val="000000"/>
          <w:kern w:val="28"/>
          <w14:ligatures w14:val="standard"/>
          <w14:cntxtAlts/>
        </w:rPr>
        <w:t xml:space="preserve"> International, and   </w:t>
      </w:r>
    </w:p>
    <w:p w14:paraId="3D34C640" w14:textId="77777777" w:rsidR="001B0C3F" w:rsidRDefault="001B0C3F" w:rsidP="001B0C3F">
      <w:pPr>
        <w:spacing w:after="120"/>
        <w:contextualSpacing/>
        <w:rPr>
          <w:rFonts w:ascii="Times New Roman" w:hAnsi="Times New Roman"/>
          <w:color w:val="000000"/>
          <w:kern w:val="28"/>
          <w14:ligatures w14:val="standard"/>
          <w14:cntxtAlts/>
        </w:rPr>
      </w:pPr>
    </w:p>
    <w:p w14:paraId="2CA666F5" w14:textId="06399BBC" w:rsidR="001B0C3F" w:rsidRDefault="001B0C3F" w:rsidP="001B0C3F">
      <w:pPr>
        <w:spacing w:after="120"/>
        <w:contextualSpacing/>
        <w:rPr>
          <w:rFonts w:ascii="Times New Roman" w:hAnsi="Times New Roman" w:cs="Tahoma"/>
        </w:rPr>
      </w:pPr>
      <w:r>
        <w:rPr>
          <w:rFonts w:ascii="Times New Roman" w:hAnsi="Times New Roman"/>
          <w:color w:val="000000"/>
          <w:kern w:val="28"/>
          <w14:ligatures w14:val="standard"/>
          <w14:cntxtAlts/>
        </w:rPr>
        <w:t xml:space="preserve">NOW BE IT RESOLVED; </w:t>
      </w:r>
      <w:r>
        <w:rPr>
          <w:rFonts w:ascii="Times New Roman" w:hAnsi="Times New Roman" w:cs="Tahoma"/>
        </w:rPr>
        <w:t>C</w:t>
      </w:r>
      <w:r w:rsidRPr="00056E01">
        <w:rPr>
          <w:rFonts w:ascii="Times New Roman" w:hAnsi="Times New Roman" w:cs="Tahoma"/>
        </w:rPr>
        <w:t xml:space="preserve">ouncilperson </w:t>
      </w:r>
      <w:r w:rsidR="00DA3711">
        <w:rPr>
          <w:rFonts w:ascii="Times New Roman" w:hAnsi="Times New Roman" w:cs="Tahoma"/>
        </w:rPr>
        <w:t>Dave LeRoy</w:t>
      </w:r>
      <w:r w:rsidRPr="00056E01">
        <w:rPr>
          <w:rFonts w:ascii="Times New Roman" w:hAnsi="Times New Roman" w:cs="Tahoma"/>
        </w:rPr>
        <w:t xml:space="preserve"> motioned to </w:t>
      </w:r>
      <w:r>
        <w:rPr>
          <w:rFonts w:ascii="Times New Roman" w:hAnsi="Times New Roman" w:cs="Tahoma"/>
        </w:rPr>
        <w:t xml:space="preserve">adopt this resolution </w:t>
      </w:r>
      <w:r w:rsidRPr="00056E01">
        <w:rPr>
          <w:rFonts w:ascii="Times New Roman" w:hAnsi="Times New Roman" w:cs="Tahoma"/>
        </w:rPr>
        <w:t xml:space="preserve">was seconded by Councilperson </w:t>
      </w:r>
      <w:r>
        <w:rPr>
          <w:rFonts w:ascii="Times New Roman" w:hAnsi="Times New Roman" w:cs="Tahoma"/>
        </w:rPr>
        <w:t>Dale Pickering</w:t>
      </w:r>
      <w:r w:rsidRPr="00056E01">
        <w:rPr>
          <w:rFonts w:ascii="Times New Roman" w:hAnsi="Times New Roman" w:cs="Tahoma"/>
        </w:rPr>
        <w:t xml:space="preserve">. </w:t>
      </w:r>
      <w:r w:rsidR="00DA3711">
        <w:rPr>
          <w:rFonts w:ascii="Times New Roman" w:hAnsi="Times New Roman" w:cs="Tahoma"/>
        </w:rPr>
        <w:t>Upon roll call the following votes were heard, Scott Johnson, absent; David LeRoy, aye; Don Ross, aye; Chris Tertinek, aye; and Dale Pickering; aye. Resolution Adopted</w:t>
      </w:r>
      <w:r w:rsidR="007B7B05">
        <w:rPr>
          <w:rFonts w:ascii="Times New Roman" w:hAnsi="Times New Roman" w:cs="Tahoma"/>
        </w:rPr>
        <w:t>.</w:t>
      </w:r>
    </w:p>
    <w:p w14:paraId="5992EC1A" w14:textId="69641CE2" w:rsidR="00923142" w:rsidRDefault="00923142" w:rsidP="00220D10">
      <w:pPr>
        <w:rPr>
          <w:rFonts w:ascii="Times New Roman" w:hAnsi="Times New Roman" w:cs="Tahoma"/>
          <w:bCs/>
        </w:rPr>
      </w:pPr>
    </w:p>
    <w:p w14:paraId="2A8EF7E3" w14:textId="78260416" w:rsidR="007B7B05" w:rsidRDefault="008F322E" w:rsidP="008F322E">
      <w:pPr>
        <w:rPr>
          <w:rFonts w:ascii="Times New Roman" w:hAnsi="Times New Roman" w:cs="Tahoma"/>
        </w:rPr>
      </w:pPr>
      <w:r>
        <w:rPr>
          <w:rFonts w:ascii="Times New Roman" w:hAnsi="Times New Roman"/>
        </w:rPr>
        <w:t xml:space="preserve">Councilmember </w:t>
      </w:r>
      <w:r w:rsidR="00DA3711">
        <w:rPr>
          <w:rFonts w:ascii="Times New Roman" w:hAnsi="Times New Roman"/>
        </w:rPr>
        <w:t>Dave LeRoy</w:t>
      </w:r>
      <w:r>
        <w:rPr>
          <w:rFonts w:ascii="Times New Roman" w:hAnsi="Times New Roman"/>
        </w:rPr>
        <w:t xml:space="preserve"> </w:t>
      </w:r>
      <w:r w:rsidR="00DA3711">
        <w:rPr>
          <w:rFonts w:ascii="Times New Roman" w:hAnsi="Times New Roman"/>
        </w:rPr>
        <w:t>motioned to authorize Supervisor Scott Johnson to sign Annual Software Support Contract with Williamson Law Book Company for Payroll in the amount of $1,148.00</w:t>
      </w:r>
      <w:r>
        <w:rPr>
          <w:rFonts w:ascii="Times New Roman" w:hAnsi="Times New Roman"/>
        </w:rPr>
        <w:t xml:space="preserve"> </w:t>
      </w:r>
      <w:r w:rsidRPr="009E2BEE">
        <w:rPr>
          <w:rFonts w:ascii="Times New Roman" w:hAnsi="Times New Roman" w:cs="Tahoma"/>
        </w:rPr>
        <w:t>was seconded by Councilmember</w:t>
      </w:r>
      <w:r>
        <w:rPr>
          <w:rFonts w:ascii="Times New Roman" w:hAnsi="Times New Roman" w:cs="Tahoma"/>
        </w:rPr>
        <w:t xml:space="preserve"> </w:t>
      </w:r>
      <w:r w:rsidR="00DA3711">
        <w:rPr>
          <w:rFonts w:ascii="Times New Roman" w:hAnsi="Times New Roman" w:cs="Tahoma"/>
        </w:rPr>
        <w:t>Dale Pickering</w:t>
      </w:r>
      <w:r>
        <w:rPr>
          <w:rFonts w:ascii="Times New Roman" w:hAnsi="Times New Roman" w:cs="Tahoma"/>
        </w:rPr>
        <w:t xml:space="preserve">. </w:t>
      </w:r>
      <w:r w:rsidR="00DA3711">
        <w:rPr>
          <w:rFonts w:ascii="Times New Roman" w:hAnsi="Times New Roman" w:cs="Tahoma"/>
        </w:rPr>
        <w:t>Upon roll call the following votes were heard, Scott Johnson, absent; David LeRoy, aye; Don Ross, aye; Chris Tertinek, aye; and Dale Pickering; aye</w:t>
      </w:r>
      <w:r w:rsidR="007B7B05">
        <w:rPr>
          <w:rFonts w:ascii="Times New Roman" w:hAnsi="Times New Roman" w:cs="Tahoma"/>
        </w:rPr>
        <w:t>. Motion carried</w:t>
      </w:r>
      <w:r w:rsidR="008F209B">
        <w:rPr>
          <w:rFonts w:ascii="Times New Roman" w:hAnsi="Times New Roman" w:cs="Tahoma"/>
        </w:rPr>
        <w:t xml:space="preserve"> </w:t>
      </w:r>
      <w:r w:rsidR="008F209B" w:rsidRPr="008F209B">
        <w:rPr>
          <w:rFonts w:ascii="Times New Roman" w:hAnsi="Times New Roman" w:cs="Tahoma"/>
          <w:i/>
          <w:iCs/>
        </w:rPr>
        <w:t>(see page 5).</w:t>
      </w:r>
    </w:p>
    <w:p w14:paraId="0524B424" w14:textId="7ECF8B87" w:rsidR="008C246F" w:rsidRDefault="008C246F" w:rsidP="008F322E">
      <w:pPr>
        <w:rPr>
          <w:rFonts w:ascii="Times New Roman" w:hAnsi="Times New Roman" w:cs="Tahoma"/>
        </w:rPr>
      </w:pPr>
      <w:r w:rsidRPr="007B7B05">
        <w:rPr>
          <w:rFonts w:ascii="Times New Roman" w:hAnsi="Times New Roman" w:cs="Tahoma"/>
        </w:rPr>
        <w:lastRenderedPageBreak/>
        <w:drawing>
          <wp:inline distT="0" distB="0" distL="0" distR="0" wp14:anchorId="7B28BF0A" wp14:editId="0F90DFFA">
            <wp:extent cx="4667250" cy="5263620"/>
            <wp:effectExtent l="0" t="0" r="0" b="0"/>
            <wp:docPr id="15407665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766585" name=""/>
                    <pic:cNvPicPr/>
                  </pic:nvPicPr>
                  <pic:blipFill>
                    <a:blip r:embed="rId8"/>
                    <a:stretch>
                      <a:fillRect/>
                    </a:stretch>
                  </pic:blipFill>
                  <pic:spPr>
                    <a:xfrm>
                      <a:off x="0" y="0"/>
                      <a:ext cx="4682464" cy="5280778"/>
                    </a:xfrm>
                    <a:prstGeom prst="rect">
                      <a:avLst/>
                    </a:prstGeom>
                  </pic:spPr>
                </pic:pic>
              </a:graphicData>
            </a:graphic>
          </wp:inline>
        </w:drawing>
      </w:r>
    </w:p>
    <w:p w14:paraId="1086D36A" w14:textId="77777777" w:rsidR="008C246F" w:rsidRDefault="008C246F" w:rsidP="008F322E">
      <w:pPr>
        <w:rPr>
          <w:rFonts w:ascii="Times New Roman" w:hAnsi="Times New Roman" w:cs="Tahoma"/>
        </w:rPr>
      </w:pPr>
    </w:p>
    <w:p w14:paraId="2BD1437F" w14:textId="22B6FD97" w:rsidR="007B7B05" w:rsidRDefault="007B7B05" w:rsidP="008F322E">
      <w:pPr>
        <w:rPr>
          <w:rFonts w:ascii="Times New Roman" w:hAnsi="Times New Roman" w:cs="Tahoma"/>
        </w:rPr>
      </w:pPr>
      <w:r>
        <w:rPr>
          <w:rFonts w:ascii="Times New Roman" w:hAnsi="Times New Roman" w:cs="Tahoma"/>
        </w:rPr>
        <w:t xml:space="preserve">Discussion was held on item #6 on agenda. This item </w:t>
      </w:r>
      <w:r w:rsidR="008F209B">
        <w:rPr>
          <w:rFonts w:ascii="Times New Roman" w:hAnsi="Times New Roman" w:cs="Tahoma"/>
        </w:rPr>
        <w:t>has been</w:t>
      </w:r>
      <w:r>
        <w:rPr>
          <w:rFonts w:ascii="Times New Roman" w:hAnsi="Times New Roman" w:cs="Tahoma"/>
        </w:rPr>
        <w:t xml:space="preserve"> tabled. </w:t>
      </w:r>
    </w:p>
    <w:p w14:paraId="1C5F35BB" w14:textId="77777777" w:rsidR="007B7B05" w:rsidRDefault="007B7B05" w:rsidP="008F322E">
      <w:pPr>
        <w:rPr>
          <w:rFonts w:ascii="Times New Roman" w:hAnsi="Times New Roman" w:cs="Tahoma"/>
        </w:rPr>
      </w:pPr>
    </w:p>
    <w:p w14:paraId="73CF54B5" w14:textId="54B24E2C" w:rsidR="007B7B05" w:rsidRDefault="007B7B05" w:rsidP="007B7B05">
      <w:pPr>
        <w:pStyle w:val="ListParagraph"/>
        <w:numPr>
          <w:ilvl w:val="0"/>
          <w:numId w:val="19"/>
        </w:numPr>
        <w:rPr>
          <w:rFonts w:ascii="Times New Roman" w:hAnsi="Times New Roman" w:cs="Times New Roman"/>
          <w:sz w:val="18"/>
          <w:szCs w:val="18"/>
        </w:rPr>
      </w:pPr>
      <w:r>
        <w:rPr>
          <w:rFonts w:ascii="Times New Roman" w:hAnsi="Times New Roman" w:cs="Times New Roman"/>
          <w:sz w:val="18"/>
          <w:szCs w:val="18"/>
        </w:rPr>
        <w:t xml:space="preserve">Resolution to hire Mike Crandell as a per diem plow driver for the Town of Sodus Highway Department, at an hourly wage of $20.00, no benefits and beginning with a 6-month probation period. </w:t>
      </w:r>
    </w:p>
    <w:p w14:paraId="7CDB6F2F" w14:textId="77777777" w:rsidR="008F209B" w:rsidRDefault="008F209B" w:rsidP="008F209B">
      <w:pPr>
        <w:rPr>
          <w:rFonts w:ascii="Times New Roman" w:hAnsi="Times New Roman"/>
          <w:sz w:val="18"/>
          <w:szCs w:val="18"/>
        </w:rPr>
      </w:pPr>
    </w:p>
    <w:p w14:paraId="7E3D7BEA" w14:textId="77777777" w:rsidR="008F209B" w:rsidRDefault="008F209B" w:rsidP="008F209B">
      <w:pPr>
        <w:rPr>
          <w:rFonts w:ascii="Times New Roman" w:hAnsi="Times New Roman"/>
          <w:sz w:val="18"/>
          <w:szCs w:val="18"/>
        </w:rPr>
      </w:pPr>
    </w:p>
    <w:p w14:paraId="6259E9A4" w14:textId="77777777" w:rsidR="008F209B" w:rsidRDefault="008F209B" w:rsidP="008F209B">
      <w:pPr>
        <w:rPr>
          <w:rFonts w:ascii="Times New Roman" w:hAnsi="Times New Roman"/>
          <w:sz w:val="18"/>
          <w:szCs w:val="18"/>
        </w:rPr>
      </w:pPr>
    </w:p>
    <w:p w14:paraId="7712FDF2" w14:textId="77777777" w:rsidR="008F209B" w:rsidRDefault="008F209B" w:rsidP="008F209B">
      <w:pPr>
        <w:rPr>
          <w:rFonts w:ascii="Times New Roman" w:hAnsi="Times New Roman"/>
          <w:sz w:val="18"/>
          <w:szCs w:val="18"/>
        </w:rPr>
      </w:pPr>
    </w:p>
    <w:p w14:paraId="0EEF2A09" w14:textId="77777777" w:rsidR="008F209B" w:rsidRDefault="008F209B" w:rsidP="008F209B">
      <w:pPr>
        <w:rPr>
          <w:rFonts w:ascii="Times New Roman" w:hAnsi="Times New Roman"/>
          <w:sz w:val="18"/>
          <w:szCs w:val="18"/>
        </w:rPr>
      </w:pPr>
    </w:p>
    <w:p w14:paraId="268DEA4B" w14:textId="77777777" w:rsidR="008F209B" w:rsidRDefault="008F209B" w:rsidP="008F209B">
      <w:pPr>
        <w:rPr>
          <w:rFonts w:ascii="Times New Roman" w:hAnsi="Times New Roman"/>
          <w:sz w:val="18"/>
          <w:szCs w:val="18"/>
        </w:rPr>
      </w:pPr>
    </w:p>
    <w:p w14:paraId="25892843" w14:textId="77777777" w:rsidR="008F209B" w:rsidRDefault="008F209B" w:rsidP="008F209B">
      <w:pPr>
        <w:rPr>
          <w:rFonts w:ascii="Times New Roman" w:hAnsi="Times New Roman"/>
          <w:sz w:val="18"/>
          <w:szCs w:val="18"/>
        </w:rPr>
      </w:pPr>
    </w:p>
    <w:p w14:paraId="6B0A972A" w14:textId="77777777" w:rsidR="008F209B" w:rsidRDefault="008F209B" w:rsidP="008F209B">
      <w:pPr>
        <w:rPr>
          <w:rFonts w:ascii="Times New Roman" w:hAnsi="Times New Roman"/>
          <w:sz w:val="18"/>
          <w:szCs w:val="18"/>
        </w:rPr>
      </w:pPr>
    </w:p>
    <w:p w14:paraId="53D7B0FF" w14:textId="77777777" w:rsidR="008F209B" w:rsidRDefault="008F209B" w:rsidP="008F209B">
      <w:pPr>
        <w:rPr>
          <w:rFonts w:ascii="Times New Roman" w:hAnsi="Times New Roman"/>
          <w:sz w:val="18"/>
          <w:szCs w:val="18"/>
        </w:rPr>
      </w:pPr>
    </w:p>
    <w:p w14:paraId="7280380D" w14:textId="77777777" w:rsidR="008F209B" w:rsidRDefault="008F209B" w:rsidP="008F209B">
      <w:pPr>
        <w:rPr>
          <w:rFonts w:ascii="Times New Roman" w:hAnsi="Times New Roman"/>
          <w:sz w:val="18"/>
          <w:szCs w:val="18"/>
        </w:rPr>
      </w:pPr>
    </w:p>
    <w:p w14:paraId="7BF94105" w14:textId="77777777" w:rsidR="008F209B" w:rsidRDefault="008F209B" w:rsidP="008F209B">
      <w:pPr>
        <w:rPr>
          <w:rFonts w:ascii="Times New Roman" w:hAnsi="Times New Roman"/>
          <w:sz w:val="18"/>
          <w:szCs w:val="18"/>
        </w:rPr>
      </w:pPr>
    </w:p>
    <w:p w14:paraId="55B5E9B2" w14:textId="77777777" w:rsidR="008F209B" w:rsidRDefault="008F209B" w:rsidP="008F209B">
      <w:pPr>
        <w:rPr>
          <w:rFonts w:ascii="Times New Roman" w:hAnsi="Times New Roman"/>
          <w:sz w:val="18"/>
          <w:szCs w:val="18"/>
        </w:rPr>
      </w:pPr>
    </w:p>
    <w:p w14:paraId="47D3D30B" w14:textId="77777777" w:rsidR="008F209B" w:rsidRDefault="008F209B" w:rsidP="008F209B">
      <w:pPr>
        <w:rPr>
          <w:rFonts w:ascii="Times New Roman" w:hAnsi="Times New Roman"/>
          <w:sz w:val="18"/>
          <w:szCs w:val="18"/>
        </w:rPr>
      </w:pPr>
    </w:p>
    <w:p w14:paraId="493DAA1D" w14:textId="77777777" w:rsidR="008F209B" w:rsidRDefault="008F209B" w:rsidP="008F209B">
      <w:pPr>
        <w:rPr>
          <w:rFonts w:ascii="Times New Roman" w:hAnsi="Times New Roman"/>
          <w:sz w:val="18"/>
          <w:szCs w:val="18"/>
        </w:rPr>
      </w:pPr>
    </w:p>
    <w:p w14:paraId="5E9B570D" w14:textId="77777777" w:rsidR="008F209B" w:rsidRDefault="008F209B" w:rsidP="008F209B">
      <w:pPr>
        <w:rPr>
          <w:rFonts w:ascii="Times New Roman" w:hAnsi="Times New Roman"/>
          <w:sz w:val="18"/>
          <w:szCs w:val="18"/>
        </w:rPr>
      </w:pPr>
    </w:p>
    <w:p w14:paraId="02F125FF" w14:textId="77777777" w:rsidR="008F209B" w:rsidRDefault="008F209B" w:rsidP="008F209B">
      <w:pPr>
        <w:rPr>
          <w:rFonts w:ascii="Times New Roman" w:hAnsi="Times New Roman"/>
          <w:sz w:val="18"/>
          <w:szCs w:val="18"/>
        </w:rPr>
      </w:pPr>
    </w:p>
    <w:p w14:paraId="7D2162A6" w14:textId="77777777" w:rsidR="008F209B" w:rsidRDefault="008F209B" w:rsidP="008F209B">
      <w:pPr>
        <w:rPr>
          <w:rFonts w:ascii="Times New Roman" w:hAnsi="Times New Roman"/>
          <w:sz w:val="18"/>
          <w:szCs w:val="18"/>
        </w:rPr>
      </w:pPr>
    </w:p>
    <w:p w14:paraId="166B44BD" w14:textId="77777777" w:rsidR="008F209B" w:rsidRPr="008F209B" w:rsidRDefault="008F209B" w:rsidP="008F209B">
      <w:pPr>
        <w:rPr>
          <w:rFonts w:ascii="Times New Roman" w:hAnsi="Times New Roman"/>
          <w:sz w:val="18"/>
          <w:szCs w:val="18"/>
        </w:rPr>
      </w:pPr>
    </w:p>
    <w:p w14:paraId="01F95E6C" w14:textId="77777777" w:rsidR="007B7B05" w:rsidRPr="007B7B05" w:rsidRDefault="007B7B05" w:rsidP="007B7B05">
      <w:pPr>
        <w:rPr>
          <w:rFonts w:ascii="Times New Roman" w:hAnsi="Times New Roman"/>
          <w:sz w:val="18"/>
          <w:szCs w:val="18"/>
        </w:rPr>
      </w:pPr>
    </w:p>
    <w:p w14:paraId="7691DCB6" w14:textId="6D26BB28" w:rsidR="007B7B05" w:rsidRDefault="007B7B05" w:rsidP="007B7B05">
      <w:pPr>
        <w:jc w:val="center"/>
        <w:rPr>
          <w:rFonts w:ascii="Goudy Old Style" w:hAnsi="Goudy Old Style"/>
          <w:b/>
          <w:i/>
          <w:u w:val="single"/>
        </w:rPr>
      </w:pPr>
      <w:r>
        <w:rPr>
          <w:rFonts w:ascii="Goudy Old Style" w:hAnsi="Goudy Old Style"/>
          <w:b/>
          <w:i/>
          <w:u w:val="single"/>
        </w:rPr>
        <w:lastRenderedPageBreak/>
        <w:t>AGREEMENT TO EXEMPT REFERRAL OF CERTAIN LOCAL APPLICATIONS</w:t>
      </w:r>
    </w:p>
    <w:p w14:paraId="54CD2E59" w14:textId="77777777" w:rsidR="007B7B05" w:rsidRPr="00056E01" w:rsidRDefault="007B7B05" w:rsidP="007B7B05">
      <w:pPr>
        <w:jc w:val="center"/>
        <w:rPr>
          <w:rFonts w:ascii="Goudy Old Style" w:hAnsi="Goudy Old Style"/>
          <w:b/>
          <w:i/>
          <w:u w:val="single"/>
        </w:rPr>
      </w:pPr>
      <w:r>
        <w:rPr>
          <w:rFonts w:ascii="Goudy Old Style" w:hAnsi="Goudy Old Style"/>
          <w:b/>
          <w:i/>
          <w:u w:val="single"/>
        </w:rPr>
        <w:t xml:space="preserve">RESOLUTION </w:t>
      </w:r>
    </w:p>
    <w:p w14:paraId="2E7CCDFE" w14:textId="5298BB0B" w:rsidR="007B7B05" w:rsidRPr="008C246F" w:rsidRDefault="007B7B05" w:rsidP="008C246F">
      <w:pPr>
        <w:jc w:val="center"/>
        <w:rPr>
          <w:rFonts w:ascii="Goudy Old Style" w:hAnsi="Goudy Old Style"/>
          <w:b/>
          <w:i/>
        </w:rPr>
      </w:pPr>
      <w:r w:rsidRPr="00056E01">
        <w:rPr>
          <w:rFonts w:ascii="Goudy Old Style" w:hAnsi="Goudy Old Style"/>
          <w:b/>
          <w:i/>
        </w:rPr>
        <w:t>(</w:t>
      </w:r>
      <w:r>
        <w:rPr>
          <w:rFonts w:ascii="Goudy Old Style" w:hAnsi="Goudy Old Style"/>
          <w:b/>
          <w:i/>
        </w:rPr>
        <w:t>1</w:t>
      </w:r>
      <w:r>
        <w:rPr>
          <w:rFonts w:ascii="Goudy Old Style" w:hAnsi="Goudy Old Style"/>
          <w:b/>
          <w:i/>
        </w:rPr>
        <w:t>2</w:t>
      </w:r>
      <w:r w:rsidRPr="00056E01">
        <w:rPr>
          <w:rFonts w:ascii="Goudy Old Style" w:hAnsi="Goudy Old Style"/>
          <w:b/>
          <w:i/>
        </w:rPr>
        <w:tab/>
      </w:r>
      <w:r>
        <w:rPr>
          <w:rFonts w:ascii="Goudy Old Style" w:hAnsi="Goudy Old Style"/>
          <w:b/>
          <w:i/>
        </w:rPr>
        <w:t>02-2024</w:t>
      </w:r>
      <w:r w:rsidRPr="00056E01">
        <w:rPr>
          <w:rFonts w:ascii="Goudy Old Style" w:hAnsi="Goudy Old Style"/>
          <w:b/>
          <w:i/>
        </w:rPr>
        <w:t>)</w:t>
      </w:r>
      <w:r w:rsidRPr="007B7B05">
        <w:rPr>
          <w:rFonts w:ascii="Times New Roman" w:hAnsi="Times New Roman" w:cs="Tahoma"/>
        </w:rPr>
        <w:drawing>
          <wp:inline distT="0" distB="0" distL="0" distR="0" wp14:anchorId="640E9F2C" wp14:editId="4E43F4DD">
            <wp:extent cx="5486400" cy="6851015"/>
            <wp:effectExtent l="0" t="0" r="0" b="6985"/>
            <wp:docPr id="18307296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729609" name=""/>
                    <pic:cNvPicPr/>
                  </pic:nvPicPr>
                  <pic:blipFill>
                    <a:blip r:embed="rId9"/>
                    <a:stretch>
                      <a:fillRect/>
                    </a:stretch>
                  </pic:blipFill>
                  <pic:spPr>
                    <a:xfrm>
                      <a:off x="0" y="0"/>
                      <a:ext cx="5486400" cy="6851015"/>
                    </a:xfrm>
                    <a:prstGeom prst="rect">
                      <a:avLst/>
                    </a:prstGeom>
                  </pic:spPr>
                </pic:pic>
              </a:graphicData>
            </a:graphic>
          </wp:inline>
        </w:drawing>
      </w:r>
    </w:p>
    <w:p w14:paraId="798338BD" w14:textId="77777777" w:rsidR="007B7B05" w:rsidRDefault="007B7B05" w:rsidP="008F322E">
      <w:pPr>
        <w:rPr>
          <w:rFonts w:ascii="Times New Roman" w:hAnsi="Times New Roman" w:cs="Tahoma"/>
        </w:rPr>
      </w:pPr>
    </w:p>
    <w:p w14:paraId="2D1A6241" w14:textId="3534699F" w:rsidR="007B7B05" w:rsidRDefault="007B7B05" w:rsidP="008F322E">
      <w:pPr>
        <w:rPr>
          <w:rFonts w:ascii="Times New Roman" w:hAnsi="Times New Roman" w:cs="Tahoma"/>
        </w:rPr>
      </w:pPr>
      <w:r w:rsidRPr="007B7B05">
        <w:rPr>
          <w:rFonts w:ascii="Times New Roman" w:hAnsi="Times New Roman" w:cs="Tahoma"/>
        </w:rPr>
        <w:lastRenderedPageBreak/>
        <w:drawing>
          <wp:inline distT="0" distB="0" distL="0" distR="0" wp14:anchorId="36C4C75D" wp14:editId="35C20313">
            <wp:extent cx="5486400" cy="6717665"/>
            <wp:effectExtent l="0" t="0" r="0" b="6985"/>
            <wp:docPr id="17646959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695904" name=""/>
                    <pic:cNvPicPr/>
                  </pic:nvPicPr>
                  <pic:blipFill>
                    <a:blip r:embed="rId10"/>
                    <a:stretch>
                      <a:fillRect/>
                    </a:stretch>
                  </pic:blipFill>
                  <pic:spPr>
                    <a:xfrm>
                      <a:off x="0" y="0"/>
                      <a:ext cx="5486400" cy="6717665"/>
                    </a:xfrm>
                    <a:prstGeom prst="rect">
                      <a:avLst/>
                    </a:prstGeom>
                  </pic:spPr>
                </pic:pic>
              </a:graphicData>
            </a:graphic>
          </wp:inline>
        </w:drawing>
      </w:r>
    </w:p>
    <w:p w14:paraId="08A3618D" w14:textId="77777777" w:rsidR="007B7B05" w:rsidRDefault="007B7B05" w:rsidP="008F322E">
      <w:pPr>
        <w:rPr>
          <w:rFonts w:ascii="Times New Roman" w:hAnsi="Times New Roman" w:cs="Tahoma"/>
        </w:rPr>
      </w:pPr>
    </w:p>
    <w:p w14:paraId="239313AB" w14:textId="77777777" w:rsidR="007B7B05" w:rsidRDefault="007B7B05" w:rsidP="007B7B05">
      <w:pPr>
        <w:spacing w:after="120"/>
        <w:contextualSpacing/>
        <w:rPr>
          <w:rFonts w:ascii="Times New Roman" w:hAnsi="Times New Roman" w:cs="Tahoma"/>
        </w:rPr>
      </w:pPr>
      <w:r>
        <w:rPr>
          <w:rFonts w:ascii="Times New Roman" w:hAnsi="Times New Roman"/>
          <w:color w:val="000000"/>
          <w:kern w:val="28"/>
          <w14:ligatures w14:val="standard"/>
          <w14:cntxtAlts/>
        </w:rPr>
        <w:t xml:space="preserve">NOW BE IT RESOLVED; </w:t>
      </w:r>
      <w:r>
        <w:rPr>
          <w:rFonts w:ascii="Times New Roman" w:hAnsi="Times New Roman" w:cs="Tahoma"/>
        </w:rPr>
        <w:t>C</w:t>
      </w:r>
      <w:r w:rsidRPr="00056E01">
        <w:rPr>
          <w:rFonts w:ascii="Times New Roman" w:hAnsi="Times New Roman" w:cs="Tahoma"/>
        </w:rPr>
        <w:t xml:space="preserve">ouncilperson </w:t>
      </w:r>
      <w:r>
        <w:rPr>
          <w:rFonts w:ascii="Times New Roman" w:hAnsi="Times New Roman" w:cs="Tahoma"/>
        </w:rPr>
        <w:t>Dave LeRoy</w:t>
      </w:r>
      <w:r w:rsidRPr="00056E01">
        <w:rPr>
          <w:rFonts w:ascii="Times New Roman" w:hAnsi="Times New Roman" w:cs="Tahoma"/>
        </w:rPr>
        <w:t xml:space="preserve"> motioned to </w:t>
      </w:r>
      <w:r>
        <w:rPr>
          <w:rFonts w:ascii="Times New Roman" w:hAnsi="Times New Roman" w:cs="Tahoma"/>
        </w:rPr>
        <w:t xml:space="preserve">adopt this resolution </w:t>
      </w:r>
      <w:r w:rsidRPr="00056E01">
        <w:rPr>
          <w:rFonts w:ascii="Times New Roman" w:hAnsi="Times New Roman" w:cs="Tahoma"/>
        </w:rPr>
        <w:t xml:space="preserve">was seconded by Councilperson </w:t>
      </w:r>
      <w:r>
        <w:rPr>
          <w:rFonts w:ascii="Times New Roman" w:hAnsi="Times New Roman" w:cs="Tahoma"/>
        </w:rPr>
        <w:t>Dale Pickering</w:t>
      </w:r>
      <w:r w:rsidRPr="00056E01">
        <w:rPr>
          <w:rFonts w:ascii="Times New Roman" w:hAnsi="Times New Roman" w:cs="Tahoma"/>
        </w:rPr>
        <w:t xml:space="preserve">. </w:t>
      </w:r>
      <w:r>
        <w:rPr>
          <w:rFonts w:ascii="Times New Roman" w:hAnsi="Times New Roman" w:cs="Tahoma"/>
        </w:rPr>
        <w:t>Upon roll call the following votes were heard, Scott Johnson, absent; David LeRoy, aye; Don Ross, aye; Chris Tertinek, aye; and Dale Pickering; aye. Resolution Adopted.</w:t>
      </w:r>
    </w:p>
    <w:p w14:paraId="42326D2C" w14:textId="77777777" w:rsidR="007B7B05" w:rsidRDefault="007B7B05" w:rsidP="008F322E">
      <w:pPr>
        <w:rPr>
          <w:rFonts w:ascii="Times New Roman" w:hAnsi="Times New Roman" w:cs="Tahoma"/>
        </w:rPr>
      </w:pPr>
    </w:p>
    <w:p w14:paraId="7C4FBDBC" w14:textId="77777777" w:rsidR="008C246F" w:rsidRDefault="008C246F" w:rsidP="008F322E">
      <w:pPr>
        <w:rPr>
          <w:rFonts w:ascii="Times New Roman" w:hAnsi="Times New Roman" w:cs="Tahoma"/>
        </w:rPr>
      </w:pPr>
    </w:p>
    <w:p w14:paraId="0FE9F676" w14:textId="77777777" w:rsidR="008C246F" w:rsidRDefault="008C246F" w:rsidP="008F322E">
      <w:pPr>
        <w:rPr>
          <w:rFonts w:ascii="Times New Roman" w:hAnsi="Times New Roman" w:cs="Tahoma"/>
        </w:rPr>
      </w:pPr>
    </w:p>
    <w:p w14:paraId="39C66FBD" w14:textId="77777777" w:rsidR="008C246F" w:rsidRDefault="008C246F" w:rsidP="008F322E">
      <w:pPr>
        <w:rPr>
          <w:rFonts w:ascii="Times New Roman" w:hAnsi="Times New Roman" w:cs="Tahoma"/>
        </w:rPr>
      </w:pPr>
    </w:p>
    <w:p w14:paraId="419F9738" w14:textId="77777777" w:rsidR="008C246F" w:rsidRDefault="008C246F" w:rsidP="008F322E">
      <w:pPr>
        <w:rPr>
          <w:rFonts w:ascii="Times New Roman" w:hAnsi="Times New Roman" w:cs="Tahoma"/>
        </w:rPr>
      </w:pPr>
    </w:p>
    <w:p w14:paraId="18B429AD" w14:textId="77777777" w:rsidR="008C246F" w:rsidRDefault="008C246F" w:rsidP="008F322E">
      <w:pPr>
        <w:rPr>
          <w:rFonts w:ascii="Times New Roman" w:hAnsi="Times New Roman" w:cs="Tahoma"/>
        </w:rPr>
      </w:pPr>
    </w:p>
    <w:p w14:paraId="66EB0DBE" w14:textId="50EE93E6" w:rsidR="008C246F" w:rsidRDefault="008C246F" w:rsidP="008C246F">
      <w:pPr>
        <w:jc w:val="center"/>
        <w:rPr>
          <w:rFonts w:ascii="Goudy Old Style" w:hAnsi="Goudy Old Style"/>
          <w:b/>
          <w:i/>
          <w:u w:val="single"/>
        </w:rPr>
      </w:pPr>
      <w:r>
        <w:rPr>
          <w:rFonts w:ascii="Goudy Old Style" w:hAnsi="Goudy Old Style"/>
          <w:b/>
          <w:i/>
          <w:u w:val="single"/>
        </w:rPr>
        <w:lastRenderedPageBreak/>
        <w:t>COVID SICK LEAVE POLICY EFFECTIVE JANUARY 1, 2024</w:t>
      </w:r>
    </w:p>
    <w:p w14:paraId="627B1740" w14:textId="77777777" w:rsidR="008C246F" w:rsidRPr="00056E01" w:rsidRDefault="008C246F" w:rsidP="008C246F">
      <w:pPr>
        <w:jc w:val="center"/>
        <w:rPr>
          <w:rFonts w:ascii="Goudy Old Style" w:hAnsi="Goudy Old Style"/>
          <w:b/>
          <w:i/>
          <w:u w:val="single"/>
        </w:rPr>
      </w:pPr>
      <w:r>
        <w:rPr>
          <w:rFonts w:ascii="Goudy Old Style" w:hAnsi="Goudy Old Style"/>
          <w:b/>
          <w:i/>
          <w:u w:val="single"/>
        </w:rPr>
        <w:t xml:space="preserve">RESOLUTION </w:t>
      </w:r>
    </w:p>
    <w:p w14:paraId="5081960B" w14:textId="32A0AE81" w:rsidR="008C246F" w:rsidRDefault="008C246F" w:rsidP="008C246F">
      <w:pPr>
        <w:jc w:val="center"/>
        <w:rPr>
          <w:rFonts w:ascii="Goudy Old Style" w:hAnsi="Goudy Old Style"/>
          <w:b/>
          <w:i/>
        </w:rPr>
      </w:pPr>
      <w:r w:rsidRPr="00056E01">
        <w:rPr>
          <w:rFonts w:ascii="Goudy Old Style" w:hAnsi="Goudy Old Style"/>
          <w:b/>
          <w:i/>
        </w:rPr>
        <w:t>(</w:t>
      </w:r>
      <w:r>
        <w:rPr>
          <w:rFonts w:ascii="Goudy Old Style" w:hAnsi="Goudy Old Style"/>
          <w:b/>
          <w:i/>
        </w:rPr>
        <w:t>1</w:t>
      </w:r>
      <w:r>
        <w:rPr>
          <w:rFonts w:ascii="Goudy Old Style" w:hAnsi="Goudy Old Style"/>
          <w:b/>
          <w:i/>
        </w:rPr>
        <w:t>3</w:t>
      </w:r>
      <w:r w:rsidRPr="00056E01">
        <w:rPr>
          <w:rFonts w:ascii="Goudy Old Style" w:hAnsi="Goudy Old Style"/>
          <w:b/>
          <w:i/>
        </w:rPr>
        <w:tab/>
      </w:r>
      <w:r>
        <w:rPr>
          <w:rFonts w:ascii="Goudy Old Style" w:hAnsi="Goudy Old Style"/>
          <w:b/>
          <w:i/>
        </w:rPr>
        <w:t>02-2024</w:t>
      </w:r>
      <w:r w:rsidRPr="00056E01">
        <w:rPr>
          <w:rFonts w:ascii="Goudy Old Style" w:hAnsi="Goudy Old Style"/>
          <w:b/>
          <w:i/>
        </w:rPr>
        <w:t>)</w:t>
      </w:r>
    </w:p>
    <w:p w14:paraId="28D7FF61" w14:textId="77777777" w:rsidR="008C246F" w:rsidRPr="008C246F" w:rsidRDefault="008C246F" w:rsidP="008C246F">
      <w:pPr>
        <w:jc w:val="center"/>
        <w:rPr>
          <w:rFonts w:ascii="Times New Roman" w:hAnsi="Times New Roman"/>
          <w:b/>
          <w:sz w:val="20"/>
          <w:szCs w:val="20"/>
        </w:rPr>
      </w:pPr>
      <w:r w:rsidRPr="008C246F">
        <w:rPr>
          <w:rFonts w:ascii="Times New Roman" w:hAnsi="Times New Roman"/>
          <w:b/>
          <w:sz w:val="20"/>
          <w:szCs w:val="20"/>
        </w:rPr>
        <w:t>COVID PAID SICK LEAVE POLICY</w:t>
      </w:r>
    </w:p>
    <w:p w14:paraId="016D0482" w14:textId="77777777" w:rsidR="008C246F" w:rsidRPr="008C246F" w:rsidRDefault="008C246F" w:rsidP="008C246F">
      <w:pPr>
        <w:tabs>
          <w:tab w:val="left" w:pos="1248"/>
        </w:tabs>
        <w:rPr>
          <w:rFonts w:ascii="Times New Roman" w:hAnsi="Times New Roman"/>
          <w:b/>
          <w:sz w:val="20"/>
          <w:szCs w:val="20"/>
        </w:rPr>
      </w:pPr>
      <w:r w:rsidRPr="008C246F">
        <w:rPr>
          <w:rFonts w:ascii="Times New Roman" w:hAnsi="Times New Roman"/>
          <w:b/>
          <w:sz w:val="20"/>
          <w:szCs w:val="20"/>
        </w:rPr>
        <w:tab/>
      </w:r>
    </w:p>
    <w:p w14:paraId="4E52A1A7" w14:textId="0F3C349E" w:rsidR="008C246F" w:rsidRPr="008C246F" w:rsidRDefault="008C246F" w:rsidP="008C246F">
      <w:pPr>
        <w:tabs>
          <w:tab w:val="left" w:pos="0"/>
        </w:tabs>
        <w:rPr>
          <w:rFonts w:ascii="Times New Roman" w:hAnsi="Times New Roman"/>
          <w:b/>
          <w:sz w:val="20"/>
          <w:szCs w:val="20"/>
        </w:rPr>
      </w:pPr>
      <w:r w:rsidRPr="008C246F">
        <w:rPr>
          <w:rFonts w:ascii="Times New Roman" w:hAnsi="Times New Roman"/>
          <w:b/>
          <w:sz w:val="20"/>
          <w:szCs w:val="20"/>
          <w:u w:val="single"/>
        </w:rPr>
        <w:t>COVID RAPID ANTIGEN OR PCR TEST REQUIRED:</w:t>
      </w:r>
      <w:r w:rsidRPr="008C246F">
        <w:rPr>
          <w:rFonts w:ascii="Times New Roman" w:hAnsi="Times New Roman"/>
          <w:sz w:val="20"/>
          <w:szCs w:val="20"/>
        </w:rPr>
        <w:t xml:space="preserve">    In order to receive COVID Emergency Sick Leave Pay, an employee MUST provide documentation of his/her POSITIVE PCR Test or Rapid Antigen Test performed by a medical provider (pharmacy, Urgent care, </w:t>
      </w:r>
      <w:r w:rsidRPr="008C246F">
        <w:rPr>
          <w:rFonts w:ascii="Times New Roman" w:hAnsi="Times New Roman"/>
          <w:sz w:val="20"/>
          <w:szCs w:val="20"/>
        </w:rPr>
        <w:t>etc.</w:t>
      </w:r>
      <w:r w:rsidRPr="008C246F">
        <w:rPr>
          <w:rFonts w:ascii="Times New Roman" w:hAnsi="Times New Roman"/>
          <w:sz w:val="20"/>
          <w:szCs w:val="20"/>
        </w:rPr>
        <w:t xml:space="preserve">) and complete the COVID Emergency Paid Sick Leave Form upon return to work. </w:t>
      </w:r>
      <w:r w:rsidRPr="008C246F">
        <w:rPr>
          <w:rFonts w:ascii="Times New Roman" w:hAnsi="Times New Roman"/>
          <w:b/>
          <w:sz w:val="20"/>
          <w:szCs w:val="20"/>
        </w:rPr>
        <w:t xml:space="preserve">AT HOME TEST RESULTS </w:t>
      </w:r>
      <w:r w:rsidRPr="008C246F">
        <w:rPr>
          <w:rFonts w:ascii="Times New Roman" w:hAnsi="Times New Roman"/>
          <w:b/>
          <w:sz w:val="20"/>
          <w:szCs w:val="20"/>
          <w:u w:val="single"/>
        </w:rPr>
        <w:t>WILL NOT BE ACCEPTED</w:t>
      </w:r>
      <w:r w:rsidRPr="008C246F">
        <w:rPr>
          <w:rFonts w:ascii="Times New Roman" w:hAnsi="Times New Roman"/>
          <w:b/>
          <w:sz w:val="20"/>
          <w:szCs w:val="20"/>
        </w:rPr>
        <w:t>.</w:t>
      </w:r>
    </w:p>
    <w:p w14:paraId="531066E0" w14:textId="77777777" w:rsidR="008C246F" w:rsidRPr="008C246F" w:rsidRDefault="008C246F" w:rsidP="008C246F">
      <w:pPr>
        <w:tabs>
          <w:tab w:val="left" w:pos="0"/>
        </w:tabs>
        <w:rPr>
          <w:rFonts w:ascii="Times New Roman" w:hAnsi="Times New Roman"/>
          <w:sz w:val="20"/>
          <w:szCs w:val="20"/>
        </w:rPr>
      </w:pPr>
      <w:r w:rsidRPr="008C246F">
        <w:rPr>
          <w:rFonts w:ascii="Times New Roman" w:hAnsi="Times New Roman"/>
          <w:sz w:val="20"/>
          <w:szCs w:val="20"/>
        </w:rPr>
        <w:t xml:space="preserve">The Department of Health has adjusted isolation period to five (5) days.  Anyone who receives a positive COVID-10 test result is to self-isolate for 5 days from onset of symptoms.   If you have no symptoms or your symptoms are resolving after 5 days you can leave your home and return to work but continue to wear a well-fitting mask for an additional 5 calendar days.    If your symptoms are not improving, or you have a fever, continue to stay home.  After the first 5 days of isolation if you are unable to return to work you will be required to seek medical attention and provide documentation to remain out of work an additional 5 days.     </w:t>
      </w:r>
    </w:p>
    <w:p w14:paraId="37477133" w14:textId="77777777" w:rsidR="008C246F" w:rsidRPr="008C246F" w:rsidRDefault="008C246F" w:rsidP="008C246F">
      <w:pPr>
        <w:rPr>
          <w:rFonts w:ascii="Times New Roman" w:eastAsia="Calibri" w:hAnsi="Times New Roman"/>
          <w:sz w:val="20"/>
          <w:szCs w:val="20"/>
        </w:rPr>
      </w:pPr>
      <w:r w:rsidRPr="008C246F">
        <w:rPr>
          <w:rFonts w:ascii="Times New Roman" w:eastAsia="Calibri" w:hAnsi="Times New Roman"/>
          <w:sz w:val="20"/>
          <w:szCs w:val="20"/>
        </w:rPr>
        <w:t>During this public health crisis, employee health and safety is of paramount importance. Therefore, Federal, State, and Town governments are working together to slow person to person transmission and stop the spread of the COVID virus.  The COVID provisions of the New York State Paid Sick Leave Policy temporarily supplement the existing Wayne Town leave of absence, sick leave and contractual benefits and accounts for the new state sick leave law. This description addresses Town obligations and employee benefits for COVID-19 related isolation leave.</w:t>
      </w:r>
    </w:p>
    <w:p w14:paraId="4ACE727D" w14:textId="77777777" w:rsidR="008C246F" w:rsidRPr="008C246F" w:rsidRDefault="008C246F" w:rsidP="008C246F">
      <w:pPr>
        <w:rPr>
          <w:rFonts w:ascii="Times New Roman" w:eastAsia="Calibri" w:hAnsi="Times New Roman"/>
          <w:sz w:val="20"/>
          <w:szCs w:val="20"/>
        </w:rPr>
      </w:pPr>
    </w:p>
    <w:p w14:paraId="6D0B11C1" w14:textId="109C0A94" w:rsidR="008C246F" w:rsidRPr="008C246F" w:rsidRDefault="008C246F" w:rsidP="008C246F">
      <w:pPr>
        <w:rPr>
          <w:rFonts w:ascii="Times New Roman" w:eastAsia="Calibri" w:hAnsi="Times New Roman"/>
          <w:sz w:val="20"/>
          <w:szCs w:val="20"/>
        </w:rPr>
      </w:pPr>
      <w:r w:rsidRPr="008C246F">
        <w:rPr>
          <w:rFonts w:ascii="Times New Roman" w:eastAsia="Calibri" w:hAnsi="Times New Roman"/>
          <w:sz w:val="20"/>
          <w:szCs w:val="20"/>
        </w:rPr>
        <w:t>An employee may be entitled to paid leave if</w:t>
      </w:r>
      <w:r w:rsidRPr="008C246F">
        <w:rPr>
          <w:rFonts w:ascii="Times New Roman" w:eastAsia="Calibri" w:hAnsi="Times New Roman"/>
          <w:sz w:val="20"/>
          <w:szCs w:val="20"/>
        </w:rPr>
        <w:t>: (</w:t>
      </w:r>
      <w:r w:rsidRPr="008C246F">
        <w:rPr>
          <w:rFonts w:ascii="Times New Roman" w:eastAsia="Calibri" w:hAnsi="Times New Roman"/>
          <w:sz w:val="20"/>
          <w:szCs w:val="20"/>
        </w:rPr>
        <w:t xml:space="preserve">1) the employee has tested COVID positive; (2) a health care provider has advised the employee to self-isolate due to positive COVID results; or (3) the employee is ill after receiving COVID vaccination and/or boosters shot.  </w:t>
      </w:r>
    </w:p>
    <w:p w14:paraId="5CB50BFA" w14:textId="77777777" w:rsidR="008C246F" w:rsidRPr="008C246F" w:rsidRDefault="008C246F" w:rsidP="008C246F">
      <w:pPr>
        <w:rPr>
          <w:rFonts w:ascii="Times New Roman" w:eastAsia="Calibri" w:hAnsi="Times New Roman"/>
          <w:sz w:val="20"/>
          <w:szCs w:val="20"/>
        </w:rPr>
      </w:pPr>
    </w:p>
    <w:p w14:paraId="28996132" w14:textId="77777777" w:rsidR="008C246F" w:rsidRPr="008C246F" w:rsidRDefault="008C246F" w:rsidP="008C246F">
      <w:pPr>
        <w:rPr>
          <w:rFonts w:ascii="Times New Roman" w:eastAsia="Calibri" w:hAnsi="Times New Roman"/>
          <w:sz w:val="20"/>
          <w:szCs w:val="20"/>
        </w:rPr>
      </w:pPr>
      <w:r w:rsidRPr="008C246F">
        <w:rPr>
          <w:rFonts w:ascii="Times New Roman" w:eastAsia="Calibri" w:hAnsi="Times New Roman"/>
          <w:sz w:val="20"/>
          <w:szCs w:val="20"/>
        </w:rPr>
        <w:t>In the event that an employee is not eligible under the New York State EPSL, but has a public health concern, the Town will work with a concerned employee to accommodate application of the employee’s accrued time or unpaid time under the Family Medical Leave Act and/or Disability as applicable.</w:t>
      </w:r>
    </w:p>
    <w:p w14:paraId="1F3279CE" w14:textId="77777777" w:rsidR="008C246F" w:rsidRPr="008C246F" w:rsidRDefault="008C246F" w:rsidP="008C246F">
      <w:pPr>
        <w:rPr>
          <w:rFonts w:ascii="Times New Roman" w:eastAsia="Calibri" w:hAnsi="Times New Roman"/>
          <w:sz w:val="20"/>
          <w:szCs w:val="20"/>
        </w:rPr>
      </w:pPr>
    </w:p>
    <w:p w14:paraId="6E77A7FA" w14:textId="77777777" w:rsidR="008C246F" w:rsidRPr="008C246F" w:rsidRDefault="008C246F" w:rsidP="008C246F">
      <w:pPr>
        <w:widowControl w:val="0"/>
        <w:tabs>
          <w:tab w:val="left" w:pos="0"/>
        </w:tabs>
        <w:autoSpaceDE w:val="0"/>
        <w:autoSpaceDN w:val="0"/>
        <w:adjustRightInd w:val="0"/>
        <w:rPr>
          <w:rFonts w:ascii="Times New Roman" w:hAnsi="Times New Roman"/>
          <w:b/>
          <w:sz w:val="20"/>
          <w:szCs w:val="20"/>
          <w:u w:val="single"/>
        </w:rPr>
      </w:pPr>
      <w:r w:rsidRPr="008C246F">
        <w:rPr>
          <w:rFonts w:ascii="Times New Roman" w:hAnsi="Times New Roman"/>
          <w:b/>
          <w:sz w:val="20"/>
          <w:szCs w:val="20"/>
          <w:u w:val="single"/>
        </w:rPr>
        <w:t xml:space="preserve">THE FOLLOWING DOCUMENTATION MUST BE RETURNED TO YOUR DEPARTMENT HEAD/SUPERVISOR:  </w:t>
      </w:r>
    </w:p>
    <w:p w14:paraId="7F742158" w14:textId="77777777" w:rsidR="008C246F" w:rsidRPr="008C246F" w:rsidRDefault="008C246F" w:rsidP="008C246F">
      <w:pPr>
        <w:widowControl w:val="0"/>
        <w:tabs>
          <w:tab w:val="left" w:pos="0"/>
        </w:tabs>
        <w:autoSpaceDE w:val="0"/>
        <w:autoSpaceDN w:val="0"/>
        <w:adjustRightInd w:val="0"/>
        <w:rPr>
          <w:rFonts w:ascii="Times New Roman" w:hAnsi="Times New Roman"/>
          <w:b/>
          <w:sz w:val="20"/>
          <w:szCs w:val="20"/>
          <w:u w:val="single"/>
        </w:rPr>
      </w:pPr>
    </w:p>
    <w:p w14:paraId="2530332B" w14:textId="77777777" w:rsidR="008C246F" w:rsidRPr="008C246F" w:rsidRDefault="008C246F" w:rsidP="008C246F">
      <w:pPr>
        <w:pStyle w:val="ListParagraph"/>
        <w:numPr>
          <w:ilvl w:val="0"/>
          <w:numId w:val="22"/>
        </w:numPr>
        <w:tabs>
          <w:tab w:val="left" w:pos="0"/>
        </w:tabs>
        <w:rPr>
          <w:rFonts w:ascii="Times New Roman" w:hAnsi="Times New Roman" w:cs="Times New Roman"/>
          <w:b/>
          <w:sz w:val="20"/>
          <w:szCs w:val="20"/>
        </w:rPr>
      </w:pPr>
      <w:r w:rsidRPr="008C246F">
        <w:rPr>
          <w:rFonts w:ascii="Times New Roman" w:hAnsi="Times New Roman" w:cs="Times New Roman"/>
          <w:sz w:val="20"/>
          <w:szCs w:val="20"/>
        </w:rPr>
        <w:t xml:space="preserve">MUST provide documentation for his/her POSITIVE Rapid Antigen or PCR Test that was conducted by a facility (pharmacy, urgent care, etc.) – </w:t>
      </w:r>
      <w:r w:rsidRPr="008C246F">
        <w:rPr>
          <w:rFonts w:ascii="Times New Roman" w:hAnsi="Times New Roman" w:cs="Times New Roman"/>
          <w:b/>
          <w:sz w:val="20"/>
          <w:szCs w:val="20"/>
        </w:rPr>
        <w:t xml:space="preserve">HOME TESTS RESULTS </w:t>
      </w:r>
      <w:r w:rsidRPr="008C246F">
        <w:rPr>
          <w:rFonts w:ascii="Times New Roman" w:hAnsi="Times New Roman" w:cs="Times New Roman"/>
          <w:b/>
          <w:sz w:val="20"/>
          <w:szCs w:val="20"/>
          <w:u w:val="single"/>
        </w:rPr>
        <w:t>WILL NOT BE ACCEPTED</w:t>
      </w:r>
      <w:r w:rsidRPr="008C246F">
        <w:rPr>
          <w:rFonts w:ascii="Times New Roman" w:hAnsi="Times New Roman" w:cs="Times New Roman"/>
          <w:b/>
          <w:sz w:val="20"/>
          <w:szCs w:val="20"/>
        </w:rPr>
        <w:t xml:space="preserve">.   </w:t>
      </w:r>
    </w:p>
    <w:p w14:paraId="4527B863" w14:textId="77777777" w:rsidR="008C246F" w:rsidRPr="008C246F" w:rsidRDefault="008C246F" w:rsidP="008C246F">
      <w:pPr>
        <w:pStyle w:val="ListParagraph"/>
        <w:numPr>
          <w:ilvl w:val="0"/>
          <w:numId w:val="22"/>
        </w:numPr>
        <w:tabs>
          <w:tab w:val="left" w:pos="0"/>
        </w:tabs>
        <w:contextualSpacing w:val="0"/>
        <w:rPr>
          <w:rFonts w:ascii="Times New Roman" w:eastAsia="Calibri" w:hAnsi="Times New Roman" w:cs="Times New Roman"/>
          <w:sz w:val="20"/>
          <w:szCs w:val="20"/>
        </w:rPr>
      </w:pPr>
      <w:r w:rsidRPr="008C246F">
        <w:rPr>
          <w:rFonts w:ascii="Times New Roman" w:hAnsi="Times New Roman" w:cs="Times New Roman"/>
          <w:sz w:val="20"/>
          <w:szCs w:val="20"/>
        </w:rPr>
        <w:t xml:space="preserve">Complete the COVID EPSL Form in its entirety.  </w:t>
      </w:r>
      <w:r w:rsidRPr="008C246F">
        <w:rPr>
          <w:rFonts w:ascii="Times New Roman" w:eastAsia="Calibri" w:hAnsi="Times New Roman" w:cs="Times New Roman"/>
          <w:sz w:val="20"/>
          <w:szCs w:val="20"/>
        </w:rPr>
        <w:t>Any submissions can be done electronically/remotely. Employees should not physically bring forms in if the employee is ill.</w:t>
      </w:r>
    </w:p>
    <w:p w14:paraId="1FD9778C" w14:textId="77777777" w:rsidR="008C246F" w:rsidRPr="008C246F" w:rsidRDefault="008C246F" w:rsidP="008C246F">
      <w:pPr>
        <w:pStyle w:val="ListParagraph"/>
        <w:numPr>
          <w:ilvl w:val="0"/>
          <w:numId w:val="22"/>
        </w:numPr>
        <w:rPr>
          <w:rFonts w:ascii="Times New Roman" w:eastAsia="Calibri" w:hAnsi="Times New Roman" w:cs="Times New Roman"/>
          <w:sz w:val="20"/>
          <w:szCs w:val="20"/>
        </w:rPr>
      </w:pPr>
      <w:r w:rsidRPr="008C246F">
        <w:rPr>
          <w:rFonts w:ascii="Times New Roman" w:eastAsia="Calibri" w:hAnsi="Times New Roman" w:cs="Times New Roman"/>
          <w:sz w:val="20"/>
          <w:szCs w:val="20"/>
        </w:rPr>
        <w:t xml:space="preserve">The Town may grant leave </w:t>
      </w:r>
      <w:r w:rsidRPr="008C246F">
        <w:rPr>
          <w:rFonts w:ascii="Times New Roman" w:eastAsia="Calibri" w:hAnsi="Times New Roman" w:cs="Times New Roman"/>
          <w:sz w:val="20"/>
          <w:szCs w:val="20"/>
          <w:u w:val="single"/>
        </w:rPr>
        <w:t>pending</w:t>
      </w:r>
      <w:r w:rsidRPr="008C246F">
        <w:rPr>
          <w:rFonts w:ascii="Times New Roman" w:eastAsia="Calibri" w:hAnsi="Times New Roman" w:cs="Times New Roman"/>
          <w:sz w:val="20"/>
          <w:szCs w:val="20"/>
        </w:rPr>
        <w:t xml:space="preserve"> receipt of supporting documentation as necessary.</w:t>
      </w:r>
    </w:p>
    <w:p w14:paraId="74CBF792" w14:textId="77777777" w:rsidR="008C246F" w:rsidRPr="008C246F" w:rsidRDefault="008C246F" w:rsidP="008C246F">
      <w:pPr>
        <w:pStyle w:val="ListParagraph"/>
        <w:numPr>
          <w:ilvl w:val="0"/>
          <w:numId w:val="22"/>
        </w:numPr>
        <w:rPr>
          <w:rFonts w:ascii="Times New Roman" w:eastAsia="Calibri" w:hAnsi="Times New Roman" w:cs="Times New Roman"/>
          <w:sz w:val="20"/>
          <w:szCs w:val="20"/>
        </w:rPr>
      </w:pPr>
      <w:r w:rsidRPr="008C246F">
        <w:rPr>
          <w:rFonts w:ascii="Times New Roman" w:eastAsia="Calibri" w:hAnsi="Times New Roman" w:cs="Times New Roman"/>
          <w:sz w:val="20"/>
          <w:szCs w:val="20"/>
        </w:rPr>
        <w:t>Once the documentation supporting the employee request is submitted, the Town will review and make a determination granting the request, denying the request due to lack of eligibility, or determining a need for more information/documentation, as soon as possible.</w:t>
      </w:r>
    </w:p>
    <w:p w14:paraId="4FE58157" w14:textId="77777777" w:rsidR="008C246F" w:rsidRPr="008C246F" w:rsidRDefault="008C246F" w:rsidP="008C246F">
      <w:pPr>
        <w:pStyle w:val="ListParagraph"/>
        <w:numPr>
          <w:ilvl w:val="0"/>
          <w:numId w:val="22"/>
        </w:numPr>
        <w:rPr>
          <w:rFonts w:ascii="Times New Roman" w:eastAsia="Calibri" w:hAnsi="Times New Roman" w:cs="Times New Roman"/>
          <w:sz w:val="20"/>
          <w:szCs w:val="20"/>
        </w:rPr>
      </w:pPr>
      <w:r w:rsidRPr="008C246F">
        <w:rPr>
          <w:rFonts w:ascii="Times New Roman" w:eastAsia="Calibri" w:hAnsi="Times New Roman" w:cs="Times New Roman"/>
          <w:sz w:val="20"/>
          <w:szCs w:val="20"/>
        </w:rPr>
        <w:t>If the employee exhausts paid sick leave under the state sick leave employee benefits laws, or is ineligible, the employee may use sick and/or leave or other qualifying accruals and may apply for FMLA and Disability benefits if applicable.</w:t>
      </w:r>
    </w:p>
    <w:p w14:paraId="329FD6A0" w14:textId="77777777" w:rsidR="008C246F" w:rsidRPr="008C246F" w:rsidRDefault="008C246F" w:rsidP="008C246F">
      <w:pPr>
        <w:rPr>
          <w:rFonts w:ascii="Times New Roman" w:eastAsia="Calibri" w:hAnsi="Times New Roman"/>
          <w:b/>
          <w:sz w:val="20"/>
          <w:szCs w:val="20"/>
          <w:u w:val="single"/>
        </w:rPr>
      </w:pPr>
    </w:p>
    <w:p w14:paraId="38F980CE" w14:textId="77777777" w:rsidR="008C246F" w:rsidRPr="008C246F" w:rsidRDefault="008C246F" w:rsidP="008C246F">
      <w:pPr>
        <w:rPr>
          <w:rFonts w:ascii="Times New Roman" w:eastAsia="Calibri" w:hAnsi="Times New Roman"/>
          <w:b/>
          <w:sz w:val="20"/>
          <w:szCs w:val="20"/>
        </w:rPr>
      </w:pPr>
      <w:r w:rsidRPr="008C246F">
        <w:rPr>
          <w:rFonts w:ascii="Times New Roman" w:eastAsia="Calibri" w:hAnsi="Times New Roman"/>
          <w:b/>
          <w:sz w:val="20"/>
          <w:szCs w:val="20"/>
        </w:rPr>
        <w:t>NEW YORK EMERGENCY PAID SICK LEAVE ELIGIBILITY &amp; PROCESS</w:t>
      </w:r>
    </w:p>
    <w:p w14:paraId="56CF4004" w14:textId="77777777" w:rsidR="008C246F" w:rsidRPr="008C246F" w:rsidRDefault="008C246F" w:rsidP="008C246F">
      <w:pPr>
        <w:rPr>
          <w:rFonts w:ascii="Times New Roman" w:eastAsia="Calibri" w:hAnsi="Times New Roman"/>
          <w:b/>
          <w:sz w:val="20"/>
          <w:szCs w:val="20"/>
          <w:u w:val="single"/>
        </w:rPr>
      </w:pPr>
      <w:r w:rsidRPr="008C246F">
        <w:rPr>
          <w:rFonts w:ascii="Times New Roman" w:eastAsia="Calibri" w:hAnsi="Times New Roman"/>
          <w:sz w:val="20"/>
          <w:szCs w:val="20"/>
        </w:rPr>
        <w:t xml:space="preserve">In no event shall an employee qualify for sick leave under New York’s COVID-19 sick leave law for more than three orders of isolation from the onset of COVID.  </w:t>
      </w:r>
      <w:r w:rsidRPr="008C246F">
        <w:rPr>
          <w:rFonts w:ascii="Times New Roman" w:eastAsia="Calibri" w:hAnsi="Times New Roman"/>
          <w:b/>
          <w:sz w:val="20"/>
          <w:szCs w:val="20"/>
          <w:u w:val="single"/>
        </w:rPr>
        <w:t>The second and third orders must be based on the employee’s positive COVID test in accordance to the guidelines.</w:t>
      </w:r>
    </w:p>
    <w:p w14:paraId="67D7C9D8" w14:textId="77777777" w:rsidR="008C246F" w:rsidRPr="008C246F" w:rsidRDefault="008C246F" w:rsidP="008C246F">
      <w:pPr>
        <w:rPr>
          <w:rFonts w:ascii="Times New Roman" w:eastAsia="Calibri" w:hAnsi="Times New Roman"/>
          <w:b/>
          <w:sz w:val="20"/>
          <w:szCs w:val="20"/>
          <w:u w:val="single"/>
        </w:rPr>
      </w:pPr>
    </w:p>
    <w:p w14:paraId="5C674EFD" w14:textId="77777777" w:rsidR="008C246F" w:rsidRPr="008C246F" w:rsidRDefault="008C246F" w:rsidP="008C246F">
      <w:pPr>
        <w:rPr>
          <w:rFonts w:ascii="Times New Roman" w:eastAsia="Calibri" w:hAnsi="Times New Roman"/>
          <w:b/>
          <w:sz w:val="20"/>
          <w:szCs w:val="20"/>
          <w:u w:val="single"/>
        </w:rPr>
      </w:pPr>
      <w:r w:rsidRPr="008C246F">
        <w:rPr>
          <w:rFonts w:ascii="Times New Roman" w:hAnsi="Times New Roman"/>
          <w:sz w:val="20"/>
          <w:szCs w:val="20"/>
        </w:rPr>
        <w:t xml:space="preserve">If an employee experiences residual effects from the original COVID infection, the employee would not be eligible for additional paid time off once employee has returned to work, employee will be entitled to use accruals and may be required to present medical documentation.  The Public Health Department will be consulted and will determine, after consulting with the NYS Department of Health and with the employee’s medical provider, if the reoccurrence of symptoms is a new COVID-19 infection.  </w:t>
      </w:r>
    </w:p>
    <w:p w14:paraId="024E32DB" w14:textId="77777777" w:rsidR="008C246F" w:rsidRPr="008C246F" w:rsidRDefault="008C246F" w:rsidP="008C246F">
      <w:pPr>
        <w:rPr>
          <w:rFonts w:ascii="Times New Roman" w:hAnsi="Times New Roman"/>
          <w:color w:val="000000"/>
          <w:sz w:val="20"/>
          <w:szCs w:val="20"/>
        </w:rPr>
      </w:pPr>
      <w:r w:rsidRPr="008C246F">
        <w:rPr>
          <w:rFonts w:ascii="Times New Roman" w:eastAsia="Calibri" w:hAnsi="Times New Roman"/>
          <w:sz w:val="20"/>
          <w:szCs w:val="20"/>
        </w:rPr>
        <w:lastRenderedPageBreak/>
        <w:t>If a holiday is within the 5- or 10-day period of isolation the holiday will be coded as holiday but is and will be counted as COVID time.</w:t>
      </w:r>
    </w:p>
    <w:p w14:paraId="0D01A11A" w14:textId="77777777" w:rsidR="008C246F" w:rsidRPr="008C246F" w:rsidRDefault="008C246F" w:rsidP="008C246F">
      <w:pPr>
        <w:rPr>
          <w:rFonts w:ascii="Times New Roman" w:eastAsia="Calibri" w:hAnsi="Times New Roman"/>
          <w:b/>
          <w:sz w:val="20"/>
          <w:szCs w:val="20"/>
          <w:u w:val="single"/>
        </w:rPr>
      </w:pPr>
    </w:p>
    <w:p w14:paraId="128E1600" w14:textId="77777777" w:rsidR="008C246F" w:rsidRPr="008C246F" w:rsidRDefault="008C246F" w:rsidP="008C246F">
      <w:pPr>
        <w:rPr>
          <w:rFonts w:ascii="Times New Roman" w:eastAsia="Calibri" w:hAnsi="Times New Roman"/>
          <w:b/>
          <w:sz w:val="20"/>
          <w:szCs w:val="20"/>
        </w:rPr>
      </w:pPr>
      <w:r w:rsidRPr="008C246F">
        <w:rPr>
          <w:rFonts w:ascii="Times New Roman" w:eastAsia="Calibri" w:hAnsi="Times New Roman"/>
          <w:b/>
          <w:sz w:val="20"/>
          <w:szCs w:val="20"/>
        </w:rPr>
        <w:t>EMPLOYEE OBLIGATION TO NOTIFY TOWN OF EXPOSURE AND TEST RESULTS</w:t>
      </w:r>
    </w:p>
    <w:p w14:paraId="6FEEC745" w14:textId="77777777" w:rsidR="008C246F" w:rsidRPr="008C246F" w:rsidRDefault="008C246F" w:rsidP="008C246F">
      <w:pPr>
        <w:rPr>
          <w:rFonts w:ascii="Times New Roman" w:eastAsia="Calibri" w:hAnsi="Times New Roman"/>
          <w:sz w:val="20"/>
          <w:szCs w:val="20"/>
        </w:rPr>
      </w:pPr>
      <w:r w:rsidRPr="008C246F">
        <w:rPr>
          <w:rFonts w:ascii="Times New Roman" w:eastAsia="Calibri" w:hAnsi="Times New Roman"/>
          <w:sz w:val="20"/>
          <w:szCs w:val="20"/>
        </w:rPr>
        <w:t xml:space="preserve">An employee who receives a positive test result under any circumstances must notify their Department Head/Supervisor and shall not report to work. </w:t>
      </w:r>
    </w:p>
    <w:p w14:paraId="365F8563" w14:textId="77777777" w:rsidR="008C246F" w:rsidRPr="008C246F" w:rsidRDefault="008C246F" w:rsidP="008C246F">
      <w:pPr>
        <w:rPr>
          <w:rFonts w:ascii="Times New Roman" w:eastAsia="Calibri" w:hAnsi="Times New Roman"/>
          <w:sz w:val="20"/>
          <w:szCs w:val="20"/>
        </w:rPr>
      </w:pPr>
    </w:p>
    <w:p w14:paraId="098CE4A2" w14:textId="77777777" w:rsidR="008C246F" w:rsidRPr="008C246F" w:rsidRDefault="008C246F" w:rsidP="008C246F">
      <w:pPr>
        <w:rPr>
          <w:rFonts w:ascii="Times New Roman" w:hAnsi="Times New Roman"/>
          <w:sz w:val="20"/>
          <w:szCs w:val="20"/>
        </w:rPr>
      </w:pPr>
    </w:p>
    <w:p w14:paraId="7D2BE122" w14:textId="77777777" w:rsidR="008C246F" w:rsidRPr="008C246F" w:rsidRDefault="008C246F" w:rsidP="008C246F">
      <w:pPr>
        <w:rPr>
          <w:rFonts w:ascii="Times New Roman" w:hAnsi="Times New Roman"/>
          <w:sz w:val="20"/>
          <w:szCs w:val="20"/>
        </w:rPr>
      </w:pPr>
      <w:r w:rsidRPr="008C246F">
        <w:rPr>
          <w:rFonts w:ascii="Times New Roman" w:hAnsi="Times New Roman"/>
          <w:sz w:val="20"/>
          <w:szCs w:val="20"/>
        </w:rPr>
        <w:t>Dated: February 29, 2024</w:t>
      </w:r>
    </w:p>
    <w:p w14:paraId="6587E138" w14:textId="77777777" w:rsidR="008C246F" w:rsidRPr="008C246F" w:rsidRDefault="008C246F" w:rsidP="008C246F">
      <w:pPr>
        <w:jc w:val="center"/>
        <w:rPr>
          <w:rFonts w:ascii="Times New Roman" w:hAnsi="Times New Roman"/>
          <w:b/>
          <w:i/>
        </w:rPr>
      </w:pPr>
    </w:p>
    <w:p w14:paraId="4C577E97" w14:textId="77777777" w:rsidR="008C246F" w:rsidRPr="008C246F" w:rsidRDefault="008C246F" w:rsidP="008C246F">
      <w:pPr>
        <w:widowControl w:val="0"/>
        <w:tabs>
          <w:tab w:val="left" w:pos="0"/>
        </w:tabs>
        <w:autoSpaceDE w:val="0"/>
        <w:autoSpaceDN w:val="0"/>
        <w:adjustRightInd w:val="0"/>
        <w:rPr>
          <w:rFonts w:ascii="Times New Roman" w:hAnsi="Times New Roman"/>
          <w:b/>
          <w:sz w:val="22"/>
          <w:szCs w:val="22"/>
        </w:rPr>
      </w:pPr>
      <w:r w:rsidRPr="008C246F">
        <w:rPr>
          <w:rFonts w:ascii="Times New Roman" w:hAnsi="Times New Roman"/>
          <w:b/>
          <w:sz w:val="22"/>
          <w:szCs w:val="22"/>
        </w:rPr>
        <w:t>TOWN OF SODUS</w:t>
      </w:r>
    </w:p>
    <w:p w14:paraId="53A047D0" w14:textId="77777777" w:rsidR="008C246F" w:rsidRPr="008C246F" w:rsidRDefault="008C246F" w:rsidP="008C246F">
      <w:pPr>
        <w:widowControl w:val="0"/>
        <w:tabs>
          <w:tab w:val="left" w:pos="0"/>
        </w:tabs>
        <w:autoSpaceDE w:val="0"/>
        <w:autoSpaceDN w:val="0"/>
        <w:adjustRightInd w:val="0"/>
        <w:rPr>
          <w:rFonts w:ascii="Times New Roman" w:hAnsi="Times New Roman"/>
          <w:bCs/>
          <w:sz w:val="22"/>
          <w:szCs w:val="22"/>
        </w:rPr>
      </w:pPr>
      <w:r w:rsidRPr="008C246F">
        <w:rPr>
          <w:rFonts w:ascii="Times New Roman" w:hAnsi="Times New Roman"/>
          <w:bCs/>
          <w:sz w:val="22"/>
          <w:szCs w:val="22"/>
        </w:rPr>
        <w:t>14-16 Mill Street</w:t>
      </w:r>
    </w:p>
    <w:p w14:paraId="46EFD20D" w14:textId="77777777" w:rsidR="008C246F" w:rsidRPr="008C246F" w:rsidRDefault="008C246F" w:rsidP="008C246F">
      <w:pPr>
        <w:widowControl w:val="0"/>
        <w:tabs>
          <w:tab w:val="left" w:pos="0"/>
        </w:tabs>
        <w:autoSpaceDE w:val="0"/>
        <w:autoSpaceDN w:val="0"/>
        <w:adjustRightInd w:val="0"/>
        <w:rPr>
          <w:rFonts w:ascii="Times New Roman" w:hAnsi="Times New Roman"/>
          <w:sz w:val="22"/>
          <w:szCs w:val="22"/>
        </w:rPr>
      </w:pPr>
      <w:r w:rsidRPr="008C246F">
        <w:rPr>
          <w:rFonts w:ascii="Times New Roman" w:hAnsi="Times New Roman"/>
          <w:bCs/>
          <w:sz w:val="22"/>
          <w:szCs w:val="22"/>
        </w:rPr>
        <w:t>Sodus, NY  14</w:t>
      </w:r>
    </w:p>
    <w:p w14:paraId="795A0E3E" w14:textId="77777777" w:rsidR="008C246F" w:rsidRPr="008C246F" w:rsidRDefault="008C246F" w:rsidP="008C246F">
      <w:pPr>
        <w:widowControl w:val="0"/>
        <w:tabs>
          <w:tab w:val="left" w:pos="0"/>
        </w:tabs>
        <w:autoSpaceDE w:val="0"/>
        <w:autoSpaceDN w:val="0"/>
        <w:adjustRightInd w:val="0"/>
        <w:rPr>
          <w:rFonts w:ascii="Times New Roman" w:hAnsi="Times New Roman"/>
          <w:sz w:val="22"/>
          <w:szCs w:val="22"/>
        </w:rPr>
      </w:pPr>
    </w:p>
    <w:p w14:paraId="0EE15258" w14:textId="77777777" w:rsidR="008C246F" w:rsidRPr="008C246F" w:rsidRDefault="008C246F" w:rsidP="008C246F">
      <w:pPr>
        <w:widowControl w:val="0"/>
        <w:tabs>
          <w:tab w:val="left" w:pos="0"/>
        </w:tabs>
        <w:autoSpaceDE w:val="0"/>
        <w:autoSpaceDN w:val="0"/>
        <w:adjustRightInd w:val="0"/>
        <w:jc w:val="center"/>
        <w:rPr>
          <w:rFonts w:ascii="Times New Roman" w:hAnsi="Times New Roman"/>
          <w:b/>
          <w:sz w:val="22"/>
          <w:szCs w:val="22"/>
          <w:u w:val="single"/>
        </w:rPr>
      </w:pPr>
      <w:r w:rsidRPr="008C246F">
        <w:rPr>
          <w:rFonts w:ascii="Times New Roman" w:hAnsi="Times New Roman"/>
          <w:b/>
          <w:sz w:val="22"/>
          <w:szCs w:val="22"/>
          <w:u w:val="single"/>
        </w:rPr>
        <w:t>Employee Request for Paid Sick Leave under NY Emergency Paid Sick Leave Law</w:t>
      </w:r>
    </w:p>
    <w:p w14:paraId="7520AA25" w14:textId="77777777" w:rsidR="008C246F" w:rsidRPr="008C246F" w:rsidRDefault="008C246F" w:rsidP="008C246F">
      <w:pPr>
        <w:widowControl w:val="0"/>
        <w:tabs>
          <w:tab w:val="left" w:pos="0"/>
        </w:tabs>
        <w:autoSpaceDE w:val="0"/>
        <w:autoSpaceDN w:val="0"/>
        <w:adjustRightInd w:val="0"/>
        <w:jc w:val="center"/>
        <w:rPr>
          <w:rFonts w:ascii="Times New Roman" w:hAnsi="Times New Roman"/>
          <w:b/>
          <w:sz w:val="22"/>
          <w:szCs w:val="22"/>
          <w:u w:val="single"/>
        </w:rPr>
      </w:pPr>
    </w:p>
    <w:p w14:paraId="012C45C8" w14:textId="4D4E8B42" w:rsidR="008C246F" w:rsidRPr="008C246F" w:rsidRDefault="008C246F" w:rsidP="008C246F">
      <w:pPr>
        <w:widowControl w:val="0"/>
        <w:tabs>
          <w:tab w:val="left" w:pos="0"/>
        </w:tabs>
        <w:autoSpaceDE w:val="0"/>
        <w:autoSpaceDN w:val="0"/>
        <w:adjustRightInd w:val="0"/>
        <w:rPr>
          <w:rFonts w:ascii="Times New Roman" w:hAnsi="Times New Roman"/>
          <w:sz w:val="22"/>
          <w:szCs w:val="22"/>
          <w:u w:val="single"/>
        </w:rPr>
      </w:pPr>
      <w:r w:rsidRPr="008C246F">
        <w:rPr>
          <w:rFonts w:ascii="Times New Roman" w:hAnsi="Times New Roman"/>
          <w:sz w:val="22"/>
          <w:szCs w:val="22"/>
          <w:u w:val="single"/>
        </w:rPr>
        <w:t xml:space="preserve">Employee Name:                                                      Department:                                          </w:t>
      </w:r>
      <w:r w:rsidRPr="008C246F">
        <w:rPr>
          <w:rFonts w:ascii="Times New Roman" w:hAnsi="Times New Roman"/>
          <w:sz w:val="22"/>
          <w:szCs w:val="22"/>
          <w:u w:val="single"/>
        </w:rPr>
        <w:tab/>
        <w:t>.</w:t>
      </w:r>
    </w:p>
    <w:p w14:paraId="1A7DB258" w14:textId="77777777" w:rsidR="008C246F" w:rsidRPr="008C246F" w:rsidRDefault="008C246F" w:rsidP="008C246F">
      <w:pPr>
        <w:widowControl w:val="0"/>
        <w:tabs>
          <w:tab w:val="left" w:pos="0"/>
        </w:tabs>
        <w:autoSpaceDE w:val="0"/>
        <w:autoSpaceDN w:val="0"/>
        <w:adjustRightInd w:val="0"/>
        <w:jc w:val="center"/>
        <w:rPr>
          <w:rFonts w:ascii="Times New Roman" w:hAnsi="Times New Roman"/>
          <w:b/>
          <w:sz w:val="22"/>
          <w:szCs w:val="22"/>
          <w:u w:val="single"/>
        </w:rPr>
      </w:pPr>
    </w:p>
    <w:p w14:paraId="632FA5A5" w14:textId="77777777" w:rsidR="008C246F" w:rsidRPr="008C246F" w:rsidRDefault="008C246F" w:rsidP="008C246F">
      <w:pPr>
        <w:widowControl w:val="0"/>
        <w:tabs>
          <w:tab w:val="left" w:pos="0"/>
        </w:tabs>
        <w:autoSpaceDE w:val="0"/>
        <w:autoSpaceDN w:val="0"/>
        <w:adjustRightInd w:val="0"/>
        <w:rPr>
          <w:rFonts w:ascii="Times New Roman" w:hAnsi="Times New Roman"/>
          <w:sz w:val="22"/>
          <w:szCs w:val="22"/>
        </w:rPr>
      </w:pPr>
      <w:r w:rsidRPr="008C246F">
        <w:rPr>
          <w:rFonts w:ascii="Times New Roman" w:hAnsi="Times New Roman"/>
          <w:sz w:val="22"/>
          <w:szCs w:val="22"/>
        </w:rPr>
        <w:t xml:space="preserve">The Department of Health has adjusted isolation period to five (5) days.  Anyone who receives a positive COVID-10 test result, either from a lab, pharmacy, medical office is to self-isolate for 5 days.   If you have no symptoms or your symptoms are resolving after 5 days you can leave your home and return to work but continue to wear a well-fitting mask for an additional 5 days.    If your symptoms are not improving, or you have a fever, continue to stay home.  After the first 5 days of isolation if you are unable to return to work you will be required to seek medical attention and provide documentation to remain out of work an additional 5 days.     </w:t>
      </w:r>
    </w:p>
    <w:p w14:paraId="35F2A1D1" w14:textId="77777777" w:rsidR="008C246F" w:rsidRPr="008C246F" w:rsidRDefault="008C246F" w:rsidP="008C246F">
      <w:pPr>
        <w:widowControl w:val="0"/>
        <w:tabs>
          <w:tab w:val="left" w:pos="0"/>
        </w:tabs>
        <w:autoSpaceDE w:val="0"/>
        <w:autoSpaceDN w:val="0"/>
        <w:adjustRightInd w:val="0"/>
        <w:rPr>
          <w:rFonts w:ascii="Times New Roman" w:hAnsi="Times New Roman"/>
          <w:sz w:val="22"/>
          <w:szCs w:val="22"/>
        </w:rPr>
      </w:pPr>
    </w:p>
    <w:p w14:paraId="38369C41" w14:textId="77777777" w:rsidR="008C246F" w:rsidRPr="008C246F" w:rsidRDefault="008C246F" w:rsidP="008C246F">
      <w:pPr>
        <w:widowControl w:val="0"/>
        <w:tabs>
          <w:tab w:val="left" w:pos="0"/>
        </w:tabs>
        <w:autoSpaceDE w:val="0"/>
        <w:autoSpaceDN w:val="0"/>
        <w:adjustRightInd w:val="0"/>
        <w:rPr>
          <w:rFonts w:ascii="Times New Roman" w:hAnsi="Times New Roman"/>
          <w:b/>
          <w:sz w:val="22"/>
          <w:szCs w:val="22"/>
          <w:u w:val="single"/>
        </w:rPr>
      </w:pPr>
      <w:r w:rsidRPr="008C246F">
        <w:rPr>
          <w:rFonts w:ascii="Times New Roman" w:hAnsi="Times New Roman"/>
          <w:b/>
          <w:sz w:val="22"/>
          <w:szCs w:val="22"/>
          <w:u w:val="single"/>
        </w:rPr>
        <w:t xml:space="preserve">THE FOLLOWING DOCUMENTATION MUST BE RETURNED TO YOUR DEPARTMENT HEAD/SUPERVISOR:  </w:t>
      </w:r>
    </w:p>
    <w:p w14:paraId="22152E79" w14:textId="77777777" w:rsidR="008C246F" w:rsidRPr="008C246F" w:rsidRDefault="008C246F" w:rsidP="008C246F">
      <w:pPr>
        <w:widowControl w:val="0"/>
        <w:tabs>
          <w:tab w:val="left" w:pos="0"/>
          <w:tab w:val="left" w:pos="1260"/>
        </w:tabs>
        <w:autoSpaceDE w:val="0"/>
        <w:autoSpaceDN w:val="0"/>
        <w:adjustRightInd w:val="0"/>
        <w:rPr>
          <w:rFonts w:ascii="Times New Roman" w:hAnsi="Times New Roman"/>
          <w:sz w:val="22"/>
          <w:szCs w:val="22"/>
        </w:rPr>
      </w:pPr>
      <w:r w:rsidRPr="008C246F">
        <w:rPr>
          <w:rFonts w:ascii="Times New Roman" w:hAnsi="Times New Roman"/>
          <w:sz w:val="22"/>
          <w:szCs w:val="22"/>
        </w:rPr>
        <w:t xml:space="preserve">   </w:t>
      </w:r>
      <w:r w:rsidRPr="008C246F">
        <w:rPr>
          <w:rFonts w:ascii="Times New Roman" w:hAnsi="Times New Roman"/>
          <w:sz w:val="22"/>
          <w:szCs w:val="22"/>
        </w:rPr>
        <w:tab/>
      </w:r>
    </w:p>
    <w:p w14:paraId="21A4AF07" w14:textId="77777777" w:rsidR="008C246F" w:rsidRPr="008C246F" w:rsidRDefault="008C246F" w:rsidP="008C246F">
      <w:pPr>
        <w:widowControl w:val="0"/>
        <w:numPr>
          <w:ilvl w:val="0"/>
          <w:numId w:val="20"/>
        </w:numPr>
        <w:tabs>
          <w:tab w:val="left" w:pos="0"/>
        </w:tabs>
        <w:autoSpaceDE w:val="0"/>
        <w:autoSpaceDN w:val="0"/>
        <w:adjustRightInd w:val="0"/>
        <w:rPr>
          <w:rFonts w:ascii="Times New Roman" w:eastAsia="Calibri" w:hAnsi="Times New Roman"/>
          <w:sz w:val="22"/>
          <w:szCs w:val="22"/>
        </w:rPr>
      </w:pPr>
      <w:r w:rsidRPr="008C246F">
        <w:rPr>
          <w:rFonts w:ascii="Times New Roman" w:eastAsia="Calibri" w:hAnsi="Times New Roman"/>
          <w:sz w:val="22"/>
          <w:szCs w:val="22"/>
        </w:rPr>
        <w:t xml:space="preserve"> Positive Covid test from medical provider:  </w:t>
      </w:r>
      <w:r w:rsidRPr="008C246F">
        <w:rPr>
          <w:rFonts w:ascii="Times New Roman" w:eastAsia="Calibri" w:hAnsi="Times New Roman"/>
          <w:b/>
          <w:sz w:val="22"/>
          <w:szCs w:val="22"/>
          <w:u w:val="single"/>
        </w:rPr>
        <w:t>HOME TEST WILL NOT BE ACCEPTED</w:t>
      </w:r>
    </w:p>
    <w:p w14:paraId="45DB5591" w14:textId="77777777" w:rsidR="008C246F" w:rsidRPr="008C246F" w:rsidRDefault="008C246F" w:rsidP="008C246F">
      <w:pPr>
        <w:widowControl w:val="0"/>
        <w:numPr>
          <w:ilvl w:val="0"/>
          <w:numId w:val="20"/>
        </w:numPr>
        <w:tabs>
          <w:tab w:val="left" w:pos="0"/>
        </w:tabs>
        <w:autoSpaceDE w:val="0"/>
        <w:autoSpaceDN w:val="0"/>
        <w:adjustRightInd w:val="0"/>
        <w:rPr>
          <w:rFonts w:ascii="Times New Roman" w:eastAsia="Calibri" w:hAnsi="Times New Roman"/>
          <w:sz w:val="22"/>
          <w:szCs w:val="22"/>
        </w:rPr>
      </w:pPr>
      <w:r w:rsidRPr="008C246F">
        <w:rPr>
          <w:rFonts w:ascii="Times New Roman" w:eastAsia="Calibri" w:hAnsi="Times New Roman"/>
          <w:sz w:val="22"/>
          <w:szCs w:val="22"/>
        </w:rPr>
        <w:t xml:space="preserve">Complete this form in its entirety </w:t>
      </w:r>
    </w:p>
    <w:p w14:paraId="0A6E7418" w14:textId="77777777" w:rsidR="008C246F" w:rsidRPr="008C246F" w:rsidRDefault="008C246F" w:rsidP="008C246F">
      <w:pPr>
        <w:tabs>
          <w:tab w:val="left" w:pos="0"/>
        </w:tabs>
        <w:ind w:left="720"/>
        <w:rPr>
          <w:rFonts w:ascii="Times New Roman" w:eastAsia="Calibri" w:hAnsi="Times New Roman"/>
          <w:sz w:val="22"/>
          <w:szCs w:val="22"/>
        </w:rPr>
      </w:pPr>
    </w:p>
    <w:p w14:paraId="4A687D15" w14:textId="77777777" w:rsidR="008C246F" w:rsidRPr="008C246F" w:rsidRDefault="008C246F" w:rsidP="008C246F">
      <w:pPr>
        <w:widowControl w:val="0"/>
        <w:tabs>
          <w:tab w:val="left" w:pos="0"/>
        </w:tabs>
        <w:autoSpaceDE w:val="0"/>
        <w:autoSpaceDN w:val="0"/>
        <w:adjustRightInd w:val="0"/>
        <w:rPr>
          <w:rFonts w:ascii="Times New Roman" w:hAnsi="Times New Roman"/>
          <w:b/>
          <w:sz w:val="22"/>
          <w:szCs w:val="22"/>
          <w:u w:val="single"/>
        </w:rPr>
      </w:pPr>
      <w:r w:rsidRPr="008C246F">
        <w:rPr>
          <w:rFonts w:ascii="Times New Roman" w:hAnsi="Times New Roman"/>
          <w:b/>
          <w:sz w:val="22"/>
          <w:szCs w:val="22"/>
          <w:u w:val="single"/>
        </w:rPr>
        <w:t>If you fail to provide proper documentation you will be denied NYS Emergency Paid Sick Leave until documentation is received and your sick accruals will be used for the period of time you are out of work.</w:t>
      </w:r>
    </w:p>
    <w:p w14:paraId="25936998" w14:textId="77777777" w:rsidR="008C246F" w:rsidRPr="008C246F" w:rsidRDefault="008C246F" w:rsidP="008C246F">
      <w:pPr>
        <w:widowControl w:val="0"/>
        <w:tabs>
          <w:tab w:val="left" w:pos="0"/>
        </w:tabs>
        <w:autoSpaceDE w:val="0"/>
        <w:autoSpaceDN w:val="0"/>
        <w:adjustRightInd w:val="0"/>
        <w:rPr>
          <w:rFonts w:ascii="Times New Roman" w:hAnsi="Times New Roman"/>
          <w:b/>
          <w:sz w:val="22"/>
          <w:szCs w:val="22"/>
          <w:u w:val="single"/>
        </w:rPr>
      </w:pPr>
    </w:p>
    <w:p w14:paraId="2346B354" w14:textId="77777777" w:rsidR="008C246F" w:rsidRPr="008C246F" w:rsidRDefault="008C246F" w:rsidP="008C246F">
      <w:pPr>
        <w:widowControl w:val="0"/>
        <w:tabs>
          <w:tab w:val="left" w:pos="0"/>
        </w:tabs>
        <w:autoSpaceDE w:val="0"/>
        <w:autoSpaceDN w:val="0"/>
        <w:adjustRightInd w:val="0"/>
        <w:rPr>
          <w:rFonts w:ascii="Times New Roman" w:hAnsi="Times New Roman"/>
          <w:sz w:val="22"/>
          <w:szCs w:val="22"/>
        </w:rPr>
      </w:pPr>
      <w:r w:rsidRPr="008C246F">
        <w:rPr>
          <w:rFonts w:ascii="Times New Roman" w:hAnsi="Times New Roman"/>
          <w:sz w:val="22"/>
          <w:szCs w:val="22"/>
        </w:rPr>
        <w:t>I request leave for the following dates: _____________________ thru _____________________</w:t>
      </w:r>
    </w:p>
    <w:p w14:paraId="6A5A5F73" w14:textId="77777777" w:rsidR="008C246F" w:rsidRPr="008C246F" w:rsidRDefault="008C246F" w:rsidP="008C246F">
      <w:pPr>
        <w:widowControl w:val="0"/>
        <w:tabs>
          <w:tab w:val="left" w:pos="0"/>
        </w:tabs>
        <w:autoSpaceDE w:val="0"/>
        <w:autoSpaceDN w:val="0"/>
        <w:adjustRightInd w:val="0"/>
        <w:rPr>
          <w:rFonts w:ascii="Times New Roman" w:hAnsi="Times New Roman"/>
          <w:sz w:val="22"/>
          <w:szCs w:val="22"/>
        </w:rPr>
      </w:pPr>
    </w:p>
    <w:p w14:paraId="280CB8FD" w14:textId="77777777" w:rsidR="008C246F" w:rsidRPr="008C246F" w:rsidRDefault="008C246F" w:rsidP="008C246F">
      <w:pPr>
        <w:widowControl w:val="0"/>
        <w:tabs>
          <w:tab w:val="left" w:pos="0"/>
        </w:tabs>
        <w:autoSpaceDE w:val="0"/>
        <w:autoSpaceDN w:val="0"/>
        <w:adjustRightInd w:val="0"/>
        <w:rPr>
          <w:rFonts w:ascii="Times New Roman" w:hAnsi="Times New Roman"/>
          <w:sz w:val="22"/>
          <w:szCs w:val="22"/>
        </w:rPr>
      </w:pPr>
      <w:r w:rsidRPr="008C246F">
        <w:rPr>
          <w:rFonts w:ascii="Times New Roman" w:hAnsi="Times New Roman"/>
          <w:sz w:val="22"/>
          <w:szCs w:val="22"/>
        </w:rPr>
        <w:t>I understand if I am out for more than five (5) days I must provide a medical statement with my return date of: ________________</w:t>
      </w:r>
    </w:p>
    <w:p w14:paraId="0B217F34" w14:textId="77777777" w:rsidR="008C246F" w:rsidRPr="008C246F" w:rsidRDefault="008C246F" w:rsidP="008C246F">
      <w:pPr>
        <w:widowControl w:val="0"/>
        <w:tabs>
          <w:tab w:val="left" w:pos="0"/>
        </w:tabs>
        <w:autoSpaceDE w:val="0"/>
        <w:autoSpaceDN w:val="0"/>
        <w:adjustRightInd w:val="0"/>
        <w:rPr>
          <w:rFonts w:ascii="Times New Roman" w:hAnsi="Times New Roman"/>
          <w:sz w:val="22"/>
          <w:szCs w:val="22"/>
        </w:rPr>
      </w:pPr>
    </w:p>
    <w:p w14:paraId="7B7D0B6C" w14:textId="77777777" w:rsidR="008C246F" w:rsidRPr="008C246F" w:rsidRDefault="008C246F" w:rsidP="008C246F">
      <w:pPr>
        <w:widowControl w:val="0"/>
        <w:tabs>
          <w:tab w:val="left" w:pos="0"/>
        </w:tabs>
        <w:autoSpaceDE w:val="0"/>
        <w:autoSpaceDN w:val="0"/>
        <w:adjustRightInd w:val="0"/>
        <w:rPr>
          <w:rFonts w:ascii="Times New Roman" w:hAnsi="Times New Roman"/>
          <w:sz w:val="22"/>
          <w:szCs w:val="22"/>
        </w:rPr>
      </w:pPr>
      <w:r w:rsidRPr="008C246F">
        <w:rPr>
          <w:rFonts w:ascii="Times New Roman" w:hAnsi="Times New Roman"/>
          <w:sz w:val="22"/>
          <w:szCs w:val="22"/>
        </w:rPr>
        <w:t>Signature: ________________________________________</w:t>
      </w:r>
    </w:p>
    <w:p w14:paraId="1F19B7B3" w14:textId="46992068" w:rsidR="008C246F" w:rsidRPr="008C246F" w:rsidRDefault="008C246F" w:rsidP="008C246F">
      <w:pPr>
        <w:widowControl w:val="0"/>
        <w:tabs>
          <w:tab w:val="left" w:pos="0"/>
        </w:tabs>
        <w:autoSpaceDE w:val="0"/>
        <w:autoSpaceDN w:val="0"/>
        <w:adjustRightInd w:val="0"/>
        <w:rPr>
          <w:rFonts w:ascii="Times New Roman" w:hAnsi="Times New Roman"/>
          <w:sz w:val="22"/>
          <w:szCs w:val="22"/>
        </w:rPr>
      </w:pPr>
      <w:r w:rsidRPr="008C246F">
        <w:rPr>
          <w:rFonts w:ascii="Times New Roman" w:hAnsi="Times New Roman"/>
          <w:sz w:val="22"/>
          <w:szCs w:val="22"/>
        </w:rPr>
        <w:t>Date: _</w:t>
      </w:r>
      <w:r w:rsidRPr="008C246F">
        <w:rPr>
          <w:rFonts w:ascii="Times New Roman" w:hAnsi="Times New Roman"/>
          <w:sz w:val="22"/>
          <w:szCs w:val="22"/>
        </w:rPr>
        <w:t>___________________________</w:t>
      </w:r>
      <w:r w:rsidRPr="008C246F">
        <w:rPr>
          <w:rFonts w:ascii="Times New Roman" w:hAnsi="Times New Roman"/>
          <w:sz w:val="22"/>
          <w:szCs w:val="22"/>
        </w:rPr>
        <w:tab/>
      </w:r>
    </w:p>
    <w:p w14:paraId="38A8FE48" w14:textId="77777777" w:rsidR="008C246F" w:rsidRPr="008C246F" w:rsidRDefault="008C246F" w:rsidP="008C246F">
      <w:pPr>
        <w:widowControl w:val="0"/>
        <w:tabs>
          <w:tab w:val="left" w:pos="0"/>
        </w:tabs>
        <w:autoSpaceDE w:val="0"/>
        <w:autoSpaceDN w:val="0"/>
        <w:adjustRightInd w:val="0"/>
        <w:rPr>
          <w:rFonts w:ascii="Times New Roman" w:hAnsi="Times New Roman"/>
          <w:sz w:val="22"/>
          <w:szCs w:val="22"/>
        </w:rPr>
      </w:pPr>
      <w:r w:rsidRPr="008C246F">
        <w:rPr>
          <w:rFonts w:ascii="Times New Roman" w:hAnsi="Times New Roman"/>
          <w:sz w:val="22"/>
          <w:szCs w:val="22"/>
        </w:rPr>
        <w:tab/>
      </w:r>
    </w:p>
    <w:p w14:paraId="462FE919" w14:textId="77777777" w:rsidR="008C246F" w:rsidRPr="008C246F" w:rsidRDefault="008C246F" w:rsidP="008C246F">
      <w:pPr>
        <w:widowControl w:val="0"/>
        <w:tabs>
          <w:tab w:val="left" w:pos="0"/>
        </w:tabs>
        <w:autoSpaceDE w:val="0"/>
        <w:autoSpaceDN w:val="0"/>
        <w:adjustRightInd w:val="0"/>
        <w:rPr>
          <w:rFonts w:ascii="Times New Roman" w:hAnsi="Times New Roman"/>
          <w:b/>
          <w:sz w:val="22"/>
          <w:szCs w:val="22"/>
        </w:rPr>
      </w:pPr>
      <w:r w:rsidRPr="008C246F">
        <w:rPr>
          <w:rFonts w:ascii="Times New Roman" w:hAnsi="Times New Roman"/>
          <w:b/>
          <w:sz w:val="22"/>
          <w:szCs w:val="22"/>
        </w:rPr>
        <w:t>An employee is NOT eligible for NYSPSL:</w:t>
      </w:r>
    </w:p>
    <w:p w14:paraId="370E2EDD" w14:textId="77777777" w:rsidR="008C246F" w:rsidRPr="008C246F" w:rsidRDefault="008C246F" w:rsidP="008C246F">
      <w:pPr>
        <w:widowControl w:val="0"/>
        <w:numPr>
          <w:ilvl w:val="0"/>
          <w:numId w:val="21"/>
        </w:numPr>
        <w:tabs>
          <w:tab w:val="left" w:pos="0"/>
        </w:tabs>
        <w:autoSpaceDE w:val="0"/>
        <w:autoSpaceDN w:val="0"/>
        <w:adjustRightInd w:val="0"/>
        <w:rPr>
          <w:rFonts w:ascii="Times New Roman" w:eastAsia="Calibri" w:hAnsi="Times New Roman"/>
          <w:sz w:val="22"/>
          <w:szCs w:val="22"/>
        </w:rPr>
      </w:pPr>
      <w:r w:rsidRPr="008C246F">
        <w:rPr>
          <w:rFonts w:ascii="Times New Roman" w:eastAsia="Calibri" w:hAnsi="Times New Roman"/>
          <w:sz w:val="22"/>
          <w:szCs w:val="22"/>
        </w:rPr>
        <w:t>If required documentation is not submitted</w:t>
      </w:r>
    </w:p>
    <w:p w14:paraId="36289267" w14:textId="77777777" w:rsidR="008C246F" w:rsidRPr="008C246F" w:rsidRDefault="008C246F" w:rsidP="008C246F">
      <w:pPr>
        <w:widowControl w:val="0"/>
        <w:numPr>
          <w:ilvl w:val="0"/>
          <w:numId w:val="21"/>
        </w:numPr>
        <w:tabs>
          <w:tab w:val="left" w:pos="0"/>
        </w:tabs>
        <w:autoSpaceDE w:val="0"/>
        <w:autoSpaceDN w:val="0"/>
        <w:adjustRightInd w:val="0"/>
        <w:rPr>
          <w:rFonts w:ascii="Times New Roman" w:eastAsia="Calibri" w:hAnsi="Times New Roman"/>
          <w:sz w:val="22"/>
          <w:szCs w:val="22"/>
        </w:rPr>
      </w:pPr>
      <w:r w:rsidRPr="008C246F">
        <w:rPr>
          <w:rFonts w:ascii="Times New Roman" w:eastAsia="Calibri" w:hAnsi="Times New Roman"/>
          <w:sz w:val="22"/>
          <w:szCs w:val="22"/>
        </w:rPr>
        <w:t>If the employee has requested COVID paid time off, mandatory that the 2</w:t>
      </w:r>
      <w:r w:rsidRPr="008C246F">
        <w:rPr>
          <w:rFonts w:ascii="Times New Roman" w:eastAsia="Calibri" w:hAnsi="Times New Roman"/>
          <w:sz w:val="22"/>
          <w:szCs w:val="22"/>
          <w:vertAlign w:val="superscript"/>
        </w:rPr>
        <w:t>nd</w:t>
      </w:r>
      <w:r w:rsidRPr="008C246F">
        <w:rPr>
          <w:rFonts w:ascii="Times New Roman" w:eastAsia="Calibri" w:hAnsi="Times New Roman"/>
          <w:sz w:val="22"/>
          <w:szCs w:val="22"/>
        </w:rPr>
        <w:t xml:space="preserve"> &amp; 3</w:t>
      </w:r>
      <w:r w:rsidRPr="008C246F">
        <w:rPr>
          <w:rFonts w:ascii="Times New Roman" w:eastAsia="Calibri" w:hAnsi="Times New Roman"/>
          <w:sz w:val="22"/>
          <w:szCs w:val="22"/>
          <w:vertAlign w:val="superscript"/>
        </w:rPr>
        <w:t>rd</w:t>
      </w:r>
      <w:r w:rsidRPr="008C246F">
        <w:rPr>
          <w:rFonts w:ascii="Times New Roman" w:eastAsia="Calibri" w:hAnsi="Times New Roman"/>
          <w:sz w:val="22"/>
          <w:szCs w:val="22"/>
        </w:rPr>
        <w:t xml:space="preserve"> occurrence is with employee positive.   </w:t>
      </w:r>
    </w:p>
    <w:p w14:paraId="4D854326" w14:textId="05F81C10" w:rsidR="008C246F" w:rsidRPr="008C246F" w:rsidRDefault="008C246F" w:rsidP="008C246F">
      <w:pPr>
        <w:widowControl w:val="0"/>
        <w:numPr>
          <w:ilvl w:val="0"/>
          <w:numId w:val="21"/>
        </w:numPr>
        <w:tabs>
          <w:tab w:val="left" w:pos="0"/>
        </w:tabs>
        <w:autoSpaceDE w:val="0"/>
        <w:autoSpaceDN w:val="0"/>
        <w:adjustRightInd w:val="0"/>
        <w:rPr>
          <w:rFonts w:ascii="Times New Roman" w:eastAsia="Calibri" w:hAnsi="Times New Roman"/>
          <w:sz w:val="22"/>
          <w:szCs w:val="22"/>
        </w:rPr>
      </w:pPr>
      <w:r w:rsidRPr="008C246F">
        <w:rPr>
          <w:rFonts w:ascii="Times New Roman" w:eastAsia="Calibri" w:hAnsi="Times New Roman"/>
          <w:sz w:val="22"/>
          <w:szCs w:val="22"/>
        </w:rPr>
        <w:t xml:space="preserve">Depending on circumstances an </w:t>
      </w:r>
      <w:r w:rsidRPr="008C246F">
        <w:rPr>
          <w:rFonts w:ascii="Times New Roman" w:eastAsia="Calibri" w:hAnsi="Times New Roman"/>
          <w:sz w:val="22"/>
          <w:szCs w:val="22"/>
        </w:rPr>
        <w:t>essential employee</w:t>
      </w:r>
      <w:r w:rsidRPr="008C246F">
        <w:rPr>
          <w:rFonts w:ascii="Times New Roman" w:eastAsia="Calibri" w:hAnsi="Times New Roman"/>
          <w:sz w:val="22"/>
          <w:szCs w:val="22"/>
        </w:rPr>
        <w:t xml:space="preserve"> subject to COVID positive isolation to work from home with approval of the County COVID telework policy and County Administrator approval.    </w:t>
      </w:r>
    </w:p>
    <w:p w14:paraId="0C6DD875" w14:textId="77777777" w:rsidR="008C246F" w:rsidRPr="008C246F" w:rsidRDefault="008C246F" w:rsidP="008C246F">
      <w:pPr>
        <w:widowControl w:val="0"/>
        <w:numPr>
          <w:ilvl w:val="0"/>
          <w:numId w:val="21"/>
        </w:numPr>
        <w:tabs>
          <w:tab w:val="left" w:pos="0"/>
        </w:tabs>
        <w:autoSpaceDE w:val="0"/>
        <w:autoSpaceDN w:val="0"/>
        <w:adjustRightInd w:val="0"/>
        <w:rPr>
          <w:rFonts w:ascii="Times New Roman" w:eastAsia="Calibri" w:hAnsi="Times New Roman"/>
          <w:sz w:val="22"/>
          <w:szCs w:val="22"/>
        </w:rPr>
      </w:pPr>
      <w:r w:rsidRPr="008C246F">
        <w:rPr>
          <w:rFonts w:ascii="Times New Roman" w:eastAsia="Calibri" w:hAnsi="Times New Roman"/>
          <w:sz w:val="22"/>
          <w:szCs w:val="22"/>
        </w:rPr>
        <w:t xml:space="preserve">Any false information provided may result in disciplinary action. </w:t>
      </w:r>
    </w:p>
    <w:p w14:paraId="6D15B733" w14:textId="77777777" w:rsidR="008C246F" w:rsidRPr="008C246F" w:rsidRDefault="008C246F" w:rsidP="008C246F">
      <w:pPr>
        <w:widowControl w:val="0"/>
        <w:tabs>
          <w:tab w:val="left" w:pos="0"/>
        </w:tabs>
        <w:autoSpaceDE w:val="0"/>
        <w:autoSpaceDN w:val="0"/>
        <w:adjustRightInd w:val="0"/>
        <w:rPr>
          <w:rFonts w:ascii="Times New Roman" w:hAnsi="Times New Roman"/>
        </w:rPr>
      </w:pPr>
    </w:p>
    <w:p w14:paraId="79AC75E7" w14:textId="4B7A8520" w:rsidR="009276EA" w:rsidRDefault="009276EA" w:rsidP="009276EA">
      <w:pPr>
        <w:spacing w:after="120"/>
        <w:contextualSpacing/>
        <w:rPr>
          <w:rFonts w:ascii="Times New Roman" w:hAnsi="Times New Roman" w:cs="Tahoma"/>
        </w:rPr>
      </w:pPr>
      <w:bookmarkStart w:id="14" w:name="_Hlk161126596"/>
      <w:r>
        <w:rPr>
          <w:rFonts w:ascii="Times New Roman" w:hAnsi="Times New Roman"/>
          <w:color w:val="000000"/>
          <w:kern w:val="28"/>
          <w14:ligatures w14:val="standard"/>
          <w14:cntxtAlts/>
        </w:rPr>
        <w:lastRenderedPageBreak/>
        <w:t xml:space="preserve">NOW BE IT RESOLVED; </w:t>
      </w:r>
      <w:r>
        <w:rPr>
          <w:rFonts w:ascii="Times New Roman" w:hAnsi="Times New Roman" w:cs="Tahoma"/>
        </w:rPr>
        <w:t>C</w:t>
      </w:r>
      <w:r w:rsidRPr="00056E01">
        <w:rPr>
          <w:rFonts w:ascii="Times New Roman" w:hAnsi="Times New Roman" w:cs="Tahoma"/>
        </w:rPr>
        <w:t xml:space="preserve">ouncilperson </w:t>
      </w:r>
      <w:r>
        <w:rPr>
          <w:rFonts w:ascii="Times New Roman" w:hAnsi="Times New Roman" w:cs="Tahoma"/>
        </w:rPr>
        <w:t>Dale Pickering</w:t>
      </w:r>
      <w:r w:rsidRPr="00056E01">
        <w:rPr>
          <w:rFonts w:ascii="Times New Roman" w:hAnsi="Times New Roman" w:cs="Tahoma"/>
        </w:rPr>
        <w:t xml:space="preserve"> motioned to </w:t>
      </w:r>
      <w:r>
        <w:rPr>
          <w:rFonts w:ascii="Times New Roman" w:hAnsi="Times New Roman" w:cs="Tahoma"/>
        </w:rPr>
        <w:t xml:space="preserve">adopt this resolution </w:t>
      </w:r>
      <w:r w:rsidRPr="00056E01">
        <w:rPr>
          <w:rFonts w:ascii="Times New Roman" w:hAnsi="Times New Roman" w:cs="Tahoma"/>
        </w:rPr>
        <w:t xml:space="preserve">was seconded by Councilperson </w:t>
      </w:r>
      <w:r>
        <w:rPr>
          <w:rFonts w:ascii="Times New Roman" w:hAnsi="Times New Roman" w:cs="Tahoma"/>
        </w:rPr>
        <w:t>Dave LeRoy</w:t>
      </w:r>
      <w:r w:rsidRPr="00056E01">
        <w:rPr>
          <w:rFonts w:ascii="Times New Roman" w:hAnsi="Times New Roman" w:cs="Tahoma"/>
        </w:rPr>
        <w:t xml:space="preserve">. </w:t>
      </w:r>
      <w:r>
        <w:rPr>
          <w:rFonts w:ascii="Times New Roman" w:hAnsi="Times New Roman" w:cs="Tahoma"/>
        </w:rPr>
        <w:t>Upon roll call the following votes were heard, Scott Johnson, absent; David LeRoy, aye; Don Ross, aye; Chris Tertinek, aye; and Dale Pickering; aye. Resolution Adopted.</w:t>
      </w:r>
    </w:p>
    <w:bookmarkEnd w:id="14"/>
    <w:p w14:paraId="0E0B0CA0" w14:textId="77777777" w:rsidR="008F209B" w:rsidRDefault="008F209B" w:rsidP="009276EA">
      <w:pPr>
        <w:spacing w:after="120"/>
        <w:contextualSpacing/>
        <w:rPr>
          <w:rFonts w:ascii="Times New Roman" w:hAnsi="Times New Roman" w:cs="Tahoma"/>
        </w:rPr>
      </w:pPr>
    </w:p>
    <w:p w14:paraId="40F3162F" w14:textId="77777777" w:rsidR="00F75014" w:rsidRDefault="00F75014" w:rsidP="00F75014">
      <w:pPr>
        <w:rPr>
          <w:rFonts w:ascii="Times New Roman" w:hAnsi="Times New Roman" w:cs="Tahoma"/>
        </w:rPr>
      </w:pPr>
      <w:r>
        <w:rPr>
          <w:rFonts w:ascii="Times New Roman" w:hAnsi="Times New Roman" w:cs="Tahoma"/>
        </w:rPr>
        <w:t>Motion by Councilperson Chris Tertinek to enter into Executive Session regarding medical, financial, credit or employment history of a particular person or corporation or relating to appointment promotion demotion discipline or removal was seconded by Councilperson Dale Pickering. Upon roll call the following votes were heard, Supervisor Scott Johnson, absent</w:t>
      </w:r>
      <w:r w:rsidRPr="007649EA">
        <w:rPr>
          <w:rFonts w:ascii="Times New Roman" w:hAnsi="Times New Roman" w:cs="Tahoma"/>
          <w:sz w:val="20"/>
          <w:szCs w:val="20"/>
        </w:rPr>
        <w:t>,</w:t>
      </w:r>
      <w:r>
        <w:rPr>
          <w:rFonts w:ascii="Times New Roman" w:hAnsi="Times New Roman" w:cs="Tahoma"/>
        </w:rPr>
        <w:t xml:space="preserve"> David LeRoy, aye; Don Ross, aye; Chris Tertinek, aye and Dale Pickering, aye.</w:t>
      </w:r>
      <w:r>
        <w:rPr>
          <w:rFonts w:ascii="Times New Roman" w:hAnsi="Times New Roman" w:cs="Tahoma"/>
          <w:sz w:val="20"/>
          <w:szCs w:val="20"/>
        </w:rPr>
        <w:t xml:space="preserve">  </w:t>
      </w:r>
      <w:r>
        <w:rPr>
          <w:rFonts w:ascii="Times New Roman" w:hAnsi="Times New Roman" w:cs="Tahoma"/>
        </w:rPr>
        <w:t>Motion carried.</w:t>
      </w:r>
    </w:p>
    <w:p w14:paraId="431476EF" w14:textId="1BAD5E6F" w:rsidR="00F75014" w:rsidRDefault="00F75014" w:rsidP="00F75014">
      <w:pPr>
        <w:rPr>
          <w:rFonts w:ascii="Times New Roman" w:hAnsi="Times New Roman" w:cs="Tahoma"/>
        </w:rPr>
      </w:pPr>
      <w:r>
        <w:rPr>
          <w:rFonts w:ascii="Times New Roman" w:hAnsi="Times New Roman" w:cs="Tahoma"/>
        </w:rPr>
        <w:t xml:space="preserve">Time:  </w:t>
      </w:r>
      <w:r>
        <w:rPr>
          <w:rFonts w:ascii="Times New Roman" w:hAnsi="Times New Roman" w:cs="Tahoma"/>
        </w:rPr>
        <w:t>4:45</w:t>
      </w:r>
      <w:r>
        <w:rPr>
          <w:rFonts w:ascii="Times New Roman" w:hAnsi="Times New Roman" w:cs="Tahoma"/>
        </w:rPr>
        <w:t xml:space="preserve"> PM</w:t>
      </w:r>
    </w:p>
    <w:p w14:paraId="51B0247B" w14:textId="5B5F33C2" w:rsidR="00F75014" w:rsidRDefault="00F75014" w:rsidP="00F75014">
      <w:pPr>
        <w:jc w:val="center"/>
        <w:rPr>
          <w:rFonts w:ascii="Goudy Old Style" w:hAnsi="Goudy Old Style"/>
          <w:b/>
          <w:i/>
          <w:u w:val="single"/>
        </w:rPr>
      </w:pPr>
      <w:r>
        <w:rPr>
          <w:rFonts w:ascii="Goudy Old Style" w:hAnsi="Goudy Old Style"/>
          <w:b/>
          <w:i/>
          <w:u w:val="single"/>
        </w:rPr>
        <w:t>MIKE CRANDELL-PLOW DRIVER</w:t>
      </w:r>
    </w:p>
    <w:p w14:paraId="6D7464D6" w14:textId="77777777" w:rsidR="00F75014" w:rsidRPr="00056E01" w:rsidRDefault="00F75014" w:rsidP="00F75014">
      <w:pPr>
        <w:jc w:val="center"/>
        <w:rPr>
          <w:rFonts w:ascii="Goudy Old Style" w:hAnsi="Goudy Old Style"/>
          <w:b/>
          <w:i/>
          <w:u w:val="single"/>
        </w:rPr>
      </w:pPr>
      <w:r>
        <w:rPr>
          <w:rFonts w:ascii="Goudy Old Style" w:hAnsi="Goudy Old Style"/>
          <w:b/>
          <w:i/>
          <w:u w:val="single"/>
        </w:rPr>
        <w:t xml:space="preserve">RESOLUTION </w:t>
      </w:r>
    </w:p>
    <w:p w14:paraId="5AD32897" w14:textId="54299BA2" w:rsidR="00F75014" w:rsidRPr="00F75014" w:rsidRDefault="00F75014" w:rsidP="00F75014">
      <w:pPr>
        <w:jc w:val="center"/>
        <w:rPr>
          <w:rFonts w:ascii="Goudy Old Style" w:hAnsi="Goudy Old Style"/>
          <w:b/>
          <w:i/>
        </w:rPr>
      </w:pPr>
      <w:r w:rsidRPr="00056E01">
        <w:rPr>
          <w:rFonts w:ascii="Goudy Old Style" w:hAnsi="Goudy Old Style"/>
          <w:b/>
          <w:i/>
        </w:rPr>
        <w:t>(</w:t>
      </w:r>
      <w:r>
        <w:rPr>
          <w:rFonts w:ascii="Goudy Old Style" w:hAnsi="Goudy Old Style"/>
          <w:b/>
          <w:i/>
        </w:rPr>
        <w:t>1</w:t>
      </w:r>
      <w:r>
        <w:rPr>
          <w:rFonts w:ascii="Goudy Old Style" w:hAnsi="Goudy Old Style"/>
          <w:b/>
          <w:i/>
        </w:rPr>
        <w:t>4</w:t>
      </w:r>
      <w:r w:rsidRPr="00056E01">
        <w:rPr>
          <w:rFonts w:ascii="Goudy Old Style" w:hAnsi="Goudy Old Style"/>
          <w:b/>
          <w:i/>
        </w:rPr>
        <w:tab/>
      </w:r>
      <w:r>
        <w:rPr>
          <w:rFonts w:ascii="Goudy Old Style" w:hAnsi="Goudy Old Style"/>
          <w:b/>
          <w:i/>
        </w:rPr>
        <w:t>02-2024</w:t>
      </w:r>
      <w:r w:rsidRPr="00056E01">
        <w:rPr>
          <w:rFonts w:ascii="Goudy Old Style" w:hAnsi="Goudy Old Style"/>
          <w:b/>
          <w:i/>
        </w:rPr>
        <w:t>)</w:t>
      </w:r>
    </w:p>
    <w:p w14:paraId="42F1DFF5" w14:textId="1A1F1C51" w:rsidR="00F75014" w:rsidRDefault="00F75014" w:rsidP="00F75014">
      <w:pPr>
        <w:spacing w:after="120"/>
        <w:contextualSpacing/>
        <w:rPr>
          <w:rFonts w:ascii="Times New Roman" w:hAnsi="Times New Roman" w:cs="Tahoma"/>
        </w:rPr>
      </w:pPr>
      <w:r>
        <w:rPr>
          <w:rFonts w:ascii="Times New Roman" w:hAnsi="Times New Roman"/>
          <w:color w:val="000000"/>
          <w:kern w:val="28"/>
          <w14:ligatures w14:val="standard"/>
          <w14:cntxtAlts/>
        </w:rPr>
        <w:t xml:space="preserve">NOW BE IT </w:t>
      </w:r>
      <w:r>
        <w:rPr>
          <w:rFonts w:ascii="Times New Roman" w:hAnsi="Times New Roman"/>
          <w:color w:val="000000"/>
          <w:kern w:val="28"/>
          <w14:ligatures w14:val="standard"/>
          <w14:cntxtAlts/>
        </w:rPr>
        <w:t>RESOLVED;</w:t>
      </w:r>
      <w:r>
        <w:rPr>
          <w:rFonts w:ascii="Times New Roman" w:hAnsi="Times New Roman"/>
          <w:color w:val="000000"/>
          <w:kern w:val="28"/>
          <w14:ligatures w14:val="standard"/>
          <w14:cntxtAlts/>
        </w:rPr>
        <w:t xml:space="preserve"> </w:t>
      </w:r>
      <w:r>
        <w:rPr>
          <w:rFonts w:ascii="Times New Roman" w:hAnsi="Times New Roman" w:cs="Tahoma"/>
        </w:rPr>
        <w:t>C</w:t>
      </w:r>
      <w:r w:rsidRPr="00056E01">
        <w:rPr>
          <w:rFonts w:ascii="Times New Roman" w:hAnsi="Times New Roman" w:cs="Tahoma"/>
        </w:rPr>
        <w:t xml:space="preserve">ouncilperson </w:t>
      </w:r>
      <w:r>
        <w:rPr>
          <w:rFonts w:ascii="Times New Roman" w:hAnsi="Times New Roman" w:cs="Tahoma"/>
        </w:rPr>
        <w:t>Dave LeRoy</w:t>
      </w:r>
      <w:r w:rsidRPr="00056E01">
        <w:rPr>
          <w:rFonts w:ascii="Times New Roman" w:hAnsi="Times New Roman" w:cs="Tahoma"/>
        </w:rPr>
        <w:t xml:space="preserve"> motioned to</w:t>
      </w:r>
      <w:r>
        <w:rPr>
          <w:rFonts w:ascii="Times New Roman" w:hAnsi="Times New Roman" w:cs="Tahoma"/>
        </w:rPr>
        <w:t xml:space="preserve"> hire Mike Crandell as a part-time Snow Plow Driver for the Town of Sodus Highway Department, non-benefited with a </w:t>
      </w:r>
      <w:r w:rsidR="00DD798F">
        <w:rPr>
          <w:rFonts w:ascii="Times New Roman" w:hAnsi="Times New Roman" w:cs="Tahoma"/>
        </w:rPr>
        <w:t>6-month probationary period</w:t>
      </w:r>
      <w:r w:rsidRPr="00056E01">
        <w:rPr>
          <w:rFonts w:ascii="Times New Roman" w:hAnsi="Times New Roman" w:cs="Tahoma"/>
        </w:rPr>
        <w:t xml:space="preserve"> was seconded by </w:t>
      </w:r>
      <w:r w:rsidR="00DD798F">
        <w:rPr>
          <w:rFonts w:ascii="Times New Roman" w:hAnsi="Times New Roman" w:cs="Tahoma"/>
        </w:rPr>
        <w:t>Chris Tertinek</w:t>
      </w:r>
      <w:r w:rsidRPr="00056E01">
        <w:rPr>
          <w:rFonts w:ascii="Times New Roman" w:hAnsi="Times New Roman" w:cs="Tahoma"/>
        </w:rPr>
        <w:t xml:space="preserve">. </w:t>
      </w:r>
      <w:r>
        <w:rPr>
          <w:rFonts w:ascii="Times New Roman" w:hAnsi="Times New Roman" w:cs="Tahoma"/>
        </w:rPr>
        <w:t>Upon roll call the following votes were heard, Scott Johnson, absent; David LeRoy, aye; Don Ross, aye; Chris Tertinek, aye; and Dale Pickering; a</w:t>
      </w:r>
      <w:r w:rsidR="00DD798F">
        <w:rPr>
          <w:rFonts w:ascii="Times New Roman" w:hAnsi="Times New Roman" w:cs="Tahoma"/>
        </w:rPr>
        <w:t>bstained</w:t>
      </w:r>
      <w:r>
        <w:rPr>
          <w:rFonts w:ascii="Times New Roman" w:hAnsi="Times New Roman" w:cs="Tahoma"/>
        </w:rPr>
        <w:t>. Resolution Adopted.</w:t>
      </w:r>
    </w:p>
    <w:p w14:paraId="331844FC" w14:textId="77777777" w:rsidR="00052672" w:rsidRDefault="00052672" w:rsidP="00F75014">
      <w:pPr>
        <w:spacing w:after="120"/>
        <w:contextualSpacing/>
        <w:rPr>
          <w:rFonts w:ascii="Times New Roman" w:hAnsi="Times New Roman" w:cs="Tahoma"/>
        </w:rPr>
      </w:pPr>
    </w:p>
    <w:p w14:paraId="2CAA7111" w14:textId="7DB587BB" w:rsidR="00052672" w:rsidRDefault="00052672" w:rsidP="00052672">
      <w:pPr>
        <w:rPr>
          <w:rFonts w:ascii="Times New Roman" w:hAnsi="Times New Roman" w:cs="Tahoma"/>
        </w:rPr>
      </w:pPr>
      <w:r>
        <w:rPr>
          <w:rFonts w:ascii="Times New Roman" w:hAnsi="Times New Roman" w:cs="Tahoma"/>
        </w:rPr>
        <w:t xml:space="preserve">Motion by Councilperson Chris Tertinek </w:t>
      </w:r>
      <w:r>
        <w:rPr>
          <w:rFonts w:ascii="Times New Roman" w:hAnsi="Times New Roman" w:cs="Tahoma"/>
        </w:rPr>
        <w:t xml:space="preserve">to advertise for part-time Snow Plow Drivers </w:t>
      </w:r>
      <w:r>
        <w:rPr>
          <w:rFonts w:ascii="Times New Roman" w:hAnsi="Times New Roman" w:cs="Tahoma"/>
        </w:rPr>
        <w:t>was seconded by Councilperson Dale Pickering. Upon roll call the following votes were heard, Supervisor Scott Johnson, absent</w:t>
      </w:r>
      <w:r w:rsidRPr="007649EA">
        <w:rPr>
          <w:rFonts w:ascii="Times New Roman" w:hAnsi="Times New Roman" w:cs="Tahoma"/>
          <w:sz w:val="20"/>
          <w:szCs w:val="20"/>
        </w:rPr>
        <w:t>,</w:t>
      </w:r>
      <w:r>
        <w:rPr>
          <w:rFonts w:ascii="Times New Roman" w:hAnsi="Times New Roman" w:cs="Tahoma"/>
        </w:rPr>
        <w:t xml:space="preserve"> David LeRoy, aye; Don Ross, aye; Chris Tertinek, aye and Dale Pickering, aye.</w:t>
      </w:r>
      <w:r>
        <w:rPr>
          <w:rFonts w:ascii="Times New Roman" w:hAnsi="Times New Roman" w:cs="Tahoma"/>
          <w:sz w:val="20"/>
          <w:szCs w:val="20"/>
        </w:rPr>
        <w:t xml:space="preserve">  </w:t>
      </w:r>
      <w:r>
        <w:rPr>
          <w:rFonts w:ascii="Times New Roman" w:hAnsi="Times New Roman" w:cs="Tahoma"/>
        </w:rPr>
        <w:t>Motion carried.</w:t>
      </w:r>
    </w:p>
    <w:p w14:paraId="4BCEC66A" w14:textId="77777777" w:rsidR="00F75014" w:rsidRDefault="00F75014" w:rsidP="00F75014">
      <w:pPr>
        <w:rPr>
          <w:rFonts w:ascii="Times New Roman" w:hAnsi="Times New Roman" w:cs="Tahoma"/>
        </w:rPr>
      </w:pPr>
    </w:p>
    <w:p w14:paraId="032380CD" w14:textId="7E16638A" w:rsidR="00F75014" w:rsidRDefault="00F75014" w:rsidP="00F75014">
      <w:pPr>
        <w:rPr>
          <w:rFonts w:ascii="Times New Roman" w:hAnsi="Times New Roman" w:cs="Tahoma"/>
        </w:rPr>
      </w:pPr>
      <w:r>
        <w:rPr>
          <w:rFonts w:ascii="Times New Roman" w:hAnsi="Times New Roman" w:cs="Tahoma"/>
        </w:rPr>
        <w:t>Mo</w:t>
      </w:r>
      <w:r w:rsidR="00052672">
        <w:rPr>
          <w:rFonts w:ascii="Times New Roman" w:hAnsi="Times New Roman" w:cs="Tahoma"/>
        </w:rPr>
        <w:t>t</w:t>
      </w:r>
      <w:r>
        <w:rPr>
          <w:rFonts w:ascii="Times New Roman" w:hAnsi="Times New Roman" w:cs="Tahoma"/>
        </w:rPr>
        <w:t xml:space="preserve">ion by Councilperson </w:t>
      </w:r>
      <w:r w:rsidR="00052672">
        <w:rPr>
          <w:rFonts w:ascii="Times New Roman" w:hAnsi="Times New Roman" w:cs="Tahoma"/>
        </w:rPr>
        <w:t>Dave LeRoy</w:t>
      </w:r>
      <w:r>
        <w:rPr>
          <w:rFonts w:ascii="Times New Roman" w:hAnsi="Times New Roman" w:cs="Tahoma"/>
        </w:rPr>
        <w:t xml:space="preserve"> to exit out of Executive Session and enter into Regular Session was seconded by Councilperson </w:t>
      </w:r>
      <w:r w:rsidR="00052672">
        <w:rPr>
          <w:rFonts w:ascii="Times New Roman" w:hAnsi="Times New Roman" w:cs="Tahoma"/>
        </w:rPr>
        <w:t>Chris Tertinek</w:t>
      </w:r>
      <w:r>
        <w:rPr>
          <w:rFonts w:ascii="Times New Roman" w:hAnsi="Times New Roman" w:cs="Tahoma"/>
        </w:rPr>
        <w:t>. Upon roll call the following votes were heard, Supervisor Scott Johnson, absent</w:t>
      </w:r>
      <w:r w:rsidRPr="007649EA">
        <w:rPr>
          <w:rFonts w:ascii="Times New Roman" w:hAnsi="Times New Roman" w:cs="Tahoma"/>
          <w:sz w:val="20"/>
          <w:szCs w:val="20"/>
        </w:rPr>
        <w:t>,</w:t>
      </w:r>
      <w:r>
        <w:rPr>
          <w:rFonts w:ascii="Times New Roman" w:hAnsi="Times New Roman" w:cs="Tahoma"/>
        </w:rPr>
        <w:t xml:space="preserve"> David LeRoy, aye; Don Ross, aye; Chris Tertinek, aye and Dale Pickering, aye.</w:t>
      </w:r>
      <w:r>
        <w:rPr>
          <w:rFonts w:ascii="Times New Roman" w:hAnsi="Times New Roman" w:cs="Tahoma"/>
          <w:sz w:val="20"/>
          <w:szCs w:val="20"/>
        </w:rPr>
        <w:t xml:space="preserve">  </w:t>
      </w:r>
      <w:r>
        <w:rPr>
          <w:rFonts w:ascii="Times New Roman" w:hAnsi="Times New Roman" w:cs="Tahoma"/>
        </w:rPr>
        <w:t>Motion carried.</w:t>
      </w:r>
    </w:p>
    <w:p w14:paraId="5016204B" w14:textId="473982B4" w:rsidR="00242070" w:rsidRDefault="00F75014" w:rsidP="00220D10">
      <w:pPr>
        <w:rPr>
          <w:rFonts w:ascii="Times New Roman" w:hAnsi="Times New Roman" w:cs="Tahoma"/>
        </w:rPr>
      </w:pPr>
      <w:r>
        <w:rPr>
          <w:rFonts w:ascii="Times New Roman" w:hAnsi="Times New Roman" w:cs="Tahoma"/>
        </w:rPr>
        <w:t xml:space="preserve">Time:  </w:t>
      </w:r>
      <w:r w:rsidR="00052672">
        <w:rPr>
          <w:rFonts w:ascii="Times New Roman" w:hAnsi="Times New Roman" w:cs="Tahoma"/>
        </w:rPr>
        <w:t>5:25</w:t>
      </w:r>
      <w:r>
        <w:rPr>
          <w:rFonts w:ascii="Times New Roman" w:hAnsi="Times New Roman" w:cs="Tahoma"/>
        </w:rPr>
        <w:t xml:space="preserve"> PM</w:t>
      </w:r>
    </w:p>
    <w:p w14:paraId="01AB29F2" w14:textId="52DF014E" w:rsidR="00242070" w:rsidRDefault="00242070" w:rsidP="00220D10">
      <w:pPr>
        <w:rPr>
          <w:rFonts w:ascii="Times New Roman" w:hAnsi="Times New Roman" w:cs="Tahoma"/>
        </w:rPr>
      </w:pPr>
    </w:p>
    <w:bookmarkEnd w:id="11"/>
    <w:p w14:paraId="6AA9F6F6" w14:textId="77777777" w:rsidR="007B7B00" w:rsidRDefault="00F46169" w:rsidP="007B7B00">
      <w:pPr>
        <w:rPr>
          <w:rFonts w:ascii="Times New Roman" w:hAnsi="Times New Roman" w:cs="Tahoma"/>
        </w:rPr>
      </w:pPr>
      <w:r w:rsidRPr="009B08B2">
        <w:rPr>
          <w:rFonts w:ascii="Times New Roman" w:hAnsi="Times New Roman"/>
          <w:color w:val="000000"/>
          <w:kern w:val="28"/>
          <w14:ligatures w14:val="standard"/>
          <w14:cntxtAlts/>
        </w:rPr>
        <w:t xml:space="preserve">Councilperson </w:t>
      </w:r>
      <w:r w:rsidR="007B7B00">
        <w:rPr>
          <w:rFonts w:ascii="Times New Roman" w:hAnsi="Times New Roman"/>
          <w:color w:val="000000"/>
          <w:kern w:val="28"/>
          <w14:ligatures w14:val="standard"/>
          <w14:cntxtAlts/>
        </w:rPr>
        <w:t>Dave LeRoy</w:t>
      </w:r>
      <w:r w:rsidRPr="009B08B2">
        <w:rPr>
          <w:rFonts w:ascii="Times New Roman" w:hAnsi="Times New Roman"/>
          <w:color w:val="000000"/>
          <w:kern w:val="28"/>
          <w14:ligatures w14:val="standard"/>
          <w14:cntxtAlts/>
        </w:rPr>
        <w:t xml:space="preserve"> motioned to </w:t>
      </w:r>
      <w:r>
        <w:rPr>
          <w:rFonts w:ascii="Times New Roman" w:hAnsi="Times New Roman"/>
          <w:color w:val="000000"/>
          <w:kern w:val="28"/>
          <w14:ligatures w14:val="standard"/>
          <w14:cntxtAlts/>
        </w:rPr>
        <w:t xml:space="preserve">adjourn the Town Board Meeting </w:t>
      </w:r>
      <w:r w:rsidRPr="009B08B2">
        <w:rPr>
          <w:rFonts w:ascii="Times New Roman" w:hAnsi="Times New Roman"/>
          <w:color w:val="000000"/>
          <w:kern w:val="28"/>
          <w14:ligatures w14:val="standard"/>
          <w14:cntxtAlts/>
        </w:rPr>
        <w:t xml:space="preserve">was seconded by Councilperson </w:t>
      </w:r>
      <w:r w:rsidR="007B7B00">
        <w:rPr>
          <w:rFonts w:ascii="Times New Roman" w:hAnsi="Times New Roman"/>
          <w:color w:val="000000"/>
          <w:kern w:val="28"/>
          <w14:ligatures w14:val="standard"/>
          <w14:cntxtAlts/>
        </w:rPr>
        <w:t>Chris Tertinek</w:t>
      </w:r>
      <w:r w:rsidRPr="009B08B2">
        <w:rPr>
          <w:rFonts w:ascii="Times New Roman" w:hAnsi="Times New Roman"/>
          <w:color w:val="000000"/>
          <w:kern w:val="28"/>
          <w14:ligatures w14:val="standard"/>
          <w14:cntxtAlts/>
        </w:rPr>
        <w:t>.</w:t>
      </w:r>
      <w:r>
        <w:rPr>
          <w:rFonts w:ascii="Times New Roman" w:hAnsi="Times New Roman"/>
          <w:color w:val="000000"/>
          <w:kern w:val="28"/>
          <w14:ligatures w14:val="standard"/>
          <w14:cntxtAlts/>
        </w:rPr>
        <w:t xml:space="preserve"> </w:t>
      </w:r>
      <w:r w:rsidR="007B7B00">
        <w:rPr>
          <w:rFonts w:ascii="Times New Roman" w:hAnsi="Times New Roman" w:cs="Tahoma"/>
        </w:rPr>
        <w:t>Upon roll call the following votes were heard, Supervisor Scott Johnson, absent</w:t>
      </w:r>
      <w:r w:rsidR="007B7B00" w:rsidRPr="007649EA">
        <w:rPr>
          <w:rFonts w:ascii="Times New Roman" w:hAnsi="Times New Roman" w:cs="Tahoma"/>
          <w:sz w:val="20"/>
          <w:szCs w:val="20"/>
        </w:rPr>
        <w:t>,</w:t>
      </w:r>
      <w:r w:rsidR="007B7B00">
        <w:rPr>
          <w:rFonts w:ascii="Times New Roman" w:hAnsi="Times New Roman" w:cs="Tahoma"/>
        </w:rPr>
        <w:t xml:space="preserve"> David LeRoy, aye; Don Ross, aye; Chris Tertinek, aye and Dale Pickering, aye.</w:t>
      </w:r>
      <w:r w:rsidR="007B7B00">
        <w:rPr>
          <w:rFonts w:ascii="Times New Roman" w:hAnsi="Times New Roman" w:cs="Tahoma"/>
          <w:sz w:val="20"/>
          <w:szCs w:val="20"/>
        </w:rPr>
        <w:t xml:space="preserve">  </w:t>
      </w:r>
      <w:r w:rsidR="007B7B00">
        <w:rPr>
          <w:rFonts w:ascii="Times New Roman" w:hAnsi="Times New Roman" w:cs="Tahoma"/>
        </w:rPr>
        <w:t>Motion carried.</w:t>
      </w:r>
    </w:p>
    <w:p w14:paraId="35FD85D6" w14:textId="7AA0FAAF" w:rsidR="00F46169" w:rsidRDefault="007B7B00" w:rsidP="00F46169">
      <w:pPr>
        <w:rPr>
          <w:rFonts w:ascii="Times New Roman" w:hAnsi="Times New Roman" w:cs="Tahoma"/>
        </w:rPr>
      </w:pPr>
      <w:r>
        <w:rPr>
          <w:rFonts w:ascii="Times New Roman" w:hAnsi="Times New Roman" w:cs="Tahoma"/>
        </w:rPr>
        <w:t>Time:  5:2</w:t>
      </w:r>
      <w:r>
        <w:rPr>
          <w:rFonts w:ascii="Times New Roman" w:hAnsi="Times New Roman" w:cs="Tahoma"/>
        </w:rPr>
        <w:t>6</w:t>
      </w:r>
      <w:r>
        <w:rPr>
          <w:rFonts w:ascii="Times New Roman" w:hAnsi="Times New Roman" w:cs="Tahoma"/>
        </w:rPr>
        <w:t xml:space="preserve"> PM</w:t>
      </w:r>
    </w:p>
    <w:p w14:paraId="2649FBA7" w14:textId="77777777" w:rsidR="00A112BF" w:rsidRPr="009B08B2" w:rsidRDefault="00A112BF">
      <w:pPr>
        <w:rPr>
          <w:rFonts w:ascii="Times New Roman" w:hAnsi="Times New Roman" w:cs="Tahoma"/>
        </w:rPr>
      </w:pPr>
    </w:p>
    <w:p w14:paraId="7F47F3EE" w14:textId="77777777" w:rsidR="00A112BF" w:rsidRPr="009B08B2" w:rsidRDefault="00723A72">
      <w:pPr>
        <w:rPr>
          <w:rFonts w:ascii="Times New Roman" w:hAnsi="Times New Roman" w:cs="Tahoma"/>
        </w:rPr>
      </w:pPr>
      <w:r w:rsidRPr="009B08B2">
        <w:rPr>
          <w:rFonts w:ascii="Times New Roman" w:hAnsi="Times New Roman" w:cs="Tahoma"/>
        </w:rPr>
        <w:t xml:space="preserve">Minutes Written By: </w:t>
      </w:r>
    </w:p>
    <w:p w14:paraId="56746634" w14:textId="4A81CD1B" w:rsidR="00680A55" w:rsidRPr="009B08B2" w:rsidRDefault="00723A72">
      <w:pPr>
        <w:rPr>
          <w:rFonts w:ascii="Times New Roman" w:hAnsi="Times New Roman" w:cs="Tahoma"/>
        </w:rPr>
      </w:pPr>
      <w:r w:rsidRPr="009B08B2">
        <w:rPr>
          <w:rFonts w:ascii="Times New Roman" w:hAnsi="Times New Roman" w:cs="Tahoma"/>
        </w:rPr>
        <w:t xml:space="preserve">Lori K. Diver </w:t>
      </w:r>
    </w:p>
    <w:p w14:paraId="0FA17C55" w14:textId="77777777" w:rsidR="00A112BF" w:rsidRPr="009B08B2" w:rsidRDefault="00723A72">
      <w:pPr>
        <w:rPr>
          <w:rFonts w:ascii="Times New Roman" w:hAnsi="Times New Roman" w:cs="Tahoma"/>
        </w:rPr>
      </w:pPr>
      <w:r w:rsidRPr="009B08B2">
        <w:rPr>
          <w:rFonts w:ascii="Times New Roman" w:hAnsi="Times New Roman" w:cs="Tahoma"/>
        </w:rPr>
        <w:t xml:space="preserve">Sodus Town Clerk, RMC </w:t>
      </w:r>
    </w:p>
    <w:sectPr w:rsidR="00A112BF" w:rsidRPr="009B08B2">
      <w:head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AF27C" w14:textId="77777777" w:rsidR="00EB2164" w:rsidRDefault="00EB2164">
      <w:r>
        <w:separator/>
      </w:r>
    </w:p>
  </w:endnote>
  <w:endnote w:type="continuationSeparator" w:id="0">
    <w:p w14:paraId="7DA8D992" w14:textId="77777777" w:rsidR="00EB2164" w:rsidRDefault="00EB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12D06" w14:textId="77777777" w:rsidR="00EB2164" w:rsidRDefault="00EB2164">
      <w:r>
        <w:separator/>
      </w:r>
    </w:p>
  </w:footnote>
  <w:footnote w:type="continuationSeparator" w:id="0">
    <w:p w14:paraId="1B0559C3" w14:textId="77777777" w:rsidR="00EB2164" w:rsidRDefault="00EB2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AF31" w14:textId="4D174C6A" w:rsidR="008B5A35" w:rsidRPr="008B5A35" w:rsidRDefault="008B5A35">
    <w:pPr>
      <w:pStyle w:val="Header"/>
      <w:rPr>
        <w:rFonts w:ascii="Times New Roman" w:hAnsi="Times New Roman"/>
        <w:sz w:val="16"/>
      </w:rPr>
    </w:pPr>
    <w:r>
      <w:tab/>
    </w:r>
    <w:r>
      <w:tab/>
    </w:r>
    <w:sdt>
      <w:sdtPr>
        <w:rPr>
          <w:rFonts w:ascii="Times New Roman" w:hAnsi="Times New Roman"/>
          <w:sz w:val="16"/>
        </w:rPr>
        <w:id w:val="98381352"/>
        <w:docPartObj>
          <w:docPartGallery w:val="Page Numbers (Top of Page)"/>
          <w:docPartUnique/>
        </w:docPartObj>
      </w:sdtPr>
      <w:sdtContent>
        <w:r w:rsidRPr="008B5A35">
          <w:rPr>
            <w:rFonts w:ascii="Times New Roman" w:hAnsi="Times New Roman"/>
            <w:sz w:val="16"/>
          </w:rPr>
          <w:t xml:space="preserve">Page </w:t>
        </w:r>
        <w:r w:rsidRPr="008B5A35">
          <w:rPr>
            <w:rFonts w:ascii="Times New Roman" w:hAnsi="Times New Roman"/>
            <w:b/>
            <w:bCs/>
            <w:sz w:val="16"/>
          </w:rPr>
          <w:fldChar w:fldCharType="begin"/>
        </w:r>
        <w:r w:rsidRPr="008B5A35">
          <w:rPr>
            <w:rFonts w:ascii="Times New Roman" w:hAnsi="Times New Roman"/>
            <w:b/>
            <w:bCs/>
            <w:sz w:val="16"/>
          </w:rPr>
          <w:instrText xml:space="preserve"> PAGE </w:instrText>
        </w:r>
        <w:r w:rsidRPr="008B5A35">
          <w:rPr>
            <w:rFonts w:ascii="Times New Roman" w:hAnsi="Times New Roman"/>
            <w:b/>
            <w:bCs/>
            <w:sz w:val="16"/>
          </w:rPr>
          <w:fldChar w:fldCharType="separate"/>
        </w:r>
        <w:r w:rsidRPr="008B5A35">
          <w:rPr>
            <w:rFonts w:ascii="Times New Roman" w:hAnsi="Times New Roman"/>
            <w:b/>
            <w:bCs/>
            <w:noProof/>
            <w:sz w:val="16"/>
          </w:rPr>
          <w:t>2</w:t>
        </w:r>
        <w:r w:rsidRPr="008B5A35">
          <w:rPr>
            <w:rFonts w:ascii="Times New Roman" w:hAnsi="Times New Roman"/>
            <w:b/>
            <w:bCs/>
            <w:sz w:val="16"/>
          </w:rPr>
          <w:fldChar w:fldCharType="end"/>
        </w:r>
        <w:r w:rsidRPr="008B5A35">
          <w:rPr>
            <w:rFonts w:ascii="Times New Roman" w:hAnsi="Times New Roman"/>
            <w:sz w:val="16"/>
          </w:rPr>
          <w:t xml:space="preserve"> of </w:t>
        </w:r>
        <w:r w:rsidRPr="008B5A35">
          <w:rPr>
            <w:rFonts w:ascii="Times New Roman" w:hAnsi="Times New Roman"/>
            <w:b/>
            <w:bCs/>
            <w:sz w:val="16"/>
          </w:rPr>
          <w:fldChar w:fldCharType="begin"/>
        </w:r>
        <w:r w:rsidRPr="008B5A35">
          <w:rPr>
            <w:rFonts w:ascii="Times New Roman" w:hAnsi="Times New Roman"/>
            <w:b/>
            <w:bCs/>
            <w:sz w:val="16"/>
          </w:rPr>
          <w:instrText xml:space="preserve"> NUMPAGES  </w:instrText>
        </w:r>
        <w:r w:rsidRPr="008B5A35">
          <w:rPr>
            <w:rFonts w:ascii="Times New Roman" w:hAnsi="Times New Roman"/>
            <w:b/>
            <w:bCs/>
            <w:sz w:val="16"/>
          </w:rPr>
          <w:fldChar w:fldCharType="separate"/>
        </w:r>
        <w:r w:rsidRPr="008B5A35">
          <w:rPr>
            <w:rFonts w:ascii="Times New Roman" w:hAnsi="Times New Roman"/>
            <w:b/>
            <w:bCs/>
            <w:noProof/>
            <w:sz w:val="16"/>
          </w:rPr>
          <w:t>2</w:t>
        </w:r>
        <w:r w:rsidRPr="008B5A35">
          <w:rPr>
            <w:rFonts w:ascii="Times New Roman" w:hAnsi="Times New Roman"/>
            <w:b/>
            <w:bCs/>
            <w:sz w:val="16"/>
          </w:rPr>
          <w:fldChar w:fldCharType="end"/>
        </w:r>
      </w:sdtContent>
    </w:sdt>
  </w:p>
  <w:p w14:paraId="78AF3C05" w14:textId="1DF217ED" w:rsidR="00A112BF" w:rsidRPr="008B5A35" w:rsidRDefault="00A91F78">
    <w:pPr>
      <w:pStyle w:val="Header"/>
      <w:rPr>
        <w:rFonts w:ascii="Times New Roman" w:hAnsi="Times New Roman"/>
        <w:sz w:val="20"/>
        <w:szCs w:val="20"/>
      </w:rPr>
    </w:pPr>
    <w:r>
      <w:rPr>
        <w:rFonts w:ascii="Times New Roman" w:hAnsi="Times New Roman"/>
        <w:sz w:val="20"/>
        <w:szCs w:val="20"/>
      </w:rPr>
      <w:t>February 29</w:t>
    </w:r>
    <w:r w:rsidR="00280AA9">
      <w:rPr>
        <w:rFonts w:ascii="Times New Roman" w:hAnsi="Times New Roman"/>
        <w:sz w:val="20"/>
        <w:szCs w:val="20"/>
      </w:rPr>
      <w:t>, 2024</w:t>
    </w:r>
    <w:r w:rsidR="008B5A35" w:rsidRPr="008B5A35">
      <w:rPr>
        <w:rFonts w:ascii="Times New Roman" w:hAnsi="Times New Roman"/>
        <w:sz w:val="20"/>
        <w:szCs w:val="20"/>
      </w:rPr>
      <w:tab/>
      <w:t xml:space="preserve"> </w:t>
    </w:r>
    <w:r w:rsidR="00752305">
      <w:rPr>
        <w:rFonts w:ascii="Times New Roman" w:hAnsi="Times New Roman"/>
        <w:sz w:val="20"/>
        <w:szCs w:val="20"/>
      </w:rPr>
      <w:t xml:space="preserve">Month End </w:t>
    </w:r>
    <w:r w:rsidR="008B5A35" w:rsidRPr="008B5A35">
      <w:rPr>
        <w:rFonts w:ascii="Times New Roman" w:hAnsi="Times New Roman"/>
        <w:sz w:val="20"/>
        <w:szCs w:val="20"/>
      </w:rPr>
      <w:t xml:space="preserve">Town Board </w:t>
    </w:r>
    <w:r w:rsidR="003B3ED2">
      <w:rPr>
        <w:rFonts w:ascii="Times New Roman" w:hAnsi="Times New Roman"/>
        <w:sz w:val="20"/>
        <w:szCs w:val="20"/>
      </w:rPr>
      <w:t xml:space="preserve">      </w:t>
    </w:r>
    <w:r w:rsidR="00AF0B6D">
      <w:rPr>
        <w:rFonts w:ascii="Times New Roman" w:hAnsi="Times New Roman"/>
        <w:sz w:val="20"/>
        <w:szCs w:val="20"/>
      </w:rPr>
      <w:tab/>
    </w:r>
    <w:r w:rsidR="003B3ED2">
      <w:rPr>
        <w:rFonts w:ascii="Times New Roman" w:hAnsi="Times New Roman"/>
        <w:sz w:val="20"/>
        <w:szCs w:val="20"/>
      </w:rPr>
      <w:t>4:00 PM</w:t>
    </w:r>
    <w:r w:rsidR="003B3ED2">
      <w:rPr>
        <w:rFonts w:ascii="Times New Roman" w:hAnsi="Times New Roman"/>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1BE7"/>
    <w:multiLevelType w:val="hybridMultilevel"/>
    <w:tmpl w:val="520E3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813FD"/>
    <w:multiLevelType w:val="hybridMultilevel"/>
    <w:tmpl w:val="FAAAD54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E04701E"/>
    <w:multiLevelType w:val="hybridMultilevel"/>
    <w:tmpl w:val="74544D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050DE4"/>
    <w:multiLevelType w:val="hybridMultilevel"/>
    <w:tmpl w:val="024C7926"/>
    <w:lvl w:ilvl="0" w:tplc="FFFFFFFF">
      <w:start w:val="1"/>
      <w:numFmt w:val="decimal"/>
      <w:lvlText w:val="%1."/>
      <w:lvlJc w:val="left"/>
      <w:pPr>
        <w:ind w:left="630" w:hanging="360"/>
      </w:pPr>
      <w:rPr>
        <w:i w:val="0"/>
        <w:sz w:val="20"/>
        <w:szCs w:val="20"/>
      </w:rPr>
    </w:lvl>
    <w:lvl w:ilvl="1" w:tplc="FFFFFFFF">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4" w15:restartNumberingAfterBreak="0">
    <w:nsid w:val="12057EA7"/>
    <w:multiLevelType w:val="hybridMultilevel"/>
    <w:tmpl w:val="6EC0459E"/>
    <w:lvl w:ilvl="0" w:tplc="E374907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A77AA3"/>
    <w:multiLevelType w:val="hybridMultilevel"/>
    <w:tmpl w:val="4F9C9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F0E43"/>
    <w:multiLevelType w:val="hybridMultilevel"/>
    <w:tmpl w:val="5F54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D05FD"/>
    <w:multiLevelType w:val="hybridMultilevel"/>
    <w:tmpl w:val="799608BA"/>
    <w:lvl w:ilvl="0" w:tplc="6FF2F8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A47CC4"/>
    <w:multiLevelType w:val="hybridMultilevel"/>
    <w:tmpl w:val="EA66DF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37657E"/>
    <w:multiLevelType w:val="hybridMultilevel"/>
    <w:tmpl w:val="4F305CEA"/>
    <w:lvl w:ilvl="0" w:tplc="3AD678EE">
      <w:start w:val="1"/>
      <w:numFmt w:val="decimal"/>
      <w:lvlText w:val="%1."/>
      <w:lvlJc w:val="left"/>
      <w:pPr>
        <w:ind w:left="630" w:hanging="360"/>
      </w:pPr>
      <w:rPr>
        <w:i w:val="0"/>
        <w:sz w:val="20"/>
        <w:szCs w:val="2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76671A9"/>
    <w:multiLevelType w:val="hybridMultilevel"/>
    <w:tmpl w:val="0A72FF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A9F2F48"/>
    <w:multiLevelType w:val="hybridMultilevel"/>
    <w:tmpl w:val="BAA617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6C002A6"/>
    <w:multiLevelType w:val="hybridMultilevel"/>
    <w:tmpl w:val="D68C7A94"/>
    <w:lvl w:ilvl="0" w:tplc="4A8C6A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EE75B4"/>
    <w:multiLevelType w:val="hybridMultilevel"/>
    <w:tmpl w:val="74544D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5C54113"/>
    <w:multiLevelType w:val="hybridMultilevel"/>
    <w:tmpl w:val="47B6A3DC"/>
    <w:lvl w:ilvl="0" w:tplc="1214F8E6">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5" w15:restartNumberingAfterBreak="0">
    <w:nsid w:val="58F446D1"/>
    <w:multiLevelType w:val="hybridMultilevel"/>
    <w:tmpl w:val="30C8ECC2"/>
    <w:lvl w:ilvl="0" w:tplc="E5BCE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693B98"/>
    <w:multiLevelType w:val="hybridMultilevel"/>
    <w:tmpl w:val="1EEEE3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4B6C75"/>
    <w:multiLevelType w:val="hybridMultilevel"/>
    <w:tmpl w:val="7F26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D4076"/>
    <w:multiLevelType w:val="hybridMultilevel"/>
    <w:tmpl w:val="8DCA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C03749"/>
    <w:multiLevelType w:val="hybridMultilevel"/>
    <w:tmpl w:val="D80A9FCC"/>
    <w:lvl w:ilvl="0" w:tplc="6E4614D0">
      <w:start w:val="9"/>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5837DE"/>
    <w:multiLevelType w:val="hybridMultilevel"/>
    <w:tmpl w:val="BA76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9B1F20"/>
    <w:multiLevelType w:val="hybridMultilevel"/>
    <w:tmpl w:val="A1DAB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76879612">
    <w:abstractNumId w:val="9"/>
  </w:num>
  <w:num w:numId="2" w16cid:durableId="1226182234">
    <w:abstractNumId w:val="19"/>
  </w:num>
  <w:num w:numId="3" w16cid:durableId="1003509621">
    <w:abstractNumId w:val="21"/>
  </w:num>
  <w:num w:numId="4" w16cid:durableId="864249878">
    <w:abstractNumId w:val="17"/>
  </w:num>
  <w:num w:numId="5" w16cid:durableId="2044748259">
    <w:abstractNumId w:val="1"/>
  </w:num>
  <w:num w:numId="6" w16cid:durableId="330833827">
    <w:abstractNumId w:val="3"/>
  </w:num>
  <w:num w:numId="7" w16cid:durableId="1695568687">
    <w:abstractNumId w:val="0"/>
  </w:num>
  <w:num w:numId="8" w16cid:durableId="319047005">
    <w:abstractNumId w:val="11"/>
  </w:num>
  <w:num w:numId="9" w16cid:durableId="987325203">
    <w:abstractNumId w:val="10"/>
  </w:num>
  <w:num w:numId="10" w16cid:durableId="1248492316">
    <w:abstractNumId w:val="8"/>
  </w:num>
  <w:num w:numId="11" w16cid:durableId="2588237">
    <w:abstractNumId w:val="5"/>
  </w:num>
  <w:num w:numId="12" w16cid:durableId="779959379">
    <w:abstractNumId w:val="14"/>
  </w:num>
  <w:num w:numId="13" w16cid:durableId="1509295348">
    <w:abstractNumId w:val="12"/>
  </w:num>
  <w:num w:numId="14" w16cid:durableId="1364404936">
    <w:abstractNumId w:val="15"/>
  </w:num>
  <w:num w:numId="15" w16cid:durableId="1974208897">
    <w:abstractNumId w:val="7"/>
  </w:num>
  <w:num w:numId="16" w16cid:durableId="2143814085">
    <w:abstractNumId w:val="2"/>
  </w:num>
  <w:num w:numId="17" w16cid:durableId="1732116996">
    <w:abstractNumId w:val="20"/>
  </w:num>
  <w:num w:numId="18" w16cid:durableId="1093742357">
    <w:abstractNumId w:val="13"/>
  </w:num>
  <w:num w:numId="19" w16cid:durableId="670373371">
    <w:abstractNumId w:val="4"/>
  </w:num>
  <w:num w:numId="20" w16cid:durableId="290477774">
    <w:abstractNumId w:val="16"/>
  </w:num>
  <w:num w:numId="21" w16cid:durableId="1176265260">
    <w:abstractNumId w:val="6"/>
  </w:num>
  <w:num w:numId="22" w16cid:durableId="875847175">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2BF"/>
    <w:rsid w:val="00010A09"/>
    <w:rsid w:val="000278EA"/>
    <w:rsid w:val="00042799"/>
    <w:rsid w:val="0005084D"/>
    <w:rsid w:val="00052672"/>
    <w:rsid w:val="000568BB"/>
    <w:rsid w:val="0006430E"/>
    <w:rsid w:val="00066AE0"/>
    <w:rsid w:val="00067E83"/>
    <w:rsid w:val="00082223"/>
    <w:rsid w:val="000A2454"/>
    <w:rsid w:val="000A7CEE"/>
    <w:rsid w:val="000B0620"/>
    <w:rsid w:val="000B388C"/>
    <w:rsid w:val="000D5BD2"/>
    <w:rsid w:val="000E1AE7"/>
    <w:rsid w:val="000E4DB5"/>
    <w:rsid w:val="00122FA8"/>
    <w:rsid w:val="0013436D"/>
    <w:rsid w:val="001367B4"/>
    <w:rsid w:val="0014045C"/>
    <w:rsid w:val="0014449F"/>
    <w:rsid w:val="00196648"/>
    <w:rsid w:val="001A0407"/>
    <w:rsid w:val="001B063E"/>
    <w:rsid w:val="001B0C3F"/>
    <w:rsid w:val="001B3FC0"/>
    <w:rsid w:val="001B527F"/>
    <w:rsid w:val="001D52E6"/>
    <w:rsid w:val="001E38CD"/>
    <w:rsid w:val="00201D0E"/>
    <w:rsid w:val="0020399C"/>
    <w:rsid w:val="00214AB8"/>
    <w:rsid w:val="00220D10"/>
    <w:rsid w:val="00221485"/>
    <w:rsid w:val="00227F3E"/>
    <w:rsid w:val="00234371"/>
    <w:rsid w:val="00241700"/>
    <w:rsid w:val="00242070"/>
    <w:rsid w:val="00260854"/>
    <w:rsid w:val="00266675"/>
    <w:rsid w:val="00271A49"/>
    <w:rsid w:val="00280AA9"/>
    <w:rsid w:val="002E4640"/>
    <w:rsid w:val="002F000E"/>
    <w:rsid w:val="002F45E0"/>
    <w:rsid w:val="0030619F"/>
    <w:rsid w:val="00306696"/>
    <w:rsid w:val="00340269"/>
    <w:rsid w:val="00343297"/>
    <w:rsid w:val="00344889"/>
    <w:rsid w:val="00364935"/>
    <w:rsid w:val="00367C91"/>
    <w:rsid w:val="00373A8F"/>
    <w:rsid w:val="00375588"/>
    <w:rsid w:val="00385717"/>
    <w:rsid w:val="00387E24"/>
    <w:rsid w:val="003B2AD3"/>
    <w:rsid w:val="003B3ED2"/>
    <w:rsid w:val="003C32E3"/>
    <w:rsid w:val="003C5CF7"/>
    <w:rsid w:val="003C6D1A"/>
    <w:rsid w:val="003C7E60"/>
    <w:rsid w:val="00412E20"/>
    <w:rsid w:val="00422BDB"/>
    <w:rsid w:val="00427115"/>
    <w:rsid w:val="004306A8"/>
    <w:rsid w:val="00433A89"/>
    <w:rsid w:val="00442A14"/>
    <w:rsid w:val="00447562"/>
    <w:rsid w:val="00453053"/>
    <w:rsid w:val="004541BF"/>
    <w:rsid w:val="004B3198"/>
    <w:rsid w:val="004B5D27"/>
    <w:rsid w:val="004C32D8"/>
    <w:rsid w:val="004C6E02"/>
    <w:rsid w:val="004D455C"/>
    <w:rsid w:val="0050658F"/>
    <w:rsid w:val="00554C79"/>
    <w:rsid w:val="00556439"/>
    <w:rsid w:val="00570DA0"/>
    <w:rsid w:val="00576EE5"/>
    <w:rsid w:val="00582620"/>
    <w:rsid w:val="00587595"/>
    <w:rsid w:val="00593274"/>
    <w:rsid w:val="00594017"/>
    <w:rsid w:val="00594AE3"/>
    <w:rsid w:val="0059695D"/>
    <w:rsid w:val="005A3322"/>
    <w:rsid w:val="005B7379"/>
    <w:rsid w:val="005C44AB"/>
    <w:rsid w:val="005D0826"/>
    <w:rsid w:val="005D2BC5"/>
    <w:rsid w:val="005D4188"/>
    <w:rsid w:val="005D5C13"/>
    <w:rsid w:val="00601EE5"/>
    <w:rsid w:val="0061641B"/>
    <w:rsid w:val="0061797A"/>
    <w:rsid w:val="00642D30"/>
    <w:rsid w:val="006540FB"/>
    <w:rsid w:val="00662D30"/>
    <w:rsid w:val="0067466A"/>
    <w:rsid w:val="00680A55"/>
    <w:rsid w:val="006A305E"/>
    <w:rsid w:val="006A5AFF"/>
    <w:rsid w:val="006A5C2E"/>
    <w:rsid w:val="006D3E3C"/>
    <w:rsid w:val="006D4F03"/>
    <w:rsid w:val="006F2A4B"/>
    <w:rsid w:val="006F5D81"/>
    <w:rsid w:val="00710542"/>
    <w:rsid w:val="00710586"/>
    <w:rsid w:val="00714EA4"/>
    <w:rsid w:val="00721745"/>
    <w:rsid w:val="00722FEE"/>
    <w:rsid w:val="00723A72"/>
    <w:rsid w:val="00730486"/>
    <w:rsid w:val="007315B0"/>
    <w:rsid w:val="00737835"/>
    <w:rsid w:val="00737E91"/>
    <w:rsid w:val="007407EA"/>
    <w:rsid w:val="0074508E"/>
    <w:rsid w:val="007457D8"/>
    <w:rsid w:val="00750CCC"/>
    <w:rsid w:val="00752305"/>
    <w:rsid w:val="00755C00"/>
    <w:rsid w:val="007A0627"/>
    <w:rsid w:val="007A4D31"/>
    <w:rsid w:val="007B7B00"/>
    <w:rsid w:val="007B7B05"/>
    <w:rsid w:val="007D7CB1"/>
    <w:rsid w:val="007E299F"/>
    <w:rsid w:val="007F56C9"/>
    <w:rsid w:val="0080345F"/>
    <w:rsid w:val="00804321"/>
    <w:rsid w:val="008221FA"/>
    <w:rsid w:val="008223B6"/>
    <w:rsid w:val="00850494"/>
    <w:rsid w:val="0085288F"/>
    <w:rsid w:val="00854742"/>
    <w:rsid w:val="00870467"/>
    <w:rsid w:val="008A06C2"/>
    <w:rsid w:val="008A1CBD"/>
    <w:rsid w:val="008A3BAE"/>
    <w:rsid w:val="008B06AB"/>
    <w:rsid w:val="008B5A35"/>
    <w:rsid w:val="008C246F"/>
    <w:rsid w:val="008E55EC"/>
    <w:rsid w:val="008F0092"/>
    <w:rsid w:val="008F209B"/>
    <w:rsid w:val="008F2960"/>
    <w:rsid w:val="008F322E"/>
    <w:rsid w:val="008F7D78"/>
    <w:rsid w:val="009178F0"/>
    <w:rsid w:val="009212F5"/>
    <w:rsid w:val="009213BE"/>
    <w:rsid w:val="00923142"/>
    <w:rsid w:val="009276EA"/>
    <w:rsid w:val="00932D68"/>
    <w:rsid w:val="0094651C"/>
    <w:rsid w:val="00956BBD"/>
    <w:rsid w:val="00972D3E"/>
    <w:rsid w:val="009920FE"/>
    <w:rsid w:val="009B08B2"/>
    <w:rsid w:val="009B3587"/>
    <w:rsid w:val="009B3C6A"/>
    <w:rsid w:val="009C4E02"/>
    <w:rsid w:val="009D68A4"/>
    <w:rsid w:val="009E295A"/>
    <w:rsid w:val="009E2BEE"/>
    <w:rsid w:val="009E2ED0"/>
    <w:rsid w:val="009E65BF"/>
    <w:rsid w:val="009F0EAF"/>
    <w:rsid w:val="009F6468"/>
    <w:rsid w:val="009F7E67"/>
    <w:rsid w:val="00A03771"/>
    <w:rsid w:val="00A06762"/>
    <w:rsid w:val="00A112BF"/>
    <w:rsid w:val="00A12C53"/>
    <w:rsid w:val="00A14966"/>
    <w:rsid w:val="00A201F0"/>
    <w:rsid w:val="00A226DA"/>
    <w:rsid w:val="00A371DF"/>
    <w:rsid w:val="00A4477B"/>
    <w:rsid w:val="00A467EA"/>
    <w:rsid w:val="00A50885"/>
    <w:rsid w:val="00A66E16"/>
    <w:rsid w:val="00A67BCA"/>
    <w:rsid w:val="00A67EF2"/>
    <w:rsid w:val="00A80C28"/>
    <w:rsid w:val="00A85897"/>
    <w:rsid w:val="00A900B0"/>
    <w:rsid w:val="00A91F78"/>
    <w:rsid w:val="00A96EA6"/>
    <w:rsid w:val="00AF0B6D"/>
    <w:rsid w:val="00AF5A0C"/>
    <w:rsid w:val="00AF7094"/>
    <w:rsid w:val="00B02021"/>
    <w:rsid w:val="00B05659"/>
    <w:rsid w:val="00B14253"/>
    <w:rsid w:val="00B43D9A"/>
    <w:rsid w:val="00B47333"/>
    <w:rsid w:val="00B47357"/>
    <w:rsid w:val="00B51D5E"/>
    <w:rsid w:val="00B76B1A"/>
    <w:rsid w:val="00B968A1"/>
    <w:rsid w:val="00B97CDB"/>
    <w:rsid w:val="00BA1EF4"/>
    <w:rsid w:val="00BA26D8"/>
    <w:rsid w:val="00BE4704"/>
    <w:rsid w:val="00BF1480"/>
    <w:rsid w:val="00BF288A"/>
    <w:rsid w:val="00BF4E8A"/>
    <w:rsid w:val="00C02DB6"/>
    <w:rsid w:val="00C04035"/>
    <w:rsid w:val="00C05FA8"/>
    <w:rsid w:val="00C14C0B"/>
    <w:rsid w:val="00C15B6B"/>
    <w:rsid w:val="00C27009"/>
    <w:rsid w:val="00C53CF8"/>
    <w:rsid w:val="00C73FD0"/>
    <w:rsid w:val="00C74A1B"/>
    <w:rsid w:val="00CA49DC"/>
    <w:rsid w:val="00CA5F7E"/>
    <w:rsid w:val="00CE59F9"/>
    <w:rsid w:val="00D06056"/>
    <w:rsid w:val="00D10CCA"/>
    <w:rsid w:val="00D200E8"/>
    <w:rsid w:val="00D469AA"/>
    <w:rsid w:val="00D50E8C"/>
    <w:rsid w:val="00D70834"/>
    <w:rsid w:val="00D823F7"/>
    <w:rsid w:val="00D86C22"/>
    <w:rsid w:val="00DA3711"/>
    <w:rsid w:val="00DA69D2"/>
    <w:rsid w:val="00DB229D"/>
    <w:rsid w:val="00DB3523"/>
    <w:rsid w:val="00DB5C5D"/>
    <w:rsid w:val="00DC4D3F"/>
    <w:rsid w:val="00DD27CD"/>
    <w:rsid w:val="00DD798F"/>
    <w:rsid w:val="00DF6B28"/>
    <w:rsid w:val="00E232C6"/>
    <w:rsid w:val="00E353D9"/>
    <w:rsid w:val="00E475D0"/>
    <w:rsid w:val="00E47D6E"/>
    <w:rsid w:val="00E7286C"/>
    <w:rsid w:val="00EB2164"/>
    <w:rsid w:val="00EC0FE2"/>
    <w:rsid w:val="00ED0ED5"/>
    <w:rsid w:val="00EE2F89"/>
    <w:rsid w:val="00F029E8"/>
    <w:rsid w:val="00F136CC"/>
    <w:rsid w:val="00F1557A"/>
    <w:rsid w:val="00F27D72"/>
    <w:rsid w:val="00F341F1"/>
    <w:rsid w:val="00F36E4A"/>
    <w:rsid w:val="00F37278"/>
    <w:rsid w:val="00F46169"/>
    <w:rsid w:val="00F6152A"/>
    <w:rsid w:val="00F75014"/>
    <w:rsid w:val="00FB22B2"/>
    <w:rsid w:val="00FC7595"/>
    <w:rsid w:val="00FD3287"/>
    <w:rsid w:val="00FD625C"/>
    <w:rsid w:val="00FF2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55A3E"/>
  <w15:docId w15:val="{831010CD-E4FF-423A-806A-9F735433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uiPriority w:val="9"/>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uiPriority w:val="9"/>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basedOn w:val="DefaultParagraphFont"/>
    <w:link w:val="Header"/>
    <w:uiPriority w:val="99"/>
    <w:rPr>
      <w:rFonts w:ascii="Tahoma" w:hAnsi="Tahoma"/>
      <w:sz w:val="24"/>
      <w:szCs w:val="24"/>
    </w:rPr>
  </w:style>
  <w:style w:type="character" w:customStyle="1" w:styleId="FooterChar">
    <w:name w:val="Footer Char"/>
    <w:basedOn w:val="DefaultParagraphFont"/>
    <w:link w:val="Footer"/>
    <w:uiPriority w:val="99"/>
    <w:rPr>
      <w:rFonts w:ascii="Tahoma" w:hAnsi="Tahoma"/>
      <w:sz w:val="24"/>
      <w:szCs w:val="24"/>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customStyle="1" w:styleId="noindent">
    <w:name w:val="no indent"/>
    <w:basedOn w:val="Normal"/>
    <w:pPr>
      <w:tabs>
        <w:tab w:val="left" w:pos="1152"/>
        <w:tab w:val="left" w:pos="1728"/>
      </w:tabs>
      <w:spacing w:after="240"/>
      <w:jc w:val="both"/>
    </w:pPr>
    <w:rPr>
      <w:rFonts w:ascii="Times" w:hAnsi="Times" w:cs="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3897">
      <w:bodyDiv w:val="1"/>
      <w:marLeft w:val="0"/>
      <w:marRight w:val="0"/>
      <w:marTop w:val="0"/>
      <w:marBottom w:val="0"/>
      <w:divBdr>
        <w:top w:val="none" w:sz="0" w:space="0" w:color="auto"/>
        <w:left w:val="none" w:sz="0" w:space="0" w:color="auto"/>
        <w:bottom w:val="none" w:sz="0" w:space="0" w:color="auto"/>
        <w:right w:val="none" w:sz="0" w:space="0" w:color="auto"/>
      </w:divBdr>
    </w:div>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046637382">
      <w:bodyDiv w:val="1"/>
      <w:marLeft w:val="0"/>
      <w:marRight w:val="0"/>
      <w:marTop w:val="0"/>
      <w:marBottom w:val="0"/>
      <w:divBdr>
        <w:top w:val="none" w:sz="0" w:space="0" w:color="auto"/>
        <w:left w:val="none" w:sz="0" w:space="0" w:color="auto"/>
        <w:bottom w:val="none" w:sz="0" w:space="0" w:color="auto"/>
        <w:right w:val="none" w:sz="0" w:space="0" w:color="auto"/>
      </w:divBdr>
    </w:div>
    <w:div w:id="1144927216">
      <w:bodyDiv w:val="1"/>
      <w:marLeft w:val="0"/>
      <w:marRight w:val="0"/>
      <w:marTop w:val="0"/>
      <w:marBottom w:val="0"/>
      <w:divBdr>
        <w:top w:val="none" w:sz="0" w:space="0" w:color="auto"/>
        <w:left w:val="none" w:sz="0" w:space="0" w:color="auto"/>
        <w:bottom w:val="none" w:sz="0" w:space="0" w:color="auto"/>
        <w:right w:val="none" w:sz="0" w:space="0" w:color="auto"/>
      </w:divBdr>
    </w:div>
    <w:div w:id="11744903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653943199">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C8B73-11C8-43CD-BC24-827FFBEE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11</Pages>
  <Words>2555</Words>
  <Characters>18091</Characters>
  <Application>Microsoft Office Word</Application>
  <DocSecurity>0</DocSecurity>
  <Lines>516</Lines>
  <Paragraphs>344</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 Diver</cp:lastModifiedBy>
  <cp:revision>17</cp:revision>
  <cp:lastPrinted>2024-03-12T13:10:00Z</cp:lastPrinted>
  <dcterms:created xsi:type="dcterms:W3CDTF">2024-03-12T10:31:00Z</dcterms:created>
  <dcterms:modified xsi:type="dcterms:W3CDTF">2024-03-12T13:46:00Z</dcterms:modified>
</cp:coreProperties>
</file>