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Month End Town Board Meeting commencing at 3:30 PM in the upstairs meeting room starting with executive session, immediately following with its regular meeting June 23, 2022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jc w:val="center"/>
        <w:rPr>
          <w:rFonts w:ascii="Times New Roman" w:hAnsi="Times New Roman"/>
          <w:sz w:val="20"/>
          <w:szCs w:val="20"/>
        </w:rPr>
      </w:pPr>
      <w:r>
        <w:rPr>
          <w:rFonts w:ascii="Times New Roman" w:hAnsi="Times New Roman"/>
          <w:sz w:val="20"/>
          <w:szCs w:val="20"/>
        </w:rPr>
        <w:t xml:space="preserve">In addition this meeting was available through Zoom. Legal Notices were published and posted accordingly.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Scott Johnson, Supervisor</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Lori Diver, Sodus Town Clerk-RMC</w:t>
      </w:r>
    </w:p>
    <w:p>
      <w:pPr>
        <w:rPr>
          <w:rFonts w:ascii="Times New Roman" w:hAnsi="Times New Roman"/>
        </w:rPr>
      </w:pPr>
    </w:p>
    <w:p>
      <w:pPr>
        <w:ind w:firstLine="720"/>
        <w:rPr>
          <w:rFonts w:ascii="Times New Roman" w:hAnsi="Times New Roman"/>
          <w:i/>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Chris Tertinek, Councilperson </w:t>
      </w:r>
    </w:p>
    <w:p>
      <w:pPr>
        <w:rPr>
          <w:rFonts w:ascii="Times New Roman" w:hAnsi="Times New Roman"/>
        </w:rPr>
      </w:pPr>
    </w:p>
    <w:p>
      <w:pPr>
        <w:ind w:left="3600" w:hanging="2880"/>
        <w:rPr>
          <w:rFonts w:ascii="Times New Roman" w:hAnsi="Times New Roman"/>
        </w:rPr>
      </w:pPr>
      <w:r>
        <w:rPr>
          <w:rFonts w:ascii="Times New Roman" w:hAnsi="Times New Roman"/>
        </w:rPr>
        <w:t>Others Present:</w:t>
      </w:r>
      <w:r>
        <w:rPr>
          <w:rFonts w:ascii="Times New Roman" w:hAnsi="Times New Roman"/>
        </w:rPr>
        <w:tab/>
        <w:t xml:space="preserve">Bree Crandell- Supervisor Clerk  </w:t>
      </w:r>
    </w:p>
    <w:p>
      <w:pPr>
        <w:ind w:left="3600" w:hanging="2880"/>
        <w:rPr>
          <w:rFonts w:ascii="Times New Roman" w:hAnsi="Times New Roman"/>
        </w:rPr>
      </w:pPr>
      <w:r>
        <w:rPr>
          <w:rFonts w:ascii="Times New Roman" w:hAnsi="Times New Roman"/>
        </w:rPr>
        <w:tab/>
        <w:t xml:space="preserve">Dale Pickering, Highway Superintendent </w:t>
      </w:r>
    </w:p>
    <w:p>
      <w:pPr>
        <w:ind w:left="3600" w:hanging="2880"/>
        <w:rPr>
          <w:rFonts w:ascii="Times New Roman" w:hAnsi="Times New Roman"/>
        </w:rPr>
      </w:pPr>
      <w:r>
        <w:rPr>
          <w:rFonts w:ascii="Times New Roman" w:hAnsi="Times New Roman"/>
        </w:rPr>
        <w:tab/>
        <w:t>Terry Reynolds, McMullen Rd. Drainage/Flooding</w:t>
      </w:r>
    </w:p>
    <w:p>
      <w:pPr>
        <w:ind w:left="3600" w:hanging="2880"/>
        <w:rPr>
          <w:rFonts w:ascii="Times New Roman" w:hAnsi="Times New Roman"/>
        </w:rPr>
      </w:pPr>
      <w:r>
        <w:rPr>
          <w:rFonts w:ascii="Times New Roman" w:hAnsi="Times New Roman"/>
        </w:rPr>
        <w:tab/>
        <w:t>Amy Kendall, Town Attorney (Zoom)</w:t>
      </w:r>
    </w:p>
    <w:p>
      <w:pPr>
        <w:ind w:left="3600" w:hanging="2880"/>
        <w:rPr>
          <w:rFonts w:ascii="Times New Roman" w:hAnsi="Times New Roman"/>
        </w:rPr>
      </w:pPr>
      <w:r>
        <w:rPr>
          <w:rFonts w:ascii="Times New Roman" w:hAnsi="Times New Roman"/>
        </w:rPr>
        <w:tab/>
        <w:t xml:space="preserve">Casey Carpenter, Times of Wayne County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Supervisor Scott Johnson called the Month End Town Board Meeting to order commencing at 3:30 PM and Lori Diver opened with roll call. All were present with the exception of Councilperson Chris Tertinek.</w:t>
      </w:r>
    </w:p>
    <w:p>
      <w:pPr>
        <w:rPr>
          <w:rFonts w:ascii="Times New Roman" w:hAnsi="Times New Roman"/>
          <w:b/>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David LeRoy motioned to enter into executive session at 3:30 PM regarding a personnel issue with a particular person was seconded by Councilperson Cathy Willmott. Upon roll call, the following votes were heard Supervisor Scott Johnson, aye; LeRoy, aye; Ross, aye; Tertinek, absent;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Don Ross motioned to exit out of executive session at 4:06 PM and enter into its regular session was seconded by Councilperson David LeRoy. Upon roll call, the following votes were heard Supervisor Scott Johnson, aye; LeRoy, aye; Ross, aye; Tertinek, absent; and Willmott, aye.  Motion carried.  </w:t>
      </w:r>
    </w:p>
    <w:p>
      <w:pPr>
        <w:rPr>
          <w:rFonts w:ascii="Times New Roman" w:hAnsi="Times New Roman"/>
          <w:sz w:val="22"/>
          <w:szCs w:val="22"/>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11</w:t>
      </w:r>
    </w:p>
    <w:p>
      <w:pPr>
        <w:jc w:val="center"/>
        <w:rPr>
          <w:rFonts w:ascii="Goudy Old Style" w:hAnsi="Goudy Old Style"/>
          <w:b/>
          <w:i/>
        </w:rPr>
      </w:pPr>
      <w:r>
        <w:rPr>
          <w:rFonts w:ascii="Goudy Old Style" w:hAnsi="Goudy Old Style"/>
          <w:b/>
          <w:i/>
        </w:rPr>
        <w:t>(04</w:t>
      </w:r>
      <w:r>
        <w:rPr>
          <w:rFonts w:ascii="Goudy Old Style" w:hAnsi="Goudy Old Style"/>
          <w:b/>
          <w:i/>
        </w:rPr>
        <w:tab/>
        <w:t>06-2022)</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11:</w:t>
      </w: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264-282</w:t>
      </w:r>
      <w:r>
        <w:rPr>
          <w:rFonts w:ascii="Times New Roman" w:hAnsi="Times New Roman" w:cs="Tahoma"/>
        </w:rPr>
        <w:tab/>
      </w:r>
      <w:r>
        <w:rPr>
          <w:rFonts w:ascii="Times New Roman" w:hAnsi="Times New Roman" w:cs="Tahoma"/>
        </w:rPr>
        <w:tab/>
        <w:t>$      16,074.38</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169-177</w:t>
      </w:r>
      <w:r>
        <w:rPr>
          <w:rFonts w:ascii="Times New Roman" w:hAnsi="Times New Roman" w:cs="Tahoma"/>
        </w:rPr>
        <w:tab/>
      </w:r>
      <w:r>
        <w:rPr>
          <w:rFonts w:ascii="Times New Roman" w:hAnsi="Times New Roman" w:cs="Tahoma"/>
        </w:rPr>
        <w:tab/>
        <w:t>$      15,994.72</w:t>
      </w:r>
    </w:p>
    <w:p>
      <w:pPr>
        <w:ind w:left="1440"/>
        <w:rPr>
          <w:rFonts w:ascii="Times New Roman" w:hAnsi="Times New Roman" w:cs="Tahoma"/>
          <w:u w:val="single"/>
        </w:rPr>
      </w:pPr>
      <w:r>
        <w:rPr>
          <w:rFonts w:ascii="Times New Roman" w:hAnsi="Times New Roman" w:cs="Tahoma"/>
          <w:u w:val="single"/>
        </w:rPr>
        <w:t>Trust &amp; Agency           012-013</w:t>
      </w:r>
      <w:r>
        <w:rPr>
          <w:rFonts w:ascii="Times New Roman" w:hAnsi="Times New Roman" w:cs="Tahoma"/>
          <w:u w:val="single"/>
        </w:rPr>
        <w:tab/>
      </w:r>
      <w:r>
        <w:rPr>
          <w:rFonts w:ascii="Times New Roman" w:hAnsi="Times New Roman" w:cs="Tahoma"/>
          <w:u w:val="single"/>
        </w:rPr>
        <w:tab/>
        <w:t>$        1,467.80</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33,536.90</w:t>
      </w:r>
    </w:p>
    <w:p>
      <w:pPr>
        <w:rPr>
          <w:rFonts w:ascii="Times New Roman" w:hAnsi="Times New Roman" w:cs="Tahoma"/>
        </w:rPr>
      </w:pPr>
      <w:r>
        <w:rPr>
          <w:rFonts w:ascii="Times New Roman" w:hAnsi="Times New Roman" w:cs="Tahoma"/>
        </w:rPr>
        <w:t>Councilperson David LeRoy motioned to adopt this resolution which was seconded by Councilperson Cathy Willmott.</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absent; and Cathy Willmott; aye. Resolution Adopted. </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discussed grant that is available for an electric charging station.  LeRoy shared with the Board; Beechwood would be a great location. The Board agreed. LeRoy is going to start working on this grant application. </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SPEED LIMIT REDUCTION- SOUTH CENTENARY RD</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(05</w:t>
      </w:r>
      <w:r>
        <w:rPr>
          <w:rFonts w:ascii="Goudy Old Style" w:hAnsi="Goudy Old Style"/>
          <w:b/>
          <w:i/>
        </w:rPr>
        <w:tab/>
        <w:t>06-2022)</w:t>
      </w:r>
    </w:p>
    <w:p>
      <w:pPr>
        <w:rPr>
          <w:rFonts w:ascii="Times New Roman" w:hAnsi="Times New Roman"/>
        </w:rPr>
      </w:pPr>
      <w:r>
        <w:rPr>
          <w:rFonts w:ascii="Times New Roman" w:hAnsi="Times New Roman"/>
        </w:rPr>
        <w:t>Supervisor Scott Johnson offered the following resolution for its adoption;</w:t>
      </w:r>
    </w:p>
    <w:p>
      <w:pPr>
        <w:jc w:val="center"/>
        <w:rPr>
          <w:rFonts w:ascii="Goudy Old Style" w:hAnsi="Goudy Old Style"/>
          <w:b/>
          <w:i/>
        </w:rPr>
      </w:pPr>
    </w:p>
    <w:p>
      <w:pPr>
        <w:rPr>
          <w:rFonts w:ascii="Times New Roman" w:hAnsi="Times New Roman" w:cs="Tahoma"/>
        </w:rPr>
      </w:pPr>
      <w:r>
        <w:rPr>
          <w:rFonts w:ascii="Times New Roman" w:hAnsi="Times New Roman" w:cs="Tahoma"/>
          <w:b/>
        </w:rPr>
        <w:t xml:space="preserve">RESOLVED, </w:t>
      </w:r>
      <w:r>
        <w:rPr>
          <w:rFonts w:ascii="Times New Roman" w:hAnsi="Times New Roman" w:cs="Tahoma"/>
        </w:rPr>
        <w:t>Councilperson David LeRoy motioned to submit letter of petition to lower speed limit on South Centenary Rd from 55 mph to 45 mph starting on Ridge Rd. and ending at Joy Rd. which was seconded by Councilperson Cathy Willmott.</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absent; and Cathy Willmott; aye. Resolution Adopted. </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MOORE THAN A RACE</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(06</w:t>
      </w:r>
      <w:r>
        <w:rPr>
          <w:rFonts w:ascii="Goudy Old Style" w:hAnsi="Goudy Old Style"/>
          <w:b/>
          <w:i/>
        </w:rPr>
        <w:tab/>
        <w:t>06-2022)</w:t>
      </w:r>
    </w:p>
    <w:p>
      <w:pPr>
        <w:rPr>
          <w:rFonts w:ascii="Times New Roman" w:hAnsi="Times New Roman"/>
        </w:rPr>
      </w:pPr>
      <w:r>
        <w:rPr>
          <w:rFonts w:ascii="Times New Roman" w:hAnsi="Times New Roman"/>
        </w:rPr>
        <w:t>Supervisor Scott Johnson offered the following resolution for its adoption</w:t>
      </w:r>
      <w:r>
        <w:rPr>
          <w:rFonts w:ascii="Times New Roman" w:hAnsi="Times New Roman"/>
        </w:rPr>
        <w:t>;</w:t>
      </w:r>
      <w:r>
        <w:rPr>
          <w:rFonts w:ascii="Times New Roman" w:hAnsi="Times New Roman"/>
        </w:rPr>
        <w:t xml:space="preserve"> </w:t>
      </w:r>
    </w:p>
    <w:p>
      <w:pPr>
        <w:rPr>
          <w:rFonts w:ascii="Times New Roman" w:hAnsi="Times New Roman"/>
        </w:rPr>
      </w:pPr>
    </w:p>
    <w:p>
      <w:pPr>
        <w:rPr>
          <w:rFonts w:ascii="Times New Roman" w:hAnsi="Times New Roman"/>
        </w:rPr>
      </w:pPr>
      <w:r>
        <w:rPr>
          <w:rFonts w:ascii="Times New Roman" w:hAnsi="Times New Roman"/>
          <w:b/>
        </w:rPr>
        <w:t>WHEREAS</w:t>
      </w:r>
      <w:r>
        <w:rPr>
          <w:rFonts w:ascii="Times New Roman" w:hAnsi="Times New Roman"/>
          <w:b/>
          <w:i/>
        </w:rPr>
        <w:t xml:space="preserve">, </w:t>
      </w:r>
      <w:r>
        <w:rPr>
          <w:rFonts w:ascii="Times New Roman" w:hAnsi="Times New Roman"/>
        </w:rPr>
        <w:t>Reliant Community Federal Credit Union is asking the Town of Sodus permission to utilize Town of Sodus Roads for “Moore than a Race” 5K race on October 16, 2022 starting at 12:00 PM, and</w:t>
      </w:r>
      <w:r>
        <w:rPr>
          <w:rFonts w:ascii="Times New Roman" w:hAnsi="Times New Roman"/>
          <w:b/>
          <w:i/>
        </w:rPr>
        <w:t xml:space="preserve"> </w:t>
      </w:r>
    </w:p>
    <w:p>
      <w:pPr>
        <w:rPr>
          <w:rFonts w:ascii="Times New Roman" w:hAnsi="Times New Roman"/>
        </w:rPr>
      </w:pPr>
    </w:p>
    <w:p>
      <w:pPr>
        <w:rPr>
          <w:rFonts w:ascii="Times New Roman" w:hAnsi="Times New Roman"/>
        </w:rPr>
      </w:pPr>
      <w:r>
        <w:rPr>
          <w:rFonts w:ascii="Times New Roman" w:hAnsi="Times New Roman"/>
          <w:b/>
        </w:rPr>
        <w:t xml:space="preserve">BE IT RESOLVED, </w:t>
      </w:r>
      <w:r>
        <w:rPr>
          <w:rFonts w:ascii="Times New Roman" w:hAnsi="Times New Roman"/>
        </w:rPr>
        <w:t xml:space="preserve">Councilperson Cathy Willmott motioned to adopt the resolution </w:t>
      </w:r>
      <w:r>
        <w:rPr>
          <w:rFonts w:ascii="Times New Roman" w:hAnsi="Times New Roman"/>
          <w:i/>
        </w:rPr>
        <w:t>(06   06-2022)</w:t>
      </w:r>
      <w:r>
        <w:rPr>
          <w:rFonts w:ascii="Times New Roman" w:hAnsi="Times New Roman"/>
        </w:rPr>
        <w:t>, which was seconded by Councilperson David LeRoy. Upon roll call the following votes were heard, Scott Johnson, aye; David LeRoy, aye; Don Ro</w:t>
      </w:r>
      <w:r>
        <w:rPr>
          <w:rFonts w:ascii="Times New Roman" w:hAnsi="Times New Roman"/>
        </w:rPr>
        <w:t>ss, aye; Chris Tertinek, absent;</w:t>
      </w:r>
      <w:r>
        <w:rPr>
          <w:rFonts w:ascii="Times New Roman" w:hAnsi="Times New Roman"/>
        </w:rPr>
        <w:t xml:space="preserve"> and Cathy Wilmott, aye. Resolution Adopted.  </w:t>
      </w:r>
    </w:p>
    <w:p>
      <w:pPr>
        <w:rPr>
          <w:rFonts w:ascii="Times New Roman" w:hAnsi="Times New Roman"/>
        </w:rPr>
      </w:pPr>
    </w:p>
    <w:p>
      <w:pPr>
        <w:jc w:val="center"/>
        <w:rPr>
          <w:rFonts w:ascii="Goudy Old Style" w:hAnsi="Goudy Old Style"/>
          <w:b/>
          <w:i/>
          <w:u w:val="single"/>
        </w:rPr>
      </w:pPr>
      <w:r>
        <w:rPr>
          <w:rFonts w:ascii="Goudy Old Style" w:hAnsi="Goudy Old Style"/>
          <w:b/>
          <w:i/>
          <w:u w:val="single"/>
        </w:rPr>
        <w:t xml:space="preserve">BREE CRANDELL – SUPERVISOR CLERK LNB </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w:t>
      </w:r>
      <w:r>
        <w:rPr>
          <w:rFonts w:ascii="Goudy Old Style" w:hAnsi="Goudy Old Style"/>
          <w:b/>
          <w:i/>
        </w:rPr>
        <w:t>7</w:t>
      </w:r>
      <w:r>
        <w:rPr>
          <w:rFonts w:ascii="Goudy Old Style" w:hAnsi="Goudy Old Style"/>
          <w:b/>
          <w:i/>
        </w:rPr>
        <w:tab/>
        <w:t>06-2022)</w:t>
      </w:r>
    </w:p>
    <w:p>
      <w:pPr>
        <w:rPr>
          <w:rFonts w:ascii="Times New Roman" w:hAnsi="Times New Roman"/>
        </w:rPr>
      </w:pPr>
      <w:r>
        <w:rPr>
          <w:rFonts w:ascii="Times New Roman" w:hAnsi="Times New Roman"/>
        </w:rPr>
        <w:t>Supervisor Scott Johnson offered the follow</w:t>
      </w:r>
      <w:r>
        <w:rPr>
          <w:rFonts w:ascii="Times New Roman" w:hAnsi="Times New Roman"/>
        </w:rPr>
        <w:t>ing resolution for its adoption;</w:t>
      </w:r>
      <w:r>
        <w:rPr>
          <w:rFonts w:ascii="Times New Roman" w:hAnsi="Times New Roman"/>
        </w:rPr>
        <w:t xml:space="preserve"> </w:t>
      </w:r>
    </w:p>
    <w:p>
      <w:pPr>
        <w:rPr>
          <w:rFonts w:ascii="Times New Roman" w:hAnsi="Times New Roman"/>
        </w:rPr>
      </w:pPr>
    </w:p>
    <w:p>
      <w:pPr>
        <w:rPr>
          <w:rFonts w:ascii="Times New Roman" w:hAnsi="Times New Roman"/>
        </w:rPr>
      </w:pPr>
      <w:r>
        <w:rPr>
          <w:rFonts w:ascii="Times New Roman" w:hAnsi="Times New Roman"/>
          <w:b/>
        </w:rPr>
        <w:t xml:space="preserve">BE IT RESOLVED, </w:t>
      </w:r>
      <w:r>
        <w:rPr>
          <w:rFonts w:ascii="Times New Roman" w:hAnsi="Times New Roman"/>
        </w:rPr>
        <w:t xml:space="preserve">Councilperson </w:t>
      </w:r>
      <w:r>
        <w:rPr>
          <w:rFonts w:ascii="Times New Roman" w:hAnsi="Times New Roman"/>
        </w:rPr>
        <w:t>Don Ross authorizes Supervisor Clerk Bree Crandell to serve as the capacity of the Town Supervisor Scott Johnson for the Town of Sodus LNB accounts</w:t>
      </w:r>
      <w:r>
        <w:rPr>
          <w:rFonts w:ascii="Times New Roman" w:hAnsi="Times New Roman"/>
        </w:rPr>
        <w:t xml:space="preserve"> was seconded by Councilperson </w:t>
      </w:r>
      <w:r>
        <w:rPr>
          <w:rFonts w:ascii="Times New Roman" w:hAnsi="Times New Roman"/>
        </w:rPr>
        <w:t>Cathy Willmott</w:t>
      </w:r>
      <w:r>
        <w:rPr>
          <w:rFonts w:ascii="Times New Roman" w:hAnsi="Times New Roman"/>
        </w:rPr>
        <w:t xml:space="preserve">. Upon roll call the following votes were heard, Scott Johnson, aye; David LeRoy, aye; Don Ross, aye; Chris Tertinek, absent; and Cathy Wilmott, aye. Resolution Adopted.  </w:t>
      </w:r>
    </w:p>
    <w:p>
      <w:pPr>
        <w:rPr>
          <w:rFonts w:ascii="Times New Roman" w:hAnsi="Times New Roman" w:cs="Tahoma"/>
        </w:rPr>
      </w:pPr>
    </w:p>
    <w:p>
      <w:pPr>
        <w:rPr>
          <w:rFonts w:ascii="Times New Roman" w:hAnsi="Times New Roman" w:cs="Tahoma"/>
        </w:rPr>
      </w:pPr>
      <w:r>
        <w:rPr>
          <w:rFonts w:ascii="Times New Roman" w:hAnsi="Times New Roman" w:cs="Tahoma"/>
        </w:rPr>
        <w:t>Councilperson Don Ross motioned to turn off RG&amp;E services at the Allen Rd. location since the building is vacant was seconded by Councilperson Cathy Willmott. Upon roll call the following votes were heard, Scott Johnson, aye; David LeRoy, aye; Don Ross, aye; Chris Tertinek, absent; and Cathy Willmott; aye. Motion carried.</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b/>
          <w:u w:val="single"/>
        </w:rPr>
      </w:pPr>
      <w:r>
        <w:rPr>
          <w:rFonts w:ascii="Times New Roman" w:hAnsi="Times New Roman" w:cs="Tahoma"/>
          <w:b/>
          <w:u w:val="single"/>
        </w:rPr>
        <w:t>Public Speaker 4:30 PM</w:t>
      </w:r>
    </w:p>
    <w:p>
      <w:pPr>
        <w:rPr>
          <w:rFonts w:ascii="Times New Roman" w:hAnsi="Times New Roman" w:cs="Tahoma"/>
        </w:rPr>
      </w:pPr>
      <w:r>
        <w:rPr>
          <w:rFonts w:ascii="Times New Roman" w:hAnsi="Times New Roman" w:cs="Tahoma"/>
        </w:rPr>
        <w:t xml:space="preserve">(Terry Reynolds) McMullen Rd. Drainage…Culvert…..Ditching….Flooding </w:t>
      </w:r>
    </w:p>
    <w:p>
      <w:pPr>
        <w:rPr>
          <w:rFonts w:ascii="Times New Roman" w:hAnsi="Times New Roman" w:cs="Tahoma"/>
        </w:rPr>
      </w:pPr>
    </w:p>
    <w:p>
      <w:pPr>
        <w:rPr>
          <w:rFonts w:ascii="Times New Roman" w:hAnsi="Times New Roman" w:cs="Tahoma"/>
        </w:rPr>
      </w:pPr>
      <w:r>
        <w:rPr>
          <w:rFonts w:ascii="Times New Roman" w:hAnsi="Times New Roman" w:cs="Tahoma"/>
        </w:rPr>
        <w:t xml:space="preserve">Terry Reynolds discussed before the Town Board issues he has with water drainage and a culvert.  The water is not flowing enough, which is causing flooding. The water is about 6 feet from the house. He stated the yard cannot take it and he also brought photos. The Town Highway did clean out ditch to help. </w:t>
      </w:r>
    </w:p>
    <w:p>
      <w:pPr>
        <w:rPr>
          <w:rFonts w:ascii="Times New Roman" w:hAnsi="Times New Roman" w:cs="Tahoma"/>
        </w:rPr>
      </w:pPr>
    </w:p>
    <w:p>
      <w:pPr>
        <w:rPr>
          <w:rFonts w:ascii="Times New Roman" w:hAnsi="Times New Roman" w:cs="Tahoma"/>
        </w:rPr>
      </w:pPr>
      <w:r>
        <w:rPr>
          <w:rFonts w:ascii="Times New Roman" w:hAnsi="Times New Roman" w:cs="Tahoma"/>
        </w:rPr>
        <w:t xml:space="preserve">Highway Superintendent stated that the previous administration put in the pipe at that depth at the east end of the house. Pickering stated that the east end is a little deeper of a culvert. He discussed that they will change out the higher pipe but, he is waiting for the school season to end since he has to close portions of the road. Dale will have to cut across the road but, he cannot put the pipe any deeper. They will put a new pipe in.  The pipe will be at the same level. They most likely will need help from Wayne County Soil &amp; Water Authority to help with the water levels in the woods behind the Reynolds property.  Permission will have to be granted from that property owner. At this time it is unclear who the property owner is in the woods. The Highway Dept. will change the rusted pipe. Councilperson David LeRoy will get in touch with Wayne County Soil &amp; Water Authority.  Terry Reynolds thanked everyone for their time. </w:t>
      </w:r>
    </w:p>
    <w:p>
      <w:pPr>
        <w:rPr>
          <w:rFonts w:ascii="Times New Roman" w:hAnsi="Times New Roman" w:cs="Tahoma"/>
        </w:rPr>
      </w:pPr>
    </w:p>
    <w:p>
      <w:pPr>
        <w:rPr>
          <w:rFonts w:ascii="Times New Roman" w:hAnsi="Times New Roman" w:cs="Tahoma"/>
        </w:rPr>
      </w:pPr>
      <w:r>
        <w:rPr>
          <w:rFonts w:ascii="Times New Roman" w:hAnsi="Times New Roman" w:cs="Tahoma"/>
        </w:rPr>
        <w:t xml:space="preserve">Highway Superintendent Dale Pickering discussed that he needs to purchase a new truck for the Highway Dept. </w:t>
      </w:r>
    </w:p>
    <w:p>
      <w:pPr>
        <w:rPr>
          <w:rFonts w:ascii="Times New Roman" w:hAnsi="Times New Roman" w:cs="Tahoma"/>
        </w:rPr>
      </w:pPr>
    </w:p>
    <w:p>
      <w:pPr>
        <w:rPr>
          <w:rFonts w:ascii="Times New Roman" w:hAnsi="Times New Roman" w:cs="Tahoma"/>
        </w:rPr>
      </w:pPr>
      <w:r>
        <w:rPr>
          <w:rFonts w:ascii="Times New Roman" w:hAnsi="Times New Roman" w:cs="Tahoma"/>
        </w:rPr>
        <w:t xml:space="preserve">There was more discussion on the salvage titles and getting them for the trucks that burned in the 2019 fire. </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CHANDRA JENSEN</w:t>
      </w:r>
      <w:r>
        <w:rPr>
          <w:rFonts w:ascii="Goudy Old Style" w:hAnsi="Goudy Old Style"/>
          <w:b/>
          <w:i/>
          <w:u w:val="single"/>
        </w:rPr>
        <w:t xml:space="preserve"> – </w:t>
      </w:r>
      <w:r>
        <w:rPr>
          <w:rFonts w:ascii="Goudy Old Style" w:hAnsi="Goudy Old Style"/>
          <w:b/>
          <w:i/>
          <w:u w:val="single"/>
        </w:rPr>
        <w:t xml:space="preserve">CODE ENFORCEMENT CLERK </w:t>
      </w:r>
      <w:r>
        <w:rPr>
          <w:rFonts w:ascii="Goudy Old Style" w:hAnsi="Goudy Old Style"/>
          <w:b/>
          <w:i/>
          <w:u w:val="single"/>
        </w:rPr>
        <w:t xml:space="preserve"> </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w:t>
      </w:r>
      <w:r>
        <w:rPr>
          <w:rFonts w:ascii="Goudy Old Style" w:hAnsi="Goudy Old Style"/>
          <w:b/>
          <w:i/>
        </w:rPr>
        <w:t>8</w:t>
      </w:r>
      <w:r>
        <w:rPr>
          <w:rFonts w:ascii="Goudy Old Style" w:hAnsi="Goudy Old Style"/>
          <w:b/>
          <w:i/>
        </w:rPr>
        <w:tab/>
        <w:t>06-2022)</w:t>
      </w:r>
    </w:p>
    <w:p>
      <w:pPr>
        <w:rPr>
          <w:rFonts w:ascii="Times New Roman" w:hAnsi="Times New Roman"/>
        </w:rPr>
      </w:pPr>
      <w:r>
        <w:rPr>
          <w:rFonts w:ascii="Times New Roman" w:hAnsi="Times New Roman"/>
        </w:rPr>
        <w:t>Supervisor Scott Johnson offered the follow</w:t>
      </w:r>
      <w:r>
        <w:rPr>
          <w:rFonts w:ascii="Times New Roman" w:hAnsi="Times New Roman"/>
        </w:rPr>
        <w:t>ing resolution for its adoption;</w:t>
      </w:r>
      <w:r>
        <w:rPr>
          <w:rFonts w:ascii="Times New Roman" w:hAnsi="Times New Roman"/>
        </w:rPr>
        <w:t xml:space="preserve"> </w:t>
      </w:r>
    </w:p>
    <w:p>
      <w:pPr>
        <w:rPr>
          <w:rFonts w:ascii="Times New Roman" w:hAnsi="Times New Roman" w:cs="Tahoma"/>
        </w:rPr>
      </w:pPr>
    </w:p>
    <w:p>
      <w:pPr>
        <w:rPr>
          <w:rFonts w:ascii="Times New Roman" w:hAnsi="Times New Roman" w:cs="Tahoma"/>
        </w:rPr>
      </w:pPr>
      <w:r>
        <w:rPr>
          <w:rFonts w:ascii="Times New Roman" w:hAnsi="Times New Roman" w:cs="Tahoma"/>
          <w:b/>
        </w:rPr>
        <w:t xml:space="preserve">BE IT RESOLVED, </w:t>
      </w:r>
      <w:r>
        <w:rPr>
          <w:rFonts w:ascii="Times New Roman" w:hAnsi="Times New Roman" w:cs="Tahoma"/>
        </w:rPr>
        <w:t xml:space="preserve">Councilperson </w:t>
      </w:r>
      <w:r>
        <w:rPr>
          <w:rFonts w:ascii="Times New Roman" w:hAnsi="Times New Roman" w:cs="Tahoma"/>
        </w:rPr>
        <w:t xml:space="preserve">David LeRoy </w:t>
      </w:r>
      <w:r>
        <w:rPr>
          <w:rFonts w:ascii="Times New Roman" w:hAnsi="Times New Roman" w:cs="Tahoma"/>
        </w:rPr>
        <w:t xml:space="preserve">motioned to </w:t>
      </w:r>
      <w:r>
        <w:rPr>
          <w:rFonts w:ascii="Times New Roman" w:hAnsi="Times New Roman" w:cs="Tahoma"/>
        </w:rPr>
        <w:t xml:space="preserve">authorize Chandra Jensen to get paid for 20 hours of sick time yearly and in addition for designated Town Holidays. Chandra will now work only for the Code Enforcement Office as a part time clerk (not more than 30 hours per week) effective June 27, 2022 </w:t>
      </w:r>
      <w:r>
        <w:rPr>
          <w:rFonts w:ascii="Times New Roman" w:hAnsi="Times New Roman" w:cs="Tahoma"/>
        </w:rPr>
        <w:t xml:space="preserve">was seconded by Councilperson </w:t>
      </w:r>
      <w:r>
        <w:rPr>
          <w:rFonts w:ascii="Times New Roman" w:hAnsi="Times New Roman" w:cs="Tahoma"/>
        </w:rPr>
        <w:t>Don Ross</w:t>
      </w:r>
      <w:r>
        <w:rPr>
          <w:rFonts w:ascii="Times New Roman" w:hAnsi="Times New Roman" w:cs="Tahoma"/>
        </w:rPr>
        <w:t>. Upon roll call the following votes were heard, Scott Johnson, aye; David LeRoy, aye; Don</w:t>
      </w:r>
      <w:r>
        <w:rPr>
          <w:rFonts w:ascii="Times New Roman" w:hAnsi="Times New Roman" w:cs="Tahoma"/>
        </w:rPr>
        <w:t xml:space="preserve"> Ross, aye; Chris Tertinek, absent;</w:t>
      </w:r>
      <w:r>
        <w:rPr>
          <w:rFonts w:ascii="Times New Roman" w:hAnsi="Times New Roman" w:cs="Tahoma"/>
        </w:rPr>
        <w:t xml:space="preserve"> and Cathy Willmott; aye. </w:t>
      </w:r>
      <w:r>
        <w:rPr>
          <w:rFonts w:ascii="Times New Roman" w:hAnsi="Times New Roman" w:cs="Tahoma"/>
        </w:rPr>
        <w:t>Resolution Adopted.</w:t>
      </w:r>
    </w:p>
    <w:p>
      <w:pPr>
        <w:rPr>
          <w:rFonts w:ascii="Times New Roman" w:hAnsi="Times New Roman" w:cs="Tahoma"/>
        </w:rPr>
      </w:pPr>
    </w:p>
    <w:p>
      <w:pPr>
        <w:rPr>
          <w:rFonts w:ascii="Times New Roman" w:hAnsi="Times New Roman" w:cs="Tahoma"/>
          <w:b/>
        </w:rPr>
      </w:pPr>
      <w:r>
        <w:rPr>
          <w:rFonts w:ascii="Times New Roman" w:hAnsi="Times New Roman" w:cs="Tahoma"/>
        </w:rPr>
        <w:t xml:space="preserve">Amy Kendall is working on forming an Intermunicipal agreement with surrounding towns for plowing.  She will contact Dale Pickering regarding this. </w:t>
      </w:r>
    </w:p>
    <w:p>
      <w:pPr>
        <w:rPr>
          <w:rFonts w:ascii="Times New Roman" w:hAnsi="Times New Roman" w:cs="Tahoma"/>
        </w:rPr>
      </w:pPr>
    </w:p>
    <w:p>
      <w:pPr>
        <w:rPr>
          <w:rFonts w:ascii="Times New Roman" w:hAnsi="Times New Roman" w:cs="Tahoma"/>
          <w:sz w:val="18"/>
          <w:szCs w:val="18"/>
        </w:rPr>
      </w:pPr>
      <w:r>
        <w:rPr>
          <w:rFonts w:ascii="Times New Roman" w:hAnsi="Times New Roman" w:cs="Tahoma"/>
          <w:sz w:val="18"/>
          <w:szCs w:val="18"/>
        </w:rPr>
        <w:t>Councilperson Don Ross motioned to adjourn the meeting was seconded by Councilperson Cathy Willmott. Upon roll call the following votes were heard, Scott Johnson, aye; David LeRoy, aye; Don Ross, aye; Chris Tertinek, absent; and Cathy Willmott; aye. Motion carried.</w:t>
      </w:r>
    </w:p>
    <w:p>
      <w:pPr>
        <w:rPr>
          <w:rFonts w:ascii="Times New Roman" w:hAnsi="Times New Roman" w:cs="Tahoma"/>
          <w:sz w:val="18"/>
          <w:szCs w:val="18"/>
        </w:rPr>
      </w:pPr>
    </w:p>
    <w:p>
      <w:pPr>
        <w:ind w:left="-720" w:firstLine="720"/>
        <w:rPr>
          <w:rFonts w:ascii="Times New Roman" w:hAnsi="Times New Roman" w:cs="Tahoma"/>
          <w:sz w:val="18"/>
          <w:szCs w:val="18"/>
        </w:rPr>
      </w:pPr>
      <w:r>
        <w:rPr>
          <w:rFonts w:ascii="Times New Roman" w:hAnsi="Times New Roman" w:cs="Tahoma"/>
          <w:sz w:val="18"/>
          <w:szCs w:val="18"/>
        </w:rPr>
        <w:t xml:space="preserve">Meeting adjourned at 4:59 PM </w:t>
      </w:r>
    </w:p>
    <w:p>
      <w:pPr>
        <w:ind w:left="-720" w:firstLine="720"/>
        <w:rPr>
          <w:rFonts w:ascii="Times New Roman" w:hAnsi="Times New Roman" w:cs="Tahoma"/>
          <w:sz w:val="18"/>
          <w:szCs w:val="18"/>
        </w:rPr>
      </w:pPr>
      <w:r>
        <w:rPr>
          <w:rFonts w:ascii="Times New Roman" w:hAnsi="Times New Roman" w:cs="Tahoma"/>
          <w:sz w:val="18"/>
          <w:szCs w:val="18"/>
        </w:rPr>
        <w:t>Recording Secretary,</w:t>
      </w:r>
    </w:p>
    <w:p>
      <w:pPr>
        <w:ind w:left="-720" w:firstLine="720"/>
        <w:rPr>
          <w:rFonts w:ascii="Times New Roman" w:hAnsi="Times New Roman" w:cs="Tahoma"/>
          <w:sz w:val="18"/>
          <w:szCs w:val="18"/>
        </w:rPr>
      </w:pPr>
      <w:r>
        <w:rPr>
          <w:rFonts w:ascii="Times New Roman" w:hAnsi="Times New Roman" w:cs="Tahoma"/>
          <w:sz w:val="18"/>
          <w:szCs w:val="18"/>
        </w:rPr>
        <w:t xml:space="preserve">Minutes Written By: </w:t>
      </w:r>
    </w:p>
    <w:p>
      <w:pPr>
        <w:ind w:left="-720" w:firstLine="720"/>
        <w:rPr>
          <w:rFonts w:ascii="Times New Roman" w:hAnsi="Times New Roman" w:cs="Tahoma"/>
          <w:sz w:val="18"/>
          <w:szCs w:val="18"/>
        </w:rPr>
      </w:pPr>
      <w:r>
        <w:rPr>
          <w:rFonts w:ascii="Times New Roman" w:hAnsi="Times New Roman" w:cs="Tahoma"/>
          <w:sz w:val="18"/>
          <w:szCs w:val="18"/>
        </w:rPr>
        <w:t xml:space="preserve">Lori Diver Sodus Town Clerk, RMC  </w:t>
      </w:r>
      <w:bookmarkStart w:id="0" w:name="_GoBack"/>
      <w:bookmarkEnd w:id="0"/>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sz w:val="20"/>
        <w:szCs w:val="20"/>
      </w:rPr>
    </w:pPr>
    <w:r>
      <w:rPr>
        <w:rFonts w:ascii="Times New Roman" w:hAnsi="Times New Roman"/>
        <w:sz w:val="16"/>
        <w:szCs w:val="16"/>
      </w:rPr>
      <w:t>June 23, 2022</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Month End Town Board Meeting                    </w:t>
    </w:r>
    <w:r>
      <w:rPr>
        <w:rFonts w:ascii="Times New Roman" w:hAnsi="Times New Roman"/>
        <w:sz w:val="16"/>
        <w:szCs w:val="16"/>
      </w:rPr>
      <w:t>3:30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3</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323"/>
    <w:multiLevelType w:val="hybridMultilevel"/>
    <w:tmpl w:val="29EC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669"/>
    <w:multiLevelType w:val="hybridMultilevel"/>
    <w:tmpl w:val="4EE4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947DE"/>
    <w:multiLevelType w:val="hybridMultilevel"/>
    <w:tmpl w:val="A37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86A99"/>
    <w:multiLevelType w:val="hybridMultilevel"/>
    <w:tmpl w:val="21040E4E"/>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43264"/>
    <w:multiLevelType w:val="hybridMultilevel"/>
    <w:tmpl w:val="575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06578"/>
    <w:multiLevelType w:val="hybridMultilevel"/>
    <w:tmpl w:val="CF125C2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75E5C"/>
    <w:multiLevelType w:val="hybridMultilevel"/>
    <w:tmpl w:val="6A188E9A"/>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D3A55"/>
    <w:multiLevelType w:val="hybridMultilevel"/>
    <w:tmpl w:val="F9F23D7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536ED"/>
    <w:multiLevelType w:val="hybridMultilevel"/>
    <w:tmpl w:val="9B6602A8"/>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67AE1"/>
    <w:multiLevelType w:val="hybridMultilevel"/>
    <w:tmpl w:val="BC8A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A78D1"/>
    <w:multiLevelType w:val="hybridMultilevel"/>
    <w:tmpl w:val="583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B39ED"/>
    <w:multiLevelType w:val="hybridMultilevel"/>
    <w:tmpl w:val="6FD24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6465E"/>
    <w:multiLevelType w:val="hybridMultilevel"/>
    <w:tmpl w:val="7C9A82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81BF2"/>
    <w:multiLevelType w:val="hybridMultilevel"/>
    <w:tmpl w:val="8CAE9A62"/>
    <w:lvl w:ilvl="0" w:tplc="2F6CCCB2">
      <w:start w:val="1"/>
      <w:numFmt w:val="decimal"/>
      <w:lvlText w:val="(%1)"/>
      <w:lvlJc w:val="left"/>
      <w:pPr>
        <w:ind w:left="500" w:hanging="401"/>
      </w:pPr>
      <w:rPr>
        <w:rFonts w:ascii="Times New Roman" w:eastAsia="Times New Roman" w:hAnsi="Times New Roman" w:cs="Times New Roman" w:hint="default"/>
        <w:spacing w:val="-3"/>
        <w:w w:val="99"/>
        <w:sz w:val="24"/>
        <w:szCs w:val="24"/>
        <w:lang w:val="en-US" w:eastAsia="en-US" w:bidi="en-US"/>
      </w:rPr>
    </w:lvl>
    <w:lvl w:ilvl="1" w:tplc="67746018">
      <w:numFmt w:val="bullet"/>
      <w:lvlText w:val="•"/>
      <w:lvlJc w:val="left"/>
      <w:pPr>
        <w:ind w:left="1404" w:hanging="401"/>
      </w:pPr>
      <w:rPr>
        <w:rFonts w:hint="default"/>
        <w:lang w:val="en-US" w:eastAsia="en-US" w:bidi="en-US"/>
      </w:rPr>
    </w:lvl>
    <w:lvl w:ilvl="2" w:tplc="00481944">
      <w:numFmt w:val="bullet"/>
      <w:lvlText w:val="•"/>
      <w:lvlJc w:val="left"/>
      <w:pPr>
        <w:ind w:left="2308" w:hanging="401"/>
      </w:pPr>
      <w:rPr>
        <w:rFonts w:hint="default"/>
        <w:lang w:val="en-US" w:eastAsia="en-US" w:bidi="en-US"/>
      </w:rPr>
    </w:lvl>
    <w:lvl w:ilvl="3" w:tplc="B33217C4">
      <w:numFmt w:val="bullet"/>
      <w:lvlText w:val="•"/>
      <w:lvlJc w:val="left"/>
      <w:pPr>
        <w:ind w:left="3212" w:hanging="401"/>
      </w:pPr>
      <w:rPr>
        <w:rFonts w:hint="default"/>
        <w:lang w:val="en-US" w:eastAsia="en-US" w:bidi="en-US"/>
      </w:rPr>
    </w:lvl>
    <w:lvl w:ilvl="4" w:tplc="22A8FD44">
      <w:numFmt w:val="bullet"/>
      <w:lvlText w:val="•"/>
      <w:lvlJc w:val="left"/>
      <w:pPr>
        <w:ind w:left="4116" w:hanging="401"/>
      </w:pPr>
      <w:rPr>
        <w:rFonts w:hint="default"/>
        <w:lang w:val="en-US" w:eastAsia="en-US" w:bidi="en-US"/>
      </w:rPr>
    </w:lvl>
    <w:lvl w:ilvl="5" w:tplc="D674D3EA">
      <w:numFmt w:val="bullet"/>
      <w:lvlText w:val="•"/>
      <w:lvlJc w:val="left"/>
      <w:pPr>
        <w:ind w:left="5020" w:hanging="401"/>
      </w:pPr>
      <w:rPr>
        <w:rFonts w:hint="default"/>
        <w:lang w:val="en-US" w:eastAsia="en-US" w:bidi="en-US"/>
      </w:rPr>
    </w:lvl>
    <w:lvl w:ilvl="6" w:tplc="6B448DAE">
      <w:numFmt w:val="bullet"/>
      <w:lvlText w:val="•"/>
      <w:lvlJc w:val="left"/>
      <w:pPr>
        <w:ind w:left="5924" w:hanging="401"/>
      </w:pPr>
      <w:rPr>
        <w:rFonts w:hint="default"/>
        <w:lang w:val="en-US" w:eastAsia="en-US" w:bidi="en-US"/>
      </w:rPr>
    </w:lvl>
    <w:lvl w:ilvl="7" w:tplc="F94A2DBA">
      <w:numFmt w:val="bullet"/>
      <w:lvlText w:val="•"/>
      <w:lvlJc w:val="left"/>
      <w:pPr>
        <w:ind w:left="6828" w:hanging="401"/>
      </w:pPr>
      <w:rPr>
        <w:rFonts w:hint="default"/>
        <w:lang w:val="en-US" w:eastAsia="en-US" w:bidi="en-US"/>
      </w:rPr>
    </w:lvl>
    <w:lvl w:ilvl="8" w:tplc="A8B25C64">
      <w:numFmt w:val="bullet"/>
      <w:lvlText w:val="•"/>
      <w:lvlJc w:val="left"/>
      <w:pPr>
        <w:ind w:left="7732" w:hanging="401"/>
      </w:pPr>
      <w:rPr>
        <w:rFonts w:hint="default"/>
        <w:lang w:val="en-US" w:eastAsia="en-US" w:bidi="en-US"/>
      </w:rPr>
    </w:lvl>
  </w:abstractNum>
  <w:abstractNum w:abstractNumId="14">
    <w:nsid w:val="2A466CF5"/>
    <w:multiLevelType w:val="hybridMultilevel"/>
    <w:tmpl w:val="87AC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B781F"/>
    <w:multiLevelType w:val="hybridMultilevel"/>
    <w:tmpl w:val="0E32EB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941C9"/>
    <w:multiLevelType w:val="hybridMultilevel"/>
    <w:tmpl w:val="ED2AF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1E13E32"/>
    <w:multiLevelType w:val="hybridMultilevel"/>
    <w:tmpl w:val="917A9C5A"/>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18680D"/>
    <w:multiLevelType w:val="hybridMultilevel"/>
    <w:tmpl w:val="D864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D4DA8"/>
    <w:multiLevelType w:val="hybridMultilevel"/>
    <w:tmpl w:val="DA9C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724CF"/>
    <w:multiLevelType w:val="hybridMultilevel"/>
    <w:tmpl w:val="C4E4DF4C"/>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6068B"/>
    <w:multiLevelType w:val="hybridMultilevel"/>
    <w:tmpl w:val="86B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A5773"/>
    <w:multiLevelType w:val="hybridMultilevel"/>
    <w:tmpl w:val="4B3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34180D"/>
    <w:multiLevelType w:val="hybridMultilevel"/>
    <w:tmpl w:val="ABD4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702B8"/>
    <w:multiLevelType w:val="hybridMultilevel"/>
    <w:tmpl w:val="E26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773E90"/>
    <w:multiLevelType w:val="hybridMultilevel"/>
    <w:tmpl w:val="93C4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8604C"/>
    <w:multiLevelType w:val="hybridMultilevel"/>
    <w:tmpl w:val="0F7AFF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5AB518D6"/>
    <w:multiLevelType w:val="hybridMultilevel"/>
    <w:tmpl w:val="E33C0A26"/>
    <w:lvl w:ilvl="0" w:tplc="C58C268E">
      <w:start w:val="1"/>
      <w:numFmt w:val="decimal"/>
      <w:lvlText w:val="%1."/>
      <w:lvlJc w:val="left"/>
      <w:pPr>
        <w:ind w:left="340" w:hanging="241"/>
      </w:pPr>
      <w:rPr>
        <w:rFonts w:ascii="Times New Roman" w:eastAsia="Times New Roman" w:hAnsi="Times New Roman" w:cs="Times New Roman" w:hint="default"/>
        <w:spacing w:val="-3"/>
        <w:w w:val="99"/>
        <w:sz w:val="24"/>
        <w:szCs w:val="24"/>
        <w:lang w:val="en-US" w:eastAsia="en-US" w:bidi="en-US"/>
      </w:rPr>
    </w:lvl>
    <w:lvl w:ilvl="1" w:tplc="79D8C5B2">
      <w:numFmt w:val="bullet"/>
      <w:lvlText w:val="•"/>
      <w:lvlJc w:val="left"/>
      <w:pPr>
        <w:ind w:left="1260" w:hanging="241"/>
      </w:pPr>
      <w:rPr>
        <w:rFonts w:hint="default"/>
        <w:lang w:val="en-US" w:eastAsia="en-US" w:bidi="en-US"/>
      </w:rPr>
    </w:lvl>
    <w:lvl w:ilvl="2" w:tplc="D9CA980A">
      <w:numFmt w:val="bullet"/>
      <w:lvlText w:val="•"/>
      <w:lvlJc w:val="left"/>
      <w:pPr>
        <w:ind w:left="2180" w:hanging="241"/>
      </w:pPr>
      <w:rPr>
        <w:rFonts w:hint="default"/>
        <w:lang w:val="en-US" w:eastAsia="en-US" w:bidi="en-US"/>
      </w:rPr>
    </w:lvl>
    <w:lvl w:ilvl="3" w:tplc="4C1E888C">
      <w:numFmt w:val="bullet"/>
      <w:lvlText w:val="•"/>
      <w:lvlJc w:val="left"/>
      <w:pPr>
        <w:ind w:left="3100" w:hanging="241"/>
      </w:pPr>
      <w:rPr>
        <w:rFonts w:hint="default"/>
        <w:lang w:val="en-US" w:eastAsia="en-US" w:bidi="en-US"/>
      </w:rPr>
    </w:lvl>
    <w:lvl w:ilvl="4" w:tplc="EE688DC0">
      <w:numFmt w:val="bullet"/>
      <w:lvlText w:val="•"/>
      <w:lvlJc w:val="left"/>
      <w:pPr>
        <w:ind w:left="4020" w:hanging="241"/>
      </w:pPr>
      <w:rPr>
        <w:rFonts w:hint="default"/>
        <w:lang w:val="en-US" w:eastAsia="en-US" w:bidi="en-US"/>
      </w:rPr>
    </w:lvl>
    <w:lvl w:ilvl="5" w:tplc="7D6038E4">
      <w:numFmt w:val="bullet"/>
      <w:lvlText w:val="•"/>
      <w:lvlJc w:val="left"/>
      <w:pPr>
        <w:ind w:left="4940" w:hanging="241"/>
      </w:pPr>
      <w:rPr>
        <w:rFonts w:hint="default"/>
        <w:lang w:val="en-US" w:eastAsia="en-US" w:bidi="en-US"/>
      </w:rPr>
    </w:lvl>
    <w:lvl w:ilvl="6" w:tplc="02CEF980">
      <w:numFmt w:val="bullet"/>
      <w:lvlText w:val="•"/>
      <w:lvlJc w:val="left"/>
      <w:pPr>
        <w:ind w:left="5860" w:hanging="241"/>
      </w:pPr>
      <w:rPr>
        <w:rFonts w:hint="default"/>
        <w:lang w:val="en-US" w:eastAsia="en-US" w:bidi="en-US"/>
      </w:rPr>
    </w:lvl>
    <w:lvl w:ilvl="7" w:tplc="4484CDB0">
      <w:numFmt w:val="bullet"/>
      <w:lvlText w:val="•"/>
      <w:lvlJc w:val="left"/>
      <w:pPr>
        <w:ind w:left="6780" w:hanging="241"/>
      </w:pPr>
      <w:rPr>
        <w:rFonts w:hint="default"/>
        <w:lang w:val="en-US" w:eastAsia="en-US" w:bidi="en-US"/>
      </w:rPr>
    </w:lvl>
    <w:lvl w:ilvl="8" w:tplc="720CCF6E">
      <w:numFmt w:val="bullet"/>
      <w:lvlText w:val="•"/>
      <w:lvlJc w:val="left"/>
      <w:pPr>
        <w:ind w:left="7700" w:hanging="241"/>
      </w:pPr>
      <w:rPr>
        <w:rFonts w:hint="default"/>
        <w:lang w:val="en-US" w:eastAsia="en-US" w:bidi="en-US"/>
      </w:rPr>
    </w:lvl>
  </w:abstractNum>
  <w:abstractNum w:abstractNumId="28">
    <w:nsid w:val="5C1C636F"/>
    <w:multiLevelType w:val="hybridMultilevel"/>
    <w:tmpl w:val="D7FA283A"/>
    <w:lvl w:ilvl="0" w:tplc="883005B6">
      <w:start w:val="1"/>
      <w:numFmt w:val="decimal"/>
      <w:lvlText w:val="(%1)"/>
      <w:lvlJc w:val="left"/>
      <w:pPr>
        <w:ind w:left="499" w:hanging="400"/>
      </w:pPr>
      <w:rPr>
        <w:rFonts w:ascii="Times New Roman" w:eastAsia="Times New Roman" w:hAnsi="Times New Roman" w:cs="Times New Roman" w:hint="default"/>
        <w:spacing w:val="-5"/>
        <w:w w:val="99"/>
        <w:sz w:val="24"/>
        <w:szCs w:val="24"/>
        <w:lang w:val="en-US" w:eastAsia="en-US" w:bidi="en-US"/>
      </w:rPr>
    </w:lvl>
    <w:lvl w:ilvl="1" w:tplc="60F2B954">
      <w:start w:val="1"/>
      <w:numFmt w:val="decimal"/>
      <w:lvlText w:val="(%2)"/>
      <w:lvlJc w:val="left"/>
      <w:pPr>
        <w:ind w:left="100" w:hanging="340"/>
      </w:pPr>
      <w:rPr>
        <w:rFonts w:ascii="Times New Roman" w:eastAsia="Times New Roman" w:hAnsi="Times New Roman" w:cs="Times New Roman" w:hint="default"/>
        <w:spacing w:val="-5"/>
        <w:w w:val="99"/>
        <w:sz w:val="24"/>
        <w:szCs w:val="24"/>
        <w:lang w:val="en-US" w:eastAsia="en-US" w:bidi="en-US"/>
      </w:rPr>
    </w:lvl>
    <w:lvl w:ilvl="2" w:tplc="7ADE0302">
      <w:numFmt w:val="bullet"/>
      <w:lvlText w:val="•"/>
      <w:lvlJc w:val="left"/>
      <w:pPr>
        <w:ind w:left="1504" w:hanging="340"/>
      </w:pPr>
      <w:rPr>
        <w:rFonts w:hint="default"/>
        <w:lang w:val="en-US" w:eastAsia="en-US" w:bidi="en-US"/>
      </w:rPr>
    </w:lvl>
    <w:lvl w:ilvl="3" w:tplc="C58C28E6">
      <w:numFmt w:val="bullet"/>
      <w:lvlText w:val="•"/>
      <w:lvlJc w:val="left"/>
      <w:pPr>
        <w:ind w:left="2508" w:hanging="340"/>
      </w:pPr>
      <w:rPr>
        <w:rFonts w:hint="default"/>
        <w:lang w:val="en-US" w:eastAsia="en-US" w:bidi="en-US"/>
      </w:rPr>
    </w:lvl>
    <w:lvl w:ilvl="4" w:tplc="828EEE6A">
      <w:numFmt w:val="bullet"/>
      <w:lvlText w:val="•"/>
      <w:lvlJc w:val="left"/>
      <w:pPr>
        <w:ind w:left="3513" w:hanging="340"/>
      </w:pPr>
      <w:rPr>
        <w:rFonts w:hint="default"/>
        <w:lang w:val="en-US" w:eastAsia="en-US" w:bidi="en-US"/>
      </w:rPr>
    </w:lvl>
    <w:lvl w:ilvl="5" w:tplc="FAC2773A">
      <w:numFmt w:val="bullet"/>
      <w:lvlText w:val="•"/>
      <w:lvlJc w:val="left"/>
      <w:pPr>
        <w:ind w:left="4517" w:hanging="340"/>
      </w:pPr>
      <w:rPr>
        <w:rFonts w:hint="default"/>
        <w:lang w:val="en-US" w:eastAsia="en-US" w:bidi="en-US"/>
      </w:rPr>
    </w:lvl>
    <w:lvl w:ilvl="6" w:tplc="87E01EF2">
      <w:numFmt w:val="bullet"/>
      <w:lvlText w:val="•"/>
      <w:lvlJc w:val="left"/>
      <w:pPr>
        <w:ind w:left="5522" w:hanging="340"/>
      </w:pPr>
      <w:rPr>
        <w:rFonts w:hint="default"/>
        <w:lang w:val="en-US" w:eastAsia="en-US" w:bidi="en-US"/>
      </w:rPr>
    </w:lvl>
    <w:lvl w:ilvl="7" w:tplc="90C67326">
      <w:numFmt w:val="bullet"/>
      <w:lvlText w:val="•"/>
      <w:lvlJc w:val="left"/>
      <w:pPr>
        <w:ind w:left="6526" w:hanging="340"/>
      </w:pPr>
      <w:rPr>
        <w:rFonts w:hint="default"/>
        <w:lang w:val="en-US" w:eastAsia="en-US" w:bidi="en-US"/>
      </w:rPr>
    </w:lvl>
    <w:lvl w:ilvl="8" w:tplc="E5767CBC">
      <w:numFmt w:val="bullet"/>
      <w:lvlText w:val="•"/>
      <w:lvlJc w:val="left"/>
      <w:pPr>
        <w:ind w:left="7531" w:hanging="340"/>
      </w:pPr>
      <w:rPr>
        <w:rFonts w:hint="default"/>
        <w:lang w:val="en-US" w:eastAsia="en-US" w:bidi="en-US"/>
      </w:rPr>
    </w:lvl>
  </w:abstractNum>
  <w:abstractNum w:abstractNumId="29">
    <w:nsid w:val="5CFA1D82"/>
    <w:multiLevelType w:val="hybridMultilevel"/>
    <w:tmpl w:val="776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12265A"/>
    <w:multiLevelType w:val="hybridMultilevel"/>
    <w:tmpl w:val="114A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D43176"/>
    <w:multiLevelType w:val="hybridMultilevel"/>
    <w:tmpl w:val="5D480222"/>
    <w:lvl w:ilvl="0" w:tplc="245E7C2C">
      <w:start w:val="1"/>
      <w:numFmt w:val="upperLetter"/>
      <w:lvlText w:val="%1."/>
      <w:lvlJc w:val="left"/>
      <w:pPr>
        <w:ind w:left="454" w:hanging="355"/>
      </w:pPr>
      <w:rPr>
        <w:rFonts w:ascii="Times New Roman" w:eastAsia="Times New Roman" w:hAnsi="Times New Roman" w:cs="Times New Roman" w:hint="default"/>
        <w:w w:val="99"/>
        <w:sz w:val="24"/>
        <w:szCs w:val="24"/>
        <w:lang w:val="en-US" w:eastAsia="en-US" w:bidi="en-US"/>
      </w:rPr>
    </w:lvl>
    <w:lvl w:ilvl="1" w:tplc="13E249DC">
      <w:numFmt w:val="bullet"/>
      <w:lvlText w:val="•"/>
      <w:lvlJc w:val="left"/>
      <w:pPr>
        <w:ind w:left="1368" w:hanging="355"/>
      </w:pPr>
      <w:rPr>
        <w:rFonts w:hint="default"/>
        <w:lang w:val="en-US" w:eastAsia="en-US" w:bidi="en-US"/>
      </w:rPr>
    </w:lvl>
    <w:lvl w:ilvl="2" w:tplc="EBFE22D6">
      <w:numFmt w:val="bullet"/>
      <w:lvlText w:val="•"/>
      <w:lvlJc w:val="left"/>
      <w:pPr>
        <w:ind w:left="2276" w:hanging="355"/>
      </w:pPr>
      <w:rPr>
        <w:rFonts w:hint="default"/>
        <w:lang w:val="en-US" w:eastAsia="en-US" w:bidi="en-US"/>
      </w:rPr>
    </w:lvl>
    <w:lvl w:ilvl="3" w:tplc="CE8A181A">
      <w:numFmt w:val="bullet"/>
      <w:lvlText w:val="•"/>
      <w:lvlJc w:val="left"/>
      <w:pPr>
        <w:ind w:left="3184" w:hanging="355"/>
      </w:pPr>
      <w:rPr>
        <w:rFonts w:hint="default"/>
        <w:lang w:val="en-US" w:eastAsia="en-US" w:bidi="en-US"/>
      </w:rPr>
    </w:lvl>
    <w:lvl w:ilvl="4" w:tplc="0032F948">
      <w:numFmt w:val="bullet"/>
      <w:lvlText w:val="•"/>
      <w:lvlJc w:val="left"/>
      <w:pPr>
        <w:ind w:left="4092" w:hanging="355"/>
      </w:pPr>
      <w:rPr>
        <w:rFonts w:hint="default"/>
        <w:lang w:val="en-US" w:eastAsia="en-US" w:bidi="en-US"/>
      </w:rPr>
    </w:lvl>
    <w:lvl w:ilvl="5" w:tplc="D4ECDC5A">
      <w:numFmt w:val="bullet"/>
      <w:lvlText w:val="•"/>
      <w:lvlJc w:val="left"/>
      <w:pPr>
        <w:ind w:left="5000" w:hanging="355"/>
      </w:pPr>
      <w:rPr>
        <w:rFonts w:hint="default"/>
        <w:lang w:val="en-US" w:eastAsia="en-US" w:bidi="en-US"/>
      </w:rPr>
    </w:lvl>
    <w:lvl w:ilvl="6" w:tplc="037CEB44">
      <w:numFmt w:val="bullet"/>
      <w:lvlText w:val="•"/>
      <w:lvlJc w:val="left"/>
      <w:pPr>
        <w:ind w:left="5908" w:hanging="355"/>
      </w:pPr>
      <w:rPr>
        <w:rFonts w:hint="default"/>
        <w:lang w:val="en-US" w:eastAsia="en-US" w:bidi="en-US"/>
      </w:rPr>
    </w:lvl>
    <w:lvl w:ilvl="7" w:tplc="1E6A4258">
      <w:numFmt w:val="bullet"/>
      <w:lvlText w:val="•"/>
      <w:lvlJc w:val="left"/>
      <w:pPr>
        <w:ind w:left="6816" w:hanging="355"/>
      </w:pPr>
      <w:rPr>
        <w:rFonts w:hint="default"/>
        <w:lang w:val="en-US" w:eastAsia="en-US" w:bidi="en-US"/>
      </w:rPr>
    </w:lvl>
    <w:lvl w:ilvl="8" w:tplc="B1CC6D0A">
      <w:numFmt w:val="bullet"/>
      <w:lvlText w:val="•"/>
      <w:lvlJc w:val="left"/>
      <w:pPr>
        <w:ind w:left="7724" w:hanging="355"/>
      </w:pPr>
      <w:rPr>
        <w:rFonts w:hint="default"/>
        <w:lang w:val="en-US" w:eastAsia="en-US" w:bidi="en-US"/>
      </w:rPr>
    </w:lvl>
  </w:abstractNum>
  <w:abstractNum w:abstractNumId="32">
    <w:nsid w:val="65F838B9"/>
    <w:multiLevelType w:val="hybridMultilevel"/>
    <w:tmpl w:val="905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108A7"/>
    <w:multiLevelType w:val="hybridMultilevel"/>
    <w:tmpl w:val="253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21B22"/>
    <w:multiLevelType w:val="hybridMultilevel"/>
    <w:tmpl w:val="588A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566FD"/>
    <w:multiLevelType w:val="hybridMultilevel"/>
    <w:tmpl w:val="82325E7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D60EC"/>
    <w:multiLevelType w:val="hybridMultilevel"/>
    <w:tmpl w:val="FF74C99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04072"/>
    <w:multiLevelType w:val="hybridMultilevel"/>
    <w:tmpl w:val="447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DC1990"/>
    <w:multiLevelType w:val="hybridMultilevel"/>
    <w:tmpl w:val="B8E6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73D59"/>
    <w:multiLevelType w:val="hybridMultilevel"/>
    <w:tmpl w:val="76E494D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E0100"/>
    <w:multiLevelType w:val="hybridMultilevel"/>
    <w:tmpl w:val="B0A67AD2"/>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903ACE"/>
    <w:multiLevelType w:val="hybridMultilevel"/>
    <w:tmpl w:val="84E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2765C"/>
    <w:multiLevelType w:val="hybridMultilevel"/>
    <w:tmpl w:val="F6E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13"/>
  </w:num>
  <w:num w:numId="4">
    <w:abstractNumId w:val="31"/>
  </w:num>
  <w:num w:numId="5">
    <w:abstractNumId w:val="28"/>
  </w:num>
  <w:num w:numId="6">
    <w:abstractNumId w:val="27"/>
  </w:num>
  <w:num w:numId="7">
    <w:abstractNumId w:val="4"/>
  </w:num>
  <w:num w:numId="8">
    <w:abstractNumId w:val="37"/>
  </w:num>
  <w:num w:numId="9">
    <w:abstractNumId w:val="41"/>
  </w:num>
  <w:num w:numId="10">
    <w:abstractNumId w:val="5"/>
  </w:num>
  <w:num w:numId="11">
    <w:abstractNumId w:val="3"/>
  </w:num>
  <w:num w:numId="12">
    <w:abstractNumId w:val="7"/>
  </w:num>
  <w:num w:numId="13">
    <w:abstractNumId w:val="39"/>
  </w:num>
  <w:num w:numId="14">
    <w:abstractNumId w:val="12"/>
  </w:num>
  <w:num w:numId="15">
    <w:abstractNumId w:val="8"/>
  </w:num>
  <w:num w:numId="16">
    <w:abstractNumId w:val="17"/>
  </w:num>
  <w:num w:numId="17">
    <w:abstractNumId w:val="6"/>
  </w:num>
  <w:num w:numId="18">
    <w:abstractNumId w:val="15"/>
  </w:num>
  <w:num w:numId="19">
    <w:abstractNumId w:val="35"/>
  </w:num>
  <w:num w:numId="20">
    <w:abstractNumId w:val="20"/>
  </w:num>
  <w:num w:numId="21">
    <w:abstractNumId w:val="36"/>
  </w:num>
  <w:num w:numId="22">
    <w:abstractNumId w:val="25"/>
  </w:num>
  <w:num w:numId="23">
    <w:abstractNumId w:val="14"/>
  </w:num>
  <w:num w:numId="24">
    <w:abstractNumId w:val="9"/>
  </w:num>
  <w:num w:numId="25">
    <w:abstractNumId w:val="19"/>
  </w:num>
  <w:num w:numId="26">
    <w:abstractNumId w:val="2"/>
  </w:num>
  <w:num w:numId="27">
    <w:abstractNumId w:val="24"/>
  </w:num>
  <w:num w:numId="28">
    <w:abstractNumId w:val="22"/>
  </w:num>
  <w:num w:numId="29">
    <w:abstractNumId w:val="43"/>
  </w:num>
  <w:num w:numId="30">
    <w:abstractNumId w:val="0"/>
  </w:num>
  <w:num w:numId="31">
    <w:abstractNumId w:val="1"/>
  </w:num>
  <w:num w:numId="32">
    <w:abstractNumId w:val="26"/>
  </w:num>
  <w:num w:numId="33">
    <w:abstractNumId w:val="33"/>
  </w:num>
  <w:num w:numId="34">
    <w:abstractNumId w:val="29"/>
  </w:num>
  <w:num w:numId="35">
    <w:abstractNumId w:val="16"/>
  </w:num>
  <w:num w:numId="36">
    <w:abstractNumId w:val="32"/>
  </w:num>
  <w:num w:numId="37">
    <w:abstractNumId w:val="38"/>
  </w:num>
  <w:num w:numId="38">
    <w:abstractNumId w:val="23"/>
  </w:num>
  <w:num w:numId="39">
    <w:abstractNumId w:val="10"/>
  </w:num>
  <w:num w:numId="40">
    <w:abstractNumId w:val="30"/>
  </w:num>
  <w:num w:numId="41">
    <w:abstractNumId w:val="42"/>
  </w:num>
  <w:num w:numId="42">
    <w:abstractNumId w:val="11"/>
  </w:num>
  <w:num w:numId="43">
    <w:abstractNumId w:val="18"/>
  </w:num>
  <w:num w:numId="44">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9EDA1-6F02-41DF-BFDD-DAA6C282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51</cp:revision>
  <cp:lastPrinted>2022-07-12T11:34:00Z</cp:lastPrinted>
  <dcterms:created xsi:type="dcterms:W3CDTF">2022-04-05T17:49:00Z</dcterms:created>
  <dcterms:modified xsi:type="dcterms:W3CDTF">2022-07-12T11:42:00Z</dcterms:modified>
</cp:coreProperties>
</file>