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Special Town Board Meeting-Tentative Budget meeting commencing at 9:30 AM in the upstairs meeting room October 2,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 Faulks, Councilperson-</w:t>
      </w:r>
      <w:r>
        <w:rPr>
          <w:rFonts w:ascii="Times New Roman" w:hAnsi="Times New Roman"/>
          <w:i/>
        </w:rPr>
        <w:t xml:space="preserve">Zoomed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Lori Diver, Sodus Town Clerk</w:t>
      </w:r>
    </w:p>
    <w:p>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 xml:space="preserve">Dale Pickering, Highway Superintendent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Bree Crandell, Supervisor Clerk</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 Leonard, Budget Assistant</w:t>
      </w:r>
      <w:r>
        <w:rPr>
          <w:rFonts w:ascii="Times New Roman" w:hAnsi="Times New Roman"/>
          <w:i/>
        </w:rPr>
        <w:t>-Conference Called in</w:t>
      </w:r>
      <w:r>
        <w:rPr>
          <w:rFonts w:ascii="Times New Roman" w:hAnsi="Times New Roman"/>
        </w:rPr>
        <w:t xml:space="preserve">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N/A</w:t>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Special Town Board Meeting-Tentative Budget to order at 9:30 AM. </w:t>
      </w:r>
    </w:p>
    <w:p>
      <w:pPr>
        <w:rPr>
          <w:rFonts w:ascii="Times New Roman" w:hAnsi="Times New Roman"/>
        </w:rPr>
      </w:pPr>
    </w:p>
    <w:p>
      <w:pPr>
        <w:rPr>
          <w:rFonts w:ascii="Times New Roman" w:hAnsi="Times New Roman"/>
        </w:rPr>
      </w:pPr>
      <w:r>
        <w:rPr>
          <w:rFonts w:ascii="Times New Roman" w:hAnsi="Times New Roman"/>
        </w:rPr>
        <w:t xml:space="preserve">Sodus Town Clerk, Lori Diver presented the 2021 Tentative Budget to the Sodus Town Board. </w:t>
      </w:r>
    </w:p>
    <w:p>
      <w:pPr>
        <w:rPr>
          <w:rFonts w:ascii="Times New Roman" w:hAnsi="Times New Roman"/>
        </w:rPr>
      </w:pPr>
      <w:r>
        <w:rPr>
          <w:rFonts w:ascii="Times New Roman" w:hAnsi="Times New Roman"/>
        </w:rPr>
        <w:t>The Town Board discussed other budget line items, one by one and made adjustments accordingly.</w:t>
      </w:r>
    </w:p>
    <w:p>
      <w:pPr>
        <w:rPr>
          <w:rFonts w:ascii="Goudy Old Style" w:hAnsi="Goudy Old Style"/>
          <w:b/>
          <w:i/>
          <w:u w:val="single"/>
        </w:rPr>
      </w:pPr>
    </w:p>
    <w:p>
      <w:pPr>
        <w:jc w:val="center"/>
        <w:rPr>
          <w:rFonts w:ascii="Goudy Old Style" w:hAnsi="Goudy Old Style"/>
          <w:b/>
          <w:i/>
          <w:u w:val="single"/>
        </w:rPr>
      </w:pPr>
      <w:r>
        <w:rPr>
          <w:rFonts w:ascii="Goudy Old Style" w:hAnsi="Goudy Old Style"/>
          <w:b/>
          <w:i/>
          <w:u w:val="single"/>
        </w:rPr>
        <w:t>2021 TENATIVE BUDGET</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(01   10-2020)</w:t>
      </w:r>
    </w:p>
    <w:p>
      <w:pPr>
        <w:rPr>
          <w:rFonts w:ascii="Times New Roman" w:hAnsi="Times New Roman"/>
        </w:rPr>
      </w:pPr>
      <w:r>
        <w:rPr>
          <w:rFonts w:ascii="Times New Roman" w:hAnsi="Times New Roman"/>
          <w:b/>
        </w:rPr>
        <w:t>WHEREAS,</w:t>
      </w:r>
      <w:r>
        <w:rPr>
          <w:rFonts w:ascii="Times New Roman" w:hAnsi="Times New Roman"/>
        </w:rPr>
        <w:t xml:space="preserve"> on October 2, 2020 the Sodus Town Clerk, Lori Diver presented to the Sodus Town Board the 2021 Tentative Budget, and </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xml:space="preserve">, the Sodus Town Board accepted the 2021 Town of Sodus Budget as presented, and </w:t>
      </w:r>
    </w:p>
    <w:p>
      <w:pPr>
        <w:rPr>
          <w:rFonts w:ascii="Times New Roman" w:hAnsi="Times New Roman" w:cs="Tahoma"/>
        </w:rPr>
      </w:pPr>
    </w:p>
    <w:p>
      <w:pPr>
        <w:rPr>
          <w:rFonts w:ascii="Times New Roman" w:hAnsi="Times New Roman" w:cs="Tahoma"/>
          <w:b/>
        </w:rPr>
      </w:pPr>
      <w:r>
        <w:rPr>
          <w:rFonts w:ascii="Times New Roman" w:hAnsi="Times New Roman" w:cs="Tahoma"/>
          <w:b/>
        </w:rPr>
        <w:t xml:space="preserve">NOW THEREFORE BE IT RESOLOVED, </w:t>
      </w:r>
      <w:r>
        <w:rPr>
          <w:rFonts w:ascii="Times New Roman" w:hAnsi="Times New Roman" w:cs="Tahoma"/>
        </w:rPr>
        <w:t xml:space="preserve">Councilperson David LeRoy motioned to adopt the 2021 Town of Sodus Budget as Tentative which was seconded by Councilperson Don Ross.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Times New Roman" w:hAnsi="Times New Roman"/>
        </w:rPr>
      </w:pPr>
      <w:r>
        <w:rPr>
          <w:rFonts w:ascii="Times New Roman" w:hAnsi="Times New Roman"/>
        </w:rPr>
        <w:t>(2021 Tentative Budget attached):</w:t>
      </w:r>
    </w:p>
    <w:p/>
    <w:p>
      <w: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8" ShapeID="_x0000_i1025" DrawAspect="Icon" ObjectID="_1690699621" r:id="rId10"/>
        </w:object>
      </w:r>
    </w:p>
    <w:p>
      <w:pPr>
        <w:rPr>
          <w:rFonts w:ascii="Times New Roman" w:hAnsi="Times New Roman"/>
        </w:rPr>
      </w:pPr>
      <w:r>
        <w:rPr>
          <w:rFonts w:ascii="Times New Roman" w:hAnsi="Times New Roman"/>
        </w:rPr>
        <w:lastRenderedPageBreak/>
        <w:t xml:space="preserve">There was discussion on Martin &amp; Custom Tidesides Docks </w:t>
      </w:r>
      <w:r>
        <w:rPr>
          <w:rFonts w:ascii="Times New Roman" w:hAnsi="Times New Roman"/>
          <w:i/>
        </w:rPr>
        <w:t>(maps/documents were provided by Councilman Tertinek).</w:t>
      </w:r>
      <w:r>
        <w:rPr>
          <w:rFonts w:ascii="Times New Roman" w:hAnsi="Times New Roman"/>
        </w:rPr>
        <w:t xml:space="preserve">  They are proposing expanding the current dock.  The Town of Sodus is the neighbor to the north. The Town Board had many unanswered questions and concerns. They wanted to further review the information from Brandon Martin in depth and asked Councilman Tertinek if he could reach out to the marina owners. The Board would like to see a current map, too.  </w:t>
      </w:r>
    </w:p>
    <w:p>
      <w:pPr>
        <w:rPr>
          <w:rFonts w:ascii="Times New Roman" w:hAnsi="Times New Roman"/>
        </w:rPr>
      </w:pPr>
    </w:p>
    <w:p>
      <w:pPr>
        <w:rPr>
          <w:rFonts w:ascii="Times New Roman" w:hAnsi="Times New Roman" w:cs="Arial"/>
        </w:rPr>
      </w:pPr>
      <w:r>
        <w:rPr>
          <w:rFonts w:ascii="Times New Roman" w:hAnsi="Times New Roman" w:cs="Arial"/>
        </w:rPr>
        <w:t>Councilperson David LeRoy motioned to hold a budget meeting at 5:30 PM on October 13</w:t>
      </w:r>
      <w:r>
        <w:rPr>
          <w:rFonts w:ascii="Times New Roman" w:hAnsi="Times New Roman" w:cs="Arial"/>
          <w:vertAlign w:val="superscript"/>
        </w:rPr>
        <w:t>th</w:t>
      </w:r>
      <w:r>
        <w:rPr>
          <w:rFonts w:ascii="Times New Roman" w:hAnsi="Times New Roman" w:cs="Arial"/>
        </w:rPr>
        <w:t xml:space="preserve">, 2020 and authorized Lori Diver Sodus Town Clerk to advertise the same was seconded by Councilperson Chris Tertinek.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David Leroy discussed the special lighting districts and explained he has reviewed our bills with RG&amp;E.  Currently, nothing has really changed with pricing.  </w:t>
      </w:r>
    </w:p>
    <w:p>
      <w:pPr>
        <w:rPr>
          <w:rFonts w:ascii="Times New Roman" w:hAnsi="Times New Roman" w:cs="Arial"/>
        </w:rPr>
      </w:pPr>
    </w:p>
    <w:p>
      <w:pPr>
        <w:rPr>
          <w:rFonts w:ascii="Times New Roman" w:hAnsi="Times New Roman" w:cs="Arial"/>
        </w:rPr>
      </w:pPr>
      <w:r>
        <w:rPr>
          <w:rFonts w:ascii="Times New Roman" w:hAnsi="Times New Roman" w:cs="Arial"/>
        </w:rPr>
        <w:t xml:space="preserve">There was some discussion regarding the Reynolds property.  A surveyor has been out to survey the property.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John Faulks discussed with the Board possibly getting a Venmo account for Camp Beechwood </w:t>
      </w:r>
      <w:bookmarkStart w:id="0" w:name="_GoBack"/>
      <w:bookmarkEnd w:id="0"/>
      <w:r>
        <w:rPr>
          <w:rFonts w:ascii="Times New Roman" w:hAnsi="Times New Roman" w:cs="Arial"/>
        </w:rPr>
        <w:t xml:space="preserve">donations. Breynn Crandell said they would have to check to see if this something that can be done.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David LeRoy motioned to adjourn the meeting was seconded by Councilperson Don Ross.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rPr>
      </w:pPr>
      <w:r>
        <w:rPr>
          <w:rFonts w:ascii="Times New Roman" w:hAnsi="Times New Roman"/>
        </w:rPr>
        <w:t xml:space="preserve">Meeting adjourned: 10:34 AM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sectPr>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October 2, 2020</w:t>
    </w:r>
    <w:r>
      <w:rPr>
        <w:rStyle w:val="PageNumber"/>
        <w:rFonts w:ascii="Times New Roman" w:hAnsi="Times New Roman"/>
        <w:sz w:val="16"/>
        <w:szCs w:val="16"/>
      </w:rPr>
      <w:t xml:space="preserve">                                              Special Town Board Meeting-Tentative Budget             9:30 AM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2E6877DE"/>
    <w:multiLevelType w:val="hybridMultilevel"/>
    <w:tmpl w:val="92AA1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3">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5">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1"/>
  </w:num>
  <w:num w:numId="2">
    <w:abstractNumId w:val="35"/>
  </w:num>
  <w:num w:numId="3">
    <w:abstractNumId w:val="19"/>
  </w:num>
  <w:num w:numId="4">
    <w:abstractNumId w:val="11"/>
  </w:num>
  <w:num w:numId="5">
    <w:abstractNumId w:val="10"/>
  </w:num>
  <w:num w:numId="6">
    <w:abstractNumId w:val="26"/>
  </w:num>
  <w:num w:numId="7">
    <w:abstractNumId w:val="34"/>
  </w:num>
  <w:num w:numId="8">
    <w:abstractNumId w:val="17"/>
  </w:num>
  <w:num w:numId="9">
    <w:abstractNumId w:val="12"/>
  </w:num>
  <w:num w:numId="10">
    <w:abstractNumId w:val="9"/>
  </w:num>
  <w:num w:numId="11">
    <w:abstractNumId w:val="0"/>
  </w:num>
  <w:num w:numId="12">
    <w:abstractNumId w:val="28"/>
  </w:num>
  <w:num w:numId="13">
    <w:abstractNumId w:val="30"/>
  </w:num>
  <w:num w:numId="14">
    <w:abstractNumId w:val="8"/>
  </w:num>
  <w:num w:numId="15">
    <w:abstractNumId w:val="27"/>
  </w:num>
  <w:num w:numId="16">
    <w:abstractNumId w:val="5"/>
  </w:num>
  <w:num w:numId="17">
    <w:abstractNumId w:val="7"/>
  </w:num>
  <w:num w:numId="18">
    <w:abstractNumId w:val="1"/>
  </w:num>
  <w:num w:numId="19">
    <w:abstractNumId w:val="6"/>
  </w:num>
  <w:num w:numId="20">
    <w:abstractNumId w:val="3"/>
  </w:num>
  <w:num w:numId="21">
    <w:abstractNumId w:val="22"/>
  </w:num>
  <w:num w:numId="22">
    <w:abstractNumId w:val="32"/>
  </w:num>
  <w:num w:numId="23">
    <w:abstractNumId w:val="15"/>
  </w:num>
  <w:num w:numId="24">
    <w:abstractNumId w:val="33"/>
  </w:num>
  <w:num w:numId="25">
    <w:abstractNumId w:val="31"/>
  </w:num>
  <w:num w:numId="26">
    <w:abstractNumId w:val="24"/>
  </w:num>
  <w:num w:numId="27">
    <w:abstractNumId w:val="18"/>
  </w:num>
  <w:num w:numId="28">
    <w:abstractNumId w:val="2"/>
  </w:num>
  <w:num w:numId="29">
    <w:abstractNumId w:val="29"/>
  </w:num>
  <w:num w:numId="30">
    <w:abstractNumId w:val="14"/>
  </w:num>
  <w:num w:numId="31">
    <w:abstractNumId w:val="13"/>
  </w:num>
  <w:num w:numId="32">
    <w:abstractNumId w:val="36"/>
  </w:num>
  <w:num w:numId="33">
    <w:abstractNumId w:val="4"/>
  </w:num>
  <w:num w:numId="34">
    <w:abstractNumId w:val="20"/>
  </w:num>
  <w:num w:numId="35">
    <w:abstractNumId w:val="25"/>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F3B1-307F-4B52-9A46-091CEECE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10</cp:revision>
  <cp:lastPrinted>2021-08-17T13:56:00Z</cp:lastPrinted>
  <dcterms:created xsi:type="dcterms:W3CDTF">2020-10-09T20:03:00Z</dcterms:created>
  <dcterms:modified xsi:type="dcterms:W3CDTF">2021-08-17T14:01:00Z</dcterms:modified>
</cp:coreProperties>
</file>