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87992" w14:textId="51CBABE6" w:rsidR="00793D35" w:rsidRDefault="002701D5">
      <w:r>
        <w:rPr>
          <w:noProof/>
        </w:rPr>
        <w:drawing>
          <wp:inline distT="0" distB="0" distL="0" distR="0" wp14:anchorId="12C5D31C" wp14:editId="11D5CAA4">
            <wp:extent cx="6061661" cy="962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MC FCU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940" cy="1036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E8AD9" w14:textId="307156B6" w:rsidR="002701D5" w:rsidRDefault="002701D5"/>
    <w:p w14:paraId="07186095" w14:textId="52059EB8" w:rsidR="002701D5" w:rsidRDefault="002701D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ATTENTION MEMBERS:</w:t>
      </w:r>
    </w:p>
    <w:p w14:paraId="3CA6D382" w14:textId="135A8145" w:rsidR="002701D5" w:rsidRDefault="002701D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During this time of uncertainty, we have made the decision to adjust our hours of operations.</w:t>
      </w:r>
    </w:p>
    <w:p w14:paraId="76F2B812" w14:textId="489FC9AE" w:rsidR="002701D5" w:rsidRDefault="002701D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EFFECTIVE MONDAY, APRIL 13, 2020 </w:t>
      </w:r>
    </w:p>
    <w:p w14:paraId="3508FE30" w14:textId="729DCD30" w:rsidR="002701D5" w:rsidRDefault="002701D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TEMPORARY CHANGE IN HOURS:</w:t>
      </w:r>
    </w:p>
    <w:p w14:paraId="34E4138F" w14:textId="77139F67" w:rsidR="002701D5" w:rsidRPr="002701D5" w:rsidRDefault="002701D5" w:rsidP="002701D5">
      <w:pPr>
        <w:jc w:val="center"/>
        <w:rPr>
          <w:rFonts w:ascii="Times New Roman" w:hAnsi="Times New Roman" w:cs="Times New Roman"/>
          <w:sz w:val="72"/>
          <w:szCs w:val="72"/>
        </w:rPr>
      </w:pPr>
      <w:r w:rsidRPr="002701D5">
        <w:rPr>
          <w:rFonts w:ascii="Times New Roman" w:hAnsi="Times New Roman" w:cs="Times New Roman"/>
          <w:sz w:val="72"/>
          <w:szCs w:val="72"/>
        </w:rPr>
        <w:t>MONDAY – FRIDAY</w:t>
      </w:r>
    </w:p>
    <w:p w14:paraId="2AD5930A" w14:textId="7CDFE86A" w:rsidR="002701D5" w:rsidRPr="002701D5" w:rsidRDefault="002701D5" w:rsidP="002701D5">
      <w:pPr>
        <w:jc w:val="center"/>
        <w:rPr>
          <w:rFonts w:ascii="Times New Roman" w:hAnsi="Times New Roman" w:cs="Times New Roman"/>
          <w:sz w:val="72"/>
          <w:szCs w:val="72"/>
        </w:rPr>
      </w:pPr>
      <w:r w:rsidRPr="002701D5">
        <w:rPr>
          <w:rFonts w:ascii="Times New Roman" w:hAnsi="Times New Roman" w:cs="Times New Roman"/>
          <w:sz w:val="72"/>
          <w:szCs w:val="72"/>
        </w:rPr>
        <w:t>9:30 AM – 3:30 PM.</w:t>
      </w:r>
    </w:p>
    <w:p w14:paraId="2C7FAB12" w14:textId="77777777" w:rsidR="002701D5" w:rsidRDefault="002701D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Thank you for your continued support of the Credit Union.  As always, we are here to assist you in your financial needs.  </w:t>
      </w:r>
    </w:p>
    <w:p w14:paraId="17C53D6F" w14:textId="121DE7D8" w:rsidR="002701D5" w:rsidRDefault="002701D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If you need to make a withdrawal from your account, we are able to mail you a check to your home address.  Simply call 570-476-3338 to make the request.</w:t>
      </w:r>
    </w:p>
    <w:p w14:paraId="205410A7" w14:textId="540F9F93" w:rsidR="002701D5" w:rsidRDefault="002701D5">
      <w:pPr>
        <w:rPr>
          <w:rFonts w:ascii="Times New Roman" w:hAnsi="Times New Roman" w:cs="Times New Roman"/>
          <w:sz w:val="36"/>
          <w:szCs w:val="36"/>
        </w:rPr>
      </w:pPr>
    </w:p>
    <w:p w14:paraId="76699A20" w14:textId="4C4AA1A7" w:rsidR="002701D5" w:rsidRDefault="002701D5">
      <w:pPr>
        <w:rPr>
          <w:rFonts w:ascii="Times New Roman" w:hAnsi="Times New Roman" w:cs="Times New Roman"/>
          <w:sz w:val="36"/>
          <w:szCs w:val="36"/>
        </w:rPr>
      </w:pPr>
    </w:p>
    <w:p w14:paraId="66287063" w14:textId="66BED0E4" w:rsidR="002701D5" w:rsidRDefault="002701D5" w:rsidP="002701D5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Board of Directors</w:t>
      </w:r>
    </w:p>
    <w:p w14:paraId="4160B15E" w14:textId="35D4D42E" w:rsidR="002701D5" w:rsidRPr="002701D5" w:rsidRDefault="002701D5" w:rsidP="002701D5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PMC Federal Credit Union</w:t>
      </w:r>
      <w:bookmarkStart w:id="0" w:name="_GoBack"/>
      <w:bookmarkEnd w:id="0"/>
    </w:p>
    <w:sectPr w:rsidR="002701D5" w:rsidRPr="00270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D5"/>
    <w:rsid w:val="002701D5"/>
    <w:rsid w:val="00793D35"/>
    <w:rsid w:val="0085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8EDCD"/>
  <w15:chartTrackingRefBased/>
  <w15:docId w15:val="{5DB1D37E-8A7F-4D5E-BADC-E75027FE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PMC FCU</dc:creator>
  <cp:keywords/>
  <dc:description/>
  <cp:lastModifiedBy>PMC FCU</cp:lastModifiedBy>
  <cp:revision>1</cp:revision>
  <dcterms:created xsi:type="dcterms:W3CDTF">2020-04-08T13:47:00Z</dcterms:created>
  <dcterms:modified xsi:type="dcterms:W3CDTF">2020-04-08T13:56:00Z</dcterms:modified>
</cp:coreProperties>
</file>