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AE" w:rsidRPr="00266F52" w:rsidRDefault="00F601AE" w:rsidP="00F601AE">
      <w:bookmarkStart w:id="0" w:name="_GoBack"/>
      <w:bookmarkEnd w:id="0"/>
      <w:r>
        <w:t>To:</w:t>
      </w:r>
      <w:r>
        <w:tab/>
        <w:t>Residents</w:t>
      </w:r>
      <w:r w:rsidRPr="00266F52">
        <w:t xml:space="preserve"> of Brawley Farms, Bristol Farms and Crossley Village, </w:t>
      </w:r>
    </w:p>
    <w:p w:rsidR="008D2888" w:rsidRDefault="008D2888" w:rsidP="00F601AE"/>
    <w:p w:rsidR="00F601AE" w:rsidRDefault="00F601AE" w:rsidP="00F601AE">
      <w:r>
        <w:t>From:</w:t>
      </w:r>
      <w:r>
        <w:tab/>
        <w:t>Brawley Farms HOA</w:t>
      </w:r>
    </w:p>
    <w:p w:rsidR="008D2888" w:rsidRDefault="008D2888" w:rsidP="00F601AE"/>
    <w:p w:rsidR="00F601AE" w:rsidRDefault="00F601AE" w:rsidP="00F601AE">
      <w:r>
        <w:t>Re:</w:t>
      </w:r>
      <w:r>
        <w:tab/>
        <w:t xml:space="preserve">Town Hall Meeting </w:t>
      </w:r>
    </w:p>
    <w:p w:rsidR="00F601AE" w:rsidRDefault="00F601AE" w:rsidP="00F601AE">
      <w:pPr>
        <w:ind w:firstLine="720"/>
      </w:pPr>
      <w:r>
        <w:t>6:30pm, January 30, 2013 Clubhouse</w:t>
      </w:r>
    </w:p>
    <w:p w:rsidR="00F601AE" w:rsidRDefault="00F601AE" w:rsidP="00F601AE"/>
    <w:p w:rsidR="00F601AE" w:rsidRDefault="00F601AE" w:rsidP="00F601AE">
      <w:r>
        <w:t>Date:</w:t>
      </w:r>
      <w:r>
        <w:tab/>
        <w:t xml:space="preserve">January </w:t>
      </w:r>
      <w:r w:rsidR="009A4E53">
        <w:t>18</w:t>
      </w:r>
      <w:r>
        <w:t>, 2013</w:t>
      </w:r>
    </w:p>
    <w:p w:rsidR="00F601AE" w:rsidRDefault="00F601AE" w:rsidP="00F601AE"/>
    <w:p w:rsidR="00F601AE" w:rsidRDefault="00F601AE" w:rsidP="00F601AE">
      <w:r>
        <w:t xml:space="preserve">Residents, </w:t>
      </w:r>
    </w:p>
    <w:p w:rsidR="00F601AE" w:rsidRDefault="00F601AE" w:rsidP="00F601AE"/>
    <w:p w:rsidR="00F601AE" w:rsidRDefault="00F601AE" w:rsidP="00F601AE">
      <w:pPr>
        <w:ind w:firstLine="720"/>
      </w:pPr>
      <w:r w:rsidRPr="00266F52">
        <w:t xml:space="preserve">Many of you have received a letter from individuals within the neighborhood who are concerned with the </w:t>
      </w:r>
      <w:r>
        <w:t xml:space="preserve">transparency and </w:t>
      </w:r>
      <w:r w:rsidRPr="00266F52">
        <w:t>work ethic of the board</w:t>
      </w:r>
      <w:r>
        <w:t xml:space="preserve">. </w:t>
      </w:r>
      <w:r w:rsidRPr="00266F52">
        <w:t xml:space="preserve">Because of this, we would like to meet with you </w:t>
      </w:r>
      <w:r>
        <w:t>and</w:t>
      </w:r>
      <w:r w:rsidRPr="00266F52">
        <w:t xml:space="preserve"> address the issues</w:t>
      </w:r>
      <w:r>
        <w:t xml:space="preserve"> </w:t>
      </w:r>
      <w:r w:rsidRPr="00266F52">
        <w:t>mention</w:t>
      </w:r>
      <w:r>
        <w:t>ed</w:t>
      </w:r>
      <w:r w:rsidRPr="00266F52">
        <w:t xml:space="preserve"> in the flyer</w:t>
      </w:r>
      <w:r>
        <w:t xml:space="preserve"> as well as</w:t>
      </w:r>
      <w:r w:rsidRPr="00266F52">
        <w:t xml:space="preserve"> budget ratification</w:t>
      </w:r>
      <w:r>
        <w:t>s</w:t>
      </w:r>
      <w:r w:rsidRPr="00266F52">
        <w:t xml:space="preserve"> which </w:t>
      </w:r>
      <w:r>
        <w:t>will</w:t>
      </w:r>
      <w:r w:rsidRPr="00266F52">
        <w:t xml:space="preserve"> not need a quorum.  </w:t>
      </w:r>
    </w:p>
    <w:p w:rsidR="00F601AE" w:rsidRDefault="00F601AE" w:rsidP="00F601AE">
      <w:pPr>
        <w:ind w:firstLine="720"/>
      </w:pPr>
    </w:p>
    <w:p w:rsidR="00F601AE" w:rsidRDefault="00F601AE" w:rsidP="00F601AE">
      <w:pPr>
        <w:ind w:firstLine="720"/>
      </w:pPr>
      <w:r w:rsidRPr="00266F52">
        <w:t xml:space="preserve">We </w:t>
      </w:r>
      <w:r>
        <w:t xml:space="preserve">invite </w:t>
      </w:r>
      <w:r w:rsidRPr="00266F52">
        <w:t xml:space="preserve">you the opportunity to attend this Town Hall Meeting as a lot of the feedback we </w:t>
      </w:r>
      <w:r>
        <w:t xml:space="preserve">continually </w:t>
      </w:r>
      <w:r w:rsidRPr="00266F52">
        <w:t>receive surrounds the question “Who made this decision? Did all the homeowners decide on this?</w:t>
      </w:r>
      <w:r w:rsidR="009A4E53">
        <w:t xml:space="preserve"> I paid my dues what about my neighbors?”</w:t>
      </w:r>
      <w:r>
        <w:t xml:space="preserve"> yet minimal </w:t>
      </w:r>
      <w:r w:rsidRPr="00266F52">
        <w:t xml:space="preserve">attendance </w:t>
      </w:r>
      <w:r>
        <w:t xml:space="preserve">is </w:t>
      </w:r>
      <w:r w:rsidRPr="00266F52">
        <w:t>a</w:t>
      </w:r>
      <w:r>
        <w:t>lways a</w:t>
      </w:r>
      <w:r w:rsidRPr="00266F52">
        <w:t xml:space="preserve"> factor</w:t>
      </w:r>
      <w:r>
        <w:t xml:space="preserve"> at meetings that address such concerns</w:t>
      </w:r>
      <w:r w:rsidRPr="00266F52">
        <w:t xml:space="preserve">. </w:t>
      </w:r>
    </w:p>
    <w:p w:rsidR="00F601AE" w:rsidRDefault="00F601AE" w:rsidP="00F601AE">
      <w:pPr>
        <w:ind w:firstLine="720"/>
      </w:pPr>
    </w:p>
    <w:p w:rsidR="00F601AE" w:rsidRPr="00266F52" w:rsidRDefault="00F601AE" w:rsidP="00F601AE">
      <w:pPr>
        <w:ind w:firstLine="720"/>
      </w:pPr>
      <w:r w:rsidRPr="00266F52">
        <w:t xml:space="preserve">While we value our neighborhood and the quality of life we seek to have in our community as a whole, we also value our reputations and integrity as individuals even more. We spend countless </w:t>
      </w:r>
      <w:r w:rsidR="009A4E53">
        <w:rPr>
          <w:i/>
          <w:iCs/>
        </w:rPr>
        <w:t>volunteer</w:t>
      </w:r>
      <w:r w:rsidRPr="00266F52">
        <w:rPr>
          <w:i/>
          <w:iCs/>
        </w:rPr>
        <w:t xml:space="preserve"> </w:t>
      </w:r>
      <w:r w:rsidRPr="00266F52">
        <w:t xml:space="preserve">hours away from our families, our school work, our </w:t>
      </w:r>
      <w:r w:rsidRPr="00266F52">
        <w:rPr>
          <w:i/>
          <w:iCs/>
        </w:rPr>
        <w:t>work</w:t>
      </w:r>
      <w:r>
        <w:rPr>
          <w:i/>
          <w:iCs/>
        </w:rPr>
        <w:t>’s</w:t>
      </w:r>
      <w:r w:rsidRPr="00266F52">
        <w:t xml:space="preserve"> work and personal lives working on projects and efforts so that this community is safer, sustainable, family oriented and the management of property </w:t>
      </w:r>
      <w:r>
        <w:t xml:space="preserve">and </w:t>
      </w:r>
      <w:r w:rsidRPr="00266F52">
        <w:t xml:space="preserve">funds are maintained </w:t>
      </w:r>
      <w:r>
        <w:t>and apparent</w:t>
      </w:r>
      <w:r w:rsidRPr="00266F52">
        <w:t>.</w:t>
      </w:r>
    </w:p>
    <w:p w:rsidR="00F601AE" w:rsidRDefault="00F601AE" w:rsidP="00F601AE">
      <w:pPr>
        <w:ind w:firstLine="720"/>
      </w:pPr>
    </w:p>
    <w:p w:rsidR="00F601AE" w:rsidRDefault="00F601AE" w:rsidP="00F601AE">
      <w:pPr>
        <w:ind w:firstLine="720"/>
      </w:pPr>
      <w:r w:rsidRPr="00266F52">
        <w:t xml:space="preserve">We </w:t>
      </w:r>
      <w:r>
        <w:t xml:space="preserve">hope you take advantage of the opportunity of a healthy constructive meeting and allow us the opportunity to share </w:t>
      </w:r>
      <w:r w:rsidRPr="00266F52">
        <w:t xml:space="preserve">the board’s plans going forward </w:t>
      </w:r>
      <w:r>
        <w:t xml:space="preserve">as well as </w:t>
      </w:r>
      <w:r w:rsidRPr="00266F52">
        <w:t>answer any questions you may have for us that you feel may have not been answered</w:t>
      </w:r>
      <w:r>
        <w:t xml:space="preserve"> before</w:t>
      </w:r>
      <w:r w:rsidRPr="00266F52">
        <w:t xml:space="preserve"> or </w:t>
      </w:r>
      <w:r>
        <w:t xml:space="preserve">may have been </w:t>
      </w:r>
      <w:r w:rsidRPr="00266F52">
        <w:t xml:space="preserve">was misconstrued.  </w:t>
      </w:r>
    </w:p>
    <w:p w:rsidR="009A4E53" w:rsidRPr="00266F52" w:rsidRDefault="009A4E53" w:rsidP="00F601AE">
      <w:pPr>
        <w:ind w:firstLine="720"/>
      </w:pPr>
    </w:p>
    <w:p w:rsidR="00F601AE" w:rsidRDefault="00F601AE" w:rsidP="00F601AE">
      <w:r>
        <w:t xml:space="preserve">Also enclosed you will find the 2013 proposed budget. </w:t>
      </w:r>
    </w:p>
    <w:p w:rsidR="009A4E53" w:rsidRDefault="009A4E53" w:rsidP="00F601AE"/>
    <w:p w:rsidR="009A4E53" w:rsidRDefault="009A4E53" w:rsidP="00F601AE">
      <w:r>
        <w:t>Sincerely,</w:t>
      </w:r>
    </w:p>
    <w:p w:rsidR="009A4E53" w:rsidRDefault="009A4E53" w:rsidP="00F601AE"/>
    <w:p w:rsidR="009A4E53" w:rsidRDefault="009A4E53" w:rsidP="00F601AE"/>
    <w:p w:rsidR="009A4E53" w:rsidRDefault="009A4E53" w:rsidP="00F601AE">
      <w:r>
        <w:t>Brawley Farms Board of Directors</w:t>
      </w:r>
    </w:p>
    <w:p w:rsidR="009A4E53" w:rsidRPr="00266F52" w:rsidRDefault="009A4E53" w:rsidP="00F601AE"/>
    <w:sectPr w:rsidR="009A4E53" w:rsidRPr="00266F52" w:rsidSect="00E143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D7" w:rsidRDefault="00F400D7" w:rsidP="00E14383">
      <w:r>
        <w:separator/>
      </w:r>
    </w:p>
  </w:endnote>
  <w:endnote w:type="continuationSeparator" w:id="0">
    <w:p w:rsidR="00F400D7" w:rsidRDefault="00F400D7" w:rsidP="00E1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D7" w:rsidRDefault="00F400D7" w:rsidP="00E14383">
      <w:r>
        <w:separator/>
      </w:r>
    </w:p>
  </w:footnote>
  <w:footnote w:type="continuationSeparator" w:id="0">
    <w:p w:rsidR="00F400D7" w:rsidRDefault="00F400D7" w:rsidP="00E1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83" w:rsidRDefault="00E143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-580390</wp:posOffset>
          </wp:positionV>
          <wp:extent cx="7658100" cy="1771650"/>
          <wp:effectExtent l="1905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EFC"/>
    <w:multiLevelType w:val="hybridMultilevel"/>
    <w:tmpl w:val="96D4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2C05"/>
    <w:multiLevelType w:val="multilevel"/>
    <w:tmpl w:val="C6E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75668"/>
    <w:multiLevelType w:val="hybridMultilevel"/>
    <w:tmpl w:val="1772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65C64"/>
    <w:multiLevelType w:val="hybridMultilevel"/>
    <w:tmpl w:val="F30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B34EE"/>
    <w:multiLevelType w:val="hybridMultilevel"/>
    <w:tmpl w:val="A5D6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E086B"/>
    <w:multiLevelType w:val="hybridMultilevel"/>
    <w:tmpl w:val="EC3094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3"/>
    <w:rsid w:val="00051E18"/>
    <w:rsid w:val="000A63C8"/>
    <w:rsid w:val="000C12C8"/>
    <w:rsid w:val="00195C1D"/>
    <w:rsid w:val="00290991"/>
    <w:rsid w:val="0037379A"/>
    <w:rsid w:val="003C39CE"/>
    <w:rsid w:val="003E56D5"/>
    <w:rsid w:val="004429CA"/>
    <w:rsid w:val="005D58E8"/>
    <w:rsid w:val="00636B35"/>
    <w:rsid w:val="00681C0F"/>
    <w:rsid w:val="007F404E"/>
    <w:rsid w:val="008D2888"/>
    <w:rsid w:val="00953E14"/>
    <w:rsid w:val="009A4E53"/>
    <w:rsid w:val="009E4A43"/>
    <w:rsid w:val="00A03070"/>
    <w:rsid w:val="00A24D7C"/>
    <w:rsid w:val="00AB1692"/>
    <w:rsid w:val="00B129A0"/>
    <w:rsid w:val="00B137FE"/>
    <w:rsid w:val="00BA0B14"/>
    <w:rsid w:val="00BE08D1"/>
    <w:rsid w:val="00E14383"/>
    <w:rsid w:val="00E14747"/>
    <w:rsid w:val="00E378A7"/>
    <w:rsid w:val="00E65810"/>
    <w:rsid w:val="00EE3DE1"/>
    <w:rsid w:val="00F400D7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383"/>
  </w:style>
  <w:style w:type="paragraph" w:styleId="Footer">
    <w:name w:val="footer"/>
    <w:basedOn w:val="Normal"/>
    <w:link w:val="FooterChar"/>
    <w:uiPriority w:val="99"/>
    <w:semiHidden/>
    <w:unhideWhenUsed/>
    <w:rsid w:val="00E14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4383"/>
  </w:style>
  <w:style w:type="character" w:styleId="Hyperlink">
    <w:name w:val="Hyperlink"/>
    <w:basedOn w:val="DefaultParagraphFont"/>
    <w:uiPriority w:val="99"/>
    <w:unhideWhenUsed/>
    <w:rsid w:val="00A03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29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383"/>
  </w:style>
  <w:style w:type="paragraph" w:styleId="Footer">
    <w:name w:val="footer"/>
    <w:basedOn w:val="Normal"/>
    <w:link w:val="FooterChar"/>
    <w:uiPriority w:val="99"/>
    <w:semiHidden/>
    <w:unhideWhenUsed/>
    <w:rsid w:val="00E14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4383"/>
  </w:style>
  <w:style w:type="character" w:styleId="Hyperlink">
    <w:name w:val="Hyperlink"/>
    <w:basedOn w:val="DefaultParagraphFont"/>
    <w:uiPriority w:val="99"/>
    <w:unhideWhenUsed/>
    <w:rsid w:val="00A03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2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Lowe's Companies, Inc.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Lowe's Companies, Inc.</dc:creator>
  <cp:lastModifiedBy>Brawley Farms HOA</cp:lastModifiedBy>
  <cp:revision>2</cp:revision>
  <cp:lastPrinted>2012-05-11T17:52:00Z</cp:lastPrinted>
  <dcterms:created xsi:type="dcterms:W3CDTF">2013-04-12T14:15:00Z</dcterms:created>
  <dcterms:modified xsi:type="dcterms:W3CDTF">2013-04-12T14:15:00Z</dcterms:modified>
</cp:coreProperties>
</file>