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39" w:rsidRDefault="00A86AA5" w:rsidP="00A86AA5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B Media Without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A5" w:rsidRDefault="00A86AA5" w:rsidP="00A86AA5">
      <w:pPr>
        <w:jc w:val="center"/>
        <w:rPr>
          <w:b/>
          <w:sz w:val="30"/>
          <w:szCs w:val="30"/>
          <w:u w:val="single"/>
        </w:rPr>
      </w:pPr>
      <w:r w:rsidRPr="00A86AA5">
        <w:rPr>
          <w:b/>
          <w:sz w:val="30"/>
          <w:szCs w:val="30"/>
          <w:u w:val="single"/>
        </w:rPr>
        <w:t xml:space="preserve">CANADA’S ANTI-SPAM </w:t>
      </w:r>
      <w:r w:rsidRPr="00A86AA5">
        <w:rPr>
          <w:b/>
          <w:sz w:val="30"/>
          <w:szCs w:val="30"/>
          <w:u w:val="single"/>
        </w:rPr>
        <w:t>LEGISLATION</w:t>
      </w:r>
    </w:p>
    <w:p w:rsidR="00A86AA5" w:rsidRDefault="00A86AA5" w:rsidP="00A86AA5"/>
    <w:p w:rsidR="00A86AA5" w:rsidRDefault="00A86AA5" w:rsidP="00A86AA5">
      <w:pPr>
        <w:rPr>
          <w:b/>
        </w:rPr>
      </w:pPr>
      <w:r w:rsidRPr="00A86AA5">
        <w:rPr>
          <w:b/>
        </w:rPr>
        <w:t>What You Need to Know about CASL</w:t>
      </w:r>
    </w:p>
    <w:p w:rsidR="00A86AA5" w:rsidRPr="00A86AA5" w:rsidRDefault="00A86AA5" w:rsidP="00A86AA5">
      <w:pPr>
        <w:rPr>
          <w:sz w:val="18"/>
          <w:szCs w:val="18"/>
        </w:rPr>
      </w:pPr>
      <w:r w:rsidRPr="00A86AA5">
        <w:rPr>
          <w:sz w:val="18"/>
          <w:szCs w:val="18"/>
        </w:rPr>
        <w:t xml:space="preserve">Created in 2014, CASL applies to all messages sent online </w:t>
      </w:r>
      <w:proofErr w:type="spellStart"/>
      <w:r w:rsidRPr="00A86AA5">
        <w:rPr>
          <w:sz w:val="18"/>
          <w:szCs w:val="18"/>
        </w:rPr>
        <w:t>viz</w:t>
      </w:r>
      <w:proofErr w:type="spellEnd"/>
      <w:r w:rsidRPr="00A86AA5">
        <w:rPr>
          <w:sz w:val="18"/>
          <w:szCs w:val="18"/>
        </w:rPr>
        <w:t>; e-messages including emails, texts, and messages sent via social media, for individuals and busines</w:t>
      </w:r>
      <w:r>
        <w:rPr>
          <w:sz w:val="18"/>
          <w:szCs w:val="18"/>
        </w:rPr>
        <w:t>ses alike.</w:t>
      </w:r>
    </w:p>
    <w:p w:rsidR="00A86AA5" w:rsidRPr="00A86AA5" w:rsidRDefault="00A86AA5" w:rsidP="00A86AA5">
      <w:pPr>
        <w:rPr>
          <w:sz w:val="18"/>
          <w:szCs w:val="18"/>
        </w:rPr>
      </w:pPr>
      <w:r w:rsidRPr="00A86AA5">
        <w:rPr>
          <w:sz w:val="18"/>
          <w:szCs w:val="18"/>
        </w:rPr>
        <w:t>The legislation came into effect to protect Canadians against online threats, such as phishing, malware, computer viruses, spam, and so on!</w:t>
      </w:r>
    </w:p>
    <w:p w:rsidR="00A86AA5" w:rsidRPr="00A86AA5" w:rsidRDefault="00A86AA5" w:rsidP="00A86AA5">
      <w:pPr>
        <w:rPr>
          <w:sz w:val="18"/>
          <w:szCs w:val="18"/>
        </w:rPr>
      </w:pPr>
      <w:r w:rsidRPr="00A86AA5">
        <w:rPr>
          <w:sz w:val="18"/>
          <w:szCs w:val="18"/>
        </w:rPr>
        <w:t>If businesses are sending out a CEM, they need to have consent from the recipients beforehand.</w:t>
      </w:r>
    </w:p>
    <w:p w:rsidR="00A86AA5" w:rsidRDefault="00A86AA5" w:rsidP="00A86AA5">
      <w:pPr>
        <w:rPr>
          <w:sz w:val="18"/>
          <w:szCs w:val="18"/>
        </w:rPr>
      </w:pPr>
      <w:r w:rsidRPr="00A86AA5">
        <w:rPr>
          <w:sz w:val="18"/>
          <w:szCs w:val="18"/>
        </w:rPr>
        <w:t>As per CASL, CEM is any message that encourages participation in a commercial activity. This includes advertisements and information about promotions, offers, business opportunities, events, etc.</w:t>
      </w:r>
    </w:p>
    <w:p w:rsidR="00A86AA5" w:rsidRDefault="00A86AA5" w:rsidP="00A86AA5">
      <w:pPr>
        <w:rPr>
          <w:sz w:val="18"/>
          <w:szCs w:val="18"/>
        </w:rPr>
      </w:pPr>
    </w:p>
    <w:p w:rsidR="00A86AA5" w:rsidRDefault="00A86AA5" w:rsidP="00A86AA5">
      <w:pPr>
        <w:rPr>
          <w:b/>
        </w:rPr>
      </w:pPr>
      <w:r w:rsidRPr="00A86AA5">
        <w:rPr>
          <w:b/>
        </w:rPr>
        <w:t>How we are doing it!</w:t>
      </w:r>
    </w:p>
    <w:p w:rsidR="00A86AA5" w:rsidRPr="00A86AA5" w:rsidRDefault="00A86AA5" w:rsidP="00A86A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6AA5">
        <w:rPr>
          <w:sz w:val="18"/>
          <w:szCs w:val="18"/>
        </w:rPr>
        <w:t xml:space="preserve">In all our communication, </w:t>
      </w:r>
      <w:r>
        <w:rPr>
          <w:sz w:val="18"/>
          <w:szCs w:val="18"/>
        </w:rPr>
        <w:t xml:space="preserve">L2B </w:t>
      </w:r>
      <w:proofErr w:type="gramStart"/>
      <w:r>
        <w:rPr>
          <w:sz w:val="18"/>
          <w:szCs w:val="18"/>
        </w:rPr>
        <w:t xml:space="preserve">Media </w:t>
      </w:r>
      <w:r w:rsidRPr="00A86AA5">
        <w:rPr>
          <w:sz w:val="18"/>
          <w:szCs w:val="18"/>
        </w:rPr>
        <w:t xml:space="preserve"> gives</w:t>
      </w:r>
      <w:proofErr w:type="gramEnd"/>
      <w:r w:rsidRPr="00A86AA5">
        <w:rPr>
          <w:sz w:val="18"/>
          <w:szCs w:val="18"/>
        </w:rPr>
        <w:t xml:space="preserve"> an opt-in box to make sure the person wants to receive CEMs.</w:t>
      </w:r>
    </w:p>
    <w:p w:rsidR="00A86AA5" w:rsidRPr="00A86AA5" w:rsidRDefault="00A86AA5" w:rsidP="00A86A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L2B Media</w:t>
      </w:r>
      <w:r w:rsidRPr="00A86AA5">
        <w:rPr>
          <w:sz w:val="18"/>
          <w:szCs w:val="18"/>
        </w:rPr>
        <w:t xml:space="preserve"> explicitly defines the purpose of obtaining consent to each recipient.</w:t>
      </w:r>
    </w:p>
    <w:p w:rsidR="00A86AA5" w:rsidRPr="00A86AA5" w:rsidRDefault="00A86AA5" w:rsidP="00A86A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L2B Media</w:t>
      </w:r>
      <w:r w:rsidRPr="00A86AA5">
        <w:rPr>
          <w:sz w:val="18"/>
          <w:szCs w:val="18"/>
        </w:rPr>
        <w:t xml:space="preserve"> gives all the necessary details of the individual/company wanting to get consent.</w:t>
      </w:r>
    </w:p>
    <w:p w:rsidR="00A86AA5" w:rsidRPr="00A86AA5" w:rsidRDefault="00A86AA5" w:rsidP="00A86A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6AA5">
        <w:rPr>
          <w:sz w:val="18"/>
          <w:szCs w:val="18"/>
        </w:rPr>
        <w:t xml:space="preserve">In each CEM, </w:t>
      </w:r>
      <w:r>
        <w:rPr>
          <w:sz w:val="18"/>
          <w:szCs w:val="18"/>
        </w:rPr>
        <w:t>L2B Media</w:t>
      </w:r>
      <w:r w:rsidRPr="00A86AA5">
        <w:rPr>
          <w:sz w:val="18"/>
          <w:szCs w:val="18"/>
        </w:rPr>
        <w:t xml:space="preserve"> gives contact information and all necessary details to get in touch.</w:t>
      </w:r>
    </w:p>
    <w:p w:rsidR="00A86AA5" w:rsidRDefault="00A86AA5" w:rsidP="00A86A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86AA5">
        <w:rPr>
          <w:sz w:val="18"/>
          <w:szCs w:val="18"/>
        </w:rPr>
        <w:t xml:space="preserve">In each CEM, </w:t>
      </w:r>
      <w:r>
        <w:rPr>
          <w:sz w:val="18"/>
          <w:szCs w:val="18"/>
        </w:rPr>
        <w:t>L2B Media</w:t>
      </w:r>
      <w:r w:rsidRPr="00A86AA5">
        <w:rPr>
          <w:sz w:val="18"/>
          <w:szCs w:val="18"/>
        </w:rPr>
        <w:t xml:space="preserve"> gives the recipients an option to unsubscribe. If they do so, they will be unsubscribed with immediate effect and no further communication will be made.</w:t>
      </w:r>
    </w:p>
    <w:p w:rsidR="00A86AA5" w:rsidRDefault="00A86AA5" w:rsidP="00A86AA5">
      <w:pPr>
        <w:rPr>
          <w:sz w:val="18"/>
          <w:szCs w:val="18"/>
        </w:rPr>
      </w:pPr>
    </w:p>
    <w:p w:rsidR="00A86AA5" w:rsidRDefault="00A86AA5" w:rsidP="00A86AA5">
      <w:pPr>
        <w:rPr>
          <w:b/>
        </w:rPr>
      </w:pPr>
      <w:r w:rsidRPr="00A86AA5">
        <w:rPr>
          <w:b/>
        </w:rPr>
        <w:t>The Questions You Should Ask</w:t>
      </w:r>
    </w:p>
    <w:p w:rsidR="00A86AA5" w:rsidRPr="00A86AA5" w:rsidRDefault="00A86AA5" w:rsidP="00A86AA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86AA5">
        <w:rPr>
          <w:sz w:val="18"/>
          <w:szCs w:val="18"/>
        </w:rPr>
        <w:t>Are you sending CEM in Canada?</w:t>
      </w:r>
    </w:p>
    <w:p w:rsidR="00A86AA5" w:rsidRPr="00A86AA5" w:rsidRDefault="00A86AA5" w:rsidP="00A86AA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86AA5">
        <w:rPr>
          <w:sz w:val="18"/>
          <w:szCs w:val="18"/>
        </w:rPr>
        <w:t>If yes, which channels are you using to do so?</w:t>
      </w:r>
    </w:p>
    <w:p w:rsidR="00A86AA5" w:rsidRPr="00A86AA5" w:rsidRDefault="00A86AA5" w:rsidP="00A86AA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86AA5">
        <w:rPr>
          <w:sz w:val="18"/>
          <w:szCs w:val="18"/>
        </w:rPr>
        <w:t>Do you have a strategic plan in place to receive consent?</w:t>
      </w:r>
    </w:p>
    <w:p w:rsidR="00A86AA5" w:rsidRPr="00A86AA5" w:rsidRDefault="00A86AA5" w:rsidP="00A86AA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86AA5">
        <w:rPr>
          <w:sz w:val="18"/>
          <w:szCs w:val="18"/>
        </w:rPr>
        <w:t>Do you know where and how CASL is impacting your business?</w:t>
      </w:r>
    </w:p>
    <w:p w:rsidR="00A86AA5" w:rsidRDefault="00A86AA5" w:rsidP="00A86AA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86AA5">
        <w:rPr>
          <w:sz w:val="18"/>
          <w:szCs w:val="18"/>
        </w:rPr>
        <w:t>Are you keeping track of the entire process?</w:t>
      </w:r>
    </w:p>
    <w:p w:rsidR="00A86AA5" w:rsidRDefault="00A86AA5" w:rsidP="00A86AA5">
      <w:pPr>
        <w:rPr>
          <w:sz w:val="18"/>
          <w:szCs w:val="18"/>
        </w:rPr>
      </w:pPr>
    </w:p>
    <w:p w:rsidR="00A86AA5" w:rsidRDefault="00A86AA5" w:rsidP="00A86AA5">
      <w:pPr>
        <w:rPr>
          <w:b/>
        </w:rPr>
      </w:pPr>
      <w:r w:rsidRPr="00A86AA5">
        <w:rPr>
          <w:b/>
        </w:rPr>
        <w:t>A Big No!</w:t>
      </w:r>
    </w:p>
    <w:p w:rsidR="00A86AA5" w:rsidRPr="00A86AA5" w:rsidRDefault="00A86AA5" w:rsidP="00A86AA5">
      <w:pPr>
        <w:rPr>
          <w:sz w:val="18"/>
          <w:szCs w:val="18"/>
        </w:rPr>
      </w:pPr>
      <w:r w:rsidRPr="00A86AA5">
        <w:rPr>
          <w:sz w:val="18"/>
          <w:szCs w:val="18"/>
        </w:rPr>
        <w:t>In case of non-compliance, there will be a hefty penalty of up to $10 million. The legislation applies to all countries sending CEMs to individuals or businesses in Canada.</w:t>
      </w:r>
    </w:p>
    <w:p w:rsidR="00A86AA5" w:rsidRPr="00A86AA5" w:rsidRDefault="00A86AA5" w:rsidP="00A86AA5">
      <w:pPr>
        <w:rPr>
          <w:sz w:val="18"/>
          <w:szCs w:val="18"/>
        </w:rPr>
      </w:pPr>
    </w:p>
    <w:p w:rsidR="00A86AA5" w:rsidRPr="00A86AA5" w:rsidRDefault="00A86AA5" w:rsidP="00A86AA5">
      <w:pPr>
        <w:rPr>
          <w:sz w:val="18"/>
          <w:szCs w:val="18"/>
        </w:rPr>
      </w:pPr>
      <w:r w:rsidRPr="00A86AA5">
        <w:rPr>
          <w:sz w:val="18"/>
          <w:szCs w:val="18"/>
        </w:rPr>
        <w:t>Using emails without permission is strictly forbidden. The CASL also prohibits installing software as well as software updates for already installed software on any device without prior consent.</w:t>
      </w:r>
    </w:p>
    <w:p w:rsidR="00A86AA5" w:rsidRPr="00A86AA5" w:rsidRDefault="00A86AA5" w:rsidP="00A86AA5">
      <w:pPr>
        <w:rPr>
          <w:sz w:val="18"/>
          <w:szCs w:val="18"/>
        </w:rPr>
      </w:pPr>
      <w:bookmarkStart w:id="0" w:name="_GoBack"/>
      <w:bookmarkEnd w:id="0"/>
      <w:r w:rsidRPr="00A86AA5">
        <w:rPr>
          <w:sz w:val="18"/>
          <w:szCs w:val="18"/>
        </w:rPr>
        <w:t>Thanks to CASL, now there’s no room for manipulative marketing and messages you didn’t give consent to receive.</w:t>
      </w:r>
    </w:p>
    <w:sectPr w:rsidR="00A86AA5" w:rsidRPr="00A8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390"/>
    <w:multiLevelType w:val="hybridMultilevel"/>
    <w:tmpl w:val="F596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C1AF8"/>
    <w:multiLevelType w:val="hybridMultilevel"/>
    <w:tmpl w:val="1364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A5"/>
    <w:rsid w:val="00557E39"/>
    <w:rsid w:val="00A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2023-03-17T17:14:00Z</dcterms:created>
  <dcterms:modified xsi:type="dcterms:W3CDTF">2023-03-17T17:19:00Z</dcterms:modified>
</cp:coreProperties>
</file>