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BDF3" w14:textId="77777777" w:rsidR="00D53D4A" w:rsidRDefault="00D53D4A" w:rsidP="00D53D4A">
      <w:pPr>
        <w:pStyle w:val="Title"/>
        <w:rPr>
          <w:rFonts w:ascii="Arial" w:hAnsi="Arial"/>
        </w:rPr>
      </w:pPr>
      <w:r>
        <w:rPr>
          <w:rFonts w:ascii="Arial" w:hAnsi="Arial"/>
        </w:rPr>
        <w:t>St. Rita Athletic Association</w:t>
      </w:r>
    </w:p>
    <w:p w14:paraId="08CC01BA" w14:textId="77777777" w:rsidR="00D53D4A" w:rsidRPr="00D26753" w:rsidRDefault="00D53D4A" w:rsidP="00D53D4A">
      <w:pPr>
        <w:pStyle w:val="Subtitle"/>
        <w:rPr>
          <w:rFonts w:ascii="Arial" w:hAnsi="Arial"/>
          <w:sz w:val="22"/>
          <w:szCs w:val="22"/>
        </w:rPr>
      </w:pPr>
      <w:r w:rsidRPr="00D26753">
        <w:rPr>
          <w:rFonts w:ascii="Arial" w:hAnsi="Arial"/>
          <w:sz w:val="22"/>
          <w:szCs w:val="22"/>
        </w:rPr>
        <w:t>4339 Douglas Avenue</w:t>
      </w:r>
    </w:p>
    <w:p w14:paraId="156AE629" w14:textId="77777777" w:rsidR="00D53D4A" w:rsidRPr="00D26753" w:rsidRDefault="00D53D4A" w:rsidP="00D53D4A">
      <w:pPr>
        <w:pStyle w:val="Subtitle"/>
        <w:rPr>
          <w:rFonts w:ascii="Arial" w:hAnsi="Arial"/>
          <w:sz w:val="22"/>
          <w:szCs w:val="22"/>
        </w:rPr>
      </w:pPr>
      <w:r w:rsidRPr="00D26753">
        <w:rPr>
          <w:rFonts w:ascii="Arial" w:hAnsi="Arial"/>
          <w:sz w:val="22"/>
          <w:szCs w:val="22"/>
        </w:rPr>
        <w:t xml:space="preserve">Racine, </w:t>
      </w:r>
      <w:smartTag w:uri="urn:schemas-microsoft-com:office:smarttags" w:element="State">
        <w:r w:rsidRPr="00D26753">
          <w:rPr>
            <w:rFonts w:ascii="Arial" w:hAnsi="Arial"/>
            <w:sz w:val="22"/>
            <w:szCs w:val="22"/>
          </w:rPr>
          <w:t>WI</w:t>
        </w:r>
      </w:smartTag>
    </w:p>
    <w:p w14:paraId="410C5F1A" w14:textId="77777777" w:rsidR="00D53D4A" w:rsidRPr="00D26753" w:rsidRDefault="00D53D4A" w:rsidP="00D53D4A">
      <w:pPr>
        <w:pStyle w:val="Subtitle"/>
        <w:rPr>
          <w:rFonts w:ascii="Arial" w:hAnsi="Arial"/>
          <w:sz w:val="22"/>
          <w:szCs w:val="22"/>
        </w:rPr>
      </w:pPr>
    </w:p>
    <w:p w14:paraId="12A948BB" w14:textId="77777777" w:rsidR="00D53D4A" w:rsidRPr="00D26753" w:rsidRDefault="00D53D4A" w:rsidP="00D53D4A">
      <w:pPr>
        <w:pStyle w:val="Subtitle"/>
        <w:jc w:val="left"/>
        <w:rPr>
          <w:rFonts w:ascii="Arial" w:hAnsi="Arial"/>
          <w:sz w:val="22"/>
          <w:szCs w:val="22"/>
        </w:rPr>
      </w:pPr>
    </w:p>
    <w:p w14:paraId="0357F113" w14:textId="57477819" w:rsidR="00D53D4A" w:rsidRPr="00D26753" w:rsidRDefault="00D53D4A" w:rsidP="00D53D4A">
      <w:pPr>
        <w:pStyle w:val="Subtitle"/>
        <w:jc w:val="left"/>
        <w:rPr>
          <w:rFonts w:ascii="Arial" w:hAnsi="Arial"/>
          <w:sz w:val="22"/>
          <w:szCs w:val="22"/>
        </w:rPr>
      </w:pPr>
      <w:r w:rsidRPr="00D26753">
        <w:rPr>
          <w:rFonts w:ascii="Arial" w:hAnsi="Arial"/>
          <w:sz w:val="22"/>
          <w:szCs w:val="22"/>
        </w:rPr>
        <w:fldChar w:fldCharType="begin"/>
      </w:r>
      <w:r w:rsidRPr="00D26753">
        <w:rPr>
          <w:rFonts w:ascii="Arial" w:hAnsi="Arial"/>
          <w:sz w:val="22"/>
          <w:szCs w:val="22"/>
        </w:rPr>
        <w:instrText xml:space="preserve"> DATE \@ "MMMM d, yyyy" </w:instrText>
      </w:r>
      <w:r w:rsidRPr="00D26753">
        <w:rPr>
          <w:rFonts w:ascii="Arial" w:hAnsi="Arial"/>
          <w:sz w:val="22"/>
          <w:szCs w:val="22"/>
        </w:rPr>
        <w:fldChar w:fldCharType="separate"/>
      </w:r>
      <w:r w:rsidR="003A5023">
        <w:rPr>
          <w:rFonts w:ascii="Arial" w:hAnsi="Arial"/>
          <w:noProof/>
          <w:sz w:val="22"/>
          <w:szCs w:val="22"/>
        </w:rPr>
        <w:t>October 21, 2025</w:t>
      </w:r>
      <w:r w:rsidRPr="00D26753">
        <w:rPr>
          <w:rFonts w:ascii="Arial" w:hAnsi="Arial"/>
          <w:sz w:val="22"/>
          <w:szCs w:val="22"/>
        </w:rPr>
        <w:fldChar w:fldCharType="end"/>
      </w:r>
    </w:p>
    <w:p w14:paraId="5FC80FC9" w14:textId="77777777" w:rsidR="00D53D4A" w:rsidRPr="00D26753" w:rsidRDefault="00D53D4A" w:rsidP="00D53D4A">
      <w:pPr>
        <w:pStyle w:val="Subtitle"/>
        <w:jc w:val="left"/>
        <w:rPr>
          <w:rFonts w:ascii="Arial" w:hAnsi="Arial"/>
          <w:sz w:val="22"/>
          <w:szCs w:val="22"/>
        </w:rPr>
      </w:pPr>
    </w:p>
    <w:p w14:paraId="19128077" w14:textId="77777777" w:rsidR="00D53D4A" w:rsidRPr="00D26753" w:rsidRDefault="00D53D4A" w:rsidP="00D53D4A">
      <w:pPr>
        <w:pStyle w:val="Subtitle"/>
        <w:jc w:val="left"/>
        <w:rPr>
          <w:rFonts w:ascii="Arial" w:hAnsi="Arial"/>
          <w:sz w:val="22"/>
          <w:szCs w:val="22"/>
        </w:rPr>
      </w:pPr>
      <w:r w:rsidRPr="00D26753">
        <w:rPr>
          <w:rFonts w:ascii="Arial" w:hAnsi="Arial"/>
          <w:sz w:val="22"/>
          <w:szCs w:val="22"/>
        </w:rPr>
        <w:t>Dear Coaches and Athletic Directors:</w:t>
      </w:r>
    </w:p>
    <w:p w14:paraId="75D72507" w14:textId="77777777" w:rsidR="00D53D4A" w:rsidRPr="00D26753" w:rsidRDefault="00D53D4A" w:rsidP="00D53D4A">
      <w:pPr>
        <w:pStyle w:val="Subtitle"/>
        <w:jc w:val="left"/>
        <w:rPr>
          <w:rFonts w:ascii="Arial" w:hAnsi="Arial"/>
          <w:sz w:val="22"/>
          <w:szCs w:val="22"/>
        </w:rPr>
      </w:pPr>
    </w:p>
    <w:p w14:paraId="59B4688A" w14:textId="77777777" w:rsidR="007666EE" w:rsidRDefault="007666EE" w:rsidP="00D53D4A">
      <w:pPr>
        <w:pStyle w:val="Subtitle"/>
        <w:jc w:val="both"/>
        <w:rPr>
          <w:rFonts w:ascii="Arial" w:hAnsi="Arial"/>
          <w:sz w:val="22"/>
          <w:szCs w:val="22"/>
        </w:rPr>
      </w:pPr>
    </w:p>
    <w:p w14:paraId="791B5EA8" w14:textId="6B55429B" w:rsidR="00824448" w:rsidRDefault="00D53D4A" w:rsidP="00D53D4A">
      <w:pPr>
        <w:pStyle w:val="Subtitle"/>
        <w:jc w:val="both"/>
        <w:rPr>
          <w:rFonts w:ascii="Arial" w:hAnsi="Arial"/>
          <w:sz w:val="22"/>
          <w:szCs w:val="22"/>
        </w:rPr>
      </w:pPr>
      <w:r w:rsidRPr="00D26753">
        <w:rPr>
          <w:rFonts w:ascii="Arial" w:hAnsi="Arial"/>
          <w:sz w:val="22"/>
          <w:szCs w:val="22"/>
        </w:rPr>
        <w:t>The St. Rita Athletic Association cordially i</w:t>
      </w:r>
      <w:r w:rsidR="008B309C">
        <w:rPr>
          <w:rFonts w:ascii="Arial" w:hAnsi="Arial"/>
          <w:sz w:val="22"/>
          <w:szCs w:val="22"/>
        </w:rPr>
        <w:t>nvites you to participate in our</w:t>
      </w:r>
      <w:r w:rsidR="00B823DA">
        <w:rPr>
          <w:rFonts w:ascii="Arial" w:hAnsi="Arial"/>
          <w:sz w:val="22"/>
          <w:szCs w:val="22"/>
        </w:rPr>
        <w:t xml:space="preserve"> annual St. </w:t>
      </w:r>
      <w:r w:rsidRPr="00D26753">
        <w:rPr>
          <w:rFonts w:ascii="Arial" w:hAnsi="Arial"/>
          <w:sz w:val="22"/>
          <w:szCs w:val="22"/>
        </w:rPr>
        <w:t>Rita Basketball Tournament for</w:t>
      </w:r>
      <w:r w:rsidR="00C81C16">
        <w:rPr>
          <w:rFonts w:ascii="Arial" w:hAnsi="Arial"/>
          <w:sz w:val="22"/>
          <w:szCs w:val="22"/>
        </w:rPr>
        <w:t xml:space="preserve"> 4th,</w:t>
      </w:r>
      <w:r w:rsidRPr="00D26753">
        <w:rPr>
          <w:rFonts w:ascii="Arial" w:hAnsi="Arial"/>
          <w:sz w:val="22"/>
          <w:szCs w:val="22"/>
        </w:rPr>
        <w:t xml:space="preserve"> 5</w:t>
      </w:r>
      <w:r w:rsidRPr="00D26753">
        <w:rPr>
          <w:rFonts w:ascii="Arial" w:hAnsi="Arial"/>
          <w:sz w:val="22"/>
          <w:szCs w:val="22"/>
          <w:vertAlign w:val="superscript"/>
        </w:rPr>
        <w:t>th</w:t>
      </w:r>
      <w:r w:rsidRPr="00D26753">
        <w:rPr>
          <w:rFonts w:ascii="Arial" w:hAnsi="Arial"/>
          <w:sz w:val="22"/>
          <w:szCs w:val="22"/>
        </w:rPr>
        <w:t>, 6</w:t>
      </w:r>
      <w:r w:rsidRPr="00D26753">
        <w:rPr>
          <w:rFonts w:ascii="Arial" w:hAnsi="Arial"/>
          <w:sz w:val="22"/>
          <w:szCs w:val="22"/>
          <w:vertAlign w:val="superscript"/>
        </w:rPr>
        <w:t>th</w:t>
      </w:r>
      <w:r w:rsidRPr="00D53D4A">
        <w:rPr>
          <w:rFonts w:ascii="Arial" w:hAnsi="Arial"/>
          <w:sz w:val="22"/>
          <w:szCs w:val="22"/>
        </w:rPr>
        <w:t>,</w:t>
      </w:r>
      <w:r w:rsidRPr="00D26753">
        <w:rPr>
          <w:rFonts w:ascii="Arial" w:hAnsi="Arial"/>
          <w:sz w:val="22"/>
          <w:szCs w:val="22"/>
        </w:rPr>
        <w:t xml:space="preserve"> 7</w:t>
      </w:r>
      <w:r w:rsidRPr="00D26753">
        <w:rPr>
          <w:rFonts w:ascii="Arial" w:hAnsi="Arial"/>
          <w:sz w:val="22"/>
          <w:szCs w:val="22"/>
          <w:vertAlign w:val="superscript"/>
        </w:rPr>
        <w:t>th</w:t>
      </w:r>
      <w:r w:rsidR="00824448">
        <w:rPr>
          <w:rFonts w:ascii="Arial" w:hAnsi="Arial"/>
          <w:sz w:val="22"/>
          <w:szCs w:val="22"/>
          <w:vertAlign w:val="superscript"/>
        </w:rPr>
        <w:t xml:space="preserve"> </w:t>
      </w:r>
      <w:r w:rsidR="00824448">
        <w:rPr>
          <w:rFonts w:ascii="Arial" w:hAnsi="Arial"/>
          <w:sz w:val="22"/>
          <w:szCs w:val="22"/>
        </w:rPr>
        <w:t>and 8</w:t>
      </w:r>
      <w:r w:rsidR="00824448">
        <w:rPr>
          <w:rFonts w:ascii="Arial" w:hAnsi="Arial"/>
          <w:sz w:val="22"/>
          <w:szCs w:val="22"/>
          <w:vertAlign w:val="superscript"/>
        </w:rPr>
        <w:t>th</w:t>
      </w:r>
      <w:r w:rsidR="00B823DA">
        <w:rPr>
          <w:rFonts w:ascii="Arial" w:hAnsi="Arial"/>
          <w:sz w:val="22"/>
          <w:szCs w:val="22"/>
        </w:rPr>
        <w:t xml:space="preserve"> grade boys</w:t>
      </w:r>
      <w:r w:rsidR="00B02411">
        <w:rPr>
          <w:rFonts w:ascii="Arial" w:hAnsi="Arial"/>
          <w:sz w:val="22"/>
          <w:szCs w:val="22"/>
        </w:rPr>
        <w:t xml:space="preserve"> and</w:t>
      </w:r>
      <w:r w:rsidR="00233732">
        <w:rPr>
          <w:rFonts w:ascii="Arial" w:hAnsi="Arial"/>
          <w:sz w:val="22"/>
          <w:szCs w:val="22"/>
        </w:rPr>
        <w:t xml:space="preserve"> </w:t>
      </w:r>
      <w:r w:rsidR="00B02411">
        <w:rPr>
          <w:rFonts w:ascii="Arial" w:hAnsi="Arial"/>
          <w:sz w:val="22"/>
          <w:szCs w:val="22"/>
        </w:rPr>
        <w:t>girls</w:t>
      </w:r>
      <w:r w:rsidR="00BC50FA">
        <w:rPr>
          <w:rFonts w:ascii="Arial" w:hAnsi="Arial"/>
          <w:sz w:val="22"/>
          <w:szCs w:val="22"/>
        </w:rPr>
        <w:t xml:space="preserve">. </w:t>
      </w:r>
      <w:r w:rsidR="00824448">
        <w:rPr>
          <w:rFonts w:ascii="Arial" w:hAnsi="Arial"/>
          <w:sz w:val="22"/>
          <w:szCs w:val="22"/>
        </w:rPr>
        <w:t>The dates for all grades are as follows:</w:t>
      </w:r>
    </w:p>
    <w:p w14:paraId="1F3A134D" w14:textId="207F9240" w:rsidR="001032F3" w:rsidRDefault="001032F3" w:rsidP="00D53D4A">
      <w:pPr>
        <w:pStyle w:val="Subtitle"/>
        <w:jc w:val="both"/>
        <w:rPr>
          <w:rFonts w:ascii="Arial" w:hAnsi="Arial"/>
          <w:sz w:val="22"/>
          <w:szCs w:val="22"/>
        </w:rPr>
      </w:pPr>
      <w:r>
        <w:rPr>
          <w:rFonts w:ascii="Arial" w:hAnsi="Arial"/>
          <w:sz w:val="22"/>
          <w:szCs w:val="22"/>
        </w:rPr>
        <w:t xml:space="preserve">                                </w:t>
      </w:r>
    </w:p>
    <w:p w14:paraId="2A0B3BC8" w14:textId="5AB4ABB0" w:rsidR="00824448" w:rsidRPr="001032F3" w:rsidRDefault="001032F3" w:rsidP="00D53D4A">
      <w:pPr>
        <w:pStyle w:val="Subtitle"/>
        <w:jc w:val="both"/>
        <w:rPr>
          <w:rFonts w:ascii="Arial" w:hAnsi="Arial"/>
          <w:sz w:val="28"/>
          <w:szCs w:val="28"/>
        </w:rPr>
      </w:pPr>
      <w:r w:rsidRPr="001032F3">
        <w:rPr>
          <w:rFonts w:ascii="Arial" w:hAnsi="Arial"/>
          <w:sz w:val="28"/>
          <w:szCs w:val="28"/>
        </w:rPr>
        <w:t xml:space="preserve">                      </w:t>
      </w:r>
      <w:r w:rsidR="00C81C16" w:rsidRPr="00980391">
        <w:rPr>
          <w:rFonts w:ascii="Arial" w:hAnsi="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C81C16" w:rsidRPr="00980391">
        <w:rPr>
          <w:rFonts w:ascii="Arial" w:hAnsi="Arial"/>
          <w:color w:val="4472C4" w:themeColor="accent1"/>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C81C16">
        <w:rPr>
          <w:rFonts w:ascii="Arial" w:hAnsi="Arial"/>
          <w:sz w:val="28"/>
          <w:szCs w:val="28"/>
        </w:rPr>
        <w:t xml:space="preserve">, </w:t>
      </w:r>
      <w:r w:rsidRPr="001032F3">
        <w:rPr>
          <w:rFonts w:ascii="Arial" w:hAnsi="Arial"/>
          <w:color w:val="4472C4" w:themeColor="accent1"/>
          <w:sz w:val="28"/>
          <w:szCs w:val="28"/>
        </w:rPr>
        <w:t>5</w:t>
      </w:r>
      <w:r w:rsidR="00BA0DF9">
        <w:rPr>
          <w:rFonts w:ascii="Arial" w:hAnsi="Arial"/>
          <w:color w:val="4472C4" w:themeColor="accent1"/>
          <w:sz w:val="28"/>
          <w:szCs w:val="28"/>
          <w:vertAlign w:val="superscript"/>
        </w:rPr>
        <w:t>th</w:t>
      </w:r>
      <w:r w:rsidR="009D0144">
        <w:rPr>
          <w:rFonts w:ascii="Arial" w:hAnsi="Arial"/>
          <w:color w:val="4472C4" w:themeColor="accent1"/>
          <w:sz w:val="28"/>
          <w:szCs w:val="28"/>
        </w:rPr>
        <w:t xml:space="preserve"> and </w:t>
      </w:r>
      <w:r w:rsidRPr="001032F3">
        <w:rPr>
          <w:rFonts w:ascii="Arial" w:hAnsi="Arial"/>
          <w:color w:val="4472C4" w:themeColor="accent1"/>
          <w:sz w:val="28"/>
          <w:szCs w:val="28"/>
        </w:rPr>
        <w:t>6</w:t>
      </w:r>
      <w:r w:rsidRPr="001032F3">
        <w:rPr>
          <w:rFonts w:ascii="Arial" w:hAnsi="Arial"/>
          <w:color w:val="4472C4" w:themeColor="accent1"/>
          <w:sz w:val="28"/>
          <w:szCs w:val="28"/>
          <w:vertAlign w:val="superscript"/>
        </w:rPr>
        <w:t>th</w:t>
      </w:r>
      <w:r w:rsidR="00233732">
        <w:rPr>
          <w:rFonts w:ascii="Arial" w:hAnsi="Arial"/>
          <w:color w:val="4472C4" w:themeColor="accent1"/>
          <w:sz w:val="28"/>
          <w:szCs w:val="28"/>
        </w:rPr>
        <w:t xml:space="preserve"> </w:t>
      </w:r>
      <w:r w:rsidRPr="001032F3">
        <w:rPr>
          <w:rFonts w:ascii="Arial" w:hAnsi="Arial"/>
          <w:color w:val="4472C4" w:themeColor="accent1"/>
          <w:sz w:val="28"/>
          <w:szCs w:val="28"/>
        </w:rPr>
        <w:t>Grade Girls Jan</w:t>
      </w:r>
      <w:r w:rsidR="00233732">
        <w:rPr>
          <w:rFonts w:ascii="Arial" w:hAnsi="Arial"/>
          <w:color w:val="4472C4" w:themeColor="accent1"/>
          <w:sz w:val="28"/>
          <w:szCs w:val="28"/>
        </w:rPr>
        <w:t xml:space="preserve"> </w:t>
      </w:r>
      <w:r w:rsidR="00C81C16" w:rsidRPr="00980391">
        <w:rPr>
          <w:rFonts w:ascii="Arial" w:hAnsi="Arial"/>
          <w:color w:val="4472C4" w:themeColor="accent1"/>
          <w:sz w:val="28"/>
          <w:szCs w:val="28"/>
        </w:rPr>
        <w:t>19</w:t>
      </w:r>
      <w:r w:rsidR="00980391">
        <w:rPr>
          <w:rFonts w:ascii="Arial" w:hAnsi="Arial"/>
          <w:color w:val="4472C4" w:themeColor="accent1"/>
          <w:sz w:val="28"/>
          <w:szCs w:val="28"/>
          <w:vertAlign w:val="superscript"/>
        </w:rPr>
        <w:t>th</w:t>
      </w:r>
      <w:r w:rsidR="00813270">
        <w:rPr>
          <w:rFonts w:ascii="Arial" w:hAnsi="Arial"/>
          <w:color w:val="4472C4" w:themeColor="accent1"/>
          <w:sz w:val="28"/>
          <w:szCs w:val="28"/>
          <w:vertAlign w:val="superscript"/>
        </w:rPr>
        <w:t xml:space="preserve"> </w:t>
      </w:r>
      <w:r w:rsidRPr="001032F3">
        <w:rPr>
          <w:rFonts w:ascii="Arial" w:hAnsi="Arial"/>
          <w:color w:val="4472C4" w:themeColor="accent1"/>
          <w:sz w:val="28"/>
          <w:szCs w:val="28"/>
        </w:rPr>
        <w:t>to Jan 2</w:t>
      </w:r>
      <w:r w:rsidR="00980391">
        <w:rPr>
          <w:rFonts w:ascii="Arial" w:hAnsi="Arial"/>
          <w:color w:val="4472C4" w:themeColor="accent1"/>
          <w:sz w:val="28"/>
          <w:szCs w:val="28"/>
        </w:rPr>
        <w:t>5</w:t>
      </w:r>
      <w:r w:rsidR="00233732" w:rsidRPr="00233732">
        <w:rPr>
          <w:rFonts w:ascii="Arial" w:hAnsi="Arial"/>
          <w:color w:val="4472C4" w:themeColor="accent1"/>
          <w:sz w:val="28"/>
          <w:szCs w:val="28"/>
          <w:vertAlign w:val="superscript"/>
        </w:rPr>
        <w:t>th</w:t>
      </w:r>
      <w:r w:rsidRPr="001032F3">
        <w:rPr>
          <w:rFonts w:ascii="Arial" w:hAnsi="Arial"/>
          <w:color w:val="4472C4" w:themeColor="accent1"/>
          <w:sz w:val="28"/>
          <w:szCs w:val="28"/>
        </w:rPr>
        <w:t>, 202</w:t>
      </w:r>
      <w:r w:rsidR="00C81C16">
        <w:rPr>
          <w:rFonts w:ascii="Arial" w:hAnsi="Arial"/>
          <w:color w:val="4472C4" w:themeColor="accent1"/>
          <w:sz w:val="28"/>
          <w:szCs w:val="28"/>
        </w:rPr>
        <w:t>6</w:t>
      </w:r>
    </w:p>
    <w:p w14:paraId="7DCFAFD6" w14:textId="6C440BD7" w:rsidR="00E80D79" w:rsidRDefault="00824448" w:rsidP="00D53D4A">
      <w:pPr>
        <w:pStyle w:val="Subtitle"/>
        <w:jc w:val="both"/>
        <w:rPr>
          <w:rFonts w:ascii="Arial" w:hAnsi="Arial"/>
          <w:sz w:val="22"/>
          <w:szCs w:val="22"/>
        </w:rPr>
      </w:pPr>
      <w:r>
        <w:rPr>
          <w:rFonts w:ascii="Arial" w:hAnsi="Arial"/>
          <w:sz w:val="22"/>
          <w:szCs w:val="22"/>
        </w:rPr>
        <w:t xml:space="preserve">                               </w:t>
      </w:r>
    </w:p>
    <w:p w14:paraId="01B4A07A" w14:textId="4A9E6895" w:rsidR="00B02411" w:rsidRPr="00B02411" w:rsidRDefault="00E80D79" w:rsidP="00D53D4A">
      <w:pPr>
        <w:pStyle w:val="Subtitle"/>
        <w:jc w:val="both"/>
        <w:rPr>
          <w:rFonts w:ascii="Arial" w:hAnsi="Arial"/>
          <w:color w:val="2F5496" w:themeColor="accent1" w:themeShade="BF"/>
          <w:sz w:val="28"/>
          <w:szCs w:val="28"/>
        </w:rPr>
      </w:pPr>
      <w:r>
        <w:rPr>
          <w:rFonts w:ascii="Arial" w:hAnsi="Arial"/>
          <w:sz w:val="22"/>
          <w:szCs w:val="22"/>
        </w:rPr>
        <w:t xml:space="preserve">                            </w:t>
      </w:r>
      <w:r w:rsidR="009D0144">
        <w:rPr>
          <w:rFonts w:ascii="Arial" w:hAnsi="Arial"/>
          <w:color w:val="2F5496" w:themeColor="accent1" w:themeShade="BF"/>
          <w:sz w:val="28"/>
          <w:szCs w:val="28"/>
        </w:rPr>
        <w:t>7</w:t>
      </w:r>
      <w:r w:rsidRPr="00E80D79">
        <w:rPr>
          <w:rFonts w:ascii="Arial" w:hAnsi="Arial"/>
          <w:color w:val="2F5496" w:themeColor="accent1" w:themeShade="BF"/>
          <w:sz w:val="28"/>
          <w:szCs w:val="28"/>
          <w:vertAlign w:val="superscript"/>
        </w:rPr>
        <w:t xml:space="preserve">th </w:t>
      </w:r>
      <w:r w:rsidRPr="00E80D79">
        <w:rPr>
          <w:rFonts w:ascii="Arial" w:hAnsi="Arial"/>
          <w:color w:val="2F5496" w:themeColor="accent1" w:themeShade="BF"/>
          <w:sz w:val="28"/>
          <w:szCs w:val="28"/>
        </w:rPr>
        <w:t xml:space="preserve">and </w:t>
      </w:r>
      <w:r w:rsidR="009D0144">
        <w:rPr>
          <w:rFonts w:ascii="Arial" w:hAnsi="Arial"/>
          <w:color w:val="2F5496" w:themeColor="accent1" w:themeShade="BF"/>
          <w:sz w:val="28"/>
          <w:szCs w:val="28"/>
        </w:rPr>
        <w:t>8</w:t>
      </w:r>
      <w:r w:rsidRPr="00E80D79">
        <w:rPr>
          <w:rFonts w:ascii="Arial" w:hAnsi="Arial"/>
          <w:color w:val="2F5496" w:themeColor="accent1" w:themeShade="BF"/>
          <w:sz w:val="28"/>
          <w:szCs w:val="28"/>
          <w:vertAlign w:val="superscript"/>
        </w:rPr>
        <w:t>th</w:t>
      </w:r>
      <w:r w:rsidRPr="00E80D79">
        <w:rPr>
          <w:rFonts w:ascii="Arial" w:hAnsi="Arial"/>
          <w:color w:val="2F5496" w:themeColor="accent1" w:themeShade="BF"/>
          <w:sz w:val="28"/>
          <w:szCs w:val="28"/>
        </w:rPr>
        <w:t xml:space="preserve"> </w:t>
      </w:r>
      <w:r w:rsidR="00E3394F" w:rsidRPr="00E80D79">
        <w:rPr>
          <w:rFonts w:ascii="Arial" w:hAnsi="Arial"/>
          <w:color w:val="2F5496" w:themeColor="accent1" w:themeShade="BF"/>
          <w:sz w:val="28"/>
          <w:szCs w:val="28"/>
        </w:rPr>
        <w:t xml:space="preserve">Grade </w:t>
      </w:r>
      <w:r w:rsidR="009D0144">
        <w:rPr>
          <w:rFonts w:ascii="Arial" w:hAnsi="Arial"/>
          <w:color w:val="2F5496" w:themeColor="accent1" w:themeShade="BF"/>
          <w:sz w:val="28"/>
          <w:szCs w:val="28"/>
        </w:rPr>
        <w:t>Girls</w:t>
      </w:r>
      <w:r w:rsidR="00477EAF">
        <w:rPr>
          <w:rFonts w:ascii="Arial" w:hAnsi="Arial"/>
          <w:color w:val="2F5496" w:themeColor="accent1" w:themeShade="BF"/>
          <w:sz w:val="28"/>
          <w:szCs w:val="28"/>
        </w:rPr>
        <w:t xml:space="preserve"> </w:t>
      </w:r>
      <w:r w:rsidR="001032F3">
        <w:rPr>
          <w:rFonts w:ascii="Arial" w:hAnsi="Arial"/>
          <w:color w:val="2F5496" w:themeColor="accent1" w:themeShade="BF"/>
          <w:sz w:val="28"/>
          <w:szCs w:val="28"/>
        </w:rPr>
        <w:t>Jan 2</w:t>
      </w:r>
      <w:r w:rsidR="00C81C16">
        <w:rPr>
          <w:rFonts w:ascii="Arial" w:hAnsi="Arial"/>
          <w:color w:val="2F5496" w:themeColor="accent1" w:themeShade="BF"/>
          <w:sz w:val="28"/>
          <w:szCs w:val="28"/>
        </w:rPr>
        <w:t>4</w:t>
      </w:r>
      <w:r w:rsidR="00D903A8">
        <w:rPr>
          <w:rFonts w:ascii="Arial" w:hAnsi="Arial"/>
          <w:color w:val="2F5496" w:themeColor="accent1" w:themeShade="BF"/>
          <w:sz w:val="28"/>
          <w:szCs w:val="28"/>
          <w:vertAlign w:val="superscript"/>
        </w:rPr>
        <w:t>th</w:t>
      </w:r>
      <w:r w:rsidR="001032F3">
        <w:rPr>
          <w:rFonts w:ascii="Arial" w:hAnsi="Arial"/>
          <w:color w:val="2F5496" w:themeColor="accent1" w:themeShade="BF"/>
          <w:sz w:val="28"/>
          <w:szCs w:val="28"/>
        </w:rPr>
        <w:t xml:space="preserve"> to </w:t>
      </w:r>
      <w:r w:rsidR="00233732">
        <w:rPr>
          <w:rFonts w:ascii="Arial" w:hAnsi="Arial"/>
          <w:color w:val="2F5496" w:themeColor="accent1" w:themeShade="BF"/>
          <w:sz w:val="28"/>
          <w:szCs w:val="28"/>
        </w:rPr>
        <w:t>Feb</w:t>
      </w:r>
      <w:r w:rsidR="001032F3">
        <w:rPr>
          <w:rFonts w:ascii="Arial" w:hAnsi="Arial"/>
          <w:color w:val="2F5496" w:themeColor="accent1" w:themeShade="BF"/>
          <w:sz w:val="28"/>
          <w:szCs w:val="28"/>
        </w:rPr>
        <w:t xml:space="preserve"> </w:t>
      </w:r>
      <w:r w:rsidR="00C81C16">
        <w:rPr>
          <w:rFonts w:ascii="Arial" w:hAnsi="Arial"/>
          <w:color w:val="2F5496" w:themeColor="accent1" w:themeShade="BF"/>
          <w:sz w:val="28"/>
          <w:szCs w:val="28"/>
        </w:rPr>
        <w:t>1st</w:t>
      </w:r>
      <w:r w:rsidR="001032F3">
        <w:rPr>
          <w:rFonts w:ascii="Arial" w:hAnsi="Arial"/>
          <w:color w:val="2F5496" w:themeColor="accent1" w:themeShade="BF"/>
          <w:sz w:val="28"/>
          <w:szCs w:val="28"/>
        </w:rPr>
        <w:t>, 202</w:t>
      </w:r>
      <w:r w:rsidR="00C81C16">
        <w:rPr>
          <w:rFonts w:ascii="Arial" w:hAnsi="Arial"/>
          <w:color w:val="2F5496" w:themeColor="accent1" w:themeShade="BF"/>
          <w:sz w:val="28"/>
          <w:szCs w:val="28"/>
        </w:rPr>
        <w:t>6</w:t>
      </w:r>
      <w:r w:rsidR="00B02411">
        <w:rPr>
          <w:rFonts w:ascii="Arial" w:hAnsi="Arial"/>
          <w:color w:val="2F5496" w:themeColor="accent1" w:themeShade="BF"/>
          <w:sz w:val="28"/>
          <w:szCs w:val="28"/>
        </w:rPr>
        <w:t xml:space="preserve"> </w:t>
      </w:r>
    </w:p>
    <w:p w14:paraId="26DE7AF3" w14:textId="77777777" w:rsidR="00824448" w:rsidRDefault="00824448" w:rsidP="00D53D4A">
      <w:pPr>
        <w:pStyle w:val="Subtitle"/>
        <w:jc w:val="both"/>
        <w:rPr>
          <w:rFonts w:ascii="Arial" w:hAnsi="Arial"/>
          <w:color w:val="C00000"/>
          <w:sz w:val="22"/>
          <w:szCs w:val="22"/>
        </w:rPr>
      </w:pPr>
      <w:r>
        <w:rPr>
          <w:rFonts w:ascii="Arial" w:hAnsi="Arial"/>
          <w:color w:val="C00000"/>
          <w:sz w:val="22"/>
          <w:szCs w:val="22"/>
        </w:rPr>
        <w:tab/>
      </w:r>
      <w:r>
        <w:rPr>
          <w:rFonts w:ascii="Arial" w:hAnsi="Arial"/>
          <w:color w:val="C00000"/>
          <w:sz w:val="22"/>
          <w:szCs w:val="22"/>
        </w:rPr>
        <w:tab/>
      </w:r>
      <w:r>
        <w:rPr>
          <w:rFonts w:ascii="Arial" w:hAnsi="Arial"/>
          <w:color w:val="C00000"/>
          <w:sz w:val="22"/>
          <w:szCs w:val="22"/>
        </w:rPr>
        <w:tab/>
      </w:r>
    </w:p>
    <w:p w14:paraId="401F8016" w14:textId="61D24238" w:rsidR="00824448" w:rsidRDefault="00824448" w:rsidP="00D53D4A">
      <w:pPr>
        <w:pStyle w:val="Subtitle"/>
        <w:jc w:val="both"/>
        <w:rPr>
          <w:rFonts w:ascii="Arial" w:hAnsi="Arial"/>
          <w:color w:val="2F5496" w:themeColor="accent1" w:themeShade="BF"/>
          <w:sz w:val="28"/>
          <w:szCs w:val="28"/>
        </w:rPr>
      </w:pPr>
      <w:r>
        <w:rPr>
          <w:rFonts w:ascii="Arial" w:hAnsi="Arial"/>
          <w:color w:val="C00000"/>
          <w:sz w:val="22"/>
          <w:szCs w:val="22"/>
        </w:rPr>
        <w:tab/>
      </w:r>
      <w:r>
        <w:rPr>
          <w:rFonts w:ascii="Arial" w:hAnsi="Arial"/>
          <w:color w:val="C00000"/>
          <w:sz w:val="22"/>
          <w:szCs w:val="22"/>
        </w:rPr>
        <w:tab/>
      </w:r>
      <w:r w:rsidRPr="00E80D79">
        <w:rPr>
          <w:rFonts w:ascii="Arial" w:hAnsi="Arial"/>
          <w:color w:val="2F5496" w:themeColor="accent1" w:themeShade="BF"/>
          <w:sz w:val="22"/>
          <w:szCs w:val="22"/>
        </w:rPr>
        <w:t xml:space="preserve">    </w:t>
      </w:r>
      <w:r w:rsidR="00C81C16" w:rsidRPr="00980391">
        <w:rPr>
          <w:rFonts w:ascii="Arial" w:hAnsi="Arial"/>
          <w:color w:val="2F5496" w:themeColor="accent1" w:themeShade="BF"/>
          <w:sz w:val="28"/>
          <w:szCs w:val="28"/>
        </w:rPr>
        <w:t>4</w:t>
      </w:r>
      <w:r w:rsidR="00C81C16" w:rsidRPr="00980391">
        <w:rPr>
          <w:rFonts w:ascii="Arial" w:hAnsi="Arial"/>
          <w:color w:val="2F5496" w:themeColor="accent1" w:themeShade="BF"/>
          <w:sz w:val="28"/>
          <w:szCs w:val="28"/>
          <w:vertAlign w:val="superscript"/>
        </w:rPr>
        <w:t>th</w:t>
      </w:r>
      <w:r w:rsidR="00C81C16">
        <w:rPr>
          <w:rFonts w:ascii="Arial" w:hAnsi="Arial"/>
          <w:color w:val="2F5496" w:themeColor="accent1" w:themeShade="BF"/>
          <w:sz w:val="22"/>
          <w:szCs w:val="22"/>
        </w:rPr>
        <w:t xml:space="preserve">, </w:t>
      </w:r>
      <w:r w:rsidR="00980391">
        <w:rPr>
          <w:rFonts w:ascii="Arial" w:hAnsi="Arial"/>
          <w:color w:val="2F5496" w:themeColor="accent1" w:themeShade="BF"/>
          <w:sz w:val="28"/>
          <w:szCs w:val="28"/>
        </w:rPr>
        <w:t>5</w:t>
      </w:r>
      <w:r w:rsidRPr="00E80D79">
        <w:rPr>
          <w:rFonts w:ascii="Arial" w:hAnsi="Arial"/>
          <w:color w:val="2F5496" w:themeColor="accent1" w:themeShade="BF"/>
          <w:sz w:val="28"/>
          <w:szCs w:val="28"/>
          <w:vertAlign w:val="superscript"/>
        </w:rPr>
        <w:t>th</w:t>
      </w:r>
      <w:r w:rsidR="00E80D79" w:rsidRPr="00E80D79">
        <w:rPr>
          <w:rFonts w:ascii="Arial" w:hAnsi="Arial"/>
          <w:color w:val="2F5496" w:themeColor="accent1" w:themeShade="BF"/>
          <w:sz w:val="28"/>
          <w:szCs w:val="28"/>
          <w:vertAlign w:val="superscript"/>
        </w:rPr>
        <w:t xml:space="preserve"> </w:t>
      </w:r>
      <w:r w:rsidR="00E80D79" w:rsidRPr="00E80D79">
        <w:rPr>
          <w:rFonts w:ascii="Arial" w:hAnsi="Arial"/>
          <w:color w:val="2F5496" w:themeColor="accent1" w:themeShade="BF"/>
          <w:sz w:val="28"/>
          <w:szCs w:val="28"/>
        </w:rPr>
        <w:t xml:space="preserve">and </w:t>
      </w:r>
      <w:r w:rsidR="00980391">
        <w:rPr>
          <w:rFonts w:ascii="Arial" w:hAnsi="Arial"/>
          <w:color w:val="2F5496" w:themeColor="accent1" w:themeShade="BF"/>
          <w:sz w:val="28"/>
          <w:szCs w:val="28"/>
        </w:rPr>
        <w:t>6</w:t>
      </w:r>
      <w:r w:rsidR="00E80D79" w:rsidRPr="00E80D79">
        <w:rPr>
          <w:rFonts w:ascii="Arial" w:hAnsi="Arial"/>
          <w:color w:val="2F5496" w:themeColor="accent1" w:themeShade="BF"/>
          <w:sz w:val="28"/>
          <w:szCs w:val="28"/>
          <w:vertAlign w:val="superscript"/>
        </w:rPr>
        <w:t>th</w:t>
      </w:r>
      <w:r w:rsidR="00E80D79" w:rsidRPr="00E80D79">
        <w:rPr>
          <w:rFonts w:ascii="Arial" w:hAnsi="Arial"/>
          <w:color w:val="2F5496" w:themeColor="accent1" w:themeShade="BF"/>
          <w:sz w:val="28"/>
          <w:szCs w:val="28"/>
        </w:rPr>
        <w:t xml:space="preserve"> </w:t>
      </w:r>
      <w:r w:rsidR="00E3394F" w:rsidRPr="00E80D79">
        <w:rPr>
          <w:rFonts w:ascii="Arial" w:hAnsi="Arial"/>
          <w:color w:val="2F5496" w:themeColor="accent1" w:themeShade="BF"/>
          <w:sz w:val="28"/>
          <w:szCs w:val="28"/>
        </w:rPr>
        <w:t>Grade Boys</w:t>
      </w:r>
      <w:r w:rsidRPr="00E80D79">
        <w:rPr>
          <w:rFonts w:ascii="Arial" w:hAnsi="Arial"/>
          <w:color w:val="2F5496" w:themeColor="accent1" w:themeShade="BF"/>
          <w:sz w:val="28"/>
          <w:szCs w:val="28"/>
        </w:rPr>
        <w:t xml:space="preserve"> </w:t>
      </w:r>
      <w:r w:rsidR="00980391">
        <w:rPr>
          <w:rFonts w:ascii="Arial" w:hAnsi="Arial"/>
          <w:color w:val="2F5496" w:themeColor="accent1" w:themeShade="BF"/>
          <w:sz w:val="28"/>
          <w:szCs w:val="28"/>
        </w:rPr>
        <w:t>Jan</w:t>
      </w:r>
      <w:r w:rsidR="00233732">
        <w:rPr>
          <w:rFonts w:ascii="Arial" w:hAnsi="Arial"/>
          <w:color w:val="2F5496" w:themeColor="accent1" w:themeShade="BF"/>
          <w:sz w:val="28"/>
          <w:szCs w:val="28"/>
        </w:rPr>
        <w:t xml:space="preserve"> </w:t>
      </w:r>
      <w:r w:rsidR="00980391">
        <w:rPr>
          <w:rFonts w:ascii="Arial" w:hAnsi="Arial"/>
          <w:color w:val="2F5496" w:themeColor="accent1" w:themeShade="BF"/>
          <w:sz w:val="28"/>
          <w:szCs w:val="28"/>
        </w:rPr>
        <w:t>3</w:t>
      </w:r>
      <w:r w:rsidR="00813270">
        <w:rPr>
          <w:rFonts w:ascii="Arial" w:hAnsi="Arial"/>
          <w:color w:val="2F5496" w:themeColor="accent1" w:themeShade="BF"/>
          <w:sz w:val="28"/>
          <w:szCs w:val="28"/>
        </w:rPr>
        <w:t>1</w:t>
      </w:r>
      <w:r w:rsidR="00980391">
        <w:rPr>
          <w:rFonts w:ascii="Arial" w:hAnsi="Arial"/>
          <w:color w:val="2F5496" w:themeColor="accent1" w:themeShade="BF"/>
          <w:sz w:val="28"/>
          <w:szCs w:val="28"/>
          <w:vertAlign w:val="superscript"/>
        </w:rPr>
        <w:t>st</w:t>
      </w:r>
      <w:r w:rsidR="001032F3">
        <w:rPr>
          <w:rFonts w:ascii="Arial" w:hAnsi="Arial"/>
          <w:color w:val="2F5496" w:themeColor="accent1" w:themeShade="BF"/>
          <w:sz w:val="28"/>
          <w:szCs w:val="28"/>
        </w:rPr>
        <w:t xml:space="preserve"> to Feb </w:t>
      </w:r>
      <w:r w:rsidR="00980391">
        <w:rPr>
          <w:rFonts w:ascii="Arial" w:hAnsi="Arial"/>
          <w:color w:val="2F5496" w:themeColor="accent1" w:themeShade="BF"/>
          <w:sz w:val="28"/>
          <w:szCs w:val="28"/>
        </w:rPr>
        <w:t>8</w:t>
      </w:r>
      <w:r w:rsidR="00233732" w:rsidRPr="00233732">
        <w:rPr>
          <w:rFonts w:ascii="Arial" w:hAnsi="Arial"/>
          <w:color w:val="2F5496" w:themeColor="accent1" w:themeShade="BF"/>
          <w:sz w:val="28"/>
          <w:szCs w:val="28"/>
          <w:vertAlign w:val="superscript"/>
        </w:rPr>
        <w:t>th</w:t>
      </w:r>
      <w:r w:rsidR="001032F3">
        <w:rPr>
          <w:rFonts w:ascii="Arial" w:hAnsi="Arial"/>
          <w:color w:val="2F5496" w:themeColor="accent1" w:themeShade="BF"/>
          <w:sz w:val="28"/>
          <w:szCs w:val="28"/>
        </w:rPr>
        <w:t>, 202</w:t>
      </w:r>
      <w:r w:rsidR="00980391">
        <w:rPr>
          <w:rFonts w:ascii="Arial" w:hAnsi="Arial"/>
          <w:color w:val="2F5496" w:themeColor="accent1" w:themeShade="BF"/>
          <w:sz w:val="28"/>
          <w:szCs w:val="28"/>
        </w:rPr>
        <w:t>6</w:t>
      </w:r>
      <w:r w:rsidR="009D0144">
        <w:rPr>
          <w:rFonts w:ascii="Arial" w:hAnsi="Arial"/>
          <w:color w:val="2F5496" w:themeColor="accent1" w:themeShade="BF"/>
          <w:sz w:val="28"/>
          <w:szCs w:val="28"/>
        </w:rPr>
        <w:t xml:space="preserve">     </w:t>
      </w:r>
    </w:p>
    <w:p w14:paraId="64735773" w14:textId="33FF4EF1" w:rsidR="009D0144" w:rsidRDefault="009D0144" w:rsidP="00D53D4A">
      <w:pPr>
        <w:pStyle w:val="Subtitle"/>
        <w:jc w:val="both"/>
        <w:rPr>
          <w:rFonts w:ascii="Arial" w:hAnsi="Arial"/>
          <w:color w:val="2F5496" w:themeColor="accent1" w:themeShade="BF"/>
          <w:sz w:val="28"/>
          <w:szCs w:val="28"/>
        </w:rPr>
      </w:pPr>
      <w:r>
        <w:rPr>
          <w:rFonts w:ascii="Arial" w:hAnsi="Arial"/>
          <w:color w:val="2F5496" w:themeColor="accent1" w:themeShade="BF"/>
          <w:sz w:val="28"/>
          <w:szCs w:val="28"/>
        </w:rPr>
        <w:t xml:space="preserve">                       </w:t>
      </w:r>
    </w:p>
    <w:p w14:paraId="56BD2465" w14:textId="76D7F9E9" w:rsidR="00965F1B" w:rsidRDefault="009D0144" w:rsidP="00D53D4A">
      <w:pPr>
        <w:pStyle w:val="Subtitle"/>
        <w:jc w:val="both"/>
        <w:rPr>
          <w:rFonts w:ascii="Arial" w:hAnsi="Arial"/>
          <w:color w:val="2F5496" w:themeColor="accent1" w:themeShade="BF"/>
          <w:sz w:val="28"/>
          <w:szCs w:val="28"/>
        </w:rPr>
      </w:pPr>
      <w:r>
        <w:rPr>
          <w:rFonts w:ascii="Arial" w:hAnsi="Arial"/>
          <w:color w:val="2F5496" w:themeColor="accent1" w:themeShade="BF"/>
          <w:sz w:val="28"/>
          <w:szCs w:val="28"/>
        </w:rPr>
        <w:t xml:space="preserve">                      </w:t>
      </w:r>
      <w:r w:rsidR="00980391">
        <w:rPr>
          <w:rFonts w:ascii="Arial" w:hAnsi="Arial"/>
          <w:color w:val="2F5496" w:themeColor="accent1" w:themeShade="BF"/>
          <w:sz w:val="28"/>
          <w:szCs w:val="28"/>
        </w:rPr>
        <w:t>7</w:t>
      </w:r>
      <w:r w:rsidRPr="009D0144">
        <w:rPr>
          <w:rFonts w:ascii="Arial" w:hAnsi="Arial"/>
          <w:color w:val="2F5496" w:themeColor="accent1" w:themeShade="BF"/>
          <w:sz w:val="28"/>
          <w:szCs w:val="28"/>
          <w:vertAlign w:val="superscript"/>
        </w:rPr>
        <w:t>th</w:t>
      </w:r>
      <w:r>
        <w:rPr>
          <w:rFonts w:ascii="Arial" w:hAnsi="Arial"/>
          <w:color w:val="2F5496" w:themeColor="accent1" w:themeShade="BF"/>
          <w:sz w:val="28"/>
          <w:szCs w:val="28"/>
        </w:rPr>
        <w:t xml:space="preserve"> and 8</w:t>
      </w:r>
      <w:r w:rsidRPr="009D0144">
        <w:rPr>
          <w:rFonts w:ascii="Arial" w:hAnsi="Arial"/>
          <w:color w:val="2F5496" w:themeColor="accent1" w:themeShade="BF"/>
          <w:sz w:val="28"/>
          <w:szCs w:val="28"/>
          <w:vertAlign w:val="superscript"/>
        </w:rPr>
        <w:t>th</w:t>
      </w:r>
      <w:r>
        <w:rPr>
          <w:rFonts w:ascii="Arial" w:hAnsi="Arial"/>
          <w:color w:val="2F5496" w:themeColor="accent1" w:themeShade="BF"/>
          <w:sz w:val="28"/>
          <w:szCs w:val="28"/>
        </w:rPr>
        <w:t xml:space="preserve"> Grade Boys Feb </w:t>
      </w:r>
      <w:r w:rsidR="00980391">
        <w:rPr>
          <w:rFonts w:ascii="Arial" w:hAnsi="Arial"/>
          <w:color w:val="2F5496" w:themeColor="accent1" w:themeShade="BF"/>
          <w:sz w:val="28"/>
          <w:szCs w:val="28"/>
        </w:rPr>
        <w:t>7</w:t>
      </w:r>
      <w:r w:rsidR="00980391">
        <w:rPr>
          <w:rFonts w:ascii="Arial" w:hAnsi="Arial"/>
          <w:color w:val="2F5496" w:themeColor="accent1" w:themeShade="BF"/>
          <w:sz w:val="28"/>
          <w:szCs w:val="28"/>
          <w:vertAlign w:val="superscript"/>
        </w:rPr>
        <w:t>th</w:t>
      </w:r>
      <w:r>
        <w:rPr>
          <w:rFonts w:ascii="Arial" w:hAnsi="Arial"/>
          <w:color w:val="2F5496" w:themeColor="accent1" w:themeShade="BF"/>
          <w:sz w:val="28"/>
          <w:szCs w:val="28"/>
        </w:rPr>
        <w:t xml:space="preserve"> to Feb 1</w:t>
      </w:r>
      <w:r w:rsidR="00980391">
        <w:rPr>
          <w:rFonts w:ascii="Arial" w:hAnsi="Arial"/>
          <w:color w:val="2F5496" w:themeColor="accent1" w:themeShade="BF"/>
          <w:sz w:val="28"/>
          <w:szCs w:val="28"/>
        </w:rPr>
        <w:t>5</w:t>
      </w:r>
      <w:r w:rsidRPr="009D0144">
        <w:rPr>
          <w:rFonts w:ascii="Arial" w:hAnsi="Arial"/>
          <w:color w:val="2F5496" w:themeColor="accent1" w:themeShade="BF"/>
          <w:sz w:val="28"/>
          <w:szCs w:val="28"/>
          <w:vertAlign w:val="superscript"/>
        </w:rPr>
        <w:t>th</w:t>
      </w:r>
      <w:r>
        <w:rPr>
          <w:rFonts w:ascii="Arial" w:hAnsi="Arial"/>
          <w:color w:val="2F5496" w:themeColor="accent1" w:themeShade="BF"/>
          <w:sz w:val="28"/>
          <w:szCs w:val="28"/>
        </w:rPr>
        <w:t xml:space="preserve">, </w:t>
      </w:r>
      <w:r w:rsidR="00200685">
        <w:rPr>
          <w:rFonts w:ascii="Arial" w:hAnsi="Arial"/>
          <w:color w:val="2F5496" w:themeColor="accent1" w:themeShade="BF"/>
          <w:sz w:val="28"/>
          <w:szCs w:val="28"/>
        </w:rPr>
        <w:t>202</w:t>
      </w:r>
      <w:r w:rsidR="00980391">
        <w:rPr>
          <w:rFonts w:ascii="Arial" w:hAnsi="Arial"/>
          <w:color w:val="2F5496" w:themeColor="accent1" w:themeShade="BF"/>
          <w:sz w:val="28"/>
          <w:szCs w:val="28"/>
        </w:rPr>
        <w:t>6</w:t>
      </w:r>
    </w:p>
    <w:p w14:paraId="36757B52" w14:textId="77777777" w:rsidR="00965F1B" w:rsidRDefault="00965F1B" w:rsidP="00D53D4A">
      <w:pPr>
        <w:pStyle w:val="Subtitle"/>
        <w:jc w:val="both"/>
        <w:rPr>
          <w:rFonts w:ascii="Arial" w:hAnsi="Arial"/>
          <w:color w:val="2F5496" w:themeColor="accent1" w:themeShade="BF"/>
          <w:sz w:val="28"/>
          <w:szCs w:val="28"/>
        </w:rPr>
      </w:pPr>
    </w:p>
    <w:p w14:paraId="03F22D1A" w14:textId="77777777" w:rsidR="00965F1B" w:rsidRDefault="00965F1B" w:rsidP="00D53D4A">
      <w:pPr>
        <w:pStyle w:val="Subtitle"/>
        <w:jc w:val="both"/>
        <w:rPr>
          <w:rFonts w:ascii="Arial" w:hAnsi="Arial"/>
          <w:sz w:val="22"/>
          <w:szCs w:val="22"/>
        </w:rPr>
      </w:pPr>
    </w:p>
    <w:p w14:paraId="5D932300" w14:textId="77777777" w:rsidR="00965F1B" w:rsidRDefault="00965F1B" w:rsidP="00D53D4A">
      <w:pPr>
        <w:pStyle w:val="Subtitle"/>
        <w:jc w:val="both"/>
        <w:rPr>
          <w:rFonts w:ascii="Arial" w:hAnsi="Arial"/>
          <w:sz w:val="22"/>
          <w:szCs w:val="22"/>
        </w:rPr>
      </w:pPr>
    </w:p>
    <w:p w14:paraId="6C5FA353" w14:textId="7CB8EE19" w:rsidR="00001D7C" w:rsidRDefault="00D53D4A" w:rsidP="00D53D4A">
      <w:pPr>
        <w:pStyle w:val="Subtitle"/>
        <w:jc w:val="both"/>
        <w:rPr>
          <w:rFonts w:ascii="Arial" w:hAnsi="Arial"/>
          <w:b/>
          <w:color w:val="FF0000"/>
          <w:sz w:val="22"/>
          <w:szCs w:val="22"/>
        </w:rPr>
      </w:pPr>
      <w:r w:rsidRPr="00D26753">
        <w:rPr>
          <w:rFonts w:ascii="Arial" w:hAnsi="Arial"/>
          <w:sz w:val="22"/>
          <w:szCs w:val="22"/>
        </w:rPr>
        <w:t>Each team is guaranteed</w:t>
      </w:r>
      <w:r w:rsidR="0078211D">
        <w:rPr>
          <w:rFonts w:ascii="Arial" w:hAnsi="Arial"/>
          <w:b/>
          <w:sz w:val="22"/>
          <w:szCs w:val="22"/>
        </w:rPr>
        <w:t xml:space="preserve"> 3 games.</w:t>
      </w:r>
      <w:r w:rsidRPr="00D26753" w:rsidDel="00B27E1D">
        <w:rPr>
          <w:rFonts w:ascii="Arial" w:hAnsi="Arial"/>
          <w:sz w:val="22"/>
          <w:szCs w:val="22"/>
        </w:rPr>
        <w:t xml:space="preserve"> </w:t>
      </w:r>
      <w:r w:rsidRPr="00D26753">
        <w:rPr>
          <w:rFonts w:ascii="Arial" w:hAnsi="Arial"/>
          <w:sz w:val="22"/>
          <w:szCs w:val="22"/>
        </w:rPr>
        <w:t>Trophies will be awarded to the 1st and 2</w:t>
      </w:r>
      <w:r w:rsidRPr="00233732">
        <w:rPr>
          <w:rFonts w:ascii="Arial" w:hAnsi="Arial"/>
          <w:sz w:val="22"/>
          <w:szCs w:val="22"/>
          <w:vertAlign w:val="superscript"/>
        </w:rPr>
        <w:t>nd</w:t>
      </w:r>
      <w:r w:rsidRPr="00D26753">
        <w:rPr>
          <w:rFonts w:ascii="Arial" w:hAnsi="Arial"/>
          <w:sz w:val="22"/>
          <w:szCs w:val="22"/>
        </w:rPr>
        <w:t xml:space="preserve"> place teams with individual trophies presented to the 1</w:t>
      </w:r>
      <w:r w:rsidRPr="00233732">
        <w:rPr>
          <w:rFonts w:ascii="Arial" w:hAnsi="Arial"/>
          <w:sz w:val="22"/>
          <w:szCs w:val="22"/>
          <w:vertAlign w:val="superscript"/>
        </w:rPr>
        <w:t>st</w:t>
      </w:r>
      <w:r w:rsidRPr="00D26753">
        <w:rPr>
          <w:rFonts w:ascii="Arial" w:hAnsi="Arial"/>
          <w:sz w:val="22"/>
          <w:szCs w:val="22"/>
        </w:rPr>
        <w:t xml:space="preserve"> place team members and medals to the </w:t>
      </w:r>
      <w:r w:rsidR="00233732">
        <w:rPr>
          <w:rFonts w:ascii="Arial" w:hAnsi="Arial"/>
          <w:sz w:val="22"/>
          <w:szCs w:val="22"/>
        </w:rPr>
        <w:t>2</w:t>
      </w:r>
      <w:r w:rsidR="00233732" w:rsidRPr="00233732">
        <w:rPr>
          <w:rFonts w:ascii="Arial" w:hAnsi="Arial"/>
          <w:sz w:val="22"/>
          <w:szCs w:val="22"/>
          <w:vertAlign w:val="superscript"/>
        </w:rPr>
        <w:t>nd</w:t>
      </w:r>
      <w:r w:rsidRPr="00D26753">
        <w:rPr>
          <w:rFonts w:ascii="Arial" w:hAnsi="Arial"/>
          <w:sz w:val="22"/>
          <w:szCs w:val="22"/>
        </w:rPr>
        <w:t xml:space="preserve"> place team members. </w:t>
      </w:r>
      <w:r w:rsidRPr="00100BC9">
        <w:rPr>
          <w:rFonts w:ascii="Arial" w:hAnsi="Arial"/>
          <w:b/>
          <w:color w:val="FF0000"/>
          <w:sz w:val="22"/>
          <w:szCs w:val="22"/>
        </w:rPr>
        <w:t>The winning team in each age group will get to cut down the net</w:t>
      </w:r>
      <w:r w:rsidR="00BC50FA" w:rsidRPr="00100BC9">
        <w:rPr>
          <w:rFonts w:ascii="Arial" w:hAnsi="Arial"/>
          <w:b/>
          <w:color w:val="FF0000"/>
          <w:sz w:val="22"/>
          <w:szCs w:val="22"/>
        </w:rPr>
        <w:t xml:space="preserve"> immediately following the championship game</w:t>
      </w:r>
      <w:r w:rsidRPr="00100BC9">
        <w:rPr>
          <w:rFonts w:ascii="Arial" w:hAnsi="Arial"/>
          <w:b/>
          <w:color w:val="FF0000"/>
          <w:sz w:val="22"/>
          <w:szCs w:val="22"/>
        </w:rPr>
        <w:t>.</w:t>
      </w:r>
    </w:p>
    <w:p w14:paraId="7FCF2C7B" w14:textId="77777777" w:rsidR="003A5023" w:rsidRDefault="003A5023" w:rsidP="00D53D4A">
      <w:pPr>
        <w:pStyle w:val="Subtitle"/>
        <w:jc w:val="both"/>
        <w:rPr>
          <w:rFonts w:ascii="Arial" w:hAnsi="Arial"/>
          <w:b/>
          <w:color w:val="FF0000"/>
          <w:sz w:val="22"/>
          <w:szCs w:val="22"/>
        </w:rPr>
      </w:pPr>
    </w:p>
    <w:p w14:paraId="3DF71C1C" w14:textId="638E33F4" w:rsidR="003A5023" w:rsidRPr="00965F1B" w:rsidRDefault="003A5023" w:rsidP="00D53D4A">
      <w:pPr>
        <w:pStyle w:val="Subtitle"/>
        <w:jc w:val="both"/>
        <w:rPr>
          <w:rFonts w:ascii="Arial" w:hAnsi="Arial"/>
          <w:color w:val="2F5496" w:themeColor="accent1" w:themeShade="BF"/>
          <w:sz w:val="28"/>
          <w:szCs w:val="28"/>
        </w:rPr>
      </w:pPr>
      <w:r w:rsidRPr="00D26753">
        <w:rPr>
          <w:rFonts w:ascii="Arial" w:hAnsi="Arial"/>
          <w:sz w:val="22"/>
          <w:szCs w:val="22"/>
        </w:rPr>
        <w:t xml:space="preserve">The number of teams participating in the Tournament is limited to eight per age group. </w:t>
      </w:r>
      <w:r w:rsidRPr="003A5023">
        <w:rPr>
          <w:rFonts w:ascii="Arial" w:hAnsi="Arial"/>
          <w:b/>
          <w:bCs/>
          <w:color w:val="EE0000"/>
          <w:sz w:val="22"/>
          <w:szCs w:val="22"/>
        </w:rPr>
        <w:t>We will attempt to do a 12-team Super Bracket for 8</w:t>
      </w:r>
      <w:r w:rsidRPr="003A5023">
        <w:rPr>
          <w:rFonts w:ascii="Arial" w:hAnsi="Arial"/>
          <w:b/>
          <w:bCs/>
          <w:color w:val="EE0000"/>
          <w:sz w:val="22"/>
          <w:szCs w:val="22"/>
          <w:vertAlign w:val="superscript"/>
        </w:rPr>
        <w:t>th</w:t>
      </w:r>
      <w:r w:rsidRPr="003A5023">
        <w:rPr>
          <w:rFonts w:ascii="Arial" w:hAnsi="Arial"/>
          <w:b/>
          <w:bCs/>
          <w:color w:val="EE0000"/>
          <w:sz w:val="22"/>
          <w:szCs w:val="22"/>
        </w:rPr>
        <w:t xml:space="preserve"> grade boys if we can get 12 teams signed up</w:t>
      </w:r>
      <w:r w:rsidRPr="003A5023">
        <w:rPr>
          <w:rFonts w:ascii="Arial" w:hAnsi="Arial"/>
          <w:b/>
          <w:bCs/>
          <w:color w:val="C00000"/>
          <w:sz w:val="22"/>
          <w:szCs w:val="22"/>
        </w:rPr>
        <w:t xml:space="preserve">. </w:t>
      </w:r>
      <w:r>
        <w:rPr>
          <w:rFonts w:ascii="Arial" w:hAnsi="Arial"/>
          <w:sz w:val="22"/>
          <w:szCs w:val="22"/>
        </w:rPr>
        <w:t>We have done this for the past few years, and it has been fantastic</w:t>
      </w:r>
      <w:r>
        <w:rPr>
          <w:rFonts w:ascii="Arial" w:hAnsi="Arial"/>
          <w:sz w:val="22"/>
          <w:szCs w:val="22"/>
        </w:rPr>
        <w:t>.</w:t>
      </w:r>
    </w:p>
    <w:p w14:paraId="0B72C8F5" w14:textId="77777777" w:rsidR="00D53D4A" w:rsidRPr="00D26753" w:rsidDel="00FE04DD" w:rsidRDefault="00D53D4A" w:rsidP="00D53D4A">
      <w:pPr>
        <w:pStyle w:val="Subtitle"/>
        <w:jc w:val="both"/>
        <w:rPr>
          <w:rFonts w:ascii="Arial" w:hAnsi="Arial"/>
          <w:sz w:val="22"/>
          <w:szCs w:val="22"/>
        </w:rPr>
      </w:pPr>
    </w:p>
    <w:p w14:paraId="2F1D2C09" w14:textId="1AAE11F2" w:rsidR="00D53D4A" w:rsidRDefault="00D53D4A" w:rsidP="00D53D4A">
      <w:pPr>
        <w:pStyle w:val="Subtitle"/>
        <w:jc w:val="both"/>
        <w:rPr>
          <w:rFonts w:ascii="Arial" w:hAnsi="Arial"/>
          <w:sz w:val="22"/>
          <w:szCs w:val="22"/>
        </w:rPr>
      </w:pPr>
      <w:r w:rsidRPr="00D26753">
        <w:rPr>
          <w:rFonts w:ascii="Arial" w:hAnsi="Arial"/>
          <w:sz w:val="22"/>
          <w:szCs w:val="22"/>
        </w:rPr>
        <w:t>Games will be play</w:t>
      </w:r>
      <w:r w:rsidR="00B823DA">
        <w:rPr>
          <w:rFonts w:ascii="Arial" w:hAnsi="Arial"/>
          <w:sz w:val="22"/>
          <w:szCs w:val="22"/>
        </w:rPr>
        <w:t>ed on Mo</w:t>
      </w:r>
      <w:r w:rsidR="00980391">
        <w:rPr>
          <w:rFonts w:ascii="Arial" w:hAnsi="Arial"/>
          <w:sz w:val="22"/>
          <w:szCs w:val="22"/>
        </w:rPr>
        <w:t>n,</w:t>
      </w:r>
      <w:r w:rsidR="00B823DA">
        <w:rPr>
          <w:rFonts w:ascii="Arial" w:hAnsi="Arial"/>
          <w:sz w:val="22"/>
          <w:szCs w:val="22"/>
        </w:rPr>
        <w:t xml:space="preserve"> Tues</w:t>
      </w:r>
      <w:r w:rsidR="00980391">
        <w:rPr>
          <w:rFonts w:ascii="Arial" w:hAnsi="Arial"/>
          <w:sz w:val="22"/>
          <w:szCs w:val="22"/>
        </w:rPr>
        <w:t>, Wed,</w:t>
      </w:r>
      <w:r w:rsidR="00B823DA">
        <w:rPr>
          <w:rFonts w:ascii="Arial" w:hAnsi="Arial"/>
          <w:sz w:val="22"/>
          <w:szCs w:val="22"/>
        </w:rPr>
        <w:t xml:space="preserve"> Thurs</w:t>
      </w:r>
      <w:r w:rsidR="00980391">
        <w:rPr>
          <w:rFonts w:ascii="Arial" w:hAnsi="Arial"/>
          <w:sz w:val="22"/>
          <w:szCs w:val="22"/>
        </w:rPr>
        <w:t xml:space="preserve"> and</w:t>
      </w:r>
      <w:r w:rsidR="00B823DA">
        <w:rPr>
          <w:rFonts w:ascii="Arial" w:hAnsi="Arial"/>
          <w:sz w:val="22"/>
          <w:szCs w:val="22"/>
        </w:rPr>
        <w:t xml:space="preserve"> Fri evenings and Saturday and </w:t>
      </w:r>
      <w:r w:rsidRPr="00D26753">
        <w:rPr>
          <w:rFonts w:ascii="Arial" w:hAnsi="Arial"/>
          <w:sz w:val="22"/>
          <w:szCs w:val="22"/>
        </w:rPr>
        <w:t>Sunday afternoons</w:t>
      </w:r>
      <w:r w:rsidR="00B823DA">
        <w:rPr>
          <w:rFonts w:ascii="Arial" w:hAnsi="Arial"/>
          <w:sz w:val="22"/>
          <w:szCs w:val="22"/>
        </w:rPr>
        <w:t xml:space="preserve"> and evenings. </w:t>
      </w:r>
      <w:r w:rsidRPr="00D26753">
        <w:rPr>
          <w:rFonts w:ascii="Arial" w:hAnsi="Arial"/>
          <w:sz w:val="22"/>
          <w:szCs w:val="22"/>
        </w:rPr>
        <w:t xml:space="preserve">Games will be scheduled to begin at </w:t>
      </w:r>
      <w:r w:rsidR="001032F3">
        <w:rPr>
          <w:rFonts w:ascii="Arial" w:hAnsi="Arial"/>
          <w:sz w:val="22"/>
          <w:szCs w:val="22"/>
        </w:rPr>
        <w:t>5:30</w:t>
      </w:r>
      <w:r w:rsidRPr="00D26753">
        <w:rPr>
          <w:rFonts w:ascii="Arial" w:hAnsi="Arial"/>
          <w:sz w:val="22"/>
          <w:szCs w:val="22"/>
        </w:rPr>
        <w:t xml:space="preserve">, </w:t>
      </w:r>
      <w:r w:rsidR="001032F3">
        <w:rPr>
          <w:rFonts w:ascii="Arial" w:hAnsi="Arial"/>
          <w:sz w:val="22"/>
          <w:szCs w:val="22"/>
        </w:rPr>
        <w:t>6:30, 7:30</w:t>
      </w:r>
      <w:r w:rsidRPr="00D26753">
        <w:rPr>
          <w:rFonts w:ascii="Arial" w:hAnsi="Arial"/>
          <w:sz w:val="22"/>
          <w:szCs w:val="22"/>
        </w:rPr>
        <w:t xml:space="preserve"> an</w:t>
      </w:r>
      <w:r w:rsidR="00B823DA">
        <w:rPr>
          <w:rFonts w:ascii="Arial" w:hAnsi="Arial"/>
          <w:sz w:val="22"/>
          <w:szCs w:val="22"/>
        </w:rPr>
        <w:t>d 8:</w:t>
      </w:r>
      <w:r w:rsidR="001032F3">
        <w:rPr>
          <w:rFonts w:ascii="Arial" w:hAnsi="Arial"/>
          <w:sz w:val="22"/>
          <w:szCs w:val="22"/>
        </w:rPr>
        <w:t>30</w:t>
      </w:r>
      <w:r w:rsidR="00B823DA">
        <w:rPr>
          <w:rFonts w:ascii="Arial" w:hAnsi="Arial"/>
          <w:sz w:val="22"/>
          <w:szCs w:val="22"/>
        </w:rPr>
        <w:t xml:space="preserve"> weekday evenings, Noon to 8:00 PM on Saturdays and N</w:t>
      </w:r>
      <w:r w:rsidR="00851FE1">
        <w:rPr>
          <w:rFonts w:ascii="Arial" w:hAnsi="Arial"/>
          <w:sz w:val="22"/>
          <w:szCs w:val="22"/>
        </w:rPr>
        <w:t>oon</w:t>
      </w:r>
      <w:r w:rsidR="00B823DA">
        <w:rPr>
          <w:rFonts w:ascii="Arial" w:hAnsi="Arial"/>
          <w:sz w:val="22"/>
          <w:szCs w:val="22"/>
        </w:rPr>
        <w:t xml:space="preserve"> to </w:t>
      </w:r>
      <w:r w:rsidR="001032F3">
        <w:rPr>
          <w:rFonts w:ascii="Arial" w:hAnsi="Arial"/>
          <w:sz w:val="22"/>
          <w:szCs w:val="22"/>
        </w:rPr>
        <w:t>8</w:t>
      </w:r>
      <w:r w:rsidR="00B823DA">
        <w:rPr>
          <w:rFonts w:ascii="Arial" w:hAnsi="Arial"/>
          <w:sz w:val="22"/>
          <w:szCs w:val="22"/>
        </w:rPr>
        <w:t>:00 PM on</w:t>
      </w:r>
      <w:r w:rsidRPr="00D26753">
        <w:rPr>
          <w:rFonts w:ascii="Arial" w:hAnsi="Arial"/>
          <w:sz w:val="22"/>
          <w:szCs w:val="22"/>
        </w:rPr>
        <w:t xml:space="preserve"> Sundays.</w:t>
      </w:r>
      <w:r w:rsidR="00B823DA">
        <w:rPr>
          <w:rFonts w:ascii="Arial" w:hAnsi="Arial"/>
          <w:sz w:val="22"/>
          <w:szCs w:val="22"/>
        </w:rPr>
        <w:t xml:space="preserve">  We will schedule around </w:t>
      </w:r>
      <w:proofErr w:type="gramStart"/>
      <w:r w:rsidR="00B823DA">
        <w:rPr>
          <w:rFonts w:ascii="Arial" w:hAnsi="Arial"/>
          <w:sz w:val="22"/>
          <w:szCs w:val="22"/>
        </w:rPr>
        <w:t>SSP</w:t>
      </w:r>
      <w:r w:rsidR="00D23BE5">
        <w:rPr>
          <w:rFonts w:ascii="Arial" w:hAnsi="Arial"/>
          <w:sz w:val="22"/>
          <w:szCs w:val="22"/>
        </w:rPr>
        <w:t>L</w:t>
      </w:r>
      <w:proofErr w:type="gramEnd"/>
      <w:r w:rsidR="00D23BE5">
        <w:rPr>
          <w:rFonts w:ascii="Arial" w:hAnsi="Arial"/>
          <w:sz w:val="22"/>
          <w:szCs w:val="22"/>
        </w:rPr>
        <w:t xml:space="preserve"> and other league games scheduled during this period</w:t>
      </w:r>
      <w:r w:rsidR="00132606">
        <w:rPr>
          <w:rFonts w:ascii="Arial" w:hAnsi="Arial"/>
          <w:sz w:val="22"/>
          <w:szCs w:val="22"/>
        </w:rPr>
        <w:t xml:space="preserve"> along with any other conflicts that you document on the St Rita </w:t>
      </w:r>
      <w:r w:rsidR="00807CA1">
        <w:rPr>
          <w:rFonts w:ascii="Arial" w:hAnsi="Arial"/>
          <w:sz w:val="22"/>
          <w:szCs w:val="22"/>
        </w:rPr>
        <w:t>Registration</w:t>
      </w:r>
      <w:r w:rsidR="00132606">
        <w:rPr>
          <w:rFonts w:ascii="Arial" w:hAnsi="Arial"/>
          <w:sz w:val="22"/>
          <w:szCs w:val="22"/>
        </w:rPr>
        <w:t xml:space="preserve"> form</w:t>
      </w:r>
      <w:r w:rsidR="00D23BE5">
        <w:rPr>
          <w:rFonts w:ascii="Arial" w:hAnsi="Arial"/>
          <w:sz w:val="22"/>
          <w:szCs w:val="22"/>
        </w:rPr>
        <w:t>.</w:t>
      </w:r>
    </w:p>
    <w:p w14:paraId="5FD093C4" w14:textId="77777777" w:rsidR="00001D7C" w:rsidRDefault="00001D7C" w:rsidP="00D53D4A">
      <w:pPr>
        <w:pStyle w:val="Subtitle"/>
        <w:jc w:val="both"/>
        <w:rPr>
          <w:rFonts w:ascii="Arial" w:hAnsi="Arial"/>
          <w:sz w:val="22"/>
          <w:szCs w:val="22"/>
        </w:rPr>
      </w:pPr>
    </w:p>
    <w:p w14:paraId="2447BF19" w14:textId="6ABFB913" w:rsidR="00001D7C" w:rsidRPr="00D26753" w:rsidRDefault="00001D7C" w:rsidP="00D53D4A">
      <w:pPr>
        <w:pStyle w:val="Subtitle"/>
        <w:jc w:val="both"/>
        <w:rPr>
          <w:rFonts w:ascii="Arial" w:hAnsi="Arial"/>
          <w:sz w:val="22"/>
          <w:szCs w:val="22"/>
        </w:rPr>
      </w:pPr>
      <w:r>
        <w:rPr>
          <w:rFonts w:ascii="Arial" w:hAnsi="Arial"/>
          <w:sz w:val="22"/>
          <w:szCs w:val="22"/>
        </w:rPr>
        <w:t xml:space="preserve">Entry Fee is </w:t>
      </w:r>
      <w:r w:rsidRPr="00305B11">
        <w:rPr>
          <w:rFonts w:ascii="Arial" w:hAnsi="Arial"/>
          <w:sz w:val="22"/>
          <w:szCs w:val="22"/>
          <w:highlight w:val="yellow"/>
        </w:rPr>
        <w:t>$</w:t>
      </w:r>
      <w:r w:rsidR="00305B11" w:rsidRPr="00305B11">
        <w:rPr>
          <w:rFonts w:ascii="Arial" w:hAnsi="Arial"/>
          <w:sz w:val="22"/>
          <w:szCs w:val="22"/>
          <w:highlight w:val="yellow"/>
        </w:rPr>
        <w:t>175</w:t>
      </w:r>
      <w:r w:rsidR="00305B11">
        <w:rPr>
          <w:rFonts w:ascii="Arial" w:hAnsi="Arial"/>
          <w:sz w:val="22"/>
          <w:szCs w:val="22"/>
        </w:rPr>
        <w:t>.  Make check payable to St Rita Athletic Association.</w:t>
      </w:r>
    </w:p>
    <w:p w14:paraId="0D2F1BC8" w14:textId="77777777" w:rsidR="00D53D4A" w:rsidRPr="00D26753" w:rsidRDefault="00D53D4A" w:rsidP="00D53D4A">
      <w:pPr>
        <w:pStyle w:val="Subtitle"/>
        <w:jc w:val="both"/>
        <w:rPr>
          <w:rFonts w:ascii="Arial" w:hAnsi="Arial"/>
          <w:sz w:val="22"/>
          <w:szCs w:val="22"/>
        </w:rPr>
      </w:pPr>
    </w:p>
    <w:p w14:paraId="629BB410" w14:textId="54868E88" w:rsidR="008B309C" w:rsidRDefault="00B823DA" w:rsidP="008B309C">
      <w:pPr>
        <w:pStyle w:val="Subtitle"/>
        <w:jc w:val="both"/>
        <w:rPr>
          <w:rFonts w:ascii="Arial" w:hAnsi="Arial"/>
          <w:sz w:val="22"/>
          <w:szCs w:val="22"/>
        </w:rPr>
      </w:pPr>
      <w:r>
        <w:rPr>
          <w:rFonts w:ascii="Arial" w:hAnsi="Arial"/>
          <w:sz w:val="22"/>
          <w:szCs w:val="22"/>
        </w:rPr>
        <w:t>SSP</w:t>
      </w:r>
      <w:r w:rsidR="00382EB1">
        <w:rPr>
          <w:rFonts w:ascii="Arial" w:hAnsi="Arial"/>
          <w:sz w:val="22"/>
          <w:szCs w:val="22"/>
        </w:rPr>
        <w:t xml:space="preserve">L </w:t>
      </w:r>
      <w:r w:rsidR="00BC50FA">
        <w:rPr>
          <w:rFonts w:ascii="Arial" w:hAnsi="Arial"/>
          <w:sz w:val="22"/>
          <w:szCs w:val="22"/>
        </w:rPr>
        <w:t>League</w:t>
      </w:r>
      <w:r w:rsidR="00D53D4A" w:rsidRPr="00D26753">
        <w:rPr>
          <w:rFonts w:ascii="Arial" w:hAnsi="Arial"/>
          <w:sz w:val="22"/>
          <w:szCs w:val="22"/>
        </w:rPr>
        <w:t xml:space="preserve"> referees will be used and WIAA league rules will be followed along with specific tournament</w:t>
      </w:r>
      <w:r w:rsidR="00D53D4A">
        <w:rPr>
          <w:rFonts w:ascii="Arial" w:hAnsi="Arial"/>
          <w:sz w:val="22"/>
          <w:szCs w:val="22"/>
        </w:rPr>
        <w:t xml:space="preserve"> rules that are included</w:t>
      </w:r>
      <w:r w:rsidR="00732DF9">
        <w:rPr>
          <w:rFonts w:ascii="Arial" w:hAnsi="Arial"/>
          <w:sz w:val="22"/>
          <w:szCs w:val="22"/>
        </w:rPr>
        <w:t xml:space="preserve"> below</w:t>
      </w:r>
      <w:r w:rsidR="00D53D4A">
        <w:rPr>
          <w:rFonts w:ascii="Arial" w:hAnsi="Arial"/>
          <w:sz w:val="22"/>
          <w:szCs w:val="22"/>
        </w:rPr>
        <w:t>.</w:t>
      </w:r>
      <w:r w:rsidR="004A29E0">
        <w:rPr>
          <w:rFonts w:ascii="Arial" w:hAnsi="Arial"/>
          <w:sz w:val="22"/>
          <w:szCs w:val="22"/>
        </w:rPr>
        <w:t xml:space="preserve"> </w:t>
      </w:r>
      <w:r w:rsidR="00D53D4A" w:rsidRPr="00D26753">
        <w:rPr>
          <w:rFonts w:ascii="Arial" w:hAnsi="Arial"/>
          <w:sz w:val="22"/>
          <w:szCs w:val="22"/>
        </w:rPr>
        <w:t>You may enter only your regular school team</w:t>
      </w:r>
      <w:r w:rsidR="00965F1B">
        <w:rPr>
          <w:rFonts w:ascii="Arial" w:hAnsi="Arial"/>
          <w:sz w:val="22"/>
          <w:szCs w:val="22"/>
        </w:rPr>
        <w:t>. Tournament roster must match your league roster</w:t>
      </w:r>
      <w:r w:rsidR="00D53D4A" w:rsidRPr="00D26753">
        <w:rPr>
          <w:rFonts w:ascii="Arial" w:hAnsi="Arial"/>
          <w:sz w:val="22"/>
          <w:szCs w:val="22"/>
        </w:rPr>
        <w:t xml:space="preserve"> – </w:t>
      </w:r>
      <w:r w:rsidR="00100BC9">
        <w:rPr>
          <w:rFonts w:ascii="Arial" w:hAnsi="Arial"/>
          <w:b/>
          <w:sz w:val="22"/>
          <w:szCs w:val="22"/>
        </w:rPr>
        <w:t>N</w:t>
      </w:r>
      <w:r w:rsidR="00D53D4A" w:rsidRPr="00100BC9">
        <w:rPr>
          <w:rFonts w:ascii="Arial" w:hAnsi="Arial"/>
          <w:b/>
          <w:sz w:val="22"/>
          <w:szCs w:val="22"/>
        </w:rPr>
        <w:t>o all-star</w:t>
      </w:r>
      <w:r w:rsidR="00BD57CB" w:rsidRPr="00100BC9">
        <w:rPr>
          <w:rFonts w:ascii="Arial" w:hAnsi="Arial"/>
          <w:b/>
          <w:sz w:val="22"/>
          <w:szCs w:val="22"/>
        </w:rPr>
        <w:t>,</w:t>
      </w:r>
      <w:r w:rsidR="00D53D4A" w:rsidRPr="00100BC9">
        <w:rPr>
          <w:rFonts w:ascii="Arial" w:hAnsi="Arial"/>
          <w:b/>
          <w:sz w:val="22"/>
          <w:szCs w:val="22"/>
        </w:rPr>
        <w:t xml:space="preserve"> AAU</w:t>
      </w:r>
      <w:r w:rsidR="00BD57CB" w:rsidRPr="00100BC9">
        <w:rPr>
          <w:rFonts w:ascii="Arial" w:hAnsi="Arial"/>
          <w:b/>
          <w:sz w:val="22"/>
          <w:szCs w:val="22"/>
        </w:rPr>
        <w:t xml:space="preserve"> or combined</w:t>
      </w:r>
      <w:r w:rsidR="00D53D4A" w:rsidRPr="00100BC9">
        <w:rPr>
          <w:rFonts w:ascii="Arial" w:hAnsi="Arial"/>
          <w:b/>
          <w:sz w:val="22"/>
          <w:szCs w:val="22"/>
        </w:rPr>
        <w:t xml:space="preserve"> teams are allowed</w:t>
      </w:r>
      <w:r w:rsidR="00D53D4A" w:rsidRPr="00D26753">
        <w:rPr>
          <w:rFonts w:ascii="Arial" w:hAnsi="Arial"/>
          <w:sz w:val="22"/>
          <w:szCs w:val="22"/>
        </w:rPr>
        <w:t>.</w:t>
      </w:r>
      <w:r w:rsidR="00B737E5">
        <w:rPr>
          <w:rFonts w:ascii="Arial" w:hAnsi="Arial"/>
          <w:sz w:val="22"/>
          <w:szCs w:val="22"/>
        </w:rPr>
        <w:t xml:space="preserve"> </w:t>
      </w:r>
    </w:p>
    <w:p w14:paraId="0A57BA22" w14:textId="77777777" w:rsidR="008B309C" w:rsidRDefault="008B309C" w:rsidP="008B309C">
      <w:pPr>
        <w:pStyle w:val="Subtitle"/>
        <w:jc w:val="both"/>
        <w:rPr>
          <w:rFonts w:ascii="Arial" w:hAnsi="Arial"/>
          <w:sz w:val="22"/>
          <w:szCs w:val="22"/>
        </w:rPr>
      </w:pPr>
    </w:p>
    <w:p w14:paraId="628C688A" w14:textId="0EC4AA2A" w:rsidR="00D53D4A" w:rsidRPr="00D26753" w:rsidRDefault="008B309C" w:rsidP="008B309C">
      <w:pPr>
        <w:pStyle w:val="Subtitle"/>
        <w:jc w:val="both"/>
        <w:rPr>
          <w:rFonts w:ascii="Arial" w:hAnsi="Arial"/>
          <w:sz w:val="22"/>
          <w:szCs w:val="22"/>
        </w:rPr>
      </w:pPr>
      <w:r>
        <w:rPr>
          <w:rFonts w:ascii="Arial" w:hAnsi="Arial"/>
          <w:sz w:val="22"/>
          <w:szCs w:val="22"/>
        </w:rPr>
        <w:t>Please complete the roster form and e-mail it to</w:t>
      </w:r>
      <w:r w:rsidR="00965F1B">
        <w:rPr>
          <w:rFonts w:ascii="Arial" w:hAnsi="Arial"/>
          <w:sz w:val="22"/>
          <w:szCs w:val="22"/>
        </w:rPr>
        <w:t xml:space="preserve"> Mike at</w:t>
      </w:r>
      <w:r>
        <w:rPr>
          <w:rFonts w:ascii="Arial" w:hAnsi="Arial"/>
          <w:sz w:val="22"/>
          <w:szCs w:val="22"/>
        </w:rPr>
        <w:t xml:space="preserve"> </w:t>
      </w:r>
      <w:hyperlink r:id="rId5" w:history="1">
        <w:r w:rsidRPr="005E35F5">
          <w:rPr>
            <w:rStyle w:val="Hyperlink"/>
            <w:rFonts w:ascii="Arial" w:hAnsi="Arial"/>
            <w:sz w:val="22"/>
            <w:szCs w:val="22"/>
          </w:rPr>
          <w:t>longmxz670@yahoo.com</w:t>
        </w:r>
      </w:hyperlink>
      <w:r>
        <w:rPr>
          <w:rFonts w:ascii="Arial" w:hAnsi="Arial"/>
          <w:sz w:val="22"/>
          <w:szCs w:val="22"/>
        </w:rPr>
        <w:t xml:space="preserve">.  </w:t>
      </w:r>
      <w:r w:rsidR="00D53D4A" w:rsidRPr="00D26753">
        <w:rPr>
          <w:rFonts w:ascii="Arial" w:hAnsi="Arial"/>
          <w:sz w:val="22"/>
          <w:szCs w:val="22"/>
        </w:rPr>
        <w:t xml:space="preserve">Specific days or times your team cannot play </w:t>
      </w:r>
      <w:r w:rsidR="00851FE1">
        <w:rPr>
          <w:rFonts w:ascii="Arial" w:hAnsi="Arial"/>
          <w:sz w:val="22"/>
          <w:szCs w:val="22"/>
        </w:rPr>
        <w:t>must</w:t>
      </w:r>
      <w:r w:rsidR="00D53D4A" w:rsidRPr="00D26753">
        <w:rPr>
          <w:rFonts w:ascii="Arial" w:hAnsi="Arial"/>
          <w:sz w:val="22"/>
          <w:szCs w:val="22"/>
        </w:rPr>
        <w:t xml:space="preserve"> also be included.</w:t>
      </w:r>
    </w:p>
    <w:p w14:paraId="05495FDF" w14:textId="77777777" w:rsidR="003A5023" w:rsidRDefault="00D53D4A" w:rsidP="00D53D4A">
      <w:pPr>
        <w:pStyle w:val="Subtitle"/>
        <w:jc w:val="both"/>
        <w:rPr>
          <w:rFonts w:ascii="Arial" w:hAnsi="Arial"/>
          <w:sz w:val="22"/>
          <w:szCs w:val="22"/>
        </w:rPr>
      </w:pPr>
      <w:r w:rsidRPr="00D26753">
        <w:rPr>
          <w:rFonts w:ascii="Arial" w:hAnsi="Arial"/>
          <w:sz w:val="22"/>
          <w:szCs w:val="22"/>
        </w:rPr>
        <w:tab/>
      </w:r>
      <w:r w:rsidRPr="00D26753">
        <w:rPr>
          <w:rFonts w:ascii="Arial" w:hAnsi="Arial"/>
          <w:sz w:val="22"/>
          <w:szCs w:val="22"/>
        </w:rPr>
        <w:tab/>
      </w:r>
    </w:p>
    <w:p w14:paraId="15D0E2B2" w14:textId="33A61391" w:rsidR="00D53D4A" w:rsidRPr="00D26753" w:rsidRDefault="00D53D4A" w:rsidP="00D53D4A">
      <w:pPr>
        <w:pStyle w:val="Subtitle"/>
        <w:jc w:val="both"/>
        <w:rPr>
          <w:rFonts w:ascii="Arial" w:hAnsi="Arial"/>
          <w:sz w:val="22"/>
          <w:szCs w:val="22"/>
        </w:rPr>
      </w:pPr>
      <w:r w:rsidRPr="00D26753">
        <w:rPr>
          <w:rFonts w:ascii="Arial" w:hAnsi="Arial"/>
          <w:sz w:val="22"/>
          <w:szCs w:val="22"/>
        </w:rPr>
        <w:t xml:space="preserve"> All entries in each division will be taken on a "</w:t>
      </w:r>
      <w:proofErr w:type="gramStart"/>
      <w:r w:rsidRPr="00D26753">
        <w:rPr>
          <w:rFonts w:ascii="Arial" w:hAnsi="Arial"/>
          <w:sz w:val="22"/>
          <w:szCs w:val="22"/>
        </w:rPr>
        <w:t>first come</w:t>
      </w:r>
      <w:proofErr w:type="gramEnd"/>
      <w:r w:rsidRPr="00D26753">
        <w:rPr>
          <w:rFonts w:ascii="Arial" w:hAnsi="Arial"/>
          <w:sz w:val="22"/>
          <w:szCs w:val="22"/>
        </w:rPr>
        <w:t xml:space="preserve"> - </w:t>
      </w:r>
      <w:proofErr w:type="gramStart"/>
      <w:r w:rsidRPr="00D26753">
        <w:rPr>
          <w:rFonts w:ascii="Arial" w:hAnsi="Arial"/>
          <w:sz w:val="22"/>
          <w:szCs w:val="22"/>
        </w:rPr>
        <w:t>first serve</w:t>
      </w:r>
      <w:r>
        <w:rPr>
          <w:rFonts w:ascii="Arial" w:hAnsi="Arial"/>
          <w:sz w:val="22"/>
          <w:szCs w:val="22"/>
        </w:rPr>
        <w:t>d</w:t>
      </w:r>
      <w:proofErr w:type="gramEnd"/>
      <w:r w:rsidRPr="00D26753">
        <w:rPr>
          <w:rFonts w:ascii="Arial" w:hAnsi="Arial"/>
          <w:sz w:val="22"/>
          <w:szCs w:val="22"/>
        </w:rPr>
        <w:t>" basis</w:t>
      </w:r>
      <w:r w:rsidRPr="00D53D4A">
        <w:rPr>
          <w:rFonts w:ascii="Arial" w:hAnsi="Arial"/>
          <w:sz w:val="22"/>
          <w:szCs w:val="22"/>
        </w:rPr>
        <w:t>.</w:t>
      </w:r>
      <w:r w:rsidRPr="00D26753">
        <w:rPr>
          <w:rFonts w:ascii="Arial" w:hAnsi="Arial"/>
          <w:sz w:val="22"/>
          <w:szCs w:val="22"/>
        </w:rPr>
        <w:t xml:space="preserve"> Entry fees will be returned if a team cannot be scheduled</w:t>
      </w:r>
      <w:r w:rsidR="00E92DC7">
        <w:rPr>
          <w:rFonts w:ascii="Arial" w:hAnsi="Arial"/>
          <w:sz w:val="22"/>
          <w:szCs w:val="22"/>
        </w:rPr>
        <w:t xml:space="preserve"> </w:t>
      </w:r>
      <w:r w:rsidRPr="00D26753">
        <w:rPr>
          <w:rFonts w:ascii="Arial" w:hAnsi="Arial"/>
          <w:sz w:val="22"/>
          <w:szCs w:val="22"/>
        </w:rPr>
        <w:t>in</w:t>
      </w:r>
      <w:r w:rsidR="00E92DC7">
        <w:rPr>
          <w:rFonts w:ascii="Arial" w:hAnsi="Arial"/>
          <w:sz w:val="22"/>
          <w:szCs w:val="22"/>
        </w:rPr>
        <w:t xml:space="preserve"> </w:t>
      </w:r>
      <w:r w:rsidRPr="00D26753">
        <w:rPr>
          <w:rFonts w:ascii="Arial" w:hAnsi="Arial"/>
          <w:sz w:val="22"/>
          <w:szCs w:val="22"/>
        </w:rPr>
        <w:t>th</w:t>
      </w:r>
      <w:r w:rsidR="00E92DC7">
        <w:rPr>
          <w:rFonts w:ascii="Arial" w:hAnsi="Arial"/>
          <w:sz w:val="22"/>
          <w:szCs w:val="22"/>
        </w:rPr>
        <w:t>e Tournament</w:t>
      </w:r>
      <w:r w:rsidRPr="00D26753">
        <w:rPr>
          <w:rFonts w:ascii="Arial" w:hAnsi="Arial"/>
          <w:sz w:val="22"/>
          <w:szCs w:val="22"/>
        </w:rPr>
        <w:t>.</w:t>
      </w:r>
      <w:r w:rsidR="00927DF7">
        <w:rPr>
          <w:rFonts w:ascii="Arial" w:hAnsi="Arial"/>
          <w:sz w:val="22"/>
          <w:szCs w:val="22"/>
        </w:rPr>
        <w:t xml:space="preserve"> </w:t>
      </w:r>
      <w:r w:rsidR="00BC50FA">
        <w:rPr>
          <w:rFonts w:ascii="Arial" w:hAnsi="Arial"/>
          <w:sz w:val="22"/>
          <w:szCs w:val="22"/>
        </w:rPr>
        <w:t>Please contact Mike Long at (262) 939-1177</w:t>
      </w:r>
      <w:r w:rsidRPr="00D26753">
        <w:rPr>
          <w:rFonts w:ascii="Arial" w:hAnsi="Arial"/>
          <w:sz w:val="22"/>
          <w:szCs w:val="22"/>
        </w:rPr>
        <w:t xml:space="preserve"> or at </w:t>
      </w:r>
      <w:hyperlink r:id="rId6" w:history="1">
        <w:r w:rsidR="008B309C" w:rsidRPr="005E35F5">
          <w:rPr>
            <w:rStyle w:val="Hyperlink"/>
            <w:rFonts w:ascii="Arial" w:hAnsi="Arial"/>
            <w:sz w:val="22"/>
            <w:szCs w:val="22"/>
          </w:rPr>
          <w:t>longmxz670@yahoo.com</w:t>
        </w:r>
      </w:hyperlink>
      <w:r w:rsidR="008B309C">
        <w:rPr>
          <w:rFonts w:ascii="Arial" w:hAnsi="Arial"/>
          <w:sz w:val="22"/>
          <w:szCs w:val="22"/>
        </w:rPr>
        <w:t>. to reserve a spot or to ask any questions</w:t>
      </w:r>
      <w:r w:rsidR="00927DF7">
        <w:rPr>
          <w:rFonts w:ascii="Arial" w:hAnsi="Arial"/>
          <w:sz w:val="22"/>
          <w:szCs w:val="22"/>
        </w:rPr>
        <w:t xml:space="preserve">. </w:t>
      </w:r>
      <w:r w:rsidRPr="00D26753">
        <w:rPr>
          <w:rFonts w:ascii="Arial" w:hAnsi="Arial"/>
          <w:sz w:val="22"/>
          <w:szCs w:val="22"/>
        </w:rPr>
        <w:t xml:space="preserve"> We loo</w:t>
      </w:r>
      <w:r>
        <w:rPr>
          <w:rFonts w:ascii="Arial" w:hAnsi="Arial"/>
          <w:sz w:val="22"/>
          <w:szCs w:val="22"/>
        </w:rPr>
        <w:t xml:space="preserve">k forward to seeing you at the </w:t>
      </w:r>
      <w:r w:rsidRPr="00D53D4A">
        <w:rPr>
          <w:rFonts w:ascii="Arial" w:hAnsi="Arial"/>
          <w:sz w:val="22"/>
          <w:szCs w:val="22"/>
        </w:rPr>
        <w:t>T</w:t>
      </w:r>
      <w:r w:rsidRPr="00D26753">
        <w:rPr>
          <w:rFonts w:ascii="Arial" w:hAnsi="Arial"/>
          <w:sz w:val="22"/>
          <w:szCs w:val="22"/>
        </w:rPr>
        <w:t>ournament.</w:t>
      </w:r>
    </w:p>
    <w:p w14:paraId="09957DBD" w14:textId="74E217A9" w:rsidR="00D53D4A" w:rsidRPr="00D26753" w:rsidRDefault="00D53D4A" w:rsidP="00D53D4A">
      <w:pPr>
        <w:pStyle w:val="Subtitle"/>
        <w:jc w:val="both"/>
        <w:rPr>
          <w:rFonts w:ascii="Arial" w:hAnsi="Arial"/>
          <w:sz w:val="22"/>
          <w:szCs w:val="22"/>
        </w:rPr>
      </w:pPr>
    </w:p>
    <w:p w14:paraId="4705828B" w14:textId="77777777" w:rsidR="00D53D4A" w:rsidRPr="00D26753" w:rsidRDefault="00D53D4A" w:rsidP="00D53D4A">
      <w:pPr>
        <w:pStyle w:val="Subtitle"/>
        <w:jc w:val="both"/>
        <w:rPr>
          <w:rFonts w:ascii="Arial" w:hAnsi="Arial"/>
          <w:sz w:val="22"/>
          <w:szCs w:val="22"/>
        </w:rPr>
      </w:pPr>
      <w:r w:rsidRPr="00D26753">
        <w:rPr>
          <w:rFonts w:ascii="Arial" w:hAnsi="Arial"/>
          <w:sz w:val="22"/>
          <w:szCs w:val="22"/>
        </w:rPr>
        <w:t>Thank you,</w:t>
      </w:r>
    </w:p>
    <w:p w14:paraId="396DE1E4" w14:textId="77777777" w:rsidR="00D53D4A" w:rsidRDefault="00D53D4A" w:rsidP="00D53D4A">
      <w:pPr>
        <w:pStyle w:val="Subtitle"/>
        <w:jc w:val="both"/>
        <w:rPr>
          <w:rFonts w:ascii="Arial" w:hAnsi="Arial"/>
          <w:sz w:val="24"/>
        </w:rPr>
      </w:pPr>
      <w:r>
        <w:rPr>
          <w:rFonts w:ascii="Arial" w:hAnsi="Arial"/>
          <w:sz w:val="24"/>
        </w:rPr>
        <w:t>St. Rita Athletic Association</w:t>
      </w:r>
    </w:p>
    <w:p w14:paraId="477FC809" w14:textId="77777777" w:rsidR="00B12CAB" w:rsidRDefault="00B12CAB" w:rsidP="00D53D4A">
      <w:pPr>
        <w:pStyle w:val="Subtitle"/>
        <w:jc w:val="both"/>
        <w:rPr>
          <w:rFonts w:ascii="Arial" w:hAnsi="Arial"/>
          <w:sz w:val="24"/>
        </w:rPr>
      </w:pPr>
    </w:p>
    <w:p w14:paraId="0C29E3CE" w14:textId="77777777" w:rsidR="00B12CAB" w:rsidRDefault="00B12CAB" w:rsidP="00D53D4A">
      <w:pPr>
        <w:pStyle w:val="Subtitle"/>
        <w:jc w:val="both"/>
        <w:rPr>
          <w:rFonts w:ascii="Arial" w:hAnsi="Arial"/>
          <w:sz w:val="24"/>
        </w:rPr>
      </w:pPr>
    </w:p>
    <w:p w14:paraId="3E1503D8" w14:textId="77777777" w:rsidR="00B12CAB" w:rsidRDefault="00B12CAB" w:rsidP="00D53D4A">
      <w:pPr>
        <w:pStyle w:val="Subtitle"/>
        <w:jc w:val="both"/>
        <w:rPr>
          <w:rFonts w:ascii="Arial" w:hAnsi="Arial"/>
          <w:sz w:val="24"/>
        </w:rPr>
      </w:pPr>
    </w:p>
    <w:p w14:paraId="47413D2D" w14:textId="77777777" w:rsidR="00D26753" w:rsidRDefault="00D26753" w:rsidP="00D53D4A">
      <w:pPr>
        <w:pStyle w:val="Subtitle"/>
        <w:jc w:val="both"/>
        <w:rPr>
          <w:rFonts w:ascii="Arial" w:hAnsi="Arial"/>
          <w:b/>
        </w:rPr>
      </w:pPr>
    </w:p>
    <w:p w14:paraId="2CD4BAAB" w14:textId="381969E8" w:rsidR="00B12CAB" w:rsidRDefault="00CA7DA1">
      <w:pPr>
        <w:pStyle w:val="Subtitle"/>
        <w:rPr>
          <w:rFonts w:ascii="Arial" w:hAnsi="Arial"/>
          <w:b/>
        </w:rPr>
      </w:pPr>
      <w:r>
        <w:rPr>
          <w:rFonts w:ascii="Arial" w:hAnsi="Arial"/>
          <w:b/>
        </w:rPr>
        <w:t>St Rita 20</w:t>
      </w:r>
      <w:r w:rsidR="001032F3">
        <w:rPr>
          <w:rFonts w:ascii="Arial" w:hAnsi="Arial"/>
          <w:b/>
        </w:rPr>
        <w:t>2</w:t>
      </w:r>
      <w:r w:rsidR="00980391">
        <w:rPr>
          <w:rFonts w:ascii="Arial" w:hAnsi="Arial"/>
          <w:b/>
        </w:rPr>
        <w:t>5</w:t>
      </w:r>
      <w:r w:rsidR="004A29E0">
        <w:rPr>
          <w:rFonts w:ascii="Arial" w:hAnsi="Arial"/>
          <w:b/>
        </w:rPr>
        <w:t>/202</w:t>
      </w:r>
      <w:r w:rsidR="00980391">
        <w:rPr>
          <w:rFonts w:ascii="Arial" w:hAnsi="Arial"/>
          <w:b/>
        </w:rPr>
        <w:t>6</w:t>
      </w:r>
      <w:r w:rsidR="009D0144">
        <w:rPr>
          <w:rFonts w:ascii="Arial" w:hAnsi="Arial"/>
          <w:b/>
        </w:rPr>
        <w:t xml:space="preserve"> </w:t>
      </w:r>
      <w:r w:rsidR="00B12CAB">
        <w:rPr>
          <w:rFonts w:ascii="Arial" w:hAnsi="Arial"/>
          <w:b/>
        </w:rPr>
        <w:t>Basketball Tournament Rules</w:t>
      </w:r>
    </w:p>
    <w:p w14:paraId="780A0B5C" w14:textId="77777777" w:rsidR="00B12CAB" w:rsidRDefault="00B12CAB">
      <w:pPr>
        <w:pStyle w:val="Subtitle"/>
        <w:jc w:val="left"/>
        <w:rPr>
          <w:rFonts w:ascii="Arial" w:hAnsi="Arial"/>
          <w:sz w:val="22"/>
        </w:rPr>
      </w:pPr>
    </w:p>
    <w:p w14:paraId="3462AF13" w14:textId="77777777" w:rsidR="00B12CAB" w:rsidRDefault="00B12CAB">
      <w:pPr>
        <w:pStyle w:val="Subtitle"/>
        <w:numPr>
          <w:ilvl w:val="0"/>
          <w:numId w:val="1"/>
        </w:numPr>
        <w:jc w:val="left"/>
        <w:rPr>
          <w:rFonts w:ascii="Arial" w:hAnsi="Arial"/>
          <w:sz w:val="22"/>
        </w:rPr>
      </w:pPr>
      <w:r>
        <w:rPr>
          <w:rFonts w:ascii="Arial" w:hAnsi="Arial"/>
          <w:sz w:val="22"/>
        </w:rPr>
        <w:t>WIAA rules apply except as noted below.</w:t>
      </w:r>
    </w:p>
    <w:p w14:paraId="48E3400C" w14:textId="4755F4AF" w:rsidR="00B12CAB" w:rsidRDefault="00E92DC7">
      <w:pPr>
        <w:pStyle w:val="Subtitle"/>
        <w:numPr>
          <w:ilvl w:val="0"/>
          <w:numId w:val="1"/>
        </w:numPr>
        <w:jc w:val="left"/>
        <w:rPr>
          <w:rFonts w:ascii="Arial" w:hAnsi="Arial"/>
          <w:sz w:val="22"/>
        </w:rPr>
      </w:pPr>
      <w:r>
        <w:rPr>
          <w:rFonts w:ascii="Arial" w:hAnsi="Arial"/>
          <w:sz w:val="22"/>
        </w:rPr>
        <w:t xml:space="preserve">All games will consist of </w:t>
      </w:r>
      <w:r w:rsidR="00234C1B">
        <w:rPr>
          <w:rFonts w:ascii="Arial" w:hAnsi="Arial"/>
          <w:sz w:val="22"/>
        </w:rPr>
        <w:t xml:space="preserve">two </w:t>
      </w:r>
      <w:r>
        <w:rPr>
          <w:rFonts w:ascii="Arial" w:hAnsi="Arial"/>
          <w:sz w:val="22"/>
        </w:rPr>
        <w:t>16</w:t>
      </w:r>
      <w:r w:rsidR="001C72D2">
        <w:rPr>
          <w:rFonts w:ascii="Arial" w:hAnsi="Arial"/>
          <w:sz w:val="22"/>
        </w:rPr>
        <w:t>-</w:t>
      </w:r>
      <w:r>
        <w:rPr>
          <w:rFonts w:ascii="Arial" w:hAnsi="Arial"/>
          <w:sz w:val="22"/>
        </w:rPr>
        <w:t>minute halves.</w:t>
      </w:r>
      <w:r w:rsidR="00C546C8">
        <w:rPr>
          <w:rFonts w:ascii="Arial" w:hAnsi="Arial"/>
          <w:sz w:val="22"/>
        </w:rPr>
        <w:t xml:space="preserve"> </w:t>
      </w:r>
      <w:r w:rsidR="00234C1B">
        <w:rPr>
          <w:rFonts w:ascii="Arial" w:hAnsi="Arial"/>
          <w:sz w:val="22"/>
        </w:rPr>
        <w:t>C</w:t>
      </w:r>
      <w:r w:rsidR="00C546C8">
        <w:rPr>
          <w:rFonts w:ascii="Arial" w:hAnsi="Arial"/>
          <w:sz w:val="22"/>
        </w:rPr>
        <w:t xml:space="preserve">lock will stop </w:t>
      </w:r>
      <w:r w:rsidR="00EE226E">
        <w:rPr>
          <w:rFonts w:ascii="Arial" w:hAnsi="Arial"/>
          <w:sz w:val="22"/>
        </w:rPr>
        <w:t>o</w:t>
      </w:r>
      <w:r w:rsidR="00C546C8">
        <w:rPr>
          <w:rFonts w:ascii="Arial" w:hAnsi="Arial"/>
          <w:sz w:val="22"/>
        </w:rPr>
        <w:t>n time outs</w:t>
      </w:r>
      <w:r w:rsidR="00085A03">
        <w:rPr>
          <w:rFonts w:ascii="Arial" w:hAnsi="Arial"/>
          <w:sz w:val="22"/>
        </w:rPr>
        <w:t xml:space="preserve">, shooting </w:t>
      </w:r>
      <w:r w:rsidR="00B12CAB">
        <w:rPr>
          <w:rFonts w:ascii="Arial" w:hAnsi="Arial"/>
          <w:sz w:val="22"/>
        </w:rPr>
        <w:t>fo</w:t>
      </w:r>
      <w:r w:rsidR="00C546C8">
        <w:rPr>
          <w:rFonts w:ascii="Arial" w:hAnsi="Arial"/>
          <w:sz w:val="22"/>
        </w:rPr>
        <w:t>uls</w:t>
      </w:r>
      <w:r w:rsidR="00085A03">
        <w:rPr>
          <w:rFonts w:ascii="Arial" w:hAnsi="Arial"/>
          <w:sz w:val="22"/>
        </w:rPr>
        <w:t xml:space="preserve"> and substitutions</w:t>
      </w:r>
      <w:r w:rsidR="00EE226E">
        <w:rPr>
          <w:rFonts w:ascii="Arial" w:hAnsi="Arial"/>
          <w:sz w:val="22"/>
        </w:rPr>
        <w:t xml:space="preserve">. Clock will stop on all whistles </w:t>
      </w:r>
      <w:r w:rsidR="002B5ED8">
        <w:rPr>
          <w:rFonts w:ascii="Arial" w:hAnsi="Arial"/>
          <w:sz w:val="22"/>
        </w:rPr>
        <w:t>during</w:t>
      </w:r>
      <w:r w:rsidR="00EE226E">
        <w:rPr>
          <w:rFonts w:ascii="Arial" w:hAnsi="Arial"/>
          <w:sz w:val="22"/>
        </w:rPr>
        <w:t xml:space="preserve"> the last two minutes of each</w:t>
      </w:r>
      <w:r w:rsidR="00B12CAB">
        <w:rPr>
          <w:rFonts w:ascii="Arial" w:hAnsi="Arial"/>
          <w:sz w:val="22"/>
        </w:rPr>
        <w:t xml:space="preserve"> </w:t>
      </w:r>
      <w:r>
        <w:rPr>
          <w:rFonts w:ascii="Arial" w:hAnsi="Arial"/>
          <w:sz w:val="22"/>
        </w:rPr>
        <w:t>half</w:t>
      </w:r>
      <w:r w:rsidR="00E627E3">
        <w:rPr>
          <w:rFonts w:ascii="Arial" w:hAnsi="Arial"/>
          <w:sz w:val="22"/>
        </w:rPr>
        <w:t xml:space="preserve">. </w:t>
      </w:r>
      <w:r w:rsidR="00851FE1">
        <w:rPr>
          <w:rFonts w:ascii="Arial" w:hAnsi="Arial"/>
          <w:sz w:val="22"/>
        </w:rPr>
        <w:t xml:space="preserve">Rest periods </w:t>
      </w:r>
      <w:r w:rsidR="00234C1B">
        <w:rPr>
          <w:rFonts w:ascii="Arial" w:hAnsi="Arial"/>
          <w:sz w:val="22"/>
        </w:rPr>
        <w:t>between halves will be 5 minutes.</w:t>
      </w:r>
    </w:p>
    <w:p w14:paraId="511CE586" w14:textId="77777777" w:rsidR="00B12CAB" w:rsidRDefault="001A5EAB">
      <w:pPr>
        <w:pStyle w:val="Subtitle"/>
        <w:numPr>
          <w:ilvl w:val="0"/>
          <w:numId w:val="1"/>
        </w:numPr>
        <w:jc w:val="left"/>
        <w:rPr>
          <w:rFonts w:ascii="Arial" w:hAnsi="Arial"/>
          <w:sz w:val="22"/>
        </w:rPr>
      </w:pPr>
      <w:r>
        <w:rPr>
          <w:rFonts w:ascii="Arial" w:hAnsi="Arial"/>
          <w:sz w:val="22"/>
        </w:rPr>
        <w:t>Each team will be allowed four (4</w:t>
      </w:r>
      <w:r w:rsidR="00B12CAB">
        <w:rPr>
          <w:rFonts w:ascii="Arial" w:hAnsi="Arial"/>
          <w:sz w:val="22"/>
        </w:rPr>
        <w:t>) time-outs per game.  Each time-out will be one (1) minute.</w:t>
      </w:r>
    </w:p>
    <w:p w14:paraId="5C9E255D" w14:textId="563F3491" w:rsidR="00B12CAB" w:rsidRDefault="00B12CAB">
      <w:pPr>
        <w:pStyle w:val="Subtitle"/>
        <w:numPr>
          <w:ilvl w:val="0"/>
          <w:numId w:val="1"/>
        </w:numPr>
        <w:jc w:val="left"/>
        <w:rPr>
          <w:rFonts w:ascii="Arial" w:hAnsi="Arial"/>
          <w:sz w:val="22"/>
        </w:rPr>
      </w:pPr>
      <w:r>
        <w:rPr>
          <w:rFonts w:ascii="Arial" w:hAnsi="Arial"/>
          <w:sz w:val="22"/>
        </w:rPr>
        <w:t>Substitutions can be made on any whistle.</w:t>
      </w:r>
      <w:r w:rsidR="00234C1B">
        <w:rPr>
          <w:rFonts w:ascii="Arial" w:hAnsi="Arial"/>
          <w:sz w:val="22"/>
        </w:rPr>
        <w:t xml:space="preserve"> Subs must report to the score table before </w:t>
      </w:r>
      <w:r w:rsidR="001C72D2">
        <w:rPr>
          <w:rFonts w:ascii="Arial" w:hAnsi="Arial"/>
          <w:sz w:val="22"/>
        </w:rPr>
        <w:t>entering</w:t>
      </w:r>
      <w:r w:rsidR="00234C1B">
        <w:rPr>
          <w:rFonts w:ascii="Arial" w:hAnsi="Arial"/>
          <w:sz w:val="22"/>
        </w:rPr>
        <w:t xml:space="preserve"> the game.</w:t>
      </w:r>
    </w:p>
    <w:p w14:paraId="3A0C38E7" w14:textId="77777777" w:rsidR="00B12CAB" w:rsidRDefault="00B12CAB">
      <w:pPr>
        <w:pStyle w:val="Subtitle"/>
        <w:numPr>
          <w:ilvl w:val="0"/>
          <w:numId w:val="1"/>
        </w:numPr>
        <w:jc w:val="left"/>
        <w:rPr>
          <w:rFonts w:ascii="Arial" w:hAnsi="Arial"/>
          <w:sz w:val="22"/>
        </w:rPr>
      </w:pPr>
      <w:r>
        <w:rPr>
          <w:rFonts w:ascii="Arial" w:hAnsi="Arial"/>
          <w:sz w:val="22"/>
        </w:rPr>
        <w:t>The three-point line is in effect for all games.</w:t>
      </w:r>
    </w:p>
    <w:p w14:paraId="01EFC0C7" w14:textId="42A3A915" w:rsidR="00B12CAB" w:rsidRDefault="00B12CAB">
      <w:pPr>
        <w:pStyle w:val="Subtitle"/>
        <w:numPr>
          <w:ilvl w:val="0"/>
          <w:numId w:val="1"/>
        </w:numPr>
        <w:jc w:val="left"/>
        <w:rPr>
          <w:rFonts w:ascii="Arial" w:hAnsi="Arial"/>
          <w:sz w:val="22"/>
        </w:rPr>
      </w:pPr>
      <w:r>
        <w:rPr>
          <w:rFonts w:ascii="Arial" w:hAnsi="Arial"/>
          <w:sz w:val="22"/>
        </w:rPr>
        <w:t xml:space="preserve">There will be an adjusted free-throw line for all </w:t>
      </w:r>
      <w:r w:rsidR="00980391">
        <w:rPr>
          <w:rFonts w:ascii="Arial" w:hAnsi="Arial"/>
          <w:sz w:val="22"/>
        </w:rPr>
        <w:t>4</w:t>
      </w:r>
      <w:r w:rsidR="00980391" w:rsidRPr="00980391">
        <w:rPr>
          <w:rFonts w:ascii="Arial" w:hAnsi="Arial"/>
          <w:sz w:val="22"/>
          <w:vertAlign w:val="superscript"/>
        </w:rPr>
        <w:t>th</w:t>
      </w:r>
      <w:r w:rsidR="00980391">
        <w:rPr>
          <w:rFonts w:ascii="Arial" w:hAnsi="Arial"/>
          <w:sz w:val="22"/>
        </w:rPr>
        <w:t xml:space="preserve">, </w:t>
      </w:r>
      <w:r>
        <w:rPr>
          <w:rFonts w:ascii="Arial" w:hAnsi="Arial"/>
          <w:sz w:val="22"/>
        </w:rPr>
        <w:t>5</w:t>
      </w:r>
      <w:r>
        <w:rPr>
          <w:rFonts w:ascii="Arial" w:hAnsi="Arial"/>
          <w:sz w:val="22"/>
          <w:vertAlign w:val="superscript"/>
        </w:rPr>
        <w:t>th</w:t>
      </w:r>
      <w:r>
        <w:rPr>
          <w:rFonts w:ascii="Arial" w:hAnsi="Arial"/>
          <w:sz w:val="22"/>
        </w:rPr>
        <w:t xml:space="preserve"> and 6</w:t>
      </w:r>
      <w:r>
        <w:rPr>
          <w:rFonts w:ascii="Arial" w:hAnsi="Arial"/>
          <w:sz w:val="22"/>
          <w:vertAlign w:val="superscript"/>
        </w:rPr>
        <w:t>th</w:t>
      </w:r>
      <w:r>
        <w:rPr>
          <w:rFonts w:ascii="Arial" w:hAnsi="Arial"/>
          <w:sz w:val="22"/>
        </w:rPr>
        <w:t xml:space="preserve"> grade teams (front line).</w:t>
      </w:r>
    </w:p>
    <w:p w14:paraId="65C33103" w14:textId="76E26C4D" w:rsidR="00B12CAB" w:rsidRDefault="00980391">
      <w:pPr>
        <w:pStyle w:val="Subtitle"/>
        <w:numPr>
          <w:ilvl w:val="0"/>
          <w:numId w:val="1"/>
        </w:numPr>
        <w:jc w:val="left"/>
        <w:rPr>
          <w:rFonts w:ascii="Arial" w:hAnsi="Arial"/>
          <w:sz w:val="22"/>
        </w:rPr>
      </w:pPr>
      <w:r>
        <w:rPr>
          <w:rFonts w:ascii="Arial" w:hAnsi="Arial"/>
          <w:sz w:val="22"/>
        </w:rPr>
        <w:t>4</w:t>
      </w:r>
      <w:r w:rsidRPr="00980391">
        <w:rPr>
          <w:rFonts w:ascii="Arial" w:hAnsi="Arial"/>
          <w:sz w:val="22"/>
          <w:vertAlign w:val="superscript"/>
        </w:rPr>
        <w:t>th</w:t>
      </w:r>
      <w:r>
        <w:rPr>
          <w:rFonts w:ascii="Arial" w:hAnsi="Arial"/>
          <w:sz w:val="22"/>
        </w:rPr>
        <w:t xml:space="preserve">, </w:t>
      </w:r>
      <w:r w:rsidR="00B12CAB">
        <w:rPr>
          <w:rFonts w:ascii="Arial" w:hAnsi="Arial"/>
          <w:sz w:val="22"/>
        </w:rPr>
        <w:t>5</w:t>
      </w:r>
      <w:r w:rsidR="00B12CAB">
        <w:rPr>
          <w:rFonts w:ascii="Arial" w:hAnsi="Arial"/>
          <w:sz w:val="22"/>
          <w:vertAlign w:val="superscript"/>
        </w:rPr>
        <w:t>th</w:t>
      </w:r>
      <w:r w:rsidR="00B12CAB">
        <w:rPr>
          <w:rFonts w:ascii="Arial" w:hAnsi="Arial"/>
          <w:sz w:val="22"/>
        </w:rPr>
        <w:t xml:space="preserve"> &amp; 6</w:t>
      </w:r>
      <w:r w:rsidR="00B12CAB">
        <w:rPr>
          <w:rFonts w:ascii="Arial" w:hAnsi="Arial"/>
          <w:sz w:val="22"/>
          <w:vertAlign w:val="superscript"/>
        </w:rPr>
        <w:t>th</w:t>
      </w:r>
      <w:r w:rsidR="00B12CAB">
        <w:rPr>
          <w:rFonts w:ascii="Arial" w:hAnsi="Arial"/>
          <w:sz w:val="22"/>
        </w:rPr>
        <w:t xml:space="preserve"> grade </w:t>
      </w:r>
      <w:r w:rsidR="002B5ED8">
        <w:rPr>
          <w:rFonts w:ascii="Arial" w:hAnsi="Arial"/>
          <w:sz w:val="22"/>
        </w:rPr>
        <w:t>teams</w:t>
      </w:r>
      <w:r w:rsidR="00B12CAB">
        <w:rPr>
          <w:rFonts w:ascii="Arial" w:hAnsi="Arial"/>
          <w:sz w:val="22"/>
        </w:rPr>
        <w:t xml:space="preserve"> will use 28.5" diameter ball. 7</w:t>
      </w:r>
      <w:r w:rsidR="00B12CAB">
        <w:rPr>
          <w:rFonts w:ascii="Arial" w:hAnsi="Arial"/>
          <w:sz w:val="22"/>
          <w:vertAlign w:val="superscript"/>
        </w:rPr>
        <w:t>th</w:t>
      </w:r>
      <w:r w:rsidR="00632C3A">
        <w:rPr>
          <w:rFonts w:ascii="Arial" w:hAnsi="Arial"/>
          <w:sz w:val="22"/>
          <w:vertAlign w:val="superscript"/>
        </w:rPr>
        <w:t xml:space="preserve"> </w:t>
      </w:r>
      <w:r w:rsidR="00632C3A">
        <w:rPr>
          <w:rFonts w:ascii="Arial" w:hAnsi="Arial"/>
          <w:sz w:val="22"/>
        </w:rPr>
        <w:t>and 8</w:t>
      </w:r>
      <w:r w:rsidR="00632C3A" w:rsidRPr="00632C3A">
        <w:rPr>
          <w:rFonts w:ascii="Arial" w:hAnsi="Arial"/>
          <w:sz w:val="22"/>
          <w:vertAlign w:val="superscript"/>
        </w:rPr>
        <w:t>th</w:t>
      </w:r>
      <w:r w:rsidR="00632C3A">
        <w:rPr>
          <w:rFonts w:ascii="Arial" w:hAnsi="Arial"/>
          <w:sz w:val="22"/>
        </w:rPr>
        <w:t xml:space="preserve"> </w:t>
      </w:r>
      <w:r w:rsidR="00B12CAB">
        <w:rPr>
          <w:rFonts w:ascii="Arial" w:hAnsi="Arial"/>
          <w:sz w:val="22"/>
        </w:rPr>
        <w:t xml:space="preserve">grade </w:t>
      </w:r>
      <w:r w:rsidR="002B5ED8">
        <w:rPr>
          <w:rFonts w:ascii="Arial" w:hAnsi="Arial"/>
          <w:sz w:val="22"/>
        </w:rPr>
        <w:t>teams</w:t>
      </w:r>
      <w:r w:rsidR="00B12CAB">
        <w:rPr>
          <w:rFonts w:ascii="Arial" w:hAnsi="Arial"/>
          <w:sz w:val="22"/>
        </w:rPr>
        <w:t xml:space="preserve"> use the standard size ball.</w:t>
      </w:r>
    </w:p>
    <w:p w14:paraId="0C3C2C11" w14:textId="77777777" w:rsidR="00B12CAB" w:rsidRDefault="00B12CAB">
      <w:pPr>
        <w:pStyle w:val="Subtitle"/>
        <w:numPr>
          <w:ilvl w:val="0"/>
          <w:numId w:val="1"/>
        </w:numPr>
        <w:jc w:val="left"/>
        <w:rPr>
          <w:rFonts w:ascii="Arial" w:hAnsi="Arial"/>
          <w:sz w:val="22"/>
        </w:rPr>
      </w:pPr>
      <w:r>
        <w:rPr>
          <w:rFonts w:ascii="Arial" w:hAnsi="Arial"/>
          <w:sz w:val="22"/>
        </w:rPr>
        <w:t>The bonus free-throw will be in effect on the 7</w:t>
      </w:r>
      <w:r>
        <w:rPr>
          <w:rFonts w:ascii="Arial" w:hAnsi="Arial"/>
          <w:sz w:val="22"/>
          <w:vertAlign w:val="superscript"/>
        </w:rPr>
        <w:t>th</w:t>
      </w:r>
      <w:r>
        <w:rPr>
          <w:rFonts w:ascii="Arial" w:hAnsi="Arial"/>
          <w:sz w:val="22"/>
        </w:rPr>
        <w:t xml:space="preserve"> team foul and the </w:t>
      </w:r>
      <w:r w:rsidR="00851FE1">
        <w:rPr>
          <w:rFonts w:ascii="Arial" w:hAnsi="Arial"/>
          <w:sz w:val="22"/>
        </w:rPr>
        <w:t>double</w:t>
      </w:r>
      <w:r>
        <w:rPr>
          <w:rFonts w:ascii="Arial" w:hAnsi="Arial"/>
          <w:sz w:val="22"/>
        </w:rPr>
        <w:t xml:space="preserve"> bonus will be in effect on the 10</w:t>
      </w:r>
      <w:r>
        <w:rPr>
          <w:rFonts w:ascii="Arial" w:hAnsi="Arial"/>
          <w:sz w:val="22"/>
          <w:vertAlign w:val="superscript"/>
        </w:rPr>
        <w:t>th</w:t>
      </w:r>
      <w:r>
        <w:rPr>
          <w:rFonts w:ascii="Arial" w:hAnsi="Arial"/>
          <w:sz w:val="22"/>
        </w:rPr>
        <w:t xml:space="preserve"> team foul in each half of the game.</w:t>
      </w:r>
    </w:p>
    <w:p w14:paraId="7B7348D6" w14:textId="6D199029" w:rsidR="00B12CAB" w:rsidRDefault="00B12CAB">
      <w:pPr>
        <w:pStyle w:val="Subtitle"/>
        <w:numPr>
          <w:ilvl w:val="0"/>
          <w:numId w:val="1"/>
        </w:numPr>
        <w:jc w:val="left"/>
        <w:rPr>
          <w:rFonts w:ascii="Arial" w:hAnsi="Arial"/>
          <w:sz w:val="22"/>
        </w:rPr>
      </w:pPr>
      <w:r>
        <w:rPr>
          <w:rFonts w:ascii="Arial" w:hAnsi="Arial"/>
          <w:sz w:val="22"/>
        </w:rPr>
        <w:t>Offensive</w:t>
      </w:r>
      <w:r w:rsidR="00234C1B">
        <w:rPr>
          <w:rFonts w:ascii="Arial" w:hAnsi="Arial"/>
          <w:sz w:val="22"/>
        </w:rPr>
        <w:t xml:space="preserve"> (player control)</w:t>
      </w:r>
      <w:r>
        <w:rPr>
          <w:rFonts w:ascii="Arial" w:hAnsi="Arial"/>
          <w:sz w:val="22"/>
        </w:rPr>
        <w:t xml:space="preserve"> fouls will not be shot.</w:t>
      </w:r>
    </w:p>
    <w:p w14:paraId="10BE3095" w14:textId="77777777" w:rsidR="00B12CAB" w:rsidRDefault="00B12CAB">
      <w:pPr>
        <w:pStyle w:val="Subtitle"/>
        <w:numPr>
          <w:ilvl w:val="0"/>
          <w:numId w:val="1"/>
        </w:numPr>
        <w:jc w:val="left"/>
        <w:rPr>
          <w:rFonts w:ascii="Arial" w:hAnsi="Arial"/>
          <w:sz w:val="22"/>
        </w:rPr>
      </w:pPr>
      <w:r>
        <w:rPr>
          <w:rFonts w:ascii="Arial" w:hAnsi="Arial"/>
          <w:sz w:val="22"/>
        </w:rPr>
        <w:t>All technical fouls will result in the awarding of two (2) points and possession of the ball.</w:t>
      </w:r>
    </w:p>
    <w:p w14:paraId="6B5A7AE6" w14:textId="565B6D3F" w:rsidR="00B12CAB" w:rsidRDefault="00A0338A">
      <w:pPr>
        <w:pStyle w:val="Subtitle"/>
        <w:numPr>
          <w:ilvl w:val="0"/>
          <w:numId w:val="1"/>
        </w:numPr>
        <w:jc w:val="left"/>
        <w:rPr>
          <w:rFonts w:ascii="Arial" w:hAnsi="Arial"/>
          <w:sz w:val="22"/>
        </w:rPr>
      </w:pPr>
      <w:r>
        <w:rPr>
          <w:rFonts w:ascii="Arial" w:hAnsi="Arial"/>
          <w:sz w:val="22"/>
        </w:rPr>
        <w:t>Man</w:t>
      </w:r>
      <w:r w:rsidR="00234C1B">
        <w:rPr>
          <w:rFonts w:ascii="Arial" w:hAnsi="Arial"/>
          <w:sz w:val="22"/>
        </w:rPr>
        <w:t xml:space="preserve"> to M</w:t>
      </w:r>
      <w:r>
        <w:rPr>
          <w:rFonts w:ascii="Arial" w:hAnsi="Arial"/>
          <w:sz w:val="22"/>
        </w:rPr>
        <w:t>an and Z</w:t>
      </w:r>
      <w:r w:rsidR="00B12CAB">
        <w:rPr>
          <w:rFonts w:ascii="Arial" w:hAnsi="Arial"/>
          <w:sz w:val="22"/>
        </w:rPr>
        <w:t>one defenses are allowed for all grades.</w:t>
      </w:r>
    </w:p>
    <w:p w14:paraId="0929C14B" w14:textId="532AAEEB" w:rsidR="00B12CAB" w:rsidRDefault="00927DF7">
      <w:pPr>
        <w:pStyle w:val="Subtitle"/>
        <w:numPr>
          <w:ilvl w:val="0"/>
          <w:numId w:val="1"/>
        </w:numPr>
        <w:jc w:val="left"/>
        <w:rPr>
          <w:rFonts w:ascii="Arial" w:hAnsi="Arial"/>
          <w:sz w:val="22"/>
        </w:rPr>
      </w:pPr>
      <w:r>
        <w:rPr>
          <w:rFonts w:ascii="Arial" w:hAnsi="Arial"/>
          <w:sz w:val="22"/>
        </w:rPr>
        <w:t>For</w:t>
      </w:r>
      <w:r w:rsidR="00502DD9">
        <w:rPr>
          <w:rFonts w:ascii="Arial" w:hAnsi="Arial"/>
          <w:sz w:val="22"/>
        </w:rPr>
        <w:t xml:space="preserve"> 4</w:t>
      </w:r>
      <w:r w:rsidR="00502DD9" w:rsidRPr="00502DD9">
        <w:rPr>
          <w:rFonts w:ascii="Arial" w:hAnsi="Arial"/>
          <w:sz w:val="22"/>
          <w:vertAlign w:val="superscript"/>
        </w:rPr>
        <w:t>th</w:t>
      </w:r>
      <w:r w:rsidR="00502DD9">
        <w:rPr>
          <w:rFonts w:ascii="Arial" w:hAnsi="Arial"/>
          <w:sz w:val="22"/>
        </w:rPr>
        <w:t xml:space="preserve"> and</w:t>
      </w:r>
      <w:r>
        <w:rPr>
          <w:rFonts w:ascii="Arial" w:hAnsi="Arial"/>
          <w:sz w:val="22"/>
        </w:rPr>
        <w:t xml:space="preserve"> 5</w:t>
      </w:r>
      <w:r w:rsidRPr="00927DF7">
        <w:rPr>
          <w:rFonts w:ascii="Arial" w:hAnsi="Arial"/>
          <w:sz w:val="22"/>
          <w:vertAlign w:val="superscript"/>
        </w:rPr>
        <w:t>th</w:t>
      </w:r>
      <w:r w:rsidR="00A0338A">
        <w:rPr>
          <w:rFonts w:ascii="Arial" w:hAnsi="Arial"/>
          <w:sz w:val="22"/>
        </w:rPr>
        <w:t xml:space="preserve"> grade</w:t>
      </w:r>
      <w:r w:rsidR="00234C1B">
        <w:rPr>
          <w:rFonts w:ascii="Arial" w:hAnsi="Arial"/>
          <w:sz w:val="22"/>
        </w:rPr>
        <w:t xml:space="preserve"> boys</w:t>
      </w:r>
      <w:r w:rsidR="00965F1B">
        <w:rPr>
          <w:rFonts w:ascii="Arial" w:hAnsi="Arial"/>
          <w:sz w:val="22"/>
        </w:rPr>
        <w:t xml:space="preserve"> and girls</w:t>
      </w:r>
      <w:r w:rsidR="00A0338A">
        <w:rPr>
          <w:rFonts w:ascii="Arial" w:hAnsi="Arial"/>
          <w:sz w:val="22"/>
        </w:rPr>
        <w:t xml:space="preserve">, </w:t>
      </w:r>
      <w:r w:rsidR="00477EAF">
        <w:rPr>
          <w:rFonts w:ascii="Arial" w:hAnsi="Arial"/>
          <w:sz w:val="22"/>
        </w:rPr>
        <w:t>full</w:t>
      </w:r>
      <w:r w:rsidR="00A0338A">
        <w:rPr>
          <w:rFonts w:ascii="Arial" w:hAnsi="Arial"/>
          <w:sz w:val="22"/>
        </w:rPr>
        <w:t xml:space="preserve"> court press will </w:t>
      </w:r>
      <w:r w:rsidR="00502DD9">
        <w:rPr>
          <w:rFonts w:ascii="Arial" w:hAnsi="Arial"/>
          <w:sz w:val="22"/>
        </w:rPr>
        <w:t xml:space="preserve">not </w:t>
      </w:r>
      <w:r w:rsidR="00A0338A">
        <w:rPr>
          <w:rFonts w:ascii="Arial" w:hAnsi="Arial"/>
          <w:sz w:val="22"/>
        </w:rPr>
        <w:t>be allowed</w:t>
      </w:r>
      <w:r w:rsidR="00502DD9">
        <w:rPr>
          <w:rFonts w:ascii="Arial" w:hAnsi="Arial"/>
          <w:sz w:val="22"/>
        </w:rPr>
        <w:t xml:space="preserve"> </w:t>
      </w:r>
      <w:r w:rsidR="00A0338A">
        <w:rPr>
          <w:rFonts w:ascii="Arial" w:hAnsi="Arial"/>
          <w:sz w:val="22"/>
        </w:rPr>
        <w:t xml:space="preserve">until the last two (2) minutes of the </w:t>
      </w:r>
      <w:r w:rsidR="00234C1B">
        <w:rPr>
          <w:rFonts w:ascii="Arial" w:hAnsi="Arial"/>
          <w:sz w:val="22"/>
        </w:rPr>
        <w:t>second half</w:t>
      </w:r>
      <w:r w:rsidR="00A0338A">
        <w:rPr>
          <w:rFonts w:ascii="Arial" w:hAnsi="Arial"/>
          <w:sz w:val="22"/>
        </w:rPr>
        <w:t xml:space="preserve"> and all overtime periods. </w:t>
      </w:r>
      <w:r w:rsidR="00B12CAB">
        <w:rPr>
          <w:rFonts w:ascii="Arial" w:hAnsi="Arial"/>
          <w:sz w:val="22"/>
        </w:rPr>
        <w:t>Full court press is allowed</w:t>
      </w:r>
      <w:r w:rsidR="00FE75E6">
        <w:rPr>
          <w:rFonts w:ascii="Arial" w:hAnsi="Arial"/>
          <w:sz w:val="22"/>
        </w:rPr>
        <w:t xml:space="preserve"> anytime</w:t>
      </w:r>
      <w:r w:rsidR="00B737E5">
        <w:rPr>
          <w:rFonts w:ascii="Arial" w:hAnsi="Arial"/>
          <w:sz w:val="22"/>
        </w:rPr>
        <w:t xml:space="preserve"> for </w:t>
      </w:r>
      <w:r w:rsidR="009D0144">
        <w:rPr>
          <w:rFonts w:ascii="Arial" w:hAnsi="Arial"/>
          <w:sz w:val="22"/>
        </w:rPr>
        <w:t xml:space="preserve">all </w:t>
      </w:r>
      <w:r w:rsidR="00B737E5">
        <w:rPr>
          <w:rFonts w:ascii="Arial" w:hAnsi="Arial"/>
          <w:sz w:val="22"/>
        </w:rPr>
        <w:t>6</w:t>
      </w:r>
      <w:r w:rsidR="00B737E5" w:rsidRPr="00B737E5">
        <w:rPr>
          <w:rFonts w:ascii="Arial" w:hAnsi="Arial"/>
          <w:sz w:val="22"/>
          <w:vertAlign w:val="superscript"/>
        </w:rPr>
        <w:t>th</w:t>
      </w:r>
      <w:r w:rsidR="009D0144">
        <w:rPr>
          <w:rFonts w:ascii="Arial" w:hAnsi="Arial"/>
          <w:sz w:val="22"/>
        </w:rPr>
        <w:t>,</w:t>
      </w:r>
      <w:r w:rsidR="001C72D2">
        <w:rPr>
          <w:rFonts w:ascii="Arial" w:hAnsi="Arial"/>
          <w:sz w:val="22"/>
        </w:rPr>
        <w:t xml:space="preserve"> </w:t>
      </w:r>
      <w:r w:rsidR="00325C1A">
        <w:rPr>
          <w:rFonts w:ascii="Arial" w:hAnsi="Arial"/>
          <w:sz w:val="22"/>
        </w:rPr>
        <w:t>7</w:t>
      </w:r>
      <w:r w:rsidR="00325C1A" w:rsidRPr="00632C3A">
        <w:rPr>
          <w:rFonts w:ascii="Arial" w:hAnsi="Arial"/>
          <w:sz w:val="22"/>
          <w:vertAlign w:val="superscript"/>
        </w:rPr>
        <w:t>th</w:t>
      </w:r>
      <w:r w:rsidR="00632C3A">
        <w:rPr>
          <w:rFonts w:ascii="Arial" w:hAnsi="Arial"/>
          <w:sz w:val="22"/>
        </w:rPr>
        <w:t xml:space="preserve"> and 8</w:t>
      </w:r>
      <w:r w:rsidR="00632C3A" w:rsidRPr="00632C3A">
        <w:rPr>
          <w:rFonts w:ascii="Arial" w:hAnsi="Arial"/>
          <w:sz w:val="22"/>
          <w:vertAlign w:val="superscript"/>
        </w:rPr>
        <w:t>th</w:t>
      </w:r>
      <w:r w:rsidR="00325C1A">
        <w:rPr>
          <w:rFonts w:ascii="Arial" w:hAnsi="Arial"/>
          <w:sz w:val="22"/>
        </w:rPr>
        <w:t xml:space="preserve"> grade</w:t>
      </w:r>
      <w:r w:rsidR="00FE75E6">
        <w:rPr>
          <w:rFonts w:ascii="Arial" w:hAnsi="Arial"/>
          <w:sz w:val="22"/>
        </w:rPr>
        <w:t xml:space="preserve"> </w:t>
      </w:r>
      <w:r w:rsidR="00305B11">
        <w:rPr>
          <w:rFonts w:ascii="Arial" w:hAnsi="Arial"/>
          <w:sz w:val="22"/>
        </w:rPr>
        <w:t>boys and girls</w:t>
      </w:r>
      <w:r w:rsidR="00FE75E6">
        <w:rPr>
          <w:rFonts w:ascii="Arial" w:hAnsi="Arial"/>
          <w:sz w:val="22"/>
        </w:rPr>
        <w:t>.</w:t>
      </w:r>
      <w:r>
        <w:rPr>
          <w:rFonts w:ascii="Arial" w:hAnsi="Arial"/>
          <w:sz w:val="22"/>
        </w:rPr>
        <w:t xml:space="preserve"> </w:t>
      </w:r>
      <w:r w:rsidR="00FE75E6">
        <w:rPr>
          <w:rFonts w:ascii="Arial" w:hAnsi="Arial"/>
          <w:sz w:val="22"/>
        </w:rPr>
        <w:t>Full court press will</w:t>
      </w:r>
      <w:r w:rsidR="00B12CAB">
        <w:rPr>
          <w:rFonts w:ascii="Arial" w:hAnsi="Arial"/>
          <w:sz w:val="22"/>
        </w:rPr>
        <w:t xml:space="preserve"> not</w:t>
      </w:r>
      <w:r w:rsidR="00FE75E6">
        <w:rPr>
          <w:rFonts w:ascii="Arial" w:hAnsi="Arial"/>
          <w:sz w:val="22"/>
        </w:rPr>
        <w:t xml:space="preserve"> be</w:t>
      </w:r>
      <w:r w:rsidR="00B12CAB">
        <w:rPr>
          <w:rFonts w:ascii="Arial" w:hAnsi="Arial"/>
          <w:sz w:val="22"/>
        </w:rPr>
        <w:t xml:space="preserve"> a</w:t>
      </w:r>
      <w:r w:rsidR="00FE75E6">
        <w:rPr>
          <w:rFonts w:ascii="Arial" w:hAnsi="Arial"/>
          <w:sz w:val="22"/>
        </w:rPr>
        <w:t>llowed</w:t>
      </w:r>
      <w:r>
        <w:rPr>
          <w:rFonts w:ascii="Arial" w:hAnsi="Arial"/>
          <w:sz w:val="22"/>
        </w:rPr>
        <w:t xml:space="preserve"> for all grades</w:t>
      </w:r>
      <w:r w:rsidR="00FE75E6">
        <w:rPr>
          <w:rFonts w:ascii="Arial" w:hAnsi="Arial"/>
          <w:sz w:val="22"/>
        </w:rPr>
        <w:t xml:space="preserve"> for a team with at least</w:t>
      </w:r>
      <w:r w:rsidR="00B12CAB">
        <w:rPr>
          <w:rFonts w:ascii="Arial" w:hAnsi="Arial"/>
          <w:sz w:val="22"/>
        </w:rPr>
        <w:t xml:space="preserve"> a </w:t>
      </w:r>
      <w:r w:rsidR="009D0144">
        <w:rPr>
          <w:rFonts w:ascii="Arial" w:hAnsi="Arial"/>
          <w:sz w:val="22"/>
        </w:rPr>
        <w:t>15</w:t>
      </w:r>
      <w:r w:rsidR="00B12CAB">
        <w:rPr>
          <w:rFonts w:ascii="Arial" w:hAnsi="Arial"/>
          <w:sz w:val="22"/>
        </w:rPr>
        <w:t>-point lead.</w:t>
      </w:r>
    </w:p>
    <w:p w14:paraId="21E917EA" w14:textId="2527C124" w:rsidR="00B12CAB" w:rsidRDefault="00B12CAB">
      <w:pPr>
        <w:pStyle w:val="Subtitle"/>
        <w:numPr>
          <w:ilvl w:val="0"/>
          <w:numId w:val="1"/>
        </w:numPr>
        <w:jc w:val="left"/>
        <w:rPr>
          <w:rFonts w:ascii="Arial" w:hAnsi="Arial"/>
          <w:sz w:val="22"/>
        </w:rPr>
      </w:pPr>
      <w:r>
        <w:rPr>
          <w:rFonts w:ascii="Arial" w:hAnsi="Arial"/>
          <w:sz w:val="22"/>
        </w:rPr>
        <w:t>Jump ball will occur only at the beginning of the game.</w:t>
      </w:r>
      <w:r w:rsidR="00305B11">
        <w:rPr>
          <w:rFonts w:ascii="Arial" w:hAnsi="Arial"/>
          <w:sz w:val="22"/>
        </w:rPr>
        <w:t xml:space="preserve"> </w:t>
      </w:r>
      <w:r>
        <w:rPr>
          <w:rFonts w:ascii="Arial" w:hAnsi="Arial"/>
          <w:sz w:val="22"/>
        </w:rPr>
        <w:t xml:space="preserve">Alternate possession will be used for the balance of the game. </w:t>
      </w:r>
      <w:r w:rsidR="001660A5">
        <w:rPr>
          <w:rFonts w:ascii="Arial" w:hAnsi="Arial"/>
          <w:sz w:val="22"/>
        </w:rPr>
        <w:t>Overtime periods will start with a jump ball.</w:t>
      </w:r>
    </w:p>
    <w:p w14:paraId="0647324B" w14:textId="60986F9D" w:rsidR="00B12CAB" w:rsidRDefault="00B12CAB">
      <w:pPr>
        <w:pStyle w:val="Subtitle"/>
        <w:numPr>
          <w:ilvl w:val="0"/>
          <w:numId w:val="1"/>
        </w:numPr>
        <w:jc w:val="left"/>
        <w:rPr>
          <w:rFonts w:ascii="Arial" w:hAnsi="Arial"/>
          <w:sz w:val="22"/>
        </w:rPr>
      </w:pPr>
      <w:r>
        <w:rPr>
          <w:rFonts w:ascii="Arial" w:hAnsi="Arial"/>
          <w:sz w:val="22"/>
        </w:rPr>
        <w:t>All substitutions must report to the score</w:t>
      </w:r>
      <w:r w:rsidR="00851FE1">
        <w:rPr>
          <w:rFonts w:ascii="Arial" w:hAnsi="Arial"/>
          <w:sz w:val="22"/>
        </w:rPr>
        <w:t>r’s</w:t>
      </w:r>
      <w:r>
        <w:rPr>
          <w:rFonts w:ascii="Arial" w:hAnsi="Arial"/>
          <w:sz w:val="22"/>
        </w:rPr>
        <w:t xml:space="preserve"> table prior to entering the game.</w:t>
      </w:r>
    </w:p>
    <w:p w14:paraId="74612941" w14:textId="60EB1EC1" w:rsidR="00B12CAB" w:rsidRDefault="00B12CAB">
      <w:pPr>
        <w:pStyle w:val="Subtitle"/>
        <w:numPr>
          <w:ilvl w:val="0"/>
          <w:numId w:val="1"/>
        </w:numPr>
        <w:jc w:val="left"/>
        <w:rPr>
          <w:rFonts w:ascii="Arial" w:hAnsi="Arial"/>
          <w:sz w:val="22"/>
        </w:rPr>
      </w:pPr>
      <w:r>
        <w:rPr>
          <w:rFonts w:ascii="Arial" w:hAnsi="Arial"/>
          <w:sz w:val="22"/>
        </w:rPr>
        <w:t xml:space="preserve">In case of a tie game at the end of regulation play, a </w:t>
      </w:r>
      <w:r w:rsidR="002B5ED8">
        <w:rPr>
          <w:rFonts w:ascii="Arial" w:hAnsi="Arial"/>
          <w:sz w:val="22"/>
        </w:rPr>
        <w:t>two</w:t>
      </w:r>
      <w:r>
        <w:rPr>
          <w:rFonts w:ascii="Arial" w:hAnsi="Arial"/>
          <w:sz w:val="22"/>
        </w:rPr>
        <w:t xml:space="preserve"> (</w:t>
      </w:r>
      <w:r w:rsidR="002B5ED8">
        <w:rPr>
          <w:rFonts w:ascii="Arial" w:hAnsi="Arial"/>
          <w:sz w:val="22"/>
        </w:rPr>
        <w:t>2</w:t>
      </w:r>
      <w:r>
        <w:rPr>
          <w:rFonts w:ascii="Arial" w:hAnsi="Arial"/>
          <w:sz w:val="22"/>
        </w:rPr>
        <w:t>) minute overtime will be played and if necessary repeated unti</w:t>
      </w:r>
      <w:r w:rsidR="001A5EAB">
        <w:rPr>
          <w:rFonts w:ascii="Arial" w:hAnsi="Arial"/>
          <w:sz w:val="22"/>
        </w:rPr>
        <w:t>l the tie is broken. One (1)</w:t>
      </w:r>
      <w:r>
        <w:rPr>
          <w:rFonts w:ascii="Arial" w:hAnsi="Arial"/>
          <w:sz w:val="22"/>
        </w:rPr>
        <w:t xml:space="preserve"> time-out will be given to each team</w:t>
      </w:r>
      <w:r w:rsidR="00851FE1">
        <w:rPr>
          <w:rFonts w:ascii="Arial" w:hAnsi="Arial"/>
          <w:sz w:val="22"/>
        </w:rPr>
        <w:t xml:space="preserve"> for each overtime period</w:t>
      </w:r>
      <w:r>
        <w:rPr>
          <w:rFonts w:ascii="Arial" w:hAnsi="Arial"/>
          <w:sz w:val="22"/>
        </w:rPr>
        <w:t>.</w:t>
      </w:r>
      <w:r w:rsidR="001A5EAB">
        <w:rPr>
          <w:rFonts w:ascii="Arial" w:hAnsi="Arial"/>
          <w:sz w:val="22"/>
        </w:rPr>
        <w:t xml:space="preserve"> Timeouts do not carry over.</w:t>
      </w:r>
    </w:p>
    <w:p w14:paraId="4E78A3CA" w14:textId="77777777" w:rsidR="00B12CAB" w:rsidRDefault="00B12CAB">
      <w:pPr>
        <w:pStyle w:val="Subtitle"/>
        <w:numPr>
          <w:ilvl w:val="0"/>
          <w:numId w:val="1"/>
        </w:numPr>
        <w:jc w:val="left"/>
        <w:rPr>
          <w:rFonts w:ascii="Arial" w:hAnsi="Arial"/>
          <w:sz w:val="22"/>
        </w:rPr>
      </w:pPr>
      <w:r>
        <w:rPr>
          <w:rFonts w:ascii="Arial" w:hAnsi="Arial"/>
          <w:sz w:val="22"/>
        </w:rPr>
        <w:t xml:space="preserve">A team will forfeit the game if </w:t>
      </w:r>
      <w:r w:rsidR="00851FE1">
        <w:rPr>
          <w:rFonts w:ascii="Arial" w:hAnsi="Arial"/>
          <w:sz w:val="22"/>
        </w:rPr>
        <w:t>it is</w:t>
      </w:r>
      <w:r>
        <w:rPr>
          <w:rFonts w:ascii="Arial" w:hAnsi="Arial"/>
          <w:sz w:val="22"/>
        </w:rPr>
        <w:t xml:space="preserve"> not ready to play with five eligible players ten (10) minutes after the scheduled start time of the game.  A forfeit is considered a loss and cannot be replayed.</w:t>
      </w:r>
    </w:p>
    <w:p w14:paraId="05305BEC" w14:textId="77777777" w:rsidR="00B12CAB" w:rsidRDefault="00B12CAB">
      <w:pPr>
        <w:pStyle w:val="Subtitle"/>
        <w:numPr>
          <w:ilvl w:val="0"/>
          <w:numId w:val="1"/>
        </w:numPr>
        <w:jc w:val="left"/>
        <w:rPr>
          <w:rFonts w:ascii="Arial" w:hAnsi="Arial"/>
          <w:sz w:val="22"/>
        </w:rPr>
      </w:pPr>
      <w:r>
        <w:rPr>
          <w:rFonts w:ascii="Arial" w:hAnsi="Arial"/>
          <w:sz w:val="22"/>
        </w:rPr>
        <w:t>Any questions concerning the rules will be based on the most recent ed</w:t>
      </w:r>
      <w:r w:rsidR="00851FE1">
        <w:rPr>
          <w:rFonts w:ascii="Arial" w:hAnsi="Arial"/>
          <w:sz w:val="22"/>
        </w:rPr>
        <w:t xml:space="preserve">ition of the rules at the scorer’s </w:t>
      </w:r>
      <w:r>
        <w:rPr>
          <w:rFonts w:ascii="Arial" w:hAnsi="Arial"/>
          <w:sz w:val="22"/>
        </w:rPr>
        <w:t>table as interpreted by the referee</w:t>
      </w:r>
      <w:r w:rsidR="00851FE1">
        <w:rPr>
          <w:rFonts w:ascii="Arial" w:hAnsi="Arial"/>
          <w:sz w:val="22"/>
        </w:rPr>
        <w:t>s</w:t>
      </w:r>
      <w:r>
        <w:rPr>
          <w:rFonts w:ascii="Arial" w:hAnsi="Arial"/>
          <w:sz w:val="22"/>
        </w:rPr>
        <w:t>.</w:t>
      </w:r>
    </w:p>
    <w:p w14:paraId="2B43108D" w14:textId="77777777" w:rsidR="00B12CAB" w:rsidRDefault="00B12CAB">
      <w:pPr>
        <w:pStyle w:val="Subtitle"/>
        <w:numPr>
          <w:ilvl w:val="0"/>
          <w:numId w:val="1"/>
        </w:numPr>
        <w:jc w:val="left"/>
        <w:rPr>
          <w:rFonts w:ascii="Arial" w:hAnsi="Arial"/>
          <w:sz w:val="22"/>
        </w:rPr>
      </w:pPr>
      <w:r>
        <w:rPr>
          <w:rFonts w:ascii="Arial" w:hAnsi="Arial"/>
          <w:sz w:val="22"/>
        </w:rPr>
        <w:t>The Tournament Director present at the game will have final authority</w:t>
      </w:r>
      <w:r w:rsidR="00851FE1">
        <w:rPr>
          <w:rFonts w:ascii="Arial" w:hAnsi="Arial"/>
          <w:sz w:val="22"/>
        </w:rPr>
        <w:t xml:space="preserve"> over resolution of any dispute</w:t>
      </w:r>
      <w:r>
        <w:rPr>
          <w:rFonts w:ascii="Arial" w:hAnsi="Arial"/>
          <w:sz w:val="22"/>
        </w:rPr>
        <w:t>.</w:t>
      </w:r>
    </w:p>
    <w:p w14:paraId="46DEC451" w14:textId="77777777" w:rsidR="00B12CAB" w:rsidRDefault="00B12CAB">
      <w:pPr>
        <w:pStyle w:val="Subtitle"/>
        <w:jc w:val="left"/>
        <w:rPr>
          <w:rFonts w:ascii="Arial" w:hAnsi="Arial"/>
          <w:sz w:val="22"/>
        </w:rPr>
      </w:pPr>
    </w:p>
    <w:p w14:paraId="6B1E421F" w14:textId="77777777" w:rsidR="00B12CAB" w:rsidRDefault="00B12CAB">
      <w:pPr>
        <w:pStyle w:val="Subtitle"/>
        <w:rPr>
          <w:rFonts w:ascii="Arial" w:hAnsi="Arial"/>
          <w:sz w:val="22"/>
        </w:rPr>
      </w:pPr>
      <w:r>
        <w:rPr>
          <w:rFonts w:ascii="Arial" w:hAnsi="Arial"/>
          <w:sz w:val="22"/>
        </w:rPr>
        <w:t>Additional Comments</w:t>
      </w:r>
    </w:p>
    <w:p w14:paraId="02DB9248" w14:textId="77777777" w:rsidR="00B12CAB" w:rsidRDefault="00B12CAB">
      <w:pPr>
        <w:pStyle w:val="Subtitle"/>
        <w:numPr>
          <w:ilvl w:val="0"/>
          <w:numId w:val="2"/>
        </w:numPr>
        <w:jc w:val="left"/>
        <w:rPr>
          <w:rFonts w:ascii="Arial" w:hAnsi="Arial"/>
          <w:sz w:val="22"/>
        </w:rPr>
      </w:pPr>
      <w:r>
        <w:rPr>
          <w:rFonts w:ascii="Arial" w:hAnsi="Arial"/>
          <w:sz w:val="22"/>
        </w:rPr>
        <w:t xml:space="preserve">Christian behavior is </w:t>
      </w:r>
      <w:r w:rsidR="00851FE1">
        <w:rPr>
          <w:rFonts w:ascii="Arial" w:hAnsi="Arial"/>
          <w:sz w:val="22"/>
        </w:rPr>
        <w:t>required</w:t>
      </w:r>
      <w:r>
        <w:rPr>
          <w:rFonts w:ascii="Arial" w:hAnsi="Arial"/>
          <w:sz w:val="22"/>
        </w:rPr>
        <w:t xml:space="preserve"> of all coaches, parents, players, fans, referees, etc.</w:t>
      </w:r>
      <w:r w:rsidR="00851FE1">
        <w:rPr>
          <w:rFonts w:ascii="Arial" w:hAnsi="Arial"/>
          <w:sz w:val="22"/>
        </w:rPr>
        <w:t>,</w:t>
      </w:r>
      <w:r>
        <w:rPr>
          <w:rFonts w:ascii="Arial" w:hAnsi="Arial"/>
          <w:sz w:val="22"/>
        </w:rPr>
        <w:t xml:space="preserve"> during the tournament. Let's remain positive regardless of the calls, win or lose, and simply enjoy watching the kids play fun and exciting game</w:t>
      </w:r>
      <w:r w:rsidR="00851FE1">
        <w:rPr>
          <w:rFonts w:ascii="Arial" w:hAnsi="Arial"/>
          <w:sz w:val="22"/>
        </w:rPr>
        <w:t>s</w:t>
      </w:r>
      <w:r>
        <w:rPr>
          <w:rFonts w:ascii="Arial" w:hAnsi="Arial"/>
          <w:sz w:val="22"/>
        </w:rPr>
        <w:t xml:space="preserve">. </w:t>
      </w:r>
    </w:p>
    <w:p w14:paraId="3C8780BD" w14:textId="77777777" w:rsidR="00B12CAB" w:rsidRPr="003808CD" w:rsidRDefault="00B12CAB">
      <w:pPr>
        <w:pStyle w:val="Subtitle"/>
        <w:numPr>
          <w:ilvl w:val="0"/>
          <w:numId w:val="2"/>
        </w:numPr>
        <w:jc w:val="left"/>
        <w:rPr>
          <w:rFonts w:ascii="Arial" w:hAnsi="Arial"/>
          <w:b/>
          <w:sz w:val="22"/>
        </w:rPr>
      </w:pPr>
      <w:r w:rsidRPr="003808CD">
        <w:rPr>
          <w:rFonts w:ascii="Arial" w:hAnsi="Arial"/>
          <w:b/>
          <w:sz w:val="22"/>
        </w:rPr>
        <w:t>If a coach</w:t>
      </w:r>
      <w:r w:rsidR="001F1A53">
        <w:rPr>
          <w:rFonts w:ascii="Arial" w:hAnsi="Arial"/>
          <w:b/>
          <w:sz w:val="22"/>
        </w:rPr>
        <w:t>,</w:t>
      </w:r>
      <w:r w:rsidRPr="003808CD">
        <w:rPr>
          <w:rFonts w:ascii="Arial" w:hAnsi="Arial"/>
          <w:b/>
          <w:sz w:val="22"/>
        </w:rPr>
        <w:t xml:space="preserve"> player</w:t>
      </w:r>
      <w:r w:rsidR="00851FE1">
        <w:rPr>
          <w:rFonts w:ascii="Arial" w:hAnsi="Arial"/>
          <w:b/>
          <w:sz w:val="22"/>
        </w:rPr>
        <w:t>,</w:t>
      </w:r>
      <w:r w:rsidRPr="003808CD">
        <w:rPr>
          <w:rFonts w:ascii="Arial" w:hAnsi="Arial"/>
          <w:b/>
          <w:sz w:val="22"/>
        </w:rPr>
        <w:t xml:space="preserve"> </w:t>
      </w:r>
      <w:r w:rsidR="001F1A53">
        <w:rPr>
          <w:rFonts w:ascii="Arial" w:hAnsi="Arial"/>
          <w:b/>
          <w:sz w:val="22"/>
        </w:rPr>
        <w:t xml:space="preserve">or spectator </w:t>
      </w:r>
      <w:r w:rsidRPr="003808CD">
        <w:rPr>
          <w:rFonts w:ascii="Arial" w:hAnsi="Arial"/>
          <w:b/>
          <w:sz w:val="22"/>
        </w:rPr>
        <w:t xml:space="preserve">is ejected at any time during the game, he or she will not be allowed to participate in any of the remaining games </w:t>
      </w:r>
      <w:r w:rsidR="00851FE1">
        <w:rPr>
          <w:rFonts w:ascii="Arial" w:hAnsi="Arial"/>
          <w:b/>
          <w:sz w:val="22"/>
        </w:rPr>
        <w:t>his/her</w:t>
      </w:r>
      <w:r w:rsidRPr="003808CD">
        <w:rPr>
          <w:rFonts w:ascii="Arial" w:hAnsi="Arial"/>
          <w:b/>
          <w:sz w:val="22"/>
        </w:rPr>
        <w:t xml:space="preserve"> team has during the tournament</w:t>
      </w:r>
      <w:r w:rsidR="00D26753">
        <w:rPr>
          <w:rFonts w:ascii="Arial" w:hAnsi="Arial"/>
          <w:b/>
          <w:sz w:val="22"/>
        </w:rPr>
        <w:t xml:space="preserve"> withou</w:t>
      </w:r>
      <w:r w:rsidR="00851FE1">
        <w:rPr>
          <w:rFonts w:ascii="Arial" w:hAnsi="Arial"/>
          <w:b/>
          <w:sz w:val="22"/>
        </w:rPr>
        <w:t>t approval from the St Rita</w:t>
      </w:r>
      <w:r w:rsidR="00D26753">
        <w:rPr>
          <w:rFonts w:ascii="Arial" w:hAnsi="Arial"/>
          <w:b/>
          <w:sz w:val="22"/>
        </w:rPr>
        <w:t xml:space="preserve"> Athletic Committee</w:t>
      </w:r>
      <w:r w:rsidRPr="003808CD">
        <w:rPr>
          <w:rFonts w:ascii="Arial" w:hAnsi="Arial"/>
          <w:b/>
          <w:sz w:val="22"/>
        </w:rPr>
        <w:t>.</w:t>
      </w:r>
    </w:p>
    <w:p w14:paraId="3562AF6D" w14:textId="77777777" w:rsidR="00B12CAB" w:rsidRDefault="00B12CAB">
      <w:pPr>
        <w:pStyle w:val="Subtitle"/>
        <w:numPr>
          <w:ilvl w:val="0"/>
          <w:numId w:val="2"/>
        </w:numPr>
        <w:jc w:val="left"/>
        <w:rPr>
          <w:rFonts w:ascii="Arial" w:hAnsi="Arial"/>
          <w:sz w:val="22"/>
        </w:rPr>
      </w:pPr>
      <w:r>
        <w:rPr>
          <w:rFonts w:ascii="Arial" w:hAnsi="Arial"/>
          <w:sz w:val="22"/>
        </w:rPr>
        <w:t xml:space="preserve">Although there are no specific rules governing the amount of </w:t>
      </w:r>
      <w:r w:rsidR="00851FE1">
        <w:rPr>
          <w:rFonts w:ascii="Arial" w:hAnsi="Arial"/>
          <w:sz w:val="22"/>
        </w:rPr>
        <w:t xml:space="preserve">playing time for players, we </w:t>
      </w:r>
      <w:r>
        <w:rPr>
          <w:rFonts w:ascii="Arial" w:hAnsi="Arial"/>
          <w:sz w:val="22"/>
        </w:rPr>
        <w:t>encourage coaches to play each player as much as possible.  We also ask coaches to use good judgement and show respect for the other team by trying to keep the scores within reason.</w:t>
      </w:r>
    </w:p>
    <w:p w14:paraId="25F0AE22" w14:textId="77777777" w:rsidR="00B12CAB" w:rsidRDefault="00B12CAB">
      <w:pPr>
        <w:pStyle w:val="Subtitle"/>
        <w:numPr>
          <w:ilvl w:val="0"/>
          <w:numId w:val="2"/>
        </w:numPr>
        <w:jc w:val="left"/>
        <w:rPr>
          <w:rFonts w:ascii="Arial" w:hAnsi="Arial"/>
          <w:sz w:val="22"/>
        </w:rPr>
      </w:pPr>
      <w:r>
        <w:rPr>
          <w:rFonts w:ascii="Arial" w:hAnsi="Arial"/>
          <w:sz w:val="22"/>
        </w:rPr>
        <w:t xml:space="preserve">Practice balls will be provided.  </w:t>
      </w:r>
      <w:r>
        <w:rPr>
          <w:rFonts w:ascii="Arial" w:hAnsi="Arial"/>
          <w:b/>
          <w:sz w:val="22"/>
          <w:u w:val="single"/>
        </w:rPr>
        <w:t>NO OTHER BALLS WILL BE ALLOWED IN THE GYM!</w:t>
      </w:r>
    </w:p>
    <w:p w14:paraId="1D551769" w14:textId="5D8FB2A3" w:rsidR="00B12CAB" w:rsidRDefault="00B12CAB">
      <w:pPr>
        <w:pStyle w:val="Subtitle"/>
        <w:numPr>
          <w:ilvl w:val="0"/>
          <w:numId w:val="2"/>
        </w:numPr>
        <w:jc w:val="left"/>
        <w:rPr>
          <w:rFonts w:ascii="Arial" w:hAnsi="Arial"/>
          <w:sz w:val="22"/>
        </w:rPr>
      </w:pPr>
      <w:r>
        <w:rPr>
          <w:rFonts w:ascii="Arial" w:hAnsi="Arial"/>
          <w:sz w:val="22"/>
        </w:rPr>
        <w:t>Cheerleaders are welcome and encouraged to cheer for their team.  Players, coaches and cheerleaders are admitted at no charge.</w:t>
      </w:r>
      <w:r w:rsidR="001C72D2">
        <w:rPr>
          <w:rFonts w:ascii="Arial" w:hAnsi="Arial"/>
          <w:sz w:val="22"/>
        </w:rPr>
        <w:t xml:space="preserve"> Admission will be charged for all spectators.</w:t>
      </w:r>
    </w:p>
    <w:p w14:paraId="646FCE71" w14:textId="77777777" w:rsidR="00B12CAB" w:rsidRDefault="00B12CAB">
      <w:pPr>
        <w:pStyle w:val="Subtitle"/>
        <w:numPr>
          <w:ilvl w:val="0"/>
          <w:numId w:val="2"/>
        </w:numPr>
        <w:jc w:val="left"/>
        <w:rPr>
          <w:rFonts w:ascii="Arial" w:hAnsi="Arial"/>
          <w:sz w:val="22"/>
        </w:rPr>
      </w:pPr>
      <w:r>
        <w:rPr>
          <w:rFonts w:ascii="Arial" w:hAnsi="Arial"/>
          <w:sz w:val="22"/>
        </w:rPr>
        <w:t xml:space="preserve">Trophies will be presented immediately after the </w:t>
      </w:r>
      <w:r w:rsidR="00851FE1">
        <w:rPr>
          <w:rFonts w:ascii="Arial" w:hAnsi="Arial"/>
          <w:sz w:val="22"/>
        </w:rPr>
        <w:t>championship</w:t>
      </w:r>
      <w:r>
        <w:rPr>
          <w:rFonts w:ascii="Arial" w:hAnsi="Arial"/>
          <w:sz w:val="22"/>
        </w:rPr>
        <w:t xml:space="preserve"> game</w:t>
      </w:r>
      <w:r w:rsidR="00851FE1">
        <w:rPr>
          <w:rFonts w:ascii="Arial" w:hAnsi="Arial"/>
          <w:sz w:val="22"/>
        </w:rPr>
        <w:t>s</w:t>
      </w:r>
      <w:r>
        <w:rPr>
          <w:rFonts w:ascii="Arial" w:hAnsi="Arial"/>
          <w:sz w:val="22"/>
        </w:rPr>
        <w:t>.  Please keep your team together for the presentation.</w:t>
      </w:r>
    </w:p>
    <w:p w14:paraId="304FA0D7" w14:textId="77777777" w:rsidR="00B12CAB" w:rsidRDefault="00B12CAB">
      <w:pPr>
        <w:pStyle w:val="Subtitle"/>
        <w:numPr>
          <w:ilvl w:val="0"/>
          <w:numId w:val="2"/>
        </w:numPr>
        <w:jc w:val="left"/>
        <w:rPr>
          <w:rFonts w:ascii="Arial" w:hAnsi="Arial"/>
          <w:sz w:val="22"/>
        </w:rPr>
      </w:pPr>
      <w:r>
        <w:rPr>
          <w:rFonts w:ascii="Arial" w:hAnsi="Arial"/>
          <w:sz w:val="22"/>
        </w:rPr>
        <w:t>A successful tournament requires a good fan turnout.  Please encourage your players to invite their family and friends to attend.  Food and refreshments will be available.</w:t>
      </w:r>
    </w:p>
    <w:sectPr w:rsidR="00B12CAB" w:rsidSect="000225E5">
      <w:pgSz w:w="12240" w:h="15840"/>
      <w:pgMar w:top="360" w:right="1008" w:bottom="45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0FB"/>
    <w:multiLevelType w:val="hybridMultilevel"/>
    <w:tmpl w:val="F3F818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3177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BE7998"/>
    <w:multiLevelType w:val="hybridMultilevel"/>
    <w:tmpl w:val="0A48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DA6A12"/>
    <w:multiLevelType w:val="singleLevel"/>
    <w:tmpl w:val="0409000F"/>
    <w:lvl w:ilvl="0">
      <w:start w:val="1"/>
      <w:numFmt w:val="decimal"/>
      <w:lvlText w:val="%1."/>
      <w:lvlJc w:val="left"/>
      <w:pPr>
        <w:tabs>
          <w:tab w:val="num" w:pos="360"/>
        </w:tabs>
        <w:ind w:left="360" w:hanging="360"/>
      </w:pPr>
    </w:lvl>
  </w:abstractNum>
  <w:num w:numId="1" w16cid:durableId="1199704674">
    <w:abstractNumId w:val="3"/>
  </w:num>
  <w:num w:numId="2" w16cid:durableId="337274054">
    <w:abstractNumId w:val="1"/>
  </w:num>
  <w:num w:numId="3" w16cid:durableId="813109571">
    <w:abstractNumId w:val="0"/>
  </w:num>
  <w:num w:numId="4" w16cid:durableId="11908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D0"/>
    <w:rsid w:val="00001D7C"/>
    <w:rsid w:val="000225E5"/>
    <w:rsid w:val="00085A03"/>
    <w:rsid w:val="000A398A"/>
    <w:rsid w:val="000D470B"/>
    <w:rsid w:val="00100BC9"/>
    <w:rsid w:val="001032F3"/>
    <w:rsid w:val="00132606"/>
    <w:rsid w:val="001660A5"/>
    <w:rsid w:val="001A5EAB"/>
    <w:rsid w:val="001C18F5"/>
    <w:rsid w:val="001C72D2"/>
    <w:rsid w:val="001F1A53"/>
    <w:rsid w:val="001F7338"/>
    <w:rsid w:val="00200685"/>
    <w:rsid w:val="00233732"/>
    <w:rsid w:val="00234C1B"/>
    <w:rsid w:val="00277825"/>
    <w:rsid w:val="002B5ED8"/>
    <w:rsid w:val="002C5232"/>
    <w:rsid w:val="00305B11"/>
    <w:rsid w:val="00325C1A"/>
    <w:rsid w:val="00382EB1"/>
    <w:rsid w:val="003922D3"/>
    <w:rsid w:val="003A5023"/>
    <w:rsid w:val="0041320E"/>
    <w:rsid w:val="00414B22"/>
    <w:rsid w:val="00426112"/>
    <w:rsid w:val="00477EAF"/>
    <w:rsid w:val="0049720A"/>
    <w:rsid w:val="004A29E0"/>
    <w:rsid w:val="004D5F3F"/>
    <w:rsid w:val="00502DD9"/>
    <w:rsid w:val="0053174C"/>
    <w:rsid w:val="0053390B"/>
    <w:rsid w:val="00537BEE"/>
    <w:rsid w:val="00561DCF"/>
    <w:rsid w:val="00571152"/>
    <w:rsid w:val="005C04C8"/>
    <w:rsid w:val="005F62B4"/>
    <w:rsid w:val="00632C3A"/>
    <w:rsid w:val="0064052D"/>
    <w:rsid w:val="006E024B"/>
    <w:rsid w:val="00732DF9"/>
    <w:rsid w:val="007666EE"/>
    <w:rsid w:val="0078211D"/>
    <w:rsid w:val="008019CC"/>
    <w:rsid w:val="00807CA1"/>
    <w:rsid w:val="00813270"/>
    <w:rsid w:val="00824448"/>
    <w:rsid w:val="00851FE1"/>
    <w:rsid w:val="008B309C"/>
    <w:rsid w:val="00927DF7"/>
    <w:rsid w:val="009627B8"/>
    <w:rsid w:val="00965F1B"/>
    <w:rsid w:val="00971176"/>
    <w:rsid w:val="00980391"/>
    <w:rsid w:val="009B4D61"/>
    <w:rsid w:val="009D0144"/>
    <w:rsid w:val="00A0338A"/>
    <w:rsid w:val="00A110C5"/>
    <w:rsid w:val="00A842DF"/>
    <w:rsid w:val="00A91B7A"/>
    <w:rsid w:val="00AA0E46"/>
    <w:rsid w:val="00AC4609"/>
    <w:rsid w:val="00AD22A6"/>
    <w:rsid w:val="00B02411"/>
    <w:rsid w:val="00B12CAB"/>
    <w:rsid w:val="00B57C0B"/>
    <w:rsid w:val="00B737E5"/>
    <w:rsid w:val="00B823DA"/>
    <w:rsid w:val="00BA0DF9"/>
    <w:rsid w:val="00BC50FA"/>
    <w:rsid w:val="00BD57CB"/>
    <w:rsid w:val="00C23603"/>
    <w:rsid w:val="00C4121C"/>
    <w:rsid w:val="00C546C8"/>
    <w:rsid w:val="00C81C16"/>
    <w:rsid w:val="00CA7DA1"/>
    <w:rsid w:val="00CE32DE"/>
    <w:rsid w:val="00D03BD8"/>
    <w:rsid w:val="00D05151"/>
    <w:rsid w:val="00D23BE5"/>
    <w:rsid w:val="00D26753"/>
    <w:rsid w:val="00D36ED0"/>
    <w:rsid w:val="00D53D4A"/>
    <w:rsid w:val="00D815D0"/>
    <w:rsid w:val="00D903A8"/>
    <w:rsid w:val="00D954AD"/>
    <w:rsid w:val="00DA1EFF"/>
    <w:rsid w:val="00DD5BD0"/>
    <w:rsid w:val="00E3394F"/>
    <w:rsid w:val="00E627E3"/>
    <w:rsid w:val="00E80D79"/>
    <w:rsid w:val="00E92DC7"/>
    <w:rsid w:val="00EE226E"/>
    <w:rsid w:val="00EE7ACA"/>
    <w:rsid w:val="00F448B3"/>
    <w:rsid w:val="00F52AC3"/>
    <w:rsid w:val="00F6701B"/>
    <w:rsid w:val="00FE75E6"/>
    <w:rsid w:val="00FF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7899B66"/>
  <w15:docId w15:val="{3D5B54D6-CA87-4AFD-B912-C1717A5E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Subtitle">
    <w:name w:val="Subtitle"/>
    <w:basedOn w:val="Normal"/>
    <w:qFormat/>
    <w:pPr>
      <w:jc w:val="center"/>
    </w:pPr>
    <w:rPr>
      <w:sz w:val="32"/>
    </w:rPr>
  </w:style>
  <w:style w:type="character" w:styleId="Hyperlink">
    <w:name w:val="Hyperlink"/>
    <w:rPr>
      <w:color w:val="0000FF"/>
      <w:u w:val="single"/>
    </w:rPr>
  </w:style>
  <w:style w:type="paragraph" w:styleId="BalloonText">
    <w:name w:val="Balloon Text"/>
    <w:basedOn w:val="Normal"/>
    <w:semiHidden/>
    <w:rsid w:val="00B27E1D"/>
    <w:rPr>
      <w:rFonts w:ascii="Lucida Grande" w:hAnsi="Lucida Grande"/>
      <w:sz w:val="18"/>
      <w:szCs w:val="18"/>
    </w:rPr>
  </w:style>
  <w:style w:type="character" w:styleId="FollowedHyperlink">
    <w:name w:val="FollowedHyperlink"/>
    <w:rsid w:val="00571152"/>
    <w:rPr>
      <w:color w:val="800080"/>
      <w:u w:val="single"/>
    </w:rPr>
  </w:style>
  <w:style w:type="character" w:customStyle="1" w:styleId="UnresolvedMention1">
    <w:name w:val="Unresolved Mention1"/>
    <w:basedOn w:val="DefaultParagraphFont"/>
    <w:uiPriority w:val="99"/>
    <w:semiHidden/>
    <w:unhideWhenUsed/>
    <w:rsid w:val="008B30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gmxz670@yahoo.com" TargetMode="External"/><Relationship Id="rId5" Type="http://schemas.openxmlformats.org/officeDocument/2006/relationships/hyperlink" Target="mailto:longmxz67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vt:lpstr>
    </vt:vector>
  </TitlesOfParts>
  <Company>Case Corporation</Company>
  <LinksUpToDate>false</LinksUpToDate>
  <CharactersWithSpaces>6369</CharactersWithSpaces>
  <SharedDoc>false</SharedDoc>
  <HLinks>
    <vt:vector size="6" baseType="variant">
      <vt:variant>
        <vt:i4>393266</vt:i4>
      </vt:variant>
      <vt:variant>
        <vt:i4>3</vt:i4>
      </vt:variant>
      <vt:variant>
        <vt:i4>0</vt:i4>
      </vt:variant>
      <vt:variant>
        <vt:i4>5</vt:i4>
      </vt:variant>
      <vt:variant>
        <vt:lpwstr>http://www.st-ritas.org/school/index.php?inc=lp_text.inc&amp;id=St.+Rita+Basketball+Tournament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Case Corporation</dc:creator>
  <cp:lastModifiedBy>Mike Long</cp:lastModifiedBy>
  <cp:revision>2</cp:revision>
  <cp:lastPrinted>2022-11-18T16:08:00Z</cp:lastPrinted>
  <dcterms:created xsi:type="dcterms:W3CDTF">2025-10-21T14:37:00Z</dcterms:created>
  <dcterms:modified xsi:type="dcterms:W3CDTF">2025-10-21T14:37:00Z</dcterms:modified>
</cp:coreProperties>
</file>