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BCDF" w14:textId="5A2A9B94" w:rsidR="006F65F7" w:rsidRDefault="00000000" w:rsidP="00EE6A2F">
      <w:pPr>
        <w:pStyle w:val="Heading1"/>
        <w:jc w:val="center"/>
        <w:rPr>
          <w:color w:val="212121"/>
          <w:spacing w:val="-4"/>
        </w:rPr>
      </w:pPr>
      <w:r>
        <w:rPr>
          <w:color w:val="212121"/>
        </w:rPr>
        <w:t>Larson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Angus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Bull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4"/>
        </w:rPr>
        <w:t>Sale</w:t>
      </w:r>
    </w:p>
    <w:p w14:paraId="07BC5D7F" w14:textId="5EE128D7" w:rsidR="00432AA3" w:rsidRPr="0080238C" w:rsidRDefault="00747AE4" w:rsidP="00EE6A2F">
      <w:pPr>
        <w:pStyle w:val="Heading1"/>
        <w:jc w:val="center"/>
        <w:rPr>
          <w:color w:val="C0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0238C">
        <w:rPr>
          <w:color w:val="C0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Saturday, March 28</w:t>
      </w:r>
    </w:p>
    <w:p w14:paraId="3F9FA578" w14:textId="69B89FBF" w:rsidR="00747AE4" w:rsidRPr="0080238C" w:rsidRDefault="00747AE4" w:rsidP="00EE6A2F">
      <w:pPr>
        <w:pStyle w:val="Heading1"/>
        <w:jc w:val="center"/>
        <w:rPr>
          <w:color w:val="C00000"/>
          <w:spacing w:val="-4"/>
          <w:sz w:val="96"/>
          <w:szCs w:val="96"/>
        </w:rPr>
      </w:pPr>
      <w:r w:rsidRPr="0080238C">
        <w:rPr>
          <w:color w:val="C00000"/>
          <w:spacing w:val="-4"/>
          <w:sz w:val="96"/>
          <w:szCs w:val="96"/>
        </w:rPr>
        <w:t>Sale starts at 1:00pm</w:t>
      </w:r>
    </w:p>
    <w:p w14:paraId="5233BCE1" w14:textId="77777777" w:rsidR="006F65F7" w:rsidRDefault="00000000">
      <w:pPr>
        <w:pStyle w:val="BodyText"/>
        <w:spacing w:before="3"/>
        <w:ind w:left="0" w:firstLine="0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w:drawing>
          <wp:anchor distT="0" distB="0" distL="0" distR="0" simplePos="0" relativeHeight="487589376" behindDoc="1" locked="0" layoutInCell="1" allowOverlap="1" wp14:anchorId="5233BD02" wp14:editId="0C6ADAF0">
            <wp:simplePos x="0" y="0"/>
            <wp:positionH relativeFrom="page">
              <wp:posOffset>1565910</wp:posOffset>
            </wp:positionH>
            <wp:positionV relativeFrom="paragraph">
              <wp:posOffset>52070</wp:posOffset>
            </wp:positionV>
            <wp:extent cx="8460105" cy="5897880"/>
            <wp:effectExtent l="0" t="0" r="0" b="762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105" cy="589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233BCE2" w14:textId="77777777" w:rsidR="006F65F7" w:rsidRDefault="00000000">
      <w:pPr>
        <w:spacing w:before="135" w:line="249" w:lineRule="auto"/>
        <w:ind w:left="3311" w:right="8" w:hanging="3300"/>
        <w:rPr>
          <w:rFonts w:ascii="Times New Roman"/>
          <w:sz w:val="72"/>
        </w:rPr>
      </w:pPr>
      <w:r>
        <w:rPr>
          <w:rFonts w:ascii="Times New Roman"/>
          <w:color w:val="B51218"/>
          <w:sz w:val="72"/>
        </w:rPr>
        <w:t>One</w:t>
      </w:r>
      <w:r>
        <w:rPr>
          <w:rFonts w:ascii="Times New Roman"/>
          <w:color w:val="B51218"/>
          <w:spacing w:val="-3"/>
          <w:sz w:val="72"/>
        </w:rPr>
        <w:t xml:space="preserve"> </w:t>
      </w:r>
      <w:r>
        <w:rPr>
          <w:rFonts w:ascii="Times New Roman"/>
          <w:color w:val="B51218"/>
          <w:sz w:val="72"/>
        </w:rPr>
        <w:t>of</w:t>
      </w:r>
      <w:r>
        <w:rPr>
          <w:rFonts w:ascii="Times New Roman"/>
          <w:color w:val="B51218"/>
          <w:spacing w:val="-3"/>
          <w:sz w:val="72"/>
        </w:rPr>
        <w:t xml:space="preserve"> </w:t>
      </w:r>
      <w:r>
        <w:rPr>
          <w:rFonts w:ascii="Times New Roman"/>
          <w:color w:val="B51218"/>
          <w:sz w:val="72"/>
        </w:rPr>
        <w:t>our</w:t>
      </w:r>
      <w:r>
        <w:rPr>
          <w:rFonts w:ascii="Times New Roman"/>
          <w:color w:val="B51218"/>
          <w:spacing w:val="-4"/>
          <w:sz w:val="72"/>
        </w:rPr>
        <w:t xml:space="preserve"> </w:t>
      </w:r>
      <w:r>
        <w:rPr>
          <w:rFonts w:ascii="Times New Roman"/>
          <w:color w:val="B51218"/>
          <w:sz w:val="72"/>
        </w:rPr>
        <w:t>breeding</w:t>
      </w:r>
      <w:r>
        <w:rPr>
          <w:rFonts w:ascii="Times New Roman"/>
          <w:color w:val="B51218"/>
          <w:spacing w:val="-3"/>
          <w:sz w:val="72"/>
        </w:rPr>
        <w:t xml:space="preserve"> </w:t>
      </w:r>
      <w:r>
        <w:rPr>
          <w:rFonts w:ascii="Times New Roman"/>
          <w:color w:val="B51218"/>
          <w:sz w:val="72"/>
        </w:rPr>
        <w:t>goals</w:t>
      </w:r>
      <w:r>
        <w:rPr>
          <w:rFonts w:ascii="Times New Roman"/>
          <w:color w:val="B51218"/>
          <w:spacing w:val="-4"/>
          <w:sz w:val="72"/>
        </w:rPr>
        <w:t xml:space="preserve"> </w:t>
      </w:r>
      <w:r>
        <w:rPr>
          <w:rFonts w:ascii="Times New Roman"/>
          <w:color w:val="B51218"/>
          <w:sz w:val="72"/>
        </w:rPr>
        <w:t>is</w:t>
      </w:r>
      <w:r>
        <w:rPr>
          <w:rFonts w:ascii="Times New Roman"/>
          <w:color w:val="B51218"/>
          <w:spacing w:val="-4"/>
          <w:sz w:val="72"/>
        </w:rPr>
        <w:t xml:space="preserve"> </w:t>
      </w:r>
      <w:r>
        <w:rPr>
          <w:rFonts w:ascii="Times New Roman"/>
          <w:color w:val="B51218"/>
          <w:sz w:val="72"/>
        </w:rPr>
        <w:t>to</w:t>
      </w:r>
      <w:r>
        <w:rPr>
          <w:rFonts w:ascii="Times New Roman"/>
          <w:color w:val="B51218"/>
          <w:spacing w:val="-3"/>
          <w:sz w:val="72"/>
        </w:rPr>
        <w:t xml:space="preserve"> </w:t>
      </w:r>
      <w:r>
        <w:rPr>
          <w:rFonts w:ascii="Times New Roman"/>
          <w:color w:val="B51218"/>
          <w:sz w:val="72"/>
        </w:rPr>
        <w:t>raise</w:t>
      </w:r>
      <w:r>
        <w:rPr>
          <w:rFonts w:ascii="Times New Roman"/>
          <w:color w:val="B51218"/>
          <w:spacing w:val="-3"/>
          <w:sz w:val="72"/>
        </w:rPr>
        <w:t xml:space="preserve"> </w:t>
      </w:r>
      <w:r>
        <w:rPr>
          <w:rFonts w:ascii="Times New Roman"/>
          <w:color w:val="B51218"/>
          <w:sz w:val="72"/>
        </w:rPr>
        <w:t>bulls</w:t>
      </w:r>
      <w:r>
        <w:rPr>
          <w:rFonts w:ascii="Times New Roman"/>
          <w:color w:val="B51218"/>
          <w:spacing w:val="-4"/>
          <w:sz w:val="72"/>
        </w:rPr>
        <w:t xml:space="preserve"> </w:t>
      </w:r>
      <w:r>
        <w:rPr>
          <w:rFonts w:ascii="Times New Roman"/>
          <w:color w:val="B51218"/>
          <w:sz w:val="72"/>
        </w:rPr>
        <w:t>that</w:t>
      </w:r>
      <w:r>
        <w:rPr>
          <w:rFonts w:ascii="Times New Roman"/>
          <w:color w:val="B51218"/>
          <w:spacing w:val="-3"/>
          <w:sz w:val="72"/>
        </w:rPr>
        <w:t xml:space="preserve"> </w:t>
      </w:r>
      <w:r>
        <w:rPr>
          <w:rFonts w:ascii="Times New Roman"/>
          <w:color w:val="B51218"/>
          <w:sz w:val="72"/>
        </w:rPr>
        <w:t>will</w:t>
      </w:r>
      <w:r>
        <w:rPr>
          <w:rFonts w:ascii="Times New Roman"/>
          <w:color w:val="B51218"/>
          <w:spacing w:val="-3"/>
          <w:sz w:val="72"/>
        </w:rPr>
        <w:t xml:space="preserve"> </w:t>
      </w:r>
      <w:r>
        <w:rPr>
          <w:rFonts w:ascii="Times New Roman"/>
          <w:color w:val="B51218"/>
          <w:sz w:val="72"/>
        </w:rPr>
        <w:t xml:space="preserve">sire </w:t>
      </w:r>
      <w:proofErr w:type="gramStart"/>
      <w:r>
        <w:rPr>
          <w:rFonts w:ascii="Times New Roman"/>
          <w:color w:val="B51218"/>
          <w:sz w:val="72"/>
        </w:rPr>
        <w:t>hard working trouble free</w:t>
      </w:r>
      <w:proofErr w:type="gramEnd"/>
      <w:r>
        <w:rPr>
          <w:rFonts w:ascii="Times New Roman"/>
          <w:color w:val="B51218"/>
          <w:sz w:val="72"/>
        </w:rPr>
        <w:t xml:space="preserve"> cows.</w:t>
      </w:r>
    </w:p>
    <w:p w14:paraId="5233BCE3" w14:textId="77777777" w:rsidR="006F65F7" w:rsidRDefault="006F65F7">
      <w:pPr>
        <w:pStyle w:val="BodyText"/>
        <w:spacing w:before="0"/>
        <w:ind w:left="0" w:firstLine="0"/>
        <w:rPr>
          <w:rFonts w:ascii="Times New Roman"/>
          <w:b w:val="0"/>
          <w:sz w:val="16"/>
        </w:rPr>
      </w:pPr>
    </w:p>
    <w:p w14:paraId="5233BCE4" w14:textId="77777777" w:rsidR="006F65F7" w:rsidRDefault="006F65F7">
      <w:pPr>
        <w:pStyle w:val="BodyText"/>
        <w:rPr>
          <w:rFonts w:ascii="Times New Roman"/>
          <w:b w:val="0"/>
          <w:sz w:val="16"/>
        </w:rPr>
        <w:sectPr w:rsidR="006F65F7">
          <w:type w:val="continuous"/>
          <w:pgSz w:w="17280" w:h="25920"/>
          <w:pgMar w:top="1060" w:right="720" w:bottom="280" w:left="720" w:header="720" w:footer="720" w:gutter="0"/>
          <w:cols w:space="720"/>
        </w:sectPr>
      </w:pPr>
    </w:p>
    <w:p w14:paraId="5233BCE5" w14:textId="77777777" w:rsidR="006F65F7" w:rsidRDefault="00000000">
      <w:pPr>
        <w:pStyle w:val="ListParagraph"/>
        <w:numPr>
          <w:ilvl w:val="0"/>
          <w:numId w:val="1"/>
        </w:numPr>
        <w:tabs>
          <w:tab w:val="left" w:pos="533"/>
        </w:tabs>
        <w:spacing w:before="100"/>
        <w:ind w:left="533" w:hanging="533"/>
        <w:rPr>
          <w:b/>
          <w:sz w:val="48"/>
        </w:rPr>
      </w:pPr>
      <w:r>
        <w:rPr>
          <w:b/>
          <w:color w:val="231F20"/>
          <w:spacing w:val="-6"/>
          <w:sz w:val="48"/>
        </w:rPr>
        <w:t>53</w:t>
      </w:r>
      <w:r>
        <w:rPr>
          <w:b/>
          <w:color w:val="231F20"/>
          <w:spacing w:val="-61"/>
          <w:sz w:val="48"/>
        </w:rPr>
        <w:t xml:space="preserve"> </w:t>
      </w:r>
      <w:r>
        <w:rPr>
          <w:b/>
          <w:color w:val="231F20"/>
          <w:spacing w:val="-6"/>
          <w:sz w:val="48"/>
        </w:rPr>
        <w:t>Years</w:t>
      </w:r>
      <w:r>
        <w:rPr>
          <w:b/>
          <w:color w:val="231F20"/>
          <w:spacing w:val="-19"/>
          <w:sz w:val="48"/>
        </w:rPr>
        <w:t xml:space="preserve"> </w:t>
      </w:r>
      <w:r>
        <w:rPr>
          <w:b/>
          <w:color w:val="231F20"/>
          <w:spacing w:val="-6"/>
          <w:sz w:val="48"/>
        </w:rPr>
        <w:t>AI</w:t>
      </w:r>
    </w:p>
    <w:p w14:paraId="5233BCE6" w14:textId="77777777" w:rsidR="006F65F7" w:rsidRDefault="00000000">
      <w:pPr>
        <w:pStyle w:val="ListParagraph"/>
        <w:numPr>
          <w:ilvl w:val="0"/>
          <w:numId w:val="1"/>
        </w:numPr>
        <w:tabs>
          <w:tab w:val="left" w:pos="514"/>
        </w:tabs>
        <w:spacing w:before="13"/>
        <w:ind w:left="514" w:hanging="514"/>
        <w:rPr>
          <w:b/>
          <w:sz w:val="48"/>
        </w:rPr>
      </w:pPr>
      <w:r>
        <w:rPr>
          <w:b/>
          <w:color w:val="231F20"/>
          <w:spacing w:val="-2"/>
          <w:sz w:val="48"/>
        </w:rPr>
        <w:t>50</w:t>
      </w:r>
      <w:r>
        <w:rPr>
          <w:b/>
          <w:color w:val="231F20"/>
          <w:spacing w:val="-62"/>
          <w:sz w:val="48"/>
        </w:rPr>
        <w:t xml:space="preserve"> </w:t>
      </w:r>
      <w:r>
        <w:rPr>
          <w:b/>
          <w:color w:val="231F20"/>
          <w:spacing w:val="-2"/>
          <w:sz w:val="48"/>
        </w:rPr>
        <w:t>Years</w:t>
      </w:r>
      <w:r>
        <w:rPr>
          <w:b/>
          <w:color w:val="231F20"/>
          <w:spacing w:val="-17"/>
          <w:sz w:val="48"/>
        </w:rPr>
        <w:t xml:space="preserve"> </w:t>
      </w:r>
      <w:r>
        <w:rPr>
          <w:b/>
          <w:color w:val="231F20"/>
          <w:spacing w:val="-2"/>
          <w:sz w:val="48"/>
        </w:rPr>
        <w:t>production</w:t>
      </w:r>
      <w:r>
        <w:rPr>
          <w:b/>
          <w:color w:val="231F20"/>
          <w:spacing w:val="-10"/>
          <w:sz w:val="48"/>
        </w:rPr>
        <w:t xml:space="preserve"> </w:t>
      </w:r>
      <w:r>
        <w:rPr>
          <w:b/>
          <w:color w:val="231F20"/>
          <w:spacing w:val="-2"/>
          <w:sz w:val="48"/>
        </w:rPr>
        <w:t>records</w:t>
      </w:r>
    </w:p>
    <w:p w14:paraId="5233BCE7" w14:textId="77777777" w:rsidR="006F65F7" w:rsidRDefault="00000000">
      <w:pPr>
        <w:pStyle w:val="ListParagraph"/>
        <w:numPr>
          <w:ilvl w:val="0"/>
          <w:numId w:val="1"/>
        </w:numPr>
        <w:tabs>
          <w:tab w:val="left" w:pos="514"/>
        </w:tabs>
        <w:ind w:left="514" w:hanging="514"/>
        <w:rPr>
          <w:b/>
          <w:sz w:val="48"/>
        </w:rPr>
      </w:pPr>
      <w:r>
        <w:rPr>
          <w:b/>
          <w:color w:val="231F20"/>
          <w:sz w:val="48"/>
        </w:rPr>
        <w:t xml:space="preserve">Semen </w:t>
      </w:r>
      <w:r>
        <w:rPr>
          <w:b/>
          <w:color w:val="231F20"/>
          <w:spacing w:val="-2"/>
          <w:sz w:val="48"/>
        </w:rPr>
        <w:t>tested</w:t>
      </w:r>
    </w:p>
    <w:p w14:paraId="5233BCE8" w14:textId="77777777" w:rsidR="006F65F7" w:rsidRDefault="00000000">
      <w:pPr>
        <w:pStyle w:val="ListParagraph"/>
        <w:numPr>
          <w:ilvl w:val="0"/>
          <w:numId w:val="1"/>
        </w:numPr>
        <w:tabs>
          <w:tab w:val="left" w:pos="514"/>
          <w:tab w:val="left" w:pos="600"/>
        </w:tabs>
        <w:spacing w:line="244" w:lineRule="auto"/>
        <w:ind w:hanging="600"/>
        <w:rPr>
          <w:b/>
          <w:sz w:val="48"/>
        </w:rPr>
      </w:pPr>
      <w:r>
        <w:rPr>
          <w:b/>
          <w:color w:val="231F20"/>
          <w:sz w:val="48"/>
        </w:rPr>
        <w:t>Ultra</w:t>
      </w:r>
      <w:r>
        <w:rPr>
          <w:b/>
          <w:color w:val="231F20"/>
          <w:spacing w:val="-10"/>
          <w:sz w:val="48"/>
        </w:rPr>
        <w:t xml:space="preserve"> </w:t>
      </w:r>
      <w:r>
        <w:rPr>
          <w:b/>
          <w:color w:val="231F20"/>
          <w:sz w:val="48"/>
        </w:rPr>
        <w:t>sound</w:t>
      </w:r>
      <w:r>
        <w:rPr>
          <w:b/>
          <w:color w:val="231F20"/>
          <w:spacing w:val="-10"/>
          <w:sz w:val="48"/>
        </w:rPr>
        <w:t xml:space="preserve"> </w:t>
      </w:r>
      <w:r>
        <w:rPr>
          <w:b/>
          <w:color w:val="231F20"/>
          <w:sz w:val="48"/>
        </w:rPr>
        <w:t>tested</w:t>
      </w:r>
      <w:r>
        <w:rPr>
          <w:b/>
          <w:color w:val="231F20"/>
          <w:spacing w:val="-10"/>
          <w:sz w:val="48"/>
        </w:rPr>
        <w:t xml:space="preserve"> </w:t>
      </w:r>
      <w:r>
        <w:rPr>
          <w:b/>
          <w:color w:val="231F20"/>
          <w:sz w:val="48"/>
        </w:rPr>
        <w:t>for</w:t>
      </w:r>
      <w:r>
        <w:rPr>
          <w:b/>
          <w:color w:val="231F20"/>
          <w:spacing w:val="-11"/>
          <w:sz w:val="48"/>
        </w:rPr>
        <w:t xml:space="preserve"> </w:t>
      </w:r>
      <w:r>
        <w:rPr>
          <w:b/>
          <w:color w:val="231F20"/>
          <w:sz w:val="48"/>
        </w:rPr>
        <w:t xml:space="preserve">carcass </w:t>
      </w:r>
      <w:r>
        <w:rPr>
          <w:b/>
          <w:color w:val="231F20"/>
          <w:spacing w:val="-2"/>
          <w:sz w:val="48"/>
        </w:rPr>
        <w:t>traits</w:t>
      </w:r>
    </w:p>
    <w:p w14:paraId="5233BCE9" w14:textId="77777777" w:rsidR="006F65F7" w:rsidRDefault="00000000">
      <w:pPr>
        <w:pStyle w:val="ListParagraph"/>
        <w:numPr>
          <w:ilvl w:val="0"/>
          <w:numId w:val="1"/>
        </w:numPr>
        <w:tabs>
          <w:tab w:val="left" w:pos="514"/>
          <w:tab w:val="left" w:pos="600"/>
        </w:tabs>
        <w:spacing w:before="2" w:line="244" w:lineRule="auto"/>
        <w:ind w:right="959" w:hanging="600"/>
        <w:rPr>
          <w:b/>
          <w:sz w:val="48"/>
        </w:rPr>
      </w:pPr>
      <w:r>
        <w:rPr>
          <w:b/>
          <w:color w:val="231F20"/>
          <w:sz w:val="48"/>
        </w:rPr>
        <w:t>Bulls</w:t>
      </w:r>
      <w:r>
        <w:rPr>
          <w:b/>
          <w:color w:val="231F20"/>
          <w:spacing w:val="-12"/>
          <w:sz w:val="48"/>
        </w:rPr>
        <w:t xml:space="preserve"> </w:t>
      </w:r>
      <w:r>
        <w:rPr>
          <w:b/>
          <w:color w:val="231F20"/>
          <w:sz w:val="48"/>
        </w:rPr>
        <w:t>kept</w:t>
      </w:r>
      <w:r>
        <w:rPr>
          <w:b/>
          <w:color w:val="231F20"/>
          <w:spacing w:val="-13"/>
          <w:sz w:val="48"/>
        </w:rPr>
        <w:t xml:space="preserve"> </w:t>
      </w:r>
      <w:r>
        <w:rPr>
          <w:b/>
          <w:color w:val="231F20"/>
          <w:sz w:val="48"/>
        </w:rPr>
        <w:t>till</w:t>
      </w:r>
      <w:r>
        <w:rPr>
          <w:b/>
          <w:color w:val="231F20"/>
          <w:spacing w:val="-12"/>
          <w:sz w:val="48"/>
        </w:rPr>
        <w:t xml:space="preserve"> </w:t>
      </w:r>
      <w:r>
        <w:rPr>
          <w:b/>
          <w:color w:val="231F20"/>
          <w:sz w:val="48"/>
        </w:rPr>
        <w:t>June</w:t>
      </w:r>
      <w:r>
        <w:rPr>
          <w:b/>
          <w:color w:val="231F20"/>
          <w:spacing w:val="-13"/>
          <w:sz w:val="48"/>
        </w:rPr>
        <w:t xml:space="preserve"> </w:t>
      </w:r>
      <w:r>
        <w:rPr>
          <w:b/>
          <w:color w:val="231F20"/>
          <w:sz w:val="48"/>
        </w:rPr>
        <w:t>1</w:t>
      </w:r>
      <w:r>
        <w:rPr>
          <w:b/>
          <w:color w:val="231F20"/>
          <w:spacing w:val="-12"/>
          <w:sz w:val="48"/>
        </w:rPr>
        <w:t xml:space="preserve"> </w:t>
      </w:r>
      <w:r>
        <w:rPr>
          <w:b/>
          <w:color w:val="231F20"/>
          <w:sz w:val="48"/>
        </w:rPr>
        <w:t>at</w:t>
      </w:r>
      <w:r>
        <w:rPr>
          <w:b/>
          <w:color w:val="231F20"/>
          <w:spacing w:val="-13"/>
          <w:sz w:val="48"/>
        </w:rPr>
        <w:t xml:space="preserve"> </w:t>
      </w:r>
      <w:r>
        <w:rPr>
          <w:b/>
          <w:color w:val="231F20"/>
          <w:sz w:val="48"/>
        </w:rPr>
        <w:t>no additional charge</w:t>
      </w:r>
    </w:p>
    <w:p w14:paraId="5233BCEA" w14:textId="77777777" w:rsidR="006F65F7" w:rsidRDefault="00000000">
      <w:pPr>
        <w:pStyle w:val="ListParagraph"/>
        <w:numPr>
          <w:ilvl w:val="0"/>
          <w:numId w:val="1"/>
        </w:numPr>
        <w:tabs>
          <w:tab w:val="left" w:pos="514"/>
        </w:tabs>
        <w:spacing w:before="100"/>
        <w:ind w:left="514" w:hanging="514"/>
        <w:rPr>
          <w:b/>
          <w:sz w:val="48"/>
        </w:rPr>
      </w:pPr>
      <w:r>
        <w:br w:type="column"/>
      </w:r>
      <w:r>
        <w:rPr>
          <w:b/>
          <w:color w:val="231F20"/>
          <w:sz w:val="48"/>
        </w:rPr>
        <w:t>Free</w:t>
      </w:r>
      <w:r>
        <w:rPr>
          <w:b/>
          <w:color w:val="231F20"/>
          <w:spacing w:val="-3"/>
          <w:sz w:val="48"/>
        </w:rPr>
        <w:t xml:space="preserve"> </w:t>
      </w:r>
      <w:r>
        <w:rPr>
          <w:b/>
          <w:color w:val="231F20"/>
          <w:sz w:val="48"/>
        </w:rPr>
        <w:t>lunch</w:t>
      </w:r>
      <w:r>
        <w:rPr>
          <w:b/>
          <w:color w:val="231F20"/>
          <w:spacing w:val="-2"/>
          <w:sz w:val="48"/>
        </w:rPr>
        <w:t xml:space="preserve"> </w:t>
      </w:r>
      <w:r>
        <w:rPr>
          <w:b/>
          <w:color w:val="231F20"/>
          <w:sz w:val="48"/>
        </w:rPr>
        <w:t>sale</w:t>
      </w:r>
      <w:r>
        <w:rPr>
          <w:b/>
          <w:color w:val="231F20"/>
          <w:spacing w:val="-3"/>
          <w:sz w:val="48"/>
        </w:rPr>
        <w:t xml:space="preserve"> </w:t>
      </w:r>
      <w:r>
        <w:rPr>
          <w:b/>
          <w:color w:val="231F20"/>
          <w:spacing w:val="-5"/>
          <w:sz w:val="48"/>
        </w:rPr>
        <w:t>day</w:t>
      </w:r>
    </w:p>
    <w:p w14:paraId="5233BCEB" w14:textId="77777777" w:rsidR="006F65F7" w:rsidRDefault="00000000">
      <w:pPr>
        <w:pStyle w:val="ListParagraph"/>
        <w:numPr>
          <w:ilvl w:val="0"/>
          <w:numId w:val="1"/>
        </w:numPr>
        <w:tabs>
          <w:tab w:val="left" w:pos="514"/>
          <w:tab w:val="left" w:pos="600"/>
        </w:tabs>
        <w:spacing w:before="13" w:line="244" w:lineRule="auto"/>
        <w:ind w:right="63" w:hanging="600"/>
        <w:rPr>
          <w:b/>
          <w:sz w:val="48"/>
        </w:rPr>
      </w:pPr>
      <w:r>
        <w:rPr>
          <w:b/>
          <w:color w:val="231F20"/>
          <w:sz w:val="48"/>
        </w:rPr>
        <w:t>Bulls</w:t>
      </w:r>
      <w:r>
        <w:rPr>
          <w:b/>
          <w:color w:val="231F20"/>
          <w:spacing w:val="-14"/>
          <w:sz w:val="48"/>
        </w:rPr>
        <w:t xml:space="preserve"> </w:t>
      </w:r>
      <w:r>
        <w:rPr>
          <w:b/>
          <w:color w:val="231F20"/>
          <w:sz w:val="48"/>
        </w:rPr>
        <w:t>have</w:t>
      </w:r>
      <w:r>
        <w:rPr>
          <w:b/>
          <w:color w:val="231F20"/>
          <w:spacing w:val="-15"/>
          <w:sz w:val="48"/>
        </w:rPr>
        <w:t xml:space="preserve"> </w:t>
      </w:r>
      <w:r>
        <w:rPr>
          <w:b/>
          <w:color w:val="231F20"/>
          <w:sz w:val="48"/>
        </w:rPr>
        <w:t>a</w:t>
      </w:r>
      <w:r>
        <w:rPr>
          <w:b/>
          <w:color w:val="231F20"/>
          <w:spacing w:val="-14"/>
          <w:sz w:val="48"/>
        </w:rPr>
        <w:t xml:space="preserve"> </w:t>
      </w:r>
      <w:r>
        <w:rPr>
          <w:b/>
          <w:color w:val="231F20"/>
          <w:sz w:val="48"/>
        </w:rPr>
        <w:t>magnet</w:t>
      </w:r>
      <w:r>
        <w:rPr>
          <w:b/>
          <w:color w:val="231F20"/>
          <w:spacing w:val="-15"/>
          <w:sz w:val="48"/>
        </w:rPr>
        <w:t xml:space="preserve"> </w:t>
      </w:r>
      <w:r>
        <w:rPr>
          <w:b/>
          <w:color w:val="231F20"/>
          <w:sz w:val="48"/>
        </w:rPr>
        <w:t>and</w:t>
      </w:r>
      <w:r>
        <w:rPr>
          <w:b/>
          <w:color w:val="231F20"/>
          <w:spacing w:val="-14"/>
          <w:sz w:val="48"/>
        </w:rPr>
        <w:t xml:space="preserve"> </w:t>
      </w:r>
      <w:r>
        <w:rPr>
          <w:b/>
          <w:color w:val="231F20"/>
          <w:sz w:val="48"/>
        </w:rPr>
        <w:t xml:space="preserve">freeze </w:t>
      </w:r>
      <w:r>
        <w:rPr>
          <w:b/>
          <w:color w:val="231F20"/>
          <w:spacing w:val="-2"/>
          <w:sz w:val="48"/>
        </w:rPr>
        <w:t>brand</w:t>
      </w:r>
    </w:p>
    <w:p w14:paraId="5233BCEC" w14:textId="77777777" w:rsidR="006F65F7" w:rsidRDefault="00000000">
      <w:pPr>
        <w:pStyle w:val="ListParagraph"/>
        <w:numPr>
          <w:ilvl w:val="0"/>
          <w:numId w:val="1"/>
        </w:numPr>
        <w:tabs>
          <w:tab w:val="left" w:pos="514"/>
        </w:tabs>
        <w:spacing w:before="2"/>
        <w:ind w:left="514" w:hanging="514"/>
        <w:rPr>
          <w:b/>
          <w:sz w:val="48"/>
        </w:rPr>
      </w:pPr>
      <w:r>
        <w:rPr>
          <w:b/>
          <w:color w:val="231F20"/>
          <w:sz w:val="48"/>
        </w:rPr>
        <w:t>Free</w:t>
      </w:r>
      <w:r>
        <w:rPr>
          <w:b/>
          <w:color w:val="231F20"/>
          <w:spacing w:val="-2"/>
          <w:sz w:val="48"/>
        </w:rPr>
        <w:t xml:space="preserve"> </w:t>
      </w:r>
      <w:r>
        <w:rPr>
          <w:b/>
          <w:color w:val="231F20"/>
          <w:sz w:val="48"/>
        </w:rPr>
        <w:t>delivery up</w:t>
      </w:r>
      <w:r>
        <w:rPr>
          <w:b/>
          <w:color w:val="231F20"/>
          <w:spacing w:val="2"/>
          <w:sz w:val="48"/>
        </w:rPr>
        <w:t xml:space="preserve"> </w:t>
      </w:r>
      <w:r>
        <w:rPr>
          <w:b/>
          <w:color w:val="231F20"/>
          <w:sz w:val="48"/>
        </w:rPr>
        <w:t>to 250</w:t>
      </w:r>
      <w:r>
        <w:rPr>
          <w:b/>
          <w:color w:val="231F20"/>
          <w:spacing w:val="2"/>
          <w:sz w:val="48"/>
        </w:rPr>
        <w:t xml:space="preserve"> </w:t>
      </w:r>
      <w:r>
        <w:rPr>
          <w:b/>
          <w:color w:val="231F20"/>
          <w:spacing w:val="-2"/>
          <w:sz w:val="48"/>
        </w:rPr>
        <w:t>miles</w:t>
      </w:r>
    </w:p>
    <w:p w14:paraId="5233BCED" w14:textId="77777777" w:rsidR="006F65F7" w:rsidRDefault="00000000">
      <w:pPr>
        <w:pStyle w:val="ListParagraph"/>
        <w:numPr>
          <w:ilvl w:val="0"/>
          <w:numId w:val="1"/>
        </w:numPr>
        <w:tabs>
          <w:tab w:val="left" w:pos="480"/>
          <w:tab w:val="left" w:pos="513"/>
        </w:tabs>
        <w:spacing w:line="244" w:lineRule="auto"/>
        <w:ind w:left="480" w:hanging="480"/>
        <w:rPr>
          <w:b/>
          <w:sz w:val="48"/>
        </w:rPr>
      </w:pPr>
      <w:r>
        <w:rPr>
          <w:b/>
          <w:color w:val="231F20"/>
          <w:sz w:val="48"/>
        </w:rPr>
        <w:t>Low stress</w:t>
      </w:r>
      <w:r>
        <w:rPr>
          <w:b/>
          <w:color w:val="231F20"/>
          <w:spacing w:val="-15"/>
          <w:sz w:val="48"/>
        </w:rPr>
        <w:t xml:space="preserve"> </w:t>
      </w:r>
      <w:r>
        <w:rPr>
          <w:b/>
          <w:color w:val="231F20"/>
          <w:sz w:val="48"/>
        </w:rPr>
        <w:t>buyer</w:t>
      </w:r>
      <w:r>
        <w:rPr>
          <w:b/>
          <w:color w:val="231F20"/>
          <w:spacing w:val="-15"/>
          <w:sz w:val="48"/>
        </w:rPr>
        <w:t xml:space="preserve"> </w:t>
      </w:r>
      <w:r>
        <w:rPr>
          <w:b/>
          <w:color w:val="231F20"/>
          <w:sz w:val="48"/>
        </w:rPr>
        <w:t>friendly</w:t>
      </w:r>
      <w:r>
        <w:rPr>
          <w:b/>
          <w:color w:val="231F20"/>
          <w:spacing w:val="-15"/>
          <w:sz w:val="48"/>
        </w:rPr>
        <w:t xml:space="preserve"> </w:t>
      </w:r>
      <w:r>
        <w:rPr>
          <w:b/>
          <w:color w:val="231F20"/>
          <w:sz w:val="48"/>
        </w:rPr>
        <w:t>silent auction sale format</w:t>
      </w:r>
    </w:p>
    <w:p w14:paraId="5233BCEE" w14:textId="77777777" w:rsidR="006F65F7" w:rsidRDefault="006F65F7">
      <w:pPr>
        <w:pStyle w:val="ListParagraph"/>
        <w:spacing w:line="244" w:lineRule="auto"/>
        <w:rPr>
          <w:b/>
          <w:sz w:val="48"/>
        </w:rPr>
        <w:sectPr w:rsidR="006F65F7">
          <w:type w:val="continuous"/>
          <w:pgSz w:w="17280" w:h="25920"/>
          <w:pgMar w:top="1060" w:right="720" w:bottom="280" w:left="720" w:header="720" w:footer="720" w:gutter="0"/>
          <w:cols w:num="2" w:space="720" w:equalWidth="0">
            <w:col w:w="7461" w:space="459"/>
            <w:col w:w="7920"/>
          </w:cols>
        </w:sectPr>
      </w:pPr>
    </w:p>
    <w:p w14:paraId="5233BCEF" w14:textId="77777777" w:rsidR="006F65F7" w:rsidRDefault="00000000">
      <w:pPr>
        <w:spacing w:before="390" w:line="836" w:lineRule="exact"/>
        <w:ind w:right="313"/>
        <w:jc w:val="center"/>
        <w:rPr>
          <w:rFonts w:ascii="Times New Roman"/>
          <w:b/>
          <w:sz w:val="77"/>
        </w:rPr>
      </w:pPr>
      <w:r>
        <w:rPr>
          <w:rFonts w:ascii="Times New Roman"/>
          <w:b/>
          <w:sz w:val="77"/>
        </w:rPr>
        <w:t>Sale</w:t>
      </w:r>
      <w:r>
        <w:rPr>
          <w:rFonts w:ascii="Times New Roman"/>
          <w:b/>
          <w:spacing w:val="-44"/>
          <w:sz w:val="77"/>
        </w:rPr>
        <w:t xml:space="preserve"> </w:t>
      </w:r>
      <w:r>
        <w:rPr>
          <w:rFonts w:ascii="Times New Roman"/>
          <w:b/>
          <w:spacing w:val="-2"/>
          <w:sz w:val="77"/>
        </w:rPr>
        <w:t>Location</w:t>
      </w:r>
    </w:p>
    <w:p w14:paraId="5233BCF0" w14:textId="77777777" w:rsidR="006F65F7" w:rsidRDefault="00000000">
      <w:pPr>
        <w:pStyle w:val="Heading3"/>
      </w:pPr>
      <w:r>
        <w:rPr>
          <w:color w:val="C8161D"/>
        </w:rPr>
        <w:t>Larson</w:t>
      </w:r>
      <w:r>
        <w:rPr>
          <w:color w:val="C8161D"/>
          <w:spacing w:val="44"/>
        </w:rPr>
        <w:t xml:space="preserve"> </w:t>
      </w:r>
      <w:r>
        <w:rPr>
          <w:color w:val="C8161D"/>
        </w:rPr>
        <w:t>Angus</w:t>
      </w:r>
      <w:r>
        <w:rPr>
          <w:color w:val="C8161D"/>
          <w:spacing w:val="44"/>
        </w:rPr>
        <w:t xml:space="preserve"> </w:t>
      </w:r>
      <w:r>
        <w:rPr>
          <w:color w:val="C8161D"/>
        </w:rPr>
        <w:t>•</w:t>
      </w:r>
      <w:r>
        <w:rPr>
          <w:color w:val="C8161D"/>
          <w:spacing w:val="44"/>
        </w:rPr>
        <w:t xml:space="preserve"> </w:t>
      </w:r>
      <w:r>
        <w:rPr>
          <w:color w:val="C8161D"/>
        </w:rPr>
        <w:t>4747</w:t>
      </w:r>
      <w:r>
        <w:rPr>
          <w:color w:val="C8161D"/>
          <w:spacing w:val="44"/>
        </w:rPr>
        <w:t xml:space="preserve"> </w:t>
      </w:r>
      <w:r>
        <w:rPr>
          <w:color w:val="C8161D"/>
        </w:rPr>
        <w:t>240th</w:t>
      </w:r>
      <w:r>
        <w:rPr>
          <w:color w:val="C8161D"/>
          <w:spacing w:val="44"/>
        </w:rPr>
        <w:t xml:space="preserve"> </w:t>
      </w:r>
      <w:r>
        <w:rPr>
          <w:color w:val="C8161D"/>
          <w:spacing w:val="-4"/>
        </w:rPr>
        <w:t>Ave.</w:t>
      </w:r>
    </w:p>
    <w:p w14:paraId="5233BCF1" w14:textId="77777777" w:rsidR="006F65F7" w:rsidRDefault="00000000">
      <w:pPr>
        <w:spacing w:before="171" w:line="951" w:lineRule="exact"/>
        <w:jc w:val="center"/>
        <w:rPr>
          <w:rFonts w:ascii="Century Gothic"/>
          <w:b/>
          <w:sz w:val="80"/>
        </w:rPr>
      </w:pPr>
      <w:r>
        <w:rPr>
          <w:rFonts w:ascii="Century Gothic"/>
          <w:b/>
          <w:color w:val="C8161D"/>
          <w:spacing w:val="-12"/>
          <w:sz w:val="80"/>
        </w:rPr>
        <w:t>Webb,</w:t>
      </w:r>
      <w:r>
        <w:rPr>
          <w:rFonts w:ascii="Century Gothic"/>
          <w:b/>
          <w:color w:val="C8161D"/>
          <w:spacing w:val="-16"/>
          <w:sz w:val="80"/>
        </w:rPr>
        <w:t xml:space="preserve"> </w:t>
      </w:r>
      <w:r>
        <w:rPr>
          <w:rFonts w:ascii="Century Gothic"/>
          <w:b/>
          <w:color w:val="C8161D"/>
          <w:spacing w:val="-12"/>
          <w:sz w:val="80"/>
        </w:rPr>
        <w:t>IA</w:t>
      </w:r>
      <w:r>
        <w:rPr>
          <w:rFonts w:ascii="Century Gothic"/>
          <w:b/>
          <w:color w:val="C8161D"/>
          <w:spacing w:val="-15"/>
          <w:sz w:val="80"/>
        </w:rPr>
        <w:t xml:space="preserve">  </w:t>
      </w:r>
      <w:r>
        <w:rPr>
          <w:rFonts w:ascii="Century Gothic"/>
          <w:b/>
          <w:color w:val="C8161D"/>
          <w:spacing w:val="-12"/>
          <w:sz w:val="80"/>
        </w:rPr>
        <w:t>51366</w:t>
      </w:r>
    </w:p>
    <w:p w14:paraId="5233BCF2" w14:textId="77777777" w:rsidR="006F65F7" w:rsidRDefault="00000000">
      <w:pPr>
        <w:spacing w:line="706" w:lineRule="exact"/>
        <w:jc w:val="center"/>
        <w:rPr>
          <w:rFonts w:ascii="Century Gothic"/>
          <w:b/>
          <w:sz w:val="60"/>
        </w:rPr>
      </w:pPr>
      <w:r>
        <w:rPr>
          <w:rFonts w:ascii="Century Gothic"/>
          <w:b/>
          <w:color w:val="231F20"/>
          <w:sz w:val="60"/>
        </w:rPr>
        <w:t>Cell</w:t>
      </w:r>
      <w:r>
        <w:rPr>
          <w:rFonts w:ascii="Century Gothic"/>
          <w:b/>
          <w:color w:val="231F20"/>
          <w:spacing w:val="50"/>
          <w:sz w:val="60"/>
        </w:rPr>
        <w:t xml:space="preserve"> </w:t>
      </w:r>
      <w:r>
        <w:rPr>
          <w:rFonts w:ascii="Century Gothic"/>
          <w:b/>
          <w:color w:val="231F20"/>
          <w:sz w:val="60"/>
        </w:rPr>
        <w:t>(712)</w:t>
      </w:r>
      <w:r>
        <w:rPr>
          <w:rFonts w:ascii="Century Gothic"/>
          <w:b/>
          <w:color w:val="231F20"/>
          <w:spacing w:val="50"/>
          <w:sz w:val="60"/>
        </w:rPr>
        <w:t xml:space="preserve"> </w:t>
      </w:r>
      <w:r>
        <w:rPr>
          <w:rFonts w:ascii="Century Gothic"/>
          <w:b/>
          <w:color w:val="231F20"/>
          <w:sz w:val="60"/>
        </w:rPr>
        <w:t>260-</w:t>
      </w:r>
      <w:r>
        <w:rPr>
          <w:rFonts w:ascii="Century Gothic"/>
          <w:b/>
          <w:color w:val="231F20"/>
          <w:spacing w:val="-4"/>
          <w:sz w:val="60"/>
        </w:rPr>
        <w:t>6144</w:t>
      </w:r>
    </w:p>
    <w:p w14:paraId="5233BCF3" w14:textId="77777777" w:rsidR="006F65F7" w:rsidRDefault="006F65F7">
      <w:pPr>
        <w:tabs>
          <w:tab w:val="left" w:pos="6138"/>
          <w:tab w:val="left" w:pos="6969"/>
        </w:tabs>
        <w:spacing w:before="75"/>
        <w:jc w:val="center"/>
        <w:rPr>
          <w:rFonts w:ascii="Century Gothic" w:hAnsi="Century Gothic"/>
          <w:b/>
          <w:sz w:val="60"/>
        </w:rPr>
      </w:pPr>
      <w:hyperlink r:id="rId6">
        <w:r>
          <w:rPr>
            <w:rFonts w:ascii="Century Gothic" w:hAnsi="Century Gothic"/>
            <w:b/>
            <w:color w:val="25408F"/>
            <w:spacing w:val="-2"/>
            <w:sz w:val="60"/>
          </w:rPr>
          <w:t>larsonj@evertek.net</w:t>
        </w:r>
      </w:hyperlink>
      <w:r w:rsidR="00000000">
        <w:rPr>
          <w:rFonts w:ascii="Century Gothic" w:hAnsi="Century Gothic"/>
          <w:b/>
          <w:color w:val="25408F"/>
          <w:sz w:val="60"/>
        </w:rPr>
        <w:tab/>
      </w:r>
      <w:r w:rsidR="00000000">
        <w:rPr>
          <w:rFonts w:ascii="Century Gothic" w:hAnsi="Century Gothic"/>
          <w:b/>
          <w:color w:val="231F20"/>
          <w:spacing w:val="-10"/>
          <w:sz w:val="60"/>
        </w:rPr>
        <w:t>•</w:t>
      </w:r>
      <w:r w:rsidR="00000000">
        <w:rPr>
          <w:rFonts w:ascii="Century Gothic" w:hAnsi="Century Gothic"/>
          <w:b/>
          <w:color w:val="231F20"/>
          <w:sz w:val="60"/>
        </w:rPr>
        <w:tab/>
      </w:r>
      <w:hyperlink r:id="rId7">
        <w:r>
          <w:rPr>
            <w:rFonts w:ascii="Century Gothic" w:hAnsi="Century Gothic"/>
            <w:b/>
            <w:color w:val="231F20"/>
            <w:spacing w:val="-14"/>
            <w:sz w:val="60"/>
          </w:rPr>
          <w:t>www.larsonangus.com</w:t>
        </w:r>
      </w:hyperlink>
    </w:p>
    <w:sectPr w:rsidR="006F65F7">
      <w:type w:val="continuous"/>
      <w:pgSz w:w="17280" w:h="25920"/>
      <w:pgMar w:top="10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1590D"/>
    <w:multiLevelType w:val="hybridMultilevel"/>
    <w:tmpl w:val="B2120994"/>
    <w:lvl w:ilvl="0" w:tplc="04090001">
      <w:start w:val="1"/>
      <w:numFmt w:val="bullet"/>
      <w:lvlText w:val=""/>
      <w:lvlJc w:val="left"/>
      <w:pPr>
        <w:ind w:left="624" w:hanging="534"/>
      </w:pPr>
      <w:rPr>
        <w:rFonts w:ascii="Symbol" w:hAnsi="Symbol" w:hint="default"/>
        <w:b/>
        <w:bCs/>
        <w:i w:val="0"/>
        <w:iCs w:val="0"/>
        <w:color w:val="231F20"/>
        <w:spacing w:val="0"/>
        <w:w w:val="100"/>
        <w:sz w:val="48"/>
        <w:szCs w:val="48"/>
        <w:lang w:val="en-US" w:eastAsia="en-US" w:bidi="ar-SA"/>
      </w:rPr>
    </w:lvl>
    <w:lvl w:ilvl="1" w:tplc="BB46F180">
      <w:numFmt w:val="bullet"/>
      <w:lvlText w:val="•"/>
      <w:lvlJc w:val="left"/>
      <w:pPr>
        <w:ind w:left="1310" w:hanging="534"/>
      </w:pPr>
      <w:rPr>
        <w:rFonts w:hint="default"/>
        <w:lang w:val="en-US" w:eastAsia="en-US" w:bidi="ar-SA"/>
      </w:rPr>
    </w:lvl>
    <w:lvl w:ilvl="2" w:tplc="3D82174A">
      <w:numFmt w:val="bullet"/>
      <w:lvlText w:val="•"/>
      <w:lvlJc w:val="left"/>
      <w:pPr>
        <w:ind w:left="1996" w:hanging="534"/>
      </w:pPr>
      <w:rPr>
        <w:rFonts w:hint="default"/>
        <w:lang w:val="en-US" w:eastAsia="en-US" w:bidi="ar-SA"/>
      </w:rPr>
    </w:lvl>
    <w:lvl w:ilvl="3" w:tplc="C2861734">
      <w:numFmt w:val="bullet"/>
      <w:lvlText w:val="•"/>
      <w:lvlJc w:val="left"/>
      <w:pPr>
        <w:ind w:left="2682" w:hanging="534"/>
      </w:pPr>
      <w:rPr>
        <w:rFonts w:hint="default"/>
        <w:lang w:val="en-US" w:eastAsia="en-US" w:bidi="ar-SA"/>
      </w:rPr>
    </w:lvl>
    <w:lvl w:ilvl="4" w:tplc="699E4650">
      <w:numFmt w:val="bullet"/>
      <w:lvlText w:val="•"/>
      <w:lvlJc w:val="left"/>
      <w:pPr>
        <w:ind w:left="3368" w:hanging="534"/>
      </w:pPr>
      <w:rPr>
        <w:rFonts w:hint="default"/>
        <w:lang w:val="en-US" w:eastAsia="en-US" w:bidi="ar-SA"/>
      </w:rPr>
    </w:lvl>
    <w:lvl w:ilvl="5" w:tplc="C4905DA8">
      <w:numFmt w:val="bullet"/>
      <w:lvlText w:val="•"/>
      <w:lvlJc w:val="left"/>
      <w:pPr>
        <w:ind w:left="4054" w:hanging="534"/>
      </w:pPr>
      <w:rPr>
        <w:rFonts w:hint="default"/>
        <w:lang w:val="en-US" w:eastAsia="en-US" w:bidi="ar-SA"/>
      </w:rPr>
    </w:lvl>
    <w:lvl w:ilvl="6" w:tplc="8152C380">
      <w:numFmt w:val="bullet"/>
      <w:lvlText w:val="•"/>
      <w:lvlJc w:val="left"/>
      <w:pPr>
        <w:ind w:left="4740" w:hanging="534"/>
      </w:pPr>
      <w:rPr>
        <w:rFonts w:hint="default"/>
        <w:lang w:val="en-US" w:eastAsia="en-US" w:bidi="ar-SA"/>
      </w:rPr>
    </w:lvl>
    <w:lvl w:ilvl="7" w:tplc="82B00CBC">
      <w:numFmt w:val="bullet"/>
      <w:lvlText w:val="•"/>
      <w:lvlJc w:val="left"/>
      <w:pPr>
        <w:ind w:left="5426" w:hanging="534"/>
      </w:pPr>
      <w:rPr>
        <w:rFonts w:hint="default"/>
        <w:lang w:val="en-US" w:eastAsia="en-US" w:bidi="ar-SA"/>
      </w:rPr>
    </w:lvl>
    <w:lvl w:ilvl="8" w:tplc="0E44947A">
      <w:numFmt w:val="bullet"/>
      <w:lvlText w:val="•"/>
      <w:lvlJc w:val="left"/>
      <w:pPr>
        <w:ind w:left="6112" w:hanging="534"/>
      </w:pPr>
      <w:rPr>
        <w:rFonts w:hint="default"/>
        <w:lang w:val="en-US" w:eastAsia="en-US" w:bidi="ar-SA"/>
      </w:rPr>
    </w:lvl>
  </w:abstractNum>
  <w:num w:numId="1" w16cid:durableId="195710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F7"/>
    <w:rsid w:val="002F7F2E"/>
    <w:rsid w:val="003C7AF2"/>
    <w:rsid w:val="00432AA3"/>
    <w:rsid w:val="006F65F7"/>
    <w:rsid w:val="00747AE4"/>
    <w:rsid w:val="0080238C"/>
    <w:rsid w:val="00A91783"/>
    <w:rsid w:val="00C25772"/>
    <w:rsid w:val="00C34A5C"/>
    <w:rsid w:val="00EC73F3"/>
    <w:rsid w:val="00E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3BCDF"/>
  <w15:docId w15:val="{EF4EE692-0CEA-4014-B467-3C13711D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ckwell" w:eastAsia="Rockwell" w:hAnsi="Rockwell" w:cs="Rockwell"/>
    </w:rPr>
  </w:style>
  <w:style w:type="paragraph" w:styleId="Heading1">
    <w:name w:val="heading 1"/>
    <w:basedOn w:val="Normal"/>
    <w:uiPriority w:val="9"/>
    <w:qFormat/>
    <w:pPr>
      <w:spacing w:before="25"/>
      <w:ind w:left="1777"/>
      <w:outlineLvl w:val="0"/>
    </w:pPr>
    <w:rPr>
      <w:rFonts w:ascii="Times New Roman" w:eastAsia="Times New Roman" w:hAnsi="Times New Roman" w:cs="Times New Roman"/>
      <w:b/>
      <w:bCs/>
      <w:sz w:val="118"/>
      <w:szCs w:val="118"/>
    </w:rPr>
  </w:style>
  <w:style w:type="paragraph" w:styleId="Heading2">
    <w:name w:val="heading 2"/>
    <w:basedOn w:val="Normal"/>
    <w:uiPriority w:val="9"/>
    <w:unhideWhenUsed/>
    <w:qFormat/>
    <w:pPr>
      <w:spacing w:before="15"/>
      <w:ind w:left="3300" w:right="313"/>
      <w:jc w:val="center"/>
      <w:outlineLvl w:val="1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styleId="Heading3">
    <w:name w:val="heading 3"/>
    <w:basedOn w:val="Normal"/>
    <w:uiPriority w:val="9"/>
    <w:unhideWhenUsed/>
    <w:qFormat/>
    <w:pPr>
      <w:spacing w:line="931" w:lineRule="exact"/>
      <w:jc w:val="center"/>
      <w:outlineLvl w:val="2"/>
    </w:pPr>
    <w:rPr>
      <w:rFonts w:ascii="Century Gothic" w:eastAsia="Century Gothic" w:hAnsi="Century Gothic" w:cs="Century Gothic"/>
      <w:b/>
      <w:bCs/>
      <w:sz w:val="80"/>
      <w:szCs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514" w:hanging="514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2"/>
      <w:ind w:left="514" w:hanging="51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rsonangu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sonj@evertek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470</Characters>
  <Application>Microsoft Office Word</Application>
  <DocSecurity>0</DocSecurity>
  <Lines>28</Lines>
  <Paragraphs>18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Ward</dc:creator>
  <cp:lastModifiedBy>Susan Ward</cp:lastModifiedBy>
  <cp:revision>10</cp:revision>
  <dcterms:created xsi:type="dcterms:W3CDTF">2025-12-27T15:32:00Z</dcterms:created>
  <dcterms:modified xsi:type="dcterms:W3CDTF">2025-12-27T15:43:00Z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2025-12-27T00:00:00Z</vt:filetime>
  </property>
  <property fmtid="{D5CDD505-2E9C-101B-9397-08002B2CF9AE}" pid="5" name="Producer">
    <vt:lpwstr>Adobe PDF Library 9.0</vt:lpwstr>
  </property>
</Properties>
</file>