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b w:val="1"/>
          <w:i w:val="1"/>
          <w:color w:val="2f5496"/>
          <w:sz w:val="32"/>
          <w:szCs w:val="32"/>
          <w:rtl w:val="0"/>
        </w:rPr>
        <w:t xml:space="preserve">Summer Camps for Special Needs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6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2580"/>
        <w:gridCol w:w="1065"/>
        <w:gridCol w:w="945"/>
        <w:gridCol w:w="2460"/>
        <w:gridCol w:w="2070"/>
        <w:tblGridChange w:id="0">
          <w:tblGrid>
            <w:gridCol w:w="1785"/>
            <w:gridCol w:w="2580"/>
            <w:gridCol w:w="1065"/>
            <w:gridCol w:w="945"/>
            <w:gridCol w:w="2460"/>
            <w:gridCol w:w="207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 / Description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Age(s)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 / Scholarship?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Be An Angel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immediate family accompanies disabled individual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 to 22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281-219-3313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www.beanangle.org/camp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for the latest information.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Blessing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residential, Christian, variety of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to 24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281-259-5789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www.campblessing.org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$1300 (Tu-Sat) / Yes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(Siblings welcome)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Lions Camp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Autism &amp; other dev. Disabilities / social skills &amp; recreation; day or overnight Residential and family camp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ages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(830) 896-8500 | 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https://www.lionscamp.com/index.html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Both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Bridging Lives – Camp Marcel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(Houston)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Autism &amp; other dev. Disabilities / social skills &amp; recreation; day or overnight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Elementary through high school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713-298-7679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www.bridging-lives.com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for the latest information.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Buckaroo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(Houston)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Attend with a sibling; 10a-3p daily (week-long sessions); variety of activities.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to 14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713-208-0543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Easter Seals Houston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$150 per week. Siblings attend also.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for the latest information.</w:t>
            </w:r>
          </w:p>
        </w:tc>
      </w:tr>
      <w:tr>
        <w:trPr>
          <w:cantSplit w:val="0"/>
          <w:trHeight w:val="1407.9785156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Paradigm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(Houston)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Autism Spectrum / Technology, art, nature, money, job readiness, personal development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to 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281-755-6631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paradigmdevelopmentcenter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$400 / Call for the latest information.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Smiles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Cerebral Palsy &amp; other Neuro / work 1:1 with volunteer; 1 week overnight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to 14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713-208-0543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Easter Seals Houston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Starting at $400.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for the latest information.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Spike ‘n’ Wave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(Burton)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Epilepsy, seizure disorder / variety of outdoor activities; held 1 week at Camp for All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to 14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713-789-6295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  <w:t xml:space="preserve"> (eftx.org)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Free for campers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Social Superheroes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(Houston)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Communication delays &amp; learning differences / focus on social skills while engaging in fun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to 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713-467-4696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  <w:t xml:space="preserve"> (parishschool.org)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$1700 / Call for the latest information.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Connect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(Houston)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Social Skills / Customized social skills goals for each camper, combined with fun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to 16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713-467-4696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  <w:t xml:space="preserve"> (parishschool.org)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$1200 / Call for the latest information.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Acorn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(Houston)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Communication delays &amp; learning differences / multi-sensory environment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to 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713-467-4696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  <w:t xml:space="preserve"> (parishschool.org)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$2200 (month) / Call for the latest information.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Focus Academy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(Sugarland, The Woodlands)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ADHD, Aspergers, Anxiety / Social groups, cooking, structured games, art, &amp; science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to 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281-240-0063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www.focusacademyhouston.org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$500 per week.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for the latest information.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Caney New Horizons Day Program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Teens &amp; young adults with disabilities; must be able to eat and toilet independently.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281-689-8500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https://www.ncnewhorizons.org/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$25 per day / Yes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Place of Texas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(Spring)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day program with focus on basic skills; fun Fridays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281-257-1004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www.hpotx.org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for the latest information.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Pine Cove Christian Camp – various locations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Christ-centered camp is open to the general population; most appropriate for children with mild disabilities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12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877-474-6326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https://www.pinecove.com/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$330 / Yes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Joy School Camp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(Houston)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day program with academic, social, &amp; executive functioning programs.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PreK to 8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713-523-0660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thejoyschool.org/summer/summer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Varies based on program, from $675 to $1675; call for specifics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Monarch School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(Houston)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 neurological differences / Variety of outdoor &amp; community based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PreK to 18+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713-479-0800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www.monarchschool.org/summer-program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$1500+ depending on program; call for specifics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River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art, dance, music, &amp; acting classes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to 18+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713-520-1220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www.theriver.org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$100 per class /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True Knight Academy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(Sugarland)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Combination of academics and fun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to 18+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281-978-6056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https://trueknight.org/camp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$350 per week / Call for more info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(Siblings welcome)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Wow! Science Camp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variety of topics, focus on S.T.E.A.M.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to 10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281-451-4700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www.wowsciencecamp.com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$200 per class / No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Camp Beloved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(various locations)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activities vary by location (Christian faith based)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to 18+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via website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  <w:t xml:space="preserve"> (belovedandbeyong.org)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$950 / Limited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Charis Hills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(Sunset - 5 hrs.)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traditional camp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to 18+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940-964-2145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www.charishills.org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$1500 / Limited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El Tesoro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(Fort Worth)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age appropriate activities; explore &amp; build friendships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to 12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817-831-2111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www.campfirefw.org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$500+ / Limited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Interact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(Richardson, TX)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ADHD, AU, LD / focus on social skills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Ages 6 to 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214-905-3121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No direct website, to request info visit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https://www.veryspecialcamps.com/summer-camps/Camp-Interact-2433.html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$600 / Limited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 Summit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(Paradise – 5 hrs.)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variety of traditional camp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to 99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972-484-8900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https://www.campsummittx.org/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$1600 / Yes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Hopewell Summer Camp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yellow"/>
                <w:rtl w:val="0"/>
              </w:rPr>
              <w:t xml:space="preserve">(Bryan)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Developmental disabilities / Christ-based; art, gardening, cooking, etc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to young adult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via website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www.hopewellday.org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$75 per day / Yes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Moran Camp Xtreme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(San Antonio)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Physical disabilities / variety of traditional camp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to 21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210-241-2508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  <w:t xml:space="preserve"> (TIRR Foundation)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for more info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(Some sessions open to siblings)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Ranch Camp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(Elgin – 4 hrs.)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General disabilities / variety of traditional camp activities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18+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512-856-0128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https://www.downhomeranch.org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$900 / Yes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Sam’s Adventure Camp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(Galveston)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Developmental disabilities / family stays in hotel nearby; intensive therapy program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to 13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303-552-4418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1155cc"/>
                <w:u w:val="single"/>
              </w:rPr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https://www.samsadventurecamp.org/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$2500 / Yes</w:t>
            </w:r>
          </w:p>
        </w:tc>
      </w:tr>
    </w:tbl>
    <w:p w:rsidR="00000000" w:rsidDel="00000000" w:rsidP="00000000" w:rsidRDefault="00000000" w:rsidRPr="00000000" w14:paraId="000000E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/>
      </w:pPr>
      <w:r w:rsidDel="00000000" w:rsidR="00000000" w:rsidRPr="00000000">
        <w:rPr>
          <w:u w:val="single"/>
          <w:rtl w:val="0"/>
        </w:rPr>
        <w:t xml:space="preserve">Scholarship Opportunity</w:t>
      </w:r>
      <w:r w:rsidDel="00000000" w:rsidR="00000000" w:rsidRPr="00000000">
        <w:rPr>
          <w:rtl w:val="0"/>
        </w:rPr>
        <w:t xml:space="preserve">: Inspiring HANDS</w:t>
      </w:r>
    </w:p>
    <w:p w:rsidR="00000000" w:rsidDel="00000000" w:rsidP="00000000" w:rsidRDefault="00000000" w:rsidRPr="00000000" w14:paraId="000000E5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About: Provides scholarships to individuals with special needs to attend summer camps and equestrian centers.</w:t>
      </w:r>
    </w:p>
    <w:p w:rsidR="00000000" w:rsidDel="00000000" w:rsidP="00000000" w:rsidRDefault="00000000" w:rsidRPr="00000000" w14:paraId="000000E6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Details: Apply between November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and March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each year. Selection committee makes </w:t>
      </w:r>
      <w:r w:rsidDel="00000000" w:rsidR="00000000" w:rsidRPr="00000000">
        <w:rPr>
          <w:rtl w:val="0"/>
        </w:rPr>
        <w:t xml:space="preserve">decision</w:t>
      </w:r>
      <w:r w:rsidDel="00000000" w:rsidR="00000000" w:rsidRPr="00000000">
        <w:rPr>
          <w:rtl w:val="0"/>
        </w:rPr>
        <w:t xml:space="preserve"> on a case-by-case basis.</w:t>
      </w:r>
    </w:p>
    <w:p w:rsidR="00000000" w:rsidDel="00000000" w:rsidP="00000000" w:rsidRDefault="00000000" w:rsidRPr="00000000" w14:paraId="000000E7">
      <w:pPr>
        <w:spacing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           Website:</w:t>
      </w:r>
      <w:hyperlink r:id="rId34">
        <w:r w:rsidDel="00000000" w:rsidR="00000000" w:rsidRPr="00000000">
          <w:rPr>
            <w:rtl w:val="0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www.inspiringhands.org/scholarships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rPr/>
      </w:pPr>
      <w:r w:rsidDel="00000000" w:rsidR="00000000" w:rsidRPr="00000000">
        <w:rPr>
          <w:u w:val="single"/>
          <w:rtl w:val="0"/>
        </w:rPr>
        <w:t xml:space="preserve">Assistance:</w:t>
      </w:r>
      <w:r w:rsidDel="00000000" w:rsidR="00000000" w:rsidRPr="00000000">
        <w:rPr>
          <w:rtl w:val="0"/>
        </w:rPr>
        <w:t xml:space="preserve"> Variety of Texas (the children’s charity)</w:t>
      </w:r>
    </w:p>
    <w:p w:rsidR="00000000" w:rsidDel="00000000" w:rsidP="00000000" w:rsidRDefault="00000000" w:rsidRPr="00000000" w14:paraId="000000EA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About: Dedicated to empowering children with special needs by offering financial assistance.</w:t>
      </w:r>
    </w:p>
    <w:p w:rsidR="00000000" w:rsidDel="00000000" w:rsidP="00000000" w:rsidRDefault="00000000" w:rsidRPr="00000000" w14:paraId="000000EB">
      <w:pPr>
        <w:spacing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           Website:</w:t>
      </w:r>
      <w:hyperlink r:id="rId36">
        <w:r w:rsidDel="00000000" w:rsidR="00000000" w:rsidRPr="00000000">
          <w:rPr>
            <w:rtl w:val="0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www.varietytexas.org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headerReference r:id="rId3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inecove.com/" TargetMode="External"/><Relationship Id="rId22" Type="http://schemas.openxmlformats.org/officeDocument/2006/relationships/hyperlink" Target="http://www.theriver.org/" TargetMode="External"/><Relationship Id="rId21" Type="http://schemas.openxmlformats.org/officeDocument/2006/relationships/hyperlink" Target="http://www.monarchschool.org/summer-program" TargetMode="External"/><Relationship Id="rId24" Type="http://schemas.openxmlformats.org/officeDocument/2006/relationships/hyperlink" Target="http://www.wowsciencecamp.com/" TargetMode="External"/><Relationship Id="rId23" Type="http://schemas.openxmlformats.org/officeDocument/2006/relationships/hyperlink" Target="https://trueknight.org/cam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ridging-lives.com/" TargetMode="External"/><Relationship Id="rId26" Type="http://schemas.openxmlformats.org/officeDocument/2006/relationships/hyperlink" Target="http://www.charishills.org/" TargetMode="External"/><Relationship Id="rId25" Type="http://schemas.openxmlformats.org/officeDocument/2006/relationships/hyperlink" Target="https://belovedandbeyond.org/summercamp2021/" TargetMode="External"/><Relationship Id="rId28" Type="http://schemas.openxmlformats.org/officeDocument/2006/relationships/hyperlink" Target="https://www.veryspecialcamps.com/summer-camps/Camp-Interact-2433.html" TargetMode="External"/><Relationship Id="rId27" Type="http://schemas.openxmlformats.org/officeDocument/2006/relationships/hyperlink" Target="http://www.campfirefw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beanangle.org/camp" TargetMode="External"/><Relationship Id="rId29" Type="http://schemas.openxmlformats.org/officeDocument/2006/relationships/hyperlink" Target="https://www.campsummittx.org/" TargetMode="External"/><Relationship Id="rId7" Type="http://schemas.openxmlformats.org/officeDocument/2006/relationships/hyperlink" Target="http://www.campblessing.org/" TargetMode="External"/><Relationship Id="rId8" Type="http://schemas.openxmlformats.org/officeDocument/2006/relationships/hyperlink" Target="https://www.lionscamp.com/index.html" TargetMode="External"/><Relationship Id="rId31" Type="http://schemas.openxmlformats.org/officeDocument/2006/relationships/hyperlink" Target="https://www.tirrfoundation.org/youth-programs/about-moran-camp-xtreme.aspx" TargetMode="External"/><Relationship Id="rId30" Type="http://schemas.openxmlformats.org/officeDocument/2006/relationships/hyperlink" Target="http://www.hopewellday.org/" TargetMode="External"/><Relationship Id="rId11" Type="http://schemas.openxmlformats.org/officeDocument/2006/relationships/hyperlink" Target="https://paradigmdevelopmentcenter.com/events.html" TargetMode="External"/><Relationship Id="rId33" Type="http://schemas.openxmlformats.org/officeDocument/2006/relationships/hyperlink" Target="https://www.samsadventurecamp.org/" TargetMode="External"/><Relationship Id="rId10" Type="http://schemas.openxmlformats.org/officeDocument/2006/relationships/hyperlink" Target="https://www.eastersealshouston.org/Programs/camps.html" TargetMode="External"/><Relationship Id="rId32" Type="http://schemas.openxmlformats.org/officeDocument/2006/relationships/hyperlink" Target="https://www.downhomeranch.org/" TargetMode="External"/><Relationship Id="rId13" Type="http://schemas.openxmlformats.org/officeDocument/2006/relationships/hyperlink" Target="https://www.eftx.org/camps/camp-spike-n-wave-youth-epilepsy-camps/" TargetMode="External"/><Relationship Id="rId35" Type="http://schemas.openxmlformats.org/officeDocument/2006/relationships/hyperlink" Target="http://www.inspiringhands.org/scholarships" TargetMode="External"/><Relationship Id="rId12" Type="http://schemas.openxmlformats.org/officeDocument/2006/relationships/hyperlink" Target="https://www.eastersealshouston.org/Programs/camps.html" TargetMode="External"/><Relationship Id="rId34" Type="http://schemas.openxmlformats.org/officeDocument/2006/relationships/hyperlink" Target="http://www.inspiringhands.org/scholarships" TargetMode="External"/><Relationship Id="rId15" Type="http://schemas.openxmlformats.org/officeDocument/2006/relationships/hyperlink" Target="https://www.parishschool.org/campus-life/summer-programs/camp-connect/" TargetMode="External"/><Relationship Id="rId37" Type="http://schemas.openxmlformats.org/officeDocument/2006/relationships/hyperlink" Target="http://www.varietytexas.org/" TargetMode="External"/><Relationship Id="rId14" Type="http://schemas.openxmlformats.org/officeDocument/2006/relationships/hyperlink" Target="https://www.parishschool.org/campus-life/summer-programs/camp-social-superheroes/" TargetMode="External"/><Relationship Id="rId36" Type="http://schemas.openxmlformats.org/officeDocument/2006/relationships/hyperlink" Target="http://www.varietytexas.org/" TargetMode="External"/><Relationship Id="rId17" Type="http://schemas.openxmlformats.org/officeDocument/2006/relationships/hyperlink" Target="http://www.focusacademyhouston.org/" TargetMode="External"/><Relationship Id="rId16" Type="http://schemas.openxmlformats.org/officeDocument/2006/relationships/hyperlink" Target="https://www.parishschool.org/campus-life/summer-programs/camp-acorn/" TargetMode="External"/><Relationship Id="rId38" Type="http://schemas.openxmlformats.org/officeDocument/2006/relationships/header" Target="header1.xml"/><Relationship Id="rId19" Type="http://schemas.openxmlformats.org/officeDocument/2006/relationships/hyperlink" Target="http://www.hpotx.org/" TargetMode="External"/><Relationship Id="rId18" Type="http://schemas.openxmlformats.org/officeDocument/2006/relationships/hyperlink" Target="https://www.ncnewhorizo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