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ECFA6" w14:textId="77777777" w:rsidR="007F2737" w:rsidRDefault="007F2737" w:rsidP="00597C27">
      <w:pPr>
        <w:rPr>
          <w:rFonts w:ascii="Calibri" w:hAnsi="Calibri" w:cs="Calibri"/>
        </w:rPr>
      </w:pPr>
    </w:p>
    <w:p w14:paraId="2A97A78F" w14:textId="743DA464" w:rsidR="002143CB" w:rsidRDefault="002143CB" w:rsidP="00EF15A8">
      <w:pPr>
        <w:pStyle w:val="NormalWeb"/>
        <w:shd w:val="clear" w:color="auto" w:fill="FFFFFF"/>
        <w:jc w:val="center"/>
        <w:rPr>
          <w:rStyle w:val="Strong"/>
          <w:rFonts w:ascii="Arial" w:eastAsiaTheme="majorEastAsia" w:hAnsi="Arial" w:cs="Arial"/>
          <w:color w:val="455A64"/>
        </w:rPr>
      </w:pPr>
      <w:r>
        <w:rPr>
          <w:rStyle w:val="Strong"/>
          <w:rFonts w:ascii="Arial" w:eastAsiaTheme="majorEastAsia" w:hAnsi="Arial" w:cs="Arial"/>
          <w:color w:val="455A64"/>
        </w:rPr>
        <w:t>Corfiot Bliss - Beach house Sinfonia</w:t>
      </w:r>
    </w:p>
    <w:p w14:paraId="76FA2839" w14:textId="70EFFBA6" w:rsidR="00EF15A8" w:rsidRPr="00EF15A8" w:rsidRDefault="00EF15A8" w:rsidP="002143CB">
      <w:pPr>
        <w:pStyle w:val="NormalWeb"/>
        <w:shd w:val="clear" w:color="auto" w:fill="FFFFFF"/>
        <w:spacing w:before="0" w:beforeAutospacing="0" w:after="0" w:afterAutospacing="0"/>
        <w:rPr>
          <w:rStyle w:val="Strong"/>
          <w:rFonts w:asciiTheme="minorHAnsi" w:eastAsiaTheme="majorEastAsia" w:hAnsiTheme="minorHAnsi" w:cstheme="minorHAnsi"/>
          <w:b w:val="0"/>
          <w:bCs w:val="0"/>
          <w:color w:val="000000" w:themeColor="text1"/>
          <w:sz w:val="22"/>
          <w:szCs w:val="22"/>
        </w:rPr>
      </w:pPr>
      <w:r w:rsidRPr="00EF15A8">
        <w:rPr>
          <w:rStyle w:val="Strong"/>
          <w:rFonts w:asciiTheme="minorHAnsi" w:eastAsiaTheme="majorEastAsia" w:hAnsiTheme="minorHAnsi" w:cstheme="minorHAnsi"/>
          <w:b w:val="0"/>
          <w:bCs w:val="0"/>
          <w:color w:val="000000" w:themeColor="text1"/>
          <w:sz w:val="22"/>
          <w:szCs w:val="22"/>
        </w:rPr>
        <w:t>By the path between the palm trees, where fertile brown earth gives way to the sand blown u</w:t>
      </w:r>
      <w:r>
        <w:rPr>
          <w:rStyle w:val="Strong"/>
          <w:rFonts w:asciiTheme="minorHAnsi" w:eastAsiaTheme="majorEastAsia" w:hAnsiTheme="minorHAnsi" w:cstheme="minorHAnsi"/>
          <w:b w:val="0"/>
          <w:bCs w:val="0"/>
          <w:color w:val="000000" w:themeColor="text1"/>
          <w:sz w:val="22"/>
          <w:szCs w:val="22"/>
        </w:rPr>
        <w:t>p</w:t>
      </w:r>
      <w:r w:rsidRPr="00EF15A8">
        <w:rPr>
          <w:rStyle w:val="Strong"/>
          <w:rFonts w:asciiTheme="minorHAnsi" w:eastAsiaTheme="majorEastAsia" w:hAnsiTheme="minorHAnsi" w:cstheme="minorHAnsi"/>
          <w:b w:val="0"/>
          <w:bCs w:val="0"/>
          <w:color w:val="000000" w:themeColor="text1"/>
          <w:sz w:val="22"/>
          <w:szCs w:val="22"/>
        </w:rPr>
        <w:t xml:space="preserve"> from the bea</w:t>
      </w:r>
      <w:r>
        <w:rPr>
          <w:rStyle w:val="Strong"/>
          <w:rFonts w:asciiTheme="minorHAnsi" w:eastAsiaTheme="majorEastAsia" w:hAnsiTheme="minorHAnsi" w:cstheme="minorHAnsi"/>
          <w:b w:val="0"/>
          <w:bCs w:val="0"/>
          <w:color w:val="000000" w:themeColor="text1"/>
          <w:sz w:val="22"/>
          <w:szCs w:val="22"/>
        </w:rPr>
        <w:t>ch</w:t>
      </w:r>
      <w:r w:rsidRPr="00EF15A8">
        <w:rPr>
          <w:rStyle w:val="Strong"/>
          <w:rFonts w:asciiTheme="minorHAnsi" w:eastAsiaTheme="majorEastAsia" w:hAnsiTheme="minorHAnsi" w:cstheme="minorHAnsi"/>
          <w:b w:val="0"/>
          <w:bCs w:val="0"/>
          <w:color w:val="000000" w:themeColor="text1"/>
          <w:sz w:val="22"/>
          <w:szCs w:val="22"/>
        </w:rPr>
        <w:t xml:space="preserve">, the sign is affixed to the </w:t>
      </w:r>
      <w:r>
        <w:rPr>
          <w:rStyle w:val="Strong"/>
          <w:rFonts w:asciiTheme="minorHAnsi" w:eastAsiaTheme="majorEastAsia" w:hAnsiTheme="minorHAnsi" w:cstheme="minorHAnsi"/>
          <w:b w:val="0"/>
          <w:bCs w:val="0"/>
          <w:color w:val="000000" w:themeColor="text1"/>
          <w:sz w:val="22"/>
          <w:szCs w:val="22"/>
        </w:rPr>
        <w:t xml:space="preserve">post embedded into the hard earth. The letters are clear, painted with a steady hand and an artist’s eye. An ode to paradise, our Paradise, a place which we had never sought but once we discovered it, we knew instinctively this was to be our home. Echoes of Corfu, but not that place. </w:t>
      </w:r>
    </w:p>
    <w:p w14:paraId="159E6FE9" w14:textId="77777777" w:rsidR="00EF15A8" w:rsidRPr="00EF15A8" w:rsidRDefault="00EF15A8" w:rsidP="002143CB">
      <w:pPr>
        <w:pStyle w:val="NormalWeb"/>
        <w:shd w:val="clear" w:color="auto" w:fill="FFFFFF"/>
        <w:spacing w:before="0" w:beforeAutospacing="0" w:after="0" w:afterAutospacing="0"/>
        <w:rPr>
          <w:rStyle w:val="Strong"/>
          <w:rFonts w:asciiTheme="minorHAnsi" w:eastAsiaTheme="majorEastAsia" w:hAnsiTheme="minorHAnsi" w:cstheme="minorHAnsi"/>
          <w:b w:val="0"/>
          <w:bCs w:val="0"/>
          <w:color w:val="000000" w:themeColor="text1"/>
          <w:sz w:val="22"/>
          <w:szCs w:val="22"/>
        </w:rPr>
      </w:pPr>
    </w:p>
    <w:p w14:paraId="1703EC7F" w14:textId="75E60D70" w:rsidR="002143CB" w:rsidRPr="002143CB" w:rsidRDefault="002143CB" w:rsidP="002143CB">
      <w:pPr>
        <w:pStyle w:val="NormalWeb"/>
        <w:shd w:val="clear" w:color="auto" w:fill="FFFFFF"/>
        <w:spacing w:before="0" w:beforeAutospacing="0" w:after="0" w:afterAutospacing="0"/>
        <w:rPr>
          <w:rStyle w:val="Strong"/>
          <w:rFonts w:asciiTheme="minorHAnsi" w:eastAsiaTheme="majorEastAsia" w:hAnsiTheme="minorHAnsi" w:cstheme="minorHAnsi"/>
          <w:b w:val="0"/>
          <w:bCs w:val="0"/>
          <w:i/>
          <w:iCs/>
          <w:color w:val="000000" w:themeColor="text1"/>
          <w:sz w:val="22"/>
          <w:szCs w:val="22"/>
        </w:rPr>
      </w:pPr>
      <w:r w:rsidRPr="002143CB">
        <w:rPr>
          <w:rStyle w:val="Strong"/>
          <w:rFonts w:asciiTheme="minorHAnsi" w:eastAsiaTheme="majorEastAsia" w:hAnsiTheme="minorHAnsi" w:cstheme="minorHAnsi"/>
          <w:b w:val="0"/>
          <w:bCs w:val="0"/>
          <w:i/>
          <w:iCs/>
          <w:color w:val="000000" w:themeColor="text1"/>
          <w:sz w:val="22"/>
          <w:szCs w:val="22"/>
        </w:rPr>
        <w:t xml:space="preserve">The glowing orb, perfectly round, horizon bound </w:t>
      </w:r>
    </w:p>
    <w:p w14:paraId="0C948BEC" w14:textId="77777777" w:rsidR="002143CB" w:rsidRPr="002143CB" w:rsidRDefault="002143CB" w:rsidP="002143CB">
      <w:pPr>
        <w:pStyle w:val="NormalWeb"/>
        <w:shd w:val="clear" w:color="auto" w:fill="FFFFFF"/>
        <w:spacing w:before="0" w:beforeAutospacing="0" w:after="0" w:afterAutospacing="0"/>
        <w:rPr>
          <w:rStyle w:val="Strong"/>
          <w:rFonts w:asciiTheme="minorHAnsi" w:eastAsiaTheme="majorEastAsia" w:hAnsiTheme="minorHAnsi" w:cstheme="minorHAnsi"/>
          <w:b w:val="0"/>
          <w:bCs w:val="0"/>
          <w:i/>
          <w:iCs/>
          <w:color w:val="000000" w:themeColor="text1"/>
          <w:sz w:val="22"/>
          <w:szCs w:val="22"/>
        </w:rPr>
      </w:pPr>
      <w:r w:rsidRPr="002143CB">
        <w:rPr>
          <w:rStyle w:val="Strong"/>
          <w:rFonts w:asciiTheme="minorHAnsi" w:eastAsiaTheme="majorEastAsia" w:hAnsiTheme="minorHAnsi" w:cstheme="minorHAnsi"/>
          <w:b w:val="0"/>
          <w:bCs w:val="0"/>
          <w:i/>
          <w:iCs/>
          <w:color w:val="000000" w:themeColor="text1"/>
          <w:sz w:val="22"/>
          <w:szCs w:val="22"/>
        </w:rPr>
        <w:t>reminds me of delicate Kumquat fruit of Chinese lore</w:t>
      </w:r>
    </w:p>
    <w:p w14:paraId="39C890A9" w14:textId="77777777" w:rsidR="002143CB" w:rsidRPr="002143CB" w:rsidRDefault="002143CB" w:rsidP="002143CB">
      <w:pPr>
        <w:pStyle w:val="NormalWeb"/>
        <w:shd w:val="clear" w:color="auto" w:fill="FFFFFF"/>
        <w:spacing w:before="0" w:beforeAutospacing="0" w:after="0" w:afterAutospacing="0"/>
        <w:rPr>
          <w:rStyle w:val="Strong"/>
          <w:rFonts w:asciiTheme="minorHAnsi" w:eastAsiaTheme="majorEastAsia" w:hAnsiTheme="minorHAnsi" w:cstheme="minorHAnsi"/>
          <w:b w:val="0"/>
          <w:bCs w:val="0"/>
          <w:i/>
          <w:iCs/>
          <w:color w:val="000000" w:themeColor="text1"/>
          <w:sz w:val="22"/>
          <w:szCs w:val="22"/>
        </w:rPr>
      </w:pPr>
      <w:r w:rsidRPr="002143CB">
        <w:rPr>
          <w:rStyle w:val="Strong"/>
          <w:rFonts w:asciiTheme="minorHAnsi" w:eastAsiaTheme="majorEastAsia" w:hAnsiTheme="minorHAnsi" w:cstheme="minorHAnsi"/>
          <w:b w:val="0"/>
          <w:bCs w:val="0"/>
          <w:i/>
          <w:iCs/>
          <w:color w:val="000000" w:themeColor="text1"/>
          <w:sz w:val="22"/>
          <w:szCs w:val="22"/>
        </w:rPr>
        <w:t>Which upon this Ionian island alone is found.</w:t>
      </w:r>
    </w:p>
    <w:p w14:paraId="5E627883" w14:textId="77777777" w:rsidR="002143CB" w:rsidRPr="002143CB" w:rsidRDefault="002143CB" w:rsidP="002143CB">
      <w:pPr>
        <w:pStyle w:val="NormalWeb"/>
        <w:shd w:val="clear" w:color="auto" w:fill="FFFFFF"/>
        <w:spacing w:before="0" w:beforeAutospacing="0" w:after="0" w:afterAutospacing="0"/>
        <w:rPr>
          <w:rStyle w:val="Strong"/>
          <w:rFonts w:asciiTheme="minorHAnsi" w:eastAsiaTheme="majorEastAsia" w:hAnsiTheme="minorHAnsi" w:cstheme="minorHAnsi"/>
          <w:b w:val="0"/>
          <w:bCs w:val="0"/>
          <w:i/>
          <w:iCs/>
          <w:color w:val="000000" w:themeColor="text1"/>
          <w:sz w:val="22"/>
          <w:szCs w:val="22"/>
        </w:rPr>
      </w:pPr>
    </w:p>
    <w:p w14:paraId="02B6209F" w14:textId="77777777" w:rsidR="002143CB" w:rsidRPr="002143CB" w:rsidRDefault="002143CB" w:rsidP="002143CB">
      <w:pPr>
        <w:pStyle w:val="NormalWeb"/>
        <w:shd w:val="clear" w:color="auto" w:fill="FFFFFF"/>
        <w:spacing w:before="0" w:beforeAutospacing="0" w:after="0" w:afterAutospacing="0"/>
        <w:rPr>
          <w:rStyle w:val="Strong"/>
          <w:rFonts w:asciiTheme="minorHAnsi" w:eastAsiaTheme="majorEastAsia" w:hAnsiTheme="minorHAnsi" w:cstheme="minorHAnsi"/>
          <w:b w:val="0"/>
          <w:bCs w:val="0"/>
          <w:i/>
          <w:iCs/>
          <w:color w:val="000000" w:themeColor="text1"/>
          <w:sz w:val="22"/>
          <w:szCs w:val="22"/>
        </w:rPr>
      </w:pPr>
      <w:r w:rsidRPr="002143CB">
        <w:rPr>
          <w:rStyle w:val="Strong"/>
          <w:rFonts w:asciiTheme="minorHAnsi" w:eastAsiaTheme="majorEastAsia" w:hAnsiTheme="minorHAnsi" w:cstheme="minorHAnsi"/>
          <w:b w:val="0"/>
          <w:bCs w:val="0"/>
          <w:i/>
          <w:iCs/>
          <w:color w:val="000000" w:themeColor="text1"/>
          <w:sz w:val="22"/>
          <w:szCs w:val="22"/>
        </w:rPr>
        <w:t>After winter gales I plucked you ripe</w:t>
      </w:r>
    </w:p>
    <w:p w14:paraId="200E1DE0" w14:textId="77777777" w:rsidR="002143CB" w:rsidRPr="002143CB" w:rsidRDefault="002143CB" w:rsidP="002143CB">
      <w:pPr>
        <w:pStyle w:val="NormalWeb"/>
        <w:shd w:val="clear" w:color="auto" w:fill="FFFFFF"/>
        <w:spacing w:before="0" w:beforeAutospacing="0" w:after="0" w:afterAutospacing="0"/>
        <w:rPr>
          <w:rStyle w:val="Strong"/>
          <w:rFonts w:asciiTheme="minorHAnsi" w:eastAsiaTheme="majorEastAsia" w:hAnsiTheme="minorHAnsi" w:cstheme="minorHAnsi"/>
          <w:b w:val="0"/>
          <w:bCs w:val="0"/>
          <w:i/>
          <w:iCs/>
          <w:color w:val="000000" w:themeColor="text1"/>
          <w:sz w:val="22"/>
          <w:szCs w:val="22"/>
        </w:rPr>
      </w:pPr>
      <w:r w:rsidRPr="002143CB">
        <w:rPr>
          <w:rStyle w:val="Strong"/>
          <w:rFonts w:asciiTheme="minorHAnsi" w:eastAsiaTheme="majorEastAsia" w:hAnsiTheme="minorHAnsi" w:cstheme="minorHAnsi"/>
          <w:b w:val="0"/>
          <w:bCs w:val="0"/>
          <w:i/>
          <w:iCs/>
          <w:color w:val="000000" w:themeColor="text1"/>
          <w:sz w:val="22"/>
          <w:szCs w:val="22"/>
        </w:rPr>
        <w:t>Not to bury you senseless deep in fruit or jam</w:t>
      </w:r>
    </w:p>
    <w:p w14:paraId="589CD100" w14:textId="77777777" w:rsidR="002143CB" w:rsidRPr="002143CB" w:rsidRDefault="002143CB" w:rsidP="002143CB">
      <w:pPr>
        <w:pStyle w:val="NormalWeb"/>
        <w:shd w:val="clear" w:color="auto" w:fill="FFFFFF"/>
        <w:spacing w:before="0" w:beforeAutospacing="0" w:after="0" w:afterAutospacing="0"/>
        <w:rPr>
          <w:rStyle w:val="Strong"/>
          <w:rFonts w:asciiTheme="minorHAnsi" w:eastAsiaTheme="majorEastAsia" w:hAnsiTheme="minorHAnsi" w:cstheme="minorHAnsi"/>
          <w:b w:val="0"/>
          <w:bCs w:val="0"/>
          <w:i/>
          <w:iCs/>
          <w:color w:val="000000" w:themeColor="text1"/>
          <w:sz w:val="22"/>
          <w:szCs w:val="22"/>
        </w:rPr>
      </w:pPr>
      <w:r w:rsidRPr="002143CB">
        <w:rPr>
          <w:rStyle w:val="Strong"/>
          <w:rFonts w:asciiTheme="minorHAnsi" w:eastAsiaTheme="majorEastAsia" w:hAnsiTheme="minorHAnsi" w:cstheme="minorHAnsi"/>
          <w:b w:val="0"/>
          <w:bCs w:val="0"/>
          <w:i/>
          <w:iCs/>
          <w:color w:val="000000" w:themeColor="text1"/>
          <w:sz w:val="22"/>
          <w:szCs w:val="22"/>
        </w:rPr>
        <w:t>But to celebrate the colour of island life.</w:t>
      </w:r>
    </w:p>
    <w:p w14:paraId="130AC771" w14:textId="77777777" w:rsidR="002143CB" w:rsidRPr="002143CB" w:rsidRDefault="002143CB" w:rsidP="002143CB">
      <w:pPr>
        <w:pStyle w:val="NormalWeb"/>
        <w:shd w:val="clear" w:color="auto" w:fill="FFFFFF"/>
        <w:spacing w:before="0" w:beforeAutospacing="0" w:after="0" w:afterAutospacing="0"/>
        <w:rPr>
          <w:rStyle w:val="Strong"/>
          <w:rFonts w:asciiTheme="minorHAnsi" w:eastAsiaTheme="majorEastAsia" w:hAnsiTheme="minorHAnsi" w:cstheme="minorHAnsi"/>
          <w:b w:val="0"/>
          <w:bCs w:val="0"/>
          <w:i/>
          <w:iCs/>
          <w:color w:val="000000" w:themeColor="text1"/>
          <w:sz w:val="22"/>
          <w:szCs w:val="22"/>
        </w:rPr>
      </w:pPr>
    </w:p>
    <w:p w14:paraId="1F91F6BF" w14:textId="77777777" w:rsidR="002143CB" w:rsidRPr="002143CB" w:rsidRDefault="002143CB" w:rsidP="002143CB">
      <w:pPr>
        <w:pStyle w:val="NormalWeb"/>
        <w:shd w:val="clear" w:color="auto" w:fill="FFFFFF"/>
        <w:spacing w:before="0" w:beforeAutospacing="0" w:after="0" w:afterAutospacing="0"/>
        <w:rPr>
          <w:rStyle w:val="Strong"/>
          <w:rFonts w:asciiTheme="minorHAnsi" w:eastAsiaTheme="majorEastAsia" w:hAnsiTheme="minorHAnsi" w:cstheme="minorHAnsi"/>
          <w:b w:val="0"/>
          <w:bCs w:val="0"/>
          <w:i/>
          <w:iCs/>
          <w:color w:val="000000" w:themeColor="text1"/>
          <w:sz w:val="22"/>
          <w:szCs w:val="22"/>
        </w:rPr>
      </w:pPr>
      <w:r w:rsidRPr="002143CB">
        <w:rPr>
          <w:rStyle w:val="Strong"/>
          <w:rFonts w:asciiTheme="minorHAnsi" w:eastAsiaTheme="majorEastAsia" w:hAnsiTheme="minorHAnsi" w:cstheme="minorHAnsi"/>
          <w:b w:val="0"/>
          <w:bCs w:val="0"/>
          <w:i/>
          <w:iCs/>
          <w:color w:val="000000" w:themeColor="text1"/>
          <w:sz w:val="22"/>
          <w:szCs w:val="22"/>
        </w:rPr>
        <w:t xml:space="preserve">To play spring games with suitors bold in tall glasses </w:t>
      </w:r>
    </w:p>
    <w:p w14:paraId="3DB3B5CF" w14:textId="77777777" w:rsidR="002143CB" w:rsidRPr="002143CB" w:rsidRDefault="002143CB" w:rsidP="002143CB">
      <w:pPr>
        <w:pStyle w:val="NormalWeb"/>
        <w:shd w:val="clear" w:color="auto" w:fill="FFFFFF"/>
        <w:spacing w:before="0" w:beforeAutospacing="0" w:after="0" w:afterAutospacing="0"/>
        <w:rPr>
          <w:rStyle w:val="Strong"/>
          <w:rFonts w:asciiTheme="minorHAnsi" w:eastAsiaTheme="majorEastAsia" w:hAnsiTheme="minorHAnsi" w:cstheme="minorHAnsi"/>
          <w:b w:val="0"/>
          <w:bCs w:val="0"/>
          <w:i/>
          <w:iCs/>
          <w:color w:val="000000" w:themeColor="text1"/>
          <w:sz w:val="22"/>
          <w:szCs w:val="22"/>
        </w:rPr>
      </w:pPr>
      <w:r w:rsidRPr="002143CB">
        <w:rPr>
          <w:rStyle w:val="Strong"/>
          <w:rFonts w:asciiTheme="minorHAnsi" w:eastAsiaTheme="majorEastAsia" w:hAnsiTheme="minorHAnsi" w:cstheme="minorHAnsi"/>
          <w:b w:val="0"/>
          <w:bCs w:val="0"/>
          <w:i/>
          <w:iCs/>
          <w:color w:val="000000" w:themeColor="text1"/>
          <w:sz w:val="22"/>
          <w:szCs w:val="22"/>
        </w:rPr>
        <w:t xml:space="preserve">chilled to cold upon the fingertips and eager lips </w:t>
      </w:r>
    </w:p>
    <w:p w14:paraId="3252976C" w14:textId="77777777" w:rsidR="002143CB" w:rsidRPr="002143CB" w:rsidRDefault="002143CB" w:rsidP="002143CB">
      <w:pPr>
        <w:pStyle w:val="NormalWeb"/>
        <w:shd w:val="clear" w:color="auto" w:fill="FFFFFF"/>
        <w:spacing w:before="0" w:beforeAutospacing="0" w:after="0" w:afterAutospacing="0"/>
        <w:rPr>
          <w:rStyle w:val="Strong"/>
          <w:rFonts w:asciiTheme="minorHAnsi" w:eastAsiaTheme="majorEastAsia" w:hAnsiTheme="minorHAnsi" w:cstheme="minorHAnsi"/>
          <w:b w:val="0"/>
          <w:bCs w:val="0"/>
          <w:i/>
          <w:iCs/>
          <w:color w:val="000000" w:themeColor="text1"/>
          <w:sz w:val="22"/>
          <w:szCs w:val="22"/>
        </w:rPr>
      </w:pPr>
      <w:r w:rsidRPr="002143CB">
        <w:rPr>
          <w:rStyle w:val="Strong"/>
          <w:rFonts w:asciiTheme="minorHAnsi" w:eastAsiaTheme="majorEastAsia" w:hAnsiTheme="minorHAnsi" w:cstheme="minorHAnsi"/>
          <w:b w:val="0"/>
          <w:bCs w:val="0"/>
          <w:i/>
          <w:iCs/>
          <w:color w:val="000000" w:themeColor="text1"/>
          <w:sz w:val="22"/>
          <w:szCs w:val="22"/>
        </w:rPr>
        <w:t>of friendships new and friendships old.</w:t>
      </w:r>
    </w:p>
    <w:p w14:paraId="2587E02E" w14:textId="77777777" w:rsidR="002143CB" w:rsidRPr="002143CB" w:rsidRDefault="002143CB" w:rsidP="002143CB">
      <w:pPr>
        <w:pStyle w:val="NormalWeb"/>
        <w:shd w:val="clear" w:color="auto" w:fill="FFFFFF"/>
        <w:spacing w:before="0" w:beforeAutospacing="0" w:after="0" w:afterAutospacing="0"/>
        <w:rPr>
          <w:rStyle w:val="Strong"/>
          <w:rFonts w:asciiTheme="minorHAnsi" w:eastAsiaTheme="majorEastAsia" w:hAnsiTheme="minorHAnsi" w:cstheme="minorHAnsi"/>
          <w:b w:val="0"/>
          <w:bCs w:val="0"/>
          <w:i/>
          <w:iCs/>
          <w:color w:val="000000" w:themeColor="text1"/>
          <w:sz w:val="22"/>
          <w:szCs w:val="22"/>
        </w:rPr>
      </w:pPr>
    </w:p>
    <w:p w14:paraId="68B0054C" w14:textId="77777777" w:rsidR="002143CB" w:rsidRPr="002143CB" w:rsidRDefault="002143CB" w:rsidP="002143CB">
      <w:pPr>
        <w:pStyle w:val="NormalWeb"/>
        <w:shd w:val="clear" w:color="auto" w:fill="FFFFFF"/>
        <w:spacing w:before="0" w:beforeAutospacing="0" w:after="0" w:afterAutospacing="0"/>
        <w:rPr>
          <w:rStyle w:val="Strong"/>
          <w:rFonts w:asciiTheme="minorHAnsi" w:eastAsiaTheme="majorEastAsia" w:hAnsiTheme="minorHAnsi" w:cstheme="minorHAnsi"/>
          <w:b w:val="0"/>
          <w:bCs w:val="0"/>
          <w:i/>
          <w:iCs/>
          <w:color w:val="000000" w:themeColor="text1"/>
          <w:sz w:val="22"/>
          <w:szCs w:val="22"/>
        </w:rPr>
      </w:pPr>
      <w:r w:rsidRPr="002143CB">
        <w:rPr>
          <w:rStyle w:val="Strong"/>
          <w:rFonts w:asciiTheme="minorHAnsi" w:eastAsiaTheme="majorEastAsia" w:hAnsiTheme="minorHAnsi" w:cstheme="minorHAnsi"/>
          <w:b w:val="0"/>
          <w:bCs w:val="0"/>
          <w:i/>
          <w:iCs/>
          <w:color w:val="000000" w:themeColor="text1"/>
          <w:sz w:val="22"/>
          <w:szCs w:val="22"/>
        </w:rPr>
        <w:t>Graced with the tart tinge of tea</w:t>
      </w:r>
    </w:p>
    <w:p w14:paraId="43C8247A" w14:textId="77777777" w:rsidR="002143CB" w:rsidRPr="002143CB" w:rsidRDefault="002143CB" w:rsidP="002143CB">
      <w:pPr>
        <w:pStyle w:val="NormalWeb"/>
        <w:shd w:val="clear" w:color="auto" w:fill="FFFFFF"/>
        <w:spacing w:before="0" w:beforeAutospacing="0" w:after="0" w:afterAutospacing="0"/>
        <w:rPr>
          <w:rStyle w:val="Strong"/>
          <w:rFonts w:asciiTheme="minorHAnsi" w:eastAsiaTheme="majorEastAsia" w:hAnsiTheme="minorHAnsi" w:cstheme="minorHAnsi"/>
          <w:b w:val="0"/>
          <w:bCs w:val="0"/>
          <w:i/>
          <w:iCs/>
          <w:color w:val="000000" w:themeColor="text1"/>
          <w:sz w:val="22"/>
          <w:szCs w:val="22"/>
        </w:rPr>
      </w:pPr>
      <w:r w:rsidRPr="002143CB">
        <w:rPr>
          <w:rStyle w:val="Strong"/>
          <w:rFonts w:asciiTheme="minorHAnsi" w:eastAsiaTheme="majorEastAsia" w:hAnsiTheme="minorHAnsi" w:cstheme="minorHAnsi"/>
          <w:b w:val="0"/>
          <w:bCs w:val="0"/>
          <w:i/>
          <w:iCs/>
          <w:color w:val="000000" w:themeColor="text1"/>
          <w:sz w:val="22"/>
          <w:szCs w:val="22"/>
        </w:rPr>
        <w:t>Enlivened with an effervescence clear</w:t>
      </w:r>
    </w:p>
    <w:p w14:paraId="78D7BFA8" w14:textId="702C3D6D" w:rsidR="00C70CFD" w:rsidRPr="002143CB" w:rsidRDefault="002143CB" w:rsidP="002143CB">
      <w:pPr>
        <w:rPr>
          <w:rFonts w:cstheme="minorHAnsi"/>
          <w:b/>
          <w:bCs/>
          <w:i/>
          <w:iCs/>
          <w:color w:val="000000" w:themeColor="text1"/>
          <w:shd w:val="clear" w:color="auto" w:fill="FFFFFF"/>
        </w:rPr>
      </w:pPr>
      <w:r w:rsidRPr="002143CB">
        <w:rPr>
          <w:rStyle w:val="Strong"/>
          <w:rFonts w:cstheme="minorHAnsi"/>
          <w:b w:val="0"/>
          <w:bCs w:val="0"/>
          <w:i/>
          <w:iCs/>
          <w:color w:val="000000" w:themeColor="text1"/>
        </w:rPr>
        <w:t>Piquant and fresh, as clear blue sea.</w:t>
      </w:r>
    </w:p>
    <w:p w14:paraId="4D017FDB" w14:textId="77777777" w:rsidR="00C70CFD" w:rsidRPr="002143CB" w:rsidRDefault="00C70CFD" w:rsidP="00244C7C">
      <w:pPr>
        <w:rPr>
          <w:rFonts w:ascii="Arial" w:hAnsi="Arial" w:cs="Arial"/>
          <w:b/>
          <w:bCs/>
          <w:color w:val="000000" w:themeColor="text1"/>
          <w:sz w:val="21"/>
          <w:szCs w:val="21"/>
          <w:shd w:val="clear" w:color="auto" w:fill="FFFFFF"/>
        </w:rPr>
      </w:pPr>
    </w:p>
    <w:p w14:paraId="32FFCCF7" w14:textId="77777777" w:rsidR="00244C7C" w:rsidRDefault="00244C7C" w:rsidP="00244C7C"/>
    <w:p w14:paraId="1A670077" w14:textId="42C356C9" w:rsidR="00244C7C" w:rsidRDefault="00EF15A8" w:rsidP="00244C7C">
      <w:pPr>
        <w:rPr>
          <w:rFonts w:eastAsia="Times New Roman"/>
        </w:rPr>
      </w:pPr>
      <w:r>
        <w:rPr>
          <w:rFonts w:eastAsia="Times New Roman"/>
        </w:rPr>
        <w:t>The grandfather sits upon the rattan rocking chair, listening as s</w:t>
      </w:r>
      <w:r w:rsidR="00244C7C">
        <w:rPr>
          <w:rFonts w:eastAsia="Times New Roman"/>
        </w:rPr>
        <w:t xml:space="preserve">oftly sibilant, </w:t>
      </w:r>
      <w:r>
        <w:rPr>
          <w:rFonts w:eastAsia="Times New Roman"/>
        </w:rPr>
        <w:t xml:space="preserve">the </w:t>
      </w:r>
      <w:r w:rsidR="00244C7C">
        <w:rPr>
          <w:rFonts w:eastAsia="Times New Roman"/>
        </w:rPr>
        <w:t xml:space="preserve">wavelets ripple </w:t>
      </w:r>
      <w:r w:rsidR="008B7C30">
        <w:rPr>
          <w:rFonts w:eastAsia="Times New Roman"/>
        </w:rPr>
        <w:t>across</w:t>
      </w:r>
      <w:r w:rsidR="00244C7C">
        <w:rPr>
          <w:rFonts w:eastAsia="Times New Roman"/>
        </w:rPr>
        <w:t xml:space="preserve"> the white sand then recede</w:t>
      </w:r>
      <w:r w:rsidR="0073490E">
        <w:rPr>
          <w:rFonts w:eastAsia="Times New Roman"/>
        </w:rPr>
        <w:t>s</w:t>
      </w:r>
      <w:r w:rsidR="00244C7C">
        <w:rPr>
          <w:rFonts w:eastAsia="Times New Roman"/>
        </w:rPr>
        <w:t xml:space="preserve">, leaving only faint dampness which swiftly absorbs down through soft, fine grains. </w:t>
      </w:r>
      <w:r>
        <w:rPr>
          <w:rFonts w:eastAsia="Times New Roman"/>
        </w:rPr>
        <w:t>The grandmother sits away to one side, trying to capture the many faces of the blue sea upon her canvas. These are p</w:t>
      </w:r>
      <w:r w:rsidR="00244C7C">
        <w:rPr>
          <w:rFonts w:eastAsia="Times New Roman"/>
        </w:rPr>
        <w:t>recious moments in the sleepy hours of the seemingly endless sunny days in the</w:t>
      </w:r>
      <w:r>
        <w:rPr>
          <w:rFonts w:eastAsia="Times New Roman"/>
        </w:rPr>
        <w:t>ir</w:t>
      </w:r>
      <w:r w:rsidR="00244C7C">
        <w:rPr>
          <w:rFonts w:eastAsia="Times New Roman"/>
        </w:rPr>
        <w:t xml:space="preserve"> golden years. </w:t>
      </w:r>
      <w:r>
        <w:rPr>
          <w:rFonts w:eastAsia="Times New Roman"/>
        </w:rPr>
        <w:t xml:space="preserve">Never say twilight to them. This is not the fading of the light but the dawning of a new day. </w:t>
      </w:r>
    </w:p>
    <w:p w14:paraId="286A9118" w14:textId="77777777" w:rsidR="00EF15A8" w:rsidRDefault="00EF15A8" w:rsidP="00244C7C">
      <w:pPr>
        <w:rPr>
          <w:rFonts w:eastAsia="Times New Roman"/>
        </w:rPr>
      </w:pPr>
    </w:p>
    <w:p w14:paraId="21CBFA61" w14:textId="41AD70F7" w:rsidR="00244C7C" w:rsidRDefault="00244C7C" w:rsidP="00244C7C">
      <w:pPr>
        <w:rPr>
          <w:rFonts w:eastAsia="Times New Roman"/>
        </w:rPr>
      </w:pPr>
      <w:r>
        <w:rPr>
          <w:rFonts w:eastAsia="Times New Roman"/>
        </w:rPr>
        <w:t xml:space="preserve">The beach house is a </w:t>
      </w:r>
      <w:r w:rsidR="0073490E">
        <w:rPr>
          <w:rFonts w:eastAsia="Times New Roman"/>
        </w:rPr>
        <w:t>glittering, reflective palace</w:t>
      </w:r>
      <w:r>
        <w:rPr>
          <w:rFonts w:eastAsia="Times New Roman"/>
        </w:rPr>
        <w:t xml:space="preserve"> set in a sea of azure</w:t>
      </w:r>
      <w:r w:rsidR="00553D81">
        <w:rPr>
          <w:rFonts w:eastAsia="Times New Roman"/>
        </w:rPr>
        <w:t xml:space="preserve">, striated </w:t>
      </w:r>
      <w:r w:rsidR="008B7C30">
        <w:rPr>
          <w:rFonts w:eastAsia="Times New Roman"/>
        </w:rPr>
        <w:t xml:space="preserve">with </w:t>
      </w:r>
      <w:r w:rsidR="00553D81">
        <w:rPr>
          <w:rFonts w:eastAsia="Times New Roman"/>
        </w:rPr>
        <w:t>cobalt blue and</w:t>
      </w:r>
      <w:r>
        <w:rPr>
          <w:rFonts w:eastAsia="Times New Roman"/>
        </w:rPr>
        <w:t xml:space="preserve"> sheltered within the pink coral </w:t>
      </w:r>
      <w:r w:rsidR="0073490E">
        <w:rPr>
          <w:rFonts w:eastAsia="Times New Roman"/>
        </w:rPr>
        <w:t xml:space="preserve">horseshoe </w:t>
      </w:r>
      <w:r>
        <w:rPr>
          <w:rFonts w:eastAsia="Times New Roman"/>
        </w:rPr>
        <w:t xml:space="preserve">reef upon which the waves </w:t>
      </w:r>
      <w:r w:rsidR="008B7C30">
        <w:rPr>
          <w:rFonts w:eastAsia="Times New Roman"/>
        </w:rPr>
        <w:t xml:space="preserve">expend their energy </w:t>
      </w:r>
      <w:r>
        <w:rPr>
          <w:rFonts w:eastAsia="Times New Roman"/>
        </w:rPr>
        <w:t xml:space="preserve">before </w:t>
      </w:r>
      <w:r w:rsidR="0073490E">
        <w:rPr>
          <w:rFonts w:eastAsia="Times New Roman"/>
        </w:rPr>
        <w:t xml:space="preserve">reaching </w:t>
      </w:r>
      <w:r>
        <w:rPr>
          <w:rFonts w:eastAsia="Times New Roman"/>
        </w:rPr>
        <w:t xml:space="preserve">the lee shore. The dwelling is framed against </w:t>
      </w:r>
      <w:r w:rsidR="00553D81">
        <w:rPr>
          <w:rFonts w:eastAsia="Times New Roman"/>
        </w:rPr>
        <w:t xml:space="preserve">an </w:t>
      </w:r>
      <w:r>
        <w:rPr>
          <w:rFonts w:eastAsia="Times New Roman"/>
        </w:rPr>
        <w:t xml:space="preserve">ever-changing backdrop of verdant greens and browns punctuated by coruscations of ruby red, pineapple yellow, amethyst purple and salamander orange blooms. A spectrum to reflect the chakras of those who dwell here. In the beginning the palace had been an upturned keel upon eight vertical poles, </w:t>
      </w:r>
      <w:r w:rsidR="008B7C30">
        <w:rPr>
          <w:rFonts w:eastAsia="Times New Roman"/>
        </w:rPr>
        <w:t>its</w:t>
      </w:r>
      <w:r>
        <w:rPr>
          <w:rFonts w:eastAsia="Times New Roman"/>
        </w:rPr>
        <w:t xml:space="preserve"> walls </w:t>
      </w:r>
      <w:r w:rsidR="008B7C30">
        <w:rPr>
          <w:rFonts w:eastAsia="Times New Roman"/>
        </w:rPr>
        <w:t>just</w:t>
      </w:r>
      <w:r>
        <w:rPr>
          <w:rFonts w:eastAsia="Times New Roman"/>
        </w:rPr>
        <w:t xml:space="preserve"> waving, whispering palm fronds and a floor of rushes. Generations built, one upon another, year upon year, until the curved roof recalls the upturned keel but is now sturdily thatched against all weathers. Through transparent walls family </w:t>
      </w:r>
      <w:r w:rsidR="0073490E">
        <w:rPr>
          <w:rFonts w:eastAsia="Times New Roman"/>
        </w:rPr>
        <w:t xml:space="preserve">keep </w:t>
      </w:r>
      <w:r>
        <w:rPr>
          <w:rFonts w:eastAsia="Times New Roman"/>
        </w:rPr>
        <w:t>watch over sand, sea</w:t>
      </w:r>
      <w:r w:rsidR="0073490E">
        <w:rPr>
          <w:rFonts w:eastAsia="Times New Roman"/>
        </w:rPr>
        <w:t xml:space="preserve"> and </w:t>
      </w:r>
      <w:r>
        <w:rPr>
          <w:rFonts w:eastAsia="Times New Roman"/>
        </w:rPr>
        <w:t xml:space="preserve">rocks </w:t>
      </w:r>
      <w:r w:rsidR="0073490E">
        <w:rPr>
          <w:rFonts w:eastAsia="Times New Roman"/>
        </w:rPr>
        <w:t>embraced by glistening seaweed</w:t>
      </w:r>
      <w:r>
        <w:rPr>
          <w:rFonts w:eastAsia="Times New Roman"/>
        </w:rPr>
        <w:t xml:space="preserve">. </w:t>
      </w:r>
      <w:r w:rsidR="00553D81">
        <w:rPr>
          <w:rFonts w:eastAsia="Times New Roman"/>
        </w:rPr>
        <w:t>R</w:t>
      </w:r>
      <w:r>
        <w:rPr>
          <w:rFonts w:eastAsia="Times New Roman"/>
        </w:rPr>
        <w:t>eflection</w:t>
      </w:r>
      <w:r w:rsidR="00553D81">
        <w:rPr>
          <w:rFonts w:eastAsia="Times New Roman"/>
        </w:rPr>
        <w:t>s</w:t>
      </w:r>
      <w:r>
        <w:rPr>
          <w:rFonts w:eastAsia="Times New Roman"/>
        </w:rPr>
        <w:t xml:space="preserve"> shimmer on the turquoise lagoon</w:t>
      </w:r>
      <w:r w:rsidR="0073490E">
        <w:rPr>
          <w:rFonts w:eastAsia="Times New Roman"/>
        </w:rPr>
        <w:t xml:space="preserve"> and a</w:t>
      </w:r>
      <w:r>
        <w:rPr>
          <w:rFonts w:eastAsia="Times New Roman"/>
        </w:rPr>
        <w:t xml:space="preserve"> small craft, sometimes set with sail but equipped with a trustworthy engine, idles at the jetty</w:t>
      </w:r>
      <w:r w:rsidR="0073490E">
        <w:rPr>
          <w:rFonts w:eastAsia="Times New Roman"/>
        </w:rPr>
        <w:t xml:space="preserve">, </w:t>
      </w:r>
      <w:r w:rsidR="007F2737">
        <w:rPr>
          <w:rFonts w:eastAsia="Times New Roman"/>
        </w:rPr>
        <w:t>rocking</w:t>
      </w:r>
      <w:r w:rsidR="0073490E">
        <w:rPr>
          <w:rFonts w:eastAsia="Times New Roman"/>
        </w:rPr>
        <w:t xml:space="preserve"> gently </w:t>
      </w:r>
      <w:r w:rsidR="007F2737">
        <w:rPr>
          <w:rFonts w:eastAsia="Times New Roman"/>
        </w:rPr>
        <w:t>with</w:t>
      </w:r>
      <w:r w:rsidR="0073490E">
        <w:rPr>
          <w:rFonts w:eastAsia="Times New Roman"/>
        </w:rPr>
        <w:t xml:space="preserve"> the tide</w:t>
      </w:r>
      <w:r>
        <w:rPr>
          <w:rFonts w:eastAsia="Times New Roman"/>
        </w:rPr>
        <w:t xml:space="preserve">. </w:t>
      </w:r>
    </w:p>
    <w:p w14:paraId="74B5B12D" w14:textId="77777777" w:rsidR="00EF15A8" w:rsidRDefault="00244C7C" w:rsidP="00244C7C">
      <w:r>
        <w:rPr>
          <w:rFonts w:eastAsia="Times New Roman"/>
        </w:rPr>
        <w:t>The sub-aqua realm within the coral walls teems with life. Free swimming r</w:t>
      </w:r>
      <w:r>
        <w:t xml:space="preserve">ainbow-hued fish, sea stars, sea cucumbers, clams and </w:t>
      </w:r>
      <w:r w:rsidR="008B7C30">
        <w:t>small octopus</w:t>
      </w:r>
      <w:r>
        <w:t>. Occasionally a sea turtle passes languorously</w:t>
      </w:r>
      <w:r w:rsidR="008B7C30">
        <w:t xml:space="preserve"> by</w:t>
      </w:r>
      <w:r>
        <w:t xml:space="preserve">, luxuriating in the warm shallow water. On the reef fish graze upon the algae and tiny plants which </w:t>
      </w:r>
      <w:r w:rsidR="008B7C30">
        <w:t>thrive</w:t>
      </w:r>
      <w:r>
        <w:t xml:space="preserve"> in the </w:t>
      </w:r>
      <w:r>
        <w:lastRenderedPageBreak/>
        <w:t>filtered sunlight. The circle of life turns within this place, sustaining each other.</w:t>
      </w:r>
      <w:r w:rsidR="0073490E">
        <w:t xml:space="preserve"> Over the lagoon the tang of brine drifts on slow breezes.</w:t>
      </w:r>
    </w:p>
    <w:p w14:paraId="7E52CAD0" w14:textId="1B4D0496" w:rsidR="0073490E" w:rsidRDefault="0073490E" w:rsidP="00244C7C">
      <w:r>
        <w:t xml:space="preserve"> </w:t>
      </w:r>
    </w:p>
    <w:p w14:paraId="7C899BCF" w14:textId="687DB498" w:rsidR="00244C7C" w:rsidRDefault="00244C7C" w:rsidP="00244C7C">
      <w:pPr>
        <w:rPr>
          <w:rFonts w:eastAsia="Times New Roman"/>
        </w:rPr>
      </w:pPr>
      <w:r>
        <w:rPr>
          <w:rFonts w:eastAsia="Times New Roman"/>
        </w:rPr>
        <w:t xml:space="preserve">Though it is early yet, the grandchildren are already on the beach scavenging for shells which they plop into their small baskets. An occasional squeal of delight, always within earshot, signals the discovery of something special, a sonorous conch or exotic nautilus or abalone shining with rainbow luminescence. </w:t>
      </w:r>
      <w:r w:rsidR="00553D81">
        <w:rPr>
          <w:rFonts w:eastAsia="Times New Roman"/>
        </w:rPr>
        <w:t xml:space="preserve">They precariously walk along a sea-weathered log buried in the sand, crossing Kong Chasm, or crawl from the gentle surf, Robinson and Crusoe discovering virgin land. </w:t>
      </w:r>
      <w:r>
        <w:rPr>
          <w:rFonts w:eastAsia="Times New Roman"/>
        </w:rPr>
        <w:t xml:space="preserve">This is safe space for all, a haven while Mum and Dad sail in deeper seas, leaving grandparents and grandkids to endlessly explore, tirelessly treasure hunt and excitedly enjoy warm sun, warm seas. The white sand runs from littoral </w:t>
      </w:r>
      <w:r w:rsidR="00424AE8">
        <w:rPr>
          <w:rFonts w:eastAsia="Times New Roman"/>
        </w:rPr>
        <w:t xml:space="preserve">zone </w:t>
      </w:r>
      <w:r>
        <w:rPr>
          <w:rFonts w:eastAsia="Times New Roman"/>
        </w:rPr>
        <w:t xml:space="preserve">to </w:t>
      </w:r>
      <w:r w:rsidR="00767444">
        <w:rPr>
          <w:rFonts w:eastAsia="Times New Roman"/>
        </w:rPr>
        <w:t>tree line</w:t>
      </w:r>
      <w:r w:rsidR="00424AE8">
        <w:rPr>
          <w:rFonts w:eastAsia="Times New Roman"/>
        </w:rPr>
        <w:t>;</w:t>
      </w:r>
      <w:r>
        <w:rPr>
          <w:rFonts w:eastAsia="Times New Roman"/>
        </w:rPr>
        <w:t xml:space="preserve"> cool </w:t>
      </w:r>
      <w:r w:rsidR="0073490E">
        <w:rPr>
          <w:rFonts w:eastAsia="Times New Roman"/>
        </w:rPr>
        <w:t xml:space="preserve">and </w:t>
      </w:r>
      <w:r>
        <w:rPr>
          <w:rFonts w:eastAsia="Times New Roman"/>
        </w:rPr>
        <w:t>damp</w:t>
      </w:r>
      <w:r w:rsidR="0073490E">
        <w:rPr>
          <w:rFonts w:eastAsia="Times New Roman"/>
        </w:rPr>
        <w:t xml:space="preserve"> or dry and soft </w:t>
      </w:r>
      <w:r w:rsidR="00424AE8">
        <w:rPr>
          <w:rFonts w:eastAsia="Times New Roman"/>
        </w:rPr>
        <w:t>squeez</w:t>
      </w:r>
      <w:r w:rsidR="0073490E">
        <w:rPr>
          <w:rFonts w:eastAsia="Times New Roman"/>
        </w:rPr>
        <w:t>ing</w:t>
      </w:r>
      <w:r w:rsidR="00424AE8">
        <w:rPr>
          <w:rFonts w:eastAsia="Times New Roman"/>
        </w:rPr>
        <w:t xml:space="preserve"> between</w:t>
      </w:r>
      <w:r>
        <w:rPr>
          <w:rFonts w:eastAsia="Times New Roman"/>
        </w:rPr>
        <w:t xml:space="preserve"> bare toes exposed by the childlike and nonchalant discarding of flip flops.</w:t>
      </w:r>
      <w:r w:rsidR="00553D81">
        <w:rPr>
          <w:rFonts w:eastAsia="Times New Roman"/>
        </w:rPr>
        <w:t xml:space="preserve"> </w:t>
      </w:r>
    </w:p>
    <w:p w14:paraId="279C63D6" w14:textId="77777777" w:rsidR="00EF15A8" w:rsidRDefault="00EF15A8" w:rsidP="00244C7C">
      <w:pPr>
        <w:rPr>
          <w:rFonts w:eastAsia="Times New Roman"/>
        </w:rPr>
      </w:pPr>
    </w:p>
    <w:p w14:paraId="462B5873" w14:textId="0F183E07" w:rsidR="00244C7C" w:rsidRDefault="00244C7C" w:rsidP="00244C7C">
      <w:pPr>
        <w:rPr>
          <w:rFonts w:eastAsia="Times New Roman"/>
        </w:rPr>
      </w:pPr>
      <w:r>
        <w:rPr>
          <w:rFonts w:eastAsia="Times New Roman"/>
        </w:rPr>
        <w:t xml:space="preserve">In the old rattan chair, rocking </w:t>
      </w:r>
      <w:r w:rsidR="00553D81">
        <w:rPr>
          <w:rFonts w:eastAsia="Times New Roman"/>
        </w:rPr>
        <w:t xml:space="preserve">synchronously with </w:t>
      </w:r>
      <w:r w:rsidR="00424AE8">
        <w:rPr>
          <w:rFonts w:eastAsia="Times New Roman"/>
        </w:rPr>
        <w:t xml:space="preserve">the </w:t>
      </w:r>
      <w:r>
        <w:rPr>
          <w:rFonts w:eastAsia="Times New Roman"/>
        </w:rPr>
        <w:t>undulati</w:t>
      </w:r>
      <w:r w:rsidR="00553D81">
        <w:rPr>
          <w:rFonts w:eastAsia="Times New Roman"/>
        </w:rPr>
        <w:t xml:space="preserve">ng, </w:t>
      </w:r>
      <w:r>
        <w:rPr>
          <w:rFonts w:eastAsia="Times New Roman"/>
        </w:rPr>
        <w:t xml:space="preserve">eternally moving waves, he takes needle and shuttle in hand to craft a new net. This net will not be used to ensnare living things with casual indiscrimination. With rod and line they catch the occasional fresh fish for the table through need not desire. The nets find many uses. Holding toys in the children’s bedroom, suspending fruit from a nail and occasionally a net can be sold. </w:t>
      </w:r>
    </w:p>
    <w:p w14:paraId="7062E12E" w14:textId="77777777" w:rsidR="00EF15A8" w:rsidRDefault="00EF15A8" w:rsidP="00244C7C">
      <w:pPr>
        <w:rPr>
          <w:rFonts w:eastAsia="Times New Roman"/>
        </w:rPr>
      </w:pPr>
    </w:p>
    <w:p w14:paraId="29E012B7" w14:textId="1C659015" w:rsidR="00244C7C" w:rsidRDefault="00244C7C" w:rsidP="00244C7C">
      <w:pPr>
        <w:rPr>
          <w:rFonts w:eastAsia="Times New Roman"/>
        </w:rPr>
      </w:pPr>
      <w:r>
        <w:rPr>
          <w:rFonts w:eastAsia="Times New Roman"/>
        </w:rPr>
        <w:t>The very first net spoke of the days since the storm hit the boat and brought them to shore in this place. One knot for each day; at a century of knots they knew they had found the place they did not know they had been searching for in their dreams. At five hundred knots they had a shelter growing into a home. By a chiliad of knots they knew there could be no other place where they would live. They no longer count the knots; the days continue to be etched in their bones. With his loaded shuttle in his right hand and gauge in his left he loops and threads</w:t>
      </w:r>
      <w:r w:rsidR="00424AE8">
        <w:rPr>
          <w:rFonts w:eastAsia="Times New Roman"/>
        </w:rPr>
        <w:t xml:space="preserve">, </w:t>
      </w:r>
      <w:r>
        <w:rPr>
          <w:rFonts w:eastAsia="Times New Roman"/>
        </w:rPr>
        <w:t xml:space="preserve">tightens </w:t>
      </w:r>
      <w:r w:rsidR="00424AE8">
        <w:rPr>
          <w:rFonts w:eastAsia="Times New Roman"/>
        </w:rPr>
        <w:t xml:space="preserve">and knots </w:t>
      </w:r>
      <w:r>
        <w:rPr>
          <w:rFonts w:eastAsia="Times New Roman"/>
        </w:rPr>
        <w:t xml:space="preserve">as the net grows. This is thinking and remembering time, essential for the tale he will tell the children as they sit by his chair in the afternoon shade. Part truth, part imagination but always fresh. </w:t>
      </w:r>
    </w:p>
    <w:p w14:paraId="143AAE74" w14:textId="402AB0FB" w:rsidR="00244C7C" w:rsidRDefault="00244C7C" w:rsidP="00244C7C">
      <w:pPr>
        <w:shd w:val="clear" w:color="auto" w:fill="FFFFFF"/>
        <w:spacing w:before="120" w:after="120"/>
        <w:rPr>
          <w:rFonts w:eastAsia="Times New Roman"/>
        </w:rPr>
      </w:pPr>
      <w:r>
        <w:rPr>
          <w:rFonts w:eastAsia="Times New Roman"/>
        </w:rPr>
        <w:t xml:space="preserve">His reverie is accompanied by the music of Nature. Where </w:t>
      </w:r>
      <w:r w:rsidRPr="000471CF">
        <w:rPr>
          <w:rFonts w:eastAsia="Times New Roman" w:cstheme="minorHAnsi"/>
          <w:color w:val="202122"/>
          <w:lang w:val="en-GB" w:eastAsia="en-GB"/>
        </w:rPr>
        <w:t xml:space="preserve">Vivaldi represented </w:t>
      </w:r>
      <w:r w:rsidR="0073490E">
        <w:rPr>
          <w:rFonts w:eastAsia="Times New Roman" w:cstheme="minorHAnsi"/>
          <w:color w:val="202122"/>
          <w:lang w:val="en-GB" w:eastAsia="en-GB"/>
        </w:rPr>
        <w:t>all of nature from tumbling streams to feathered chansons</w:t>
      </w:r>
      <w:r w:rsidR="00597C27">
        <w:rPr>
          <w:rFonts w:eastAsia="Times New Roman" w:cstheme="minorHAnsi"/>
          <w:color w:val="202122"/>
          <w:lang w:val="en-GB" w:eastAsia="en-GB"/>
        </w:rPr>
        <w:t xml:space="preserve"> and </w:t>
      </w:r>
      <w:r w:rsidRPr="000471CF">
        <w:rPr>
          <w:rFonts w:eastAsia="Times New Roman" w:cstheme="minorHAnsi"/>
          <w:color w:val="202122"/>
          <w:lang w:val="en-GB" w:eastAsia="en-GB"/>
        </w:rPr>
        <w:t>barking dog</w:t>
      </w:r>
      <w:r>
        <w:rPr>
          <w:rFonts w:eastAsia="Times New Roman" w:cstheme="minorHAnsi"/>
          <w:color w:val="202122"/>
          <w:lang w:val="en-GB" w:eastAsia="en-GB"/>
        </w:rPr>
        <w:t>s</w:t>
      </w:r>
      <w:r w:rsidRPr="000471CF">
        <w:rPr>
          <w:rFonts w:eastAsia="Times New Roman" w:cstheme="minorHAnsi"/>
          <w:color w:val="202122"/>
          <w:lang w:val="en-GB" w:eastAsia="en-GB"/>
        </w:rPr>
        <w:t xml:space="preserve">, </w:t>
      </w:r>
      <w:r w:rsidR="00597C27">
        <w:rPr>
          <w:rFonts w:eastAsia="Times New Roman" w:cstheme="minorHAnsi"/>
          <w:color w:val="202122"/>
          <w:lang w:val="en-GB" w:eastAsia="en-GB"/>
        </w:rPr>
        <w:t>from</w:t>
      </w:r>
      <w:r>
        <w:rPr>
          <w:rFonts w:eastAsia="Times New Roman" w:cstheme="minorHAnsi"/>
          <w:color w:val="202122"/>
          <w:lang w:val="en-GB" w:eastAsia="en-GB"/>
        </w:rPr>
        <w:t xml:space="preserve"> </w:t>
      </w:r>
      <w:r>
        <w:rPr>
          <w:rFonts w:eastAsia="Times New Roman"/>
        </w:rPr>
        <w:t xml:space="preserve">the Beach House </w:t>
      </w:r>
      <w:r w:rsidR="00553D81">
        <w:rPr>
          <w:rFonts w:eastAsia="Times New Roman"/>
        </w:rPr>
        <w:t>S</w:t>
      </w:r>
      <w:r>
        <w:rPr>
          <w:rFonts w:eastAsia="Times New Roman"/>
        </w:rPr>
        <w:t xml:space="preserve">infonia natural sounds </w:t>
      </w:r>
      <w:r w:rsidR="00597C27">
        <w:rPr>
          <w:rFonts w:eastAsia="Times New Roman"/>
        </w:rPr>
        <w:t xml:space="preserve">play for him </w:t>
      </w:r>
      <w:r>
        <w:rPr>
          <w:rFonts w:eastAsia="Times New Roman"/>
        </w:rPr>
        <w:t xml:space="preserve">as the musical instruments which were once his life, an echo of </w:t>
      </w:r>
      <w:r w:rsidR="00424AE8">
        <w:rPr>
          <w:rFonts w:eastAsia="Times New Roman"/>
        </w:rPr>
        <w:t>a time</w:t>
      </w:r>
      <w:r>
        <w:rPr>
          <w:rFonts w:eastAsia="Times New Roman"/>
        </w:rPr>
        <w:t xml:space="preserve"> before this place. </w:t>
      </w:r>
    </w:p>
    <w:p w14:paraId="2A4365EB" w14:textId="634B147C" w:rsidR="00244C7C" w:rsidRDefault="00183A0D" w:rsidP="00244C7C">
      <w:pPr>
        <w:shd w:val="clear" w:color="auto" w:fill="FFFFFF"/>
        <w:spacing w:before="120" w:after="120"/>
        <w:rPr>
          <w:rFonts w:eastAsia="Times New Roman"/>
        </w:rPr>
      </w:pPr>
      <w:r>
        <w:rPr>
          <w:rFonts w:eastAsia="Times New Roman"/>
        </w:rPr>
        <w:t>H</w:t>
      </w:r>
      <w:r w:rsidR="00244C7C">
        <w:rPr>
          <w:rFonts w:eastAsia="Times New Roman"/>
        </w:rPr>
        <w:t xml:space="preserve">e raises </w:t>
      </w:r>
      <w:r>
        <w:rPr>
          <w:rFonts w:eastAsia="Times New Roman"/>
        </w:rPr>
        <w:t xml:space="preserve">his baton, a personal memento, </w:t>
      </w:r>
      <w:r w:rsidR="00244C7C">
        <w:rPr>
          <w:rFonts w:eastAsia="Times New Roman"/>
        </w:rPr>
        <w:t xml:space="preserve">and taps gently </w:t>
      </w:r>
      <w:r w:rsidR="00BE318B">
        <w:rPr>
          <w:rFonts w:eastAsia="Times New Roman"/>
        </w:rPr>
        <w:t>but</w:t>
      </w:r>
      <w:r w:rsidR="00244C7C">
        <w:rPr>
          <w:rFonts w:eastAsia="Times New Roman"/>
        </w:rPr>
        <w:t xml:space="preserve"> firmly on the rattan arm, calling Nature’s orchestra to order. As if by command the bamboo tubular bells above his head begin to chime in the breeze; low, middle and high, a three-part harmony of xylophone and piano as overture. They herald the arrival of the harps - tinkling shells woven in the net slung between poles on the beach below. Seagulls keening overhead are violins and violas, producing high piercing tones to counterpoint the soft sushing, sushing rhythm of the waves upon the sand and the deep moaning breeze through palm fronds, like brushes on tympani. Distant storm clouds rumble a bass section, bassoon and string bass. Occasionally a bigger wave crashes against the rocks on the headland, the crashing of cymbals behind the strings and horns. The vocal section is provided by the wild parrots and macaws which make their homes amongst the trees, filling the air with voices like mermaids singing. If mermaids truly lived, they would live in a magical place such as this. </w:t>
      </w:r>
    </w:p>
    <w:p w14:paraId="76A9B0AD" w14:textId="2B385F2F" w:rsidR="00244C7C" w:rsidRPr="008B7C30" w:rsidRDefault="00244C7C" w:rsidP="00244C7C">
      <w:pPr>
        <w:rPr>
          <w:color w:val="000000" w:themeColor="text1"/>
        </w:rPr>
      </w:pPr>
      <w:r>
        <w:rPr>
          <w:rFonts w:eastAsia="Times New Roman"/>
        </w:rPr>
        <w:t>The children approach with their own timpani; the lad beating a rhythmic tap upon a large conch shell</w:t>
      </w:r>
      <w:r w:rsidR="00597C27">
        <w:rPr>
          <w:rFonts w:eastAsia="Times New Roman"/>
        </w:rPr>
        <w:t>;</w:t>
      </w:r>
      <w:r>
        <w:rPr>
          <w:rFonts w:eastAsia="Times New Roman"/>
        </w:rPr>
        <w:t xml:space="preserve"> his sister shaking razor clam shells threaded on rattan twine</w:t>
      </w:r>
      <w:r w:rsidR="00597C27">
        <w:rPr>
          <w:rFonts w:eastAsia="Times New Roman"/>
        </w:rPr>
        <w:t xml:space="preserve"> as if they were maracas</w:t>
      </w:r>
      <w:r>
        <w:rPr>
          <w:rFonts w:eastAsia="Times New Roman"/>
        </w:rPr>
        <w:t xml:space="preserve">. In the old man’s </w:t>
      </w:r>
      <w:r w:rsidR="00597C27">
        <w:rPr>
          <w:rFonts w:eastAsia="Times New Roman"/>
        </w:rPr>
        <w:t>imagination</w:t>
      </w:r>
      <w:r>
        <w:rPr>
          <w:rFonts w:eastAsia="Times New Roman"/>
        </w:rPr>
        <w:t xml:space="preserve"> these sounds merge </w:t>
      </w:r>
      <w:r w:rsidR="00424AE8">
        <w:rPr>
          <w:rFonts w:eastAsia="Times New Roman"/>
        </w:rPr>
        <w:t xml:space="preserve">to a sweet, lilting, mellifluous refrain which warmly envelops the Beach </w:t>
      </w:r>
      <w:r w:rsidR="00424AE8">
        <w:rPr>
          <w:rFonts w:eastAsia="Times New Roman"/>
        </w:rPr>
        <w:lastRenderedPageBreak/>
        <w:t>House.</w:t>
      </w:r>
      <w:r w:rsidR="001410C6">
        <w:rPr>
          <w:rFonts w:eastAsia="Times New Roman"/>
        </w:rPr>
        <w:t xml:space="preserve"> </w:t>
      </w:r>
      <w:r w:rsidR="00553D81" w:rsidRPr="008B7C30">
        <w:rPr>
          <w:color w:val="000000" w:themeColor="text1"/>
        </w:rPr>
        <w:t xml:space="preserve">The performance concludes with a single, </w:t>
      </w:r>
      <w:hyperlink r:id="rId9" w:history="1">
        <w:r w:rsidR="008B7C30" w:rsidRPr="008B7C30">
          <w:rPr>
            <w:rStyle w:val="Hyperlink"/>
            <w:color w:val="000000" w:themeColor="text1"/>
            <w:u w:val="none"/>
            <w:lang w:val="en-GB" w:eastAsia="en-GB"/>
          </w:rPr>
          <w:t>grandiloquent</w:t>
        </w:r>
      </w:hyperlink>
      <w:r w:rsidR="008B7C30" w:rsidRPr="008B7C30">
        <w:rPr>
          <w:color w:val="000000" w:themeColor="text1"/>
        </w:rPr>
        <w:t xml:space="preserve"> and resonant </w:t>
      </w:r>
      <w:r w:rsidR="00553D81" w:rsidRPr="008B7C30">
        <w:rPr>
          <w:color w:val="000000" w:themeColor="text1"/>
        </w:rPr>
        <w:t xml:space="preserve">blow </w:t>
      </w:r>
      <w:r w:rsidR="008B7C30" w:rsidRPr="008B7C30">
        <w:rPr>
          <w:color w:val="000000" w:themeColor="text1"/>
        </w:rPr>
        <w:t xml:space="preserve">upon the </w:t>
      </w:r>
      <w:r w:rsidR="00553D81" w:rsidRPr="008B7C30">
        <w:rPr>
          <w:color w:val="000000" w:themeColor="text1"/>
        </w:rPr>
        <w:t xml:space="preserve">conch, </w:t>
      </w:r>
      <w:r w:rsidR="008B7C30" w:rsidRPr="008B7C30">
        <w:rPr>
          <w:color w:val="000000" w:themeColor="text1"/>
        </w:rPr>
        <w:t xml:space="preserve">akin to the note of  C, C sharp or D, </w:t>
      </w:r>
      <w:r w:rsidR="00553D81" w:rsidRPr="008B7C30">
        <w:rPr>
          <w:color w:val="000000" w:themeColor="text1"/>
        </w:rPr>
        <w:t xml:space="preserve">echoing along the </w:t>
      </w:r>
      <w:r w:rsidR="008B7C30" w:rsidRPr="008B7C30">
        <w:rPr>
          <w:color w:val="000000" w:themeColor="text1"/>
        </w:rPr>
        <w:t>waves</w:t>
      </w:r>
      <w:r w:rsidR="00553D81" w:rsidRPr="008B7C30">
        <w:rPr>
          <w:color w:val="000000" w:themeColor="text1"/>
        </w:rPr>
        <w:t>.</w:t>
      </w:r>
      <w:r w:rsidR="008B7C30" w:rsidRPr="008B7C30">
        <w:rPr>
          <w:color w:val="000000" w:themeColor="text1"/>
        </w:rPr>
        <w:t xml:space="preserve"> </w:t>
      </w:r>
    </w:p>
    <w:p w14:paraId="7D6D1CDB" w14:textId="5440EA9B" w:rsidR="00244C7C" w:rsidRDefault="00244C7C" w:rsidP="00244C7C">
      <w:pPr>
        <w:rPr>
          <w:rFonts w:eastAsia="Times New Roman"/>
        </w:rPr>
      </w:pPr>
      <w:r>
        <w:rPr>
          <w:rFonts w:eastAsia="Times New Roman"/>
        </w:rPr>
        <w:t>Together, nature’s symphony, family</w:t>
      </w:r>
      <w:r w:rsidR="00553D81">
        <w:rPr>
          <w:rFonts w:eastAsia="Times New Roman"/>
        </w:rPr>
        <w:t xml:space="preserve"> and Beach House </w:t>
      </w:r>
      <w:r>
        <w:rPr>
          <w:rFonts w:eastAsia="Times New Roman"/>
        </w:rPr>
        <w:t xml:space="preserve">comprise their </w:t>
      </w:r>
      <w:r w:rsidRPr="00520531">
        <w:rPr>
          <w:rFonts w:eastAsia="Times New Roman"/>
          <w:i/>
          <w:iCs/>
        </w:rPr>
        <w:t xml:space="preserve">ikegai </w:t>
      </w:r>
      <w:r>
        <w:rPr>
          <w:rFonts w:eastAsia="Times New Roman"/>
        </w:rPr>
        <w:t xml:space="preserve">– the joy they find together in living this lifetime through each and every day – </w:t>
      </w:r>
      <w:r w:rsidRPr="00520531">
        <w:rPr>
          <w:rFonts w:eastAsia="Times New Roman"/>
          <w:i/>
          <w:iCs/>
        </w:rPr>
        <w:t>ashita, asatte, shiposatte</w:t>
      </w:r>
      <w:r>
        <w:rPr>
          <w:rFonts w:eastAsia="Times New Roman"/>
        </w:rPr>
        <w:t xml:space="preserve"> and beyond</w:t>
      </w:r>
      <w:r w:rsidR="008B7C30">
        <w:rPr>
          <w:rFonts w:eastAsia="Times New Roman"/>
        </w:rPr>
        <w:t xml:space="preserve"> </w:t>
      </w:r>
      <w:r>
        <w:rPr>
          <w:rFonts w:eastAsia="Times New Roman"/>
        </w:rPr>
        <w:t>–</w:t>
      </w:r>
      <w:r w:rsidR="008B7C30">
        <w:rPr>
          <w:rFonts w:eastAsia="Times New Roman"/>
        </w:rPr>
        <w:t xml:space="preserve"> </w:t>
      </w:r>
      <w:r>
        <w:rPr>
          <w:rFonts w:eastAsia="Times New Roman"/>
        </w:rPr>
        <w:t xml:space="preserve">looking forward with hope and joy. </w:t>
      </w:r>
    </w:p>
    <w:p w14:paraId="21B90FAC" w14:textId="56A18916"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27214E"/>
    <w:multiLevelType w:val="multilevel"/>
    <w:tmpl w:val="C5F2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51053342">
    <w:abstractNumId w:val="20"/>
  </w:num>
  <w:num w:numId="2" w16cid:durableId="1568688388">
    <w:abstractNumId w:val="12"/>
  </w:num>
  <w:num w:numId="3" w16cid:durableId="1741125839">
    <w:abstractNumId w:val="10"/>
  </w:num>
  <w:num w:numId="4" w16cid:durableId="738359964">
    <w:abstractNumId w:val="22"/>
  </w:num>
  <w:num w:numId="5" w16cid:durableId="116071083">
    <w:abstractNumId w:val="13"/>
  </w:num>
  <w:num w:numId="6" w16cid:durableId="1629896844">
    <w:abstractNumId w:val="17"/>
  </w:num>
  <w:num w:numId="7" w16cid:durableId="295599325">
    <w:abstractNumId w:val="19"/>
  </w:num>
  <w:num w:numId="8" w16cid:durableId="740980359">
    <w:abstractNumId w:val="9"/>
  </w:num>
  <w:num w:numId="9" w16cid:durableId="911354026">
    <w:abstractNumId w:val="7"/>
  </w:num>
  <w:num w:numId="10" w16cid:durableId="961152179">
    <w:abstractNumId w:val="6"/>
  </w:num>
  <w:num w:numId="11" w16cid:durableId="2111509279">
    <w:abstractNumId w:val="5"/>
  </w:num>
  <w:num w:numId="12" w16cid:durableId="2064979820">
    <w:abstractNumId w:val="4"/>
  </w:num>
  <w:num w:numId="13" w16cid:durableId="1920796807">
    <w:abstractNumId w:val="8"/>
  </w:num>
  <w:num w:numId="14" w16cid:durableId="1466660309">
    <w:abstractNumId w:val="3"/>
  </w:num>
  <w:num w:numId="15" w16cid:durableId="1464277402">
    <w:abstractNumId w:val="2"/>
  </w:num>
  <w:num w:numId="16" w16cid:durableId="841238275">
    <w:abstractNumId w:val="1"/>
  </w:num>
  <w:num w:numId="17" w16cid:durableId="443966345">
    <w:abstractNumId w:val="0"/>
  </w:num>
  <w:num w:numId="18" w16cid:durableId="962080252">
    <w:abstractNumId w:val="14"/>
  </w:num>
  <w:num w:numId="19" w16cid:durableId="123816420">
    <w:abstractNumId w:val="16"/>
  </w:num>
  <w:num w:numId="20" w16cid:durableId="1489055398">
    <w:abstractNumId w:val="21"/>
  </w:num>
  <w:num w:numId="21" w16cid:durableId="1687709708">
    <w:abstractNumId w:val="18"/>
  </w:num>
  <w:num w:numId="22" w16cid:durableId="1447311931">
    <w:abstractNumId w:val="11"/>
  </w:num>
  <w:num w:numId="23" w16cid:durableId="878399687">
    <w:abstractNumId w:val="23"/>
  </w:num>
  <w:num w:numId="24" w16cid:durableId="13343338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7C"/>
    <w:rsid w:val="00101655"/>
    <w:rsid w:val="001410C6"/>
    <w:rsid w:val="00183A0D"/>
    <w:rsid w:val="002143CB"/>
    <w:rsid w:val="00244C7C"/>
    <w:rsid w:val="002E3D92"/>
    <w:rsid w:val="00424AE8"/>
    <w:rsid w:val="004B7FE9"/>
    <w:rsid w:val="00553D81"/>
    <w:rsid w:val="00583ACE"/>
    <w:rsid w:val="00597C27"/>
    <w:rsid w:val="005D5889"/>
    <w:rsid w:val="00645252"/>
    <w:rsid w:val="00681AE9"/>
    <w:rsid w:val="006B4A34"/>
    <w:rsid w:val="006D3D74"/>
    <w:rsid w:val="0073490E"/>
    <w:rsid w:val="00767444"/>
    <w:rsid w:val="007F2737"/>
    <w:rsid w:val="0083569A"/>
    <w:rsid w:val="008B7C30"/>
    <w:rsid w:val="008E4BDA"/>
    <w:rsid w:val="009B1AB2"/>
    <w:rsid w:val="00A9204E"/>
    <w:rsid w:val="00BE318B"/>
    <w:rsid w:val="00C70CFD"/>
    <w:rsid w:val="00CC7C3D"/>
    <w:rsid w:val="00EF1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408F"/>
  <w15:chartTrackingRefBased/>
  <w15:docId w15:val="{4516488E-DAB3-4CBE-88A9-C7CD7F2D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C7C"/>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bdemotetext">
    <w:name w:val="b_demotetext"/>
    <w:basedOn w:val="DefaultParagraphFont"/>
    <w:rsid w:val="008B7C30"/>
  </w:style>
  <w:style w:type="character" w:customStyle="1" w:styleId="dictinlineexpansion">
    <w:name w:val="dictinlineexpansion"/>
    <w:basedOn w:val="DefaultParagraphFont"/>
    <w:rsid w:val="008B7C30"/>
  </w:style>
  <w:style w:type="paragraph" w:styleId="NormalWeb">
    <w:name w:val="Normal (Web)"/>
    <w:basedOn w:val="Normal"/>
    <w:uiPriority w:val="99"/>
    <w:semiHidden/>
    <w:unhideWhenUsed/>
    <w:rsid w:val="002143CB"/>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6705">
      <w:bodyDiv w:val="1"/>
      <w:marLeft w:val="0"/>
      <w:marRight w:val="0"/>
      <w:marTop w:val="0"/>
      <w:marBottom w:val="0"/>
      <w:divBdr>
        <w:top w:val="none" w:sz="0" w:space="0" w:color="auto"/>
        <w:left w:val="none" w:sz="0" w:space="0" w:color="auto"/>
        <w:bottom w:val="none" w:sz="0" w:space="0" w:color="auto"/>
        <w:right w:val="none" w:sz="0" w:space="0" w:color="auto"/>
      </w:divBdr>
    </w:div>
    <w:div w:id="1145583052">
      <w:bodyDiv w:val="1"/>
      <w:marLeft w:val="0"/>
      <w:marRight w:val="0"/>
      <w:marTop w:val="0"/>
      <w:marBottom w:val="0"/>
      <w:divBdr>
        <w:top w:val="none" w:sz="0" w:space="0" w:color="auto"/>
        <w:left w:val="none" w:sz="0" w:space="0" w:color="auto"/>
        <w:bottom w:val="none" w:sz="0" w:space="0" w:color="auto"/>
        <w:right w:val="none" w:sz="0" w:space="0" w:color="auto"/>
      </w:divBdr>
      <w:divsChild>
        <w:div w:id="650598396">
          <w:marLeft w:val="0"/>
          <w:marRight w:val="0"/>
          <w:marTop w:val="30"/>
          <w:marBottom w:val="0"/>
          <w:divBdr>
            <w:top w:val="none" w:sz="0" w:space="0" w:color="auto"/>
            <w:left w:val="none" w:sz="0" w:space="0" w:color="auto"/>
            <w:bottom w:val="none" w:sz="0" w:space="0" w:color="auto"/>
            <w:right w:val="none" w:sz="0" w:space="0" w:color="auto"/>
          </w:divBdr>
          <w:divsChild>
            <w:div w:id="1704482473">
              <w:marLeft w:val="0"/>
              <w:marRight w:val="0"/>
              <w:marTop w:val="0"/>
              <w:marBottom w:val="0"/>
              <w:divBdr>
                <w:top w:val="none" w:sz="0" w:space="0" w:color="auto"/>
                <w:left w:val="none" w:sz="0" w:space="0" w:color="auto"/>
                <w:bottom w:val="none" w:sz="0" w:space="0" w:color="auto"/>
                <w:right w:val="none" w:sz="0" w:space="0" w:color="auto"/>
              </w:divBdr>
              <w:divsChild>
                <w:div w:id="7446865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16249873">
          <w:marLeft w:val="0"/>
          <w:marRight w:val="0"/>
          <w:marTop w:val="0"/>
          <w:marBottom w:val="0"/>
          <w:divBdr>
            <w:top w:val="none" w:sz="0" w:space="0" w:color="auto"/>
            <w:left w:val="none" w:sz="0" w:space="0" w:color="auto"/>
            <w:bottom w:val="none" w:sz="0" w:space="0" w:color="auto"/>
            <w:right w:val="none" w:sz="0" w:space="0" w:color="auto"/>
          </w:divBdr>
        </w:div>
        <w:div w:id="1171676759">
          <w:marLeft w:val="0"/>
          <w:marRight w:val="0"/>
          <w:marTop w:val="0"/>
          <w:marBottom w:val="0"/>
          <w:divBdr>
            <w:top w:val="none" w:sz="0" w:space="0" w:color="auto"/>
            <w:left w:val="none" w:sz="0" w:space="0" w:color="auto"/>
            <w:bottom w:val="none" w:sz="0" w:space="0" w:color="auto"/>
            <w:right w:val="none" w:sz="0" w:space="0" w:color="auto"/>
          </w:divBdr>
        </w:div>
        <w:div w:id="2094349411">
          <w:marLeft w:val="0"/>
          <w:marRight w:val="0"/>
          <w:marTop w:val="30"/>
          <w:marBottom w:val="0"/>
          <w:divBdr>
            <w:top w:val="none" w:sz="0" w:space="0" w:color="auto"/>
            <w:left w:val="none" w:sz="0" w:space="0" w:color="auto"/>
            <w:bottom w:val="none" w:sz="0" w:space="0" w:color="auto"/>
            <w:right w:val="none" w:sz="0" w:space="0" w:color="auto"/>
          </w:divBdr>
          <w:divsChild>
            <w:div w:id="1616595029">
              <w:marLeft w:val="0"/>
              <w:marRight w:val="0"/>
              <w:marTop w:val="0"/>
              <w:marBottom w:val="0"/>
              <w:divBdr>
                <w:top w:val="none" w:sz="0" w:space="0" w:color="auto"/>
                <w:left w:val="none" w:sz="0" w:space="0" w:color="auto"/>
                <w:bottom w:val="none" w:sz="0" w:space="0" w:color="auto"/>
                <w:right w:val="none" w:sz="0" w:space="0" w:color="auto"/>
              </w:divBdr>
              <w:divsChild>
                <w:div w:id="1195071340">
                  <w:marLeft w:val="0"/>
                  <w:marRight w:val="0"/>
                  <w:marTop w:val="60"/>
                  <w:marBottom w:val="0"/>
                  <w:divBdr>
                    <w:top w:val="none" w:sz="0" w:space="0" w:color="auto"/>
                    <w:left w:val="none" w:sz="0" w:space="0" w:color="auto"/>
                    <w:bottom w:val="none" w:sz="0" w:space="0" w:color="auto"/>
                    <w:right w:val="none" w:sz="0" w:space="0" w:color="auto"/>
                  </w:divBdr>
                  <w:divsChild>
                    <w:div w:id="165590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40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bing.com/search?q=define+grandiloquent&amp;FORM=DCTRQ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i\AppData\Local\Packages\Microsoft.Office.Desktop_8wekyb3d8bbwe\LocalCache\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3C0ED95-6E60-45C6-B243-ABD016A7AE04}">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openxmlformats.org/package/2006/metadata/core-properties"/>
    <ds:schemaRef ds:uri="http://schemas.microsoft.com/office/infopath/2007/PartnerControls"/>
    <ds:schemaRef ds:uri="4873beb7-5857-4685-be1f-d57550cc96cc"/>
    <ds:schemaRef ds:uri="http://schemas.microsoft.com/office/2006/documentManagement/types"/>
    <ds:schemaRef ds:uri="http://purl.org/dc/elements/1.1/"/>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12</TotalTime>
  <Pages>3</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F. Hisbent</dc:creator>
  <cp:keywords/>
  <dc:description/>
  <cp:lastModifiedBy>M. F. Hisbent</cp:lastModifiedBy>
  <cp:revision>4</cp:revision>
  <cp:lastPrinted>2021-05-14T18:35:00Z</cp:lastPrinted>
  <dcterms:created xsi:type="dcterms:W3CDTF">2025-02-07T08:51:00Z</dcterms:created>
  <dcterms:modified xsi:type="dcterms:W3CDTF">2025-11-27T09:43:00Z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