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3C027" w14:textId="77777777" w:rsidR="004F1BDA" w:rsidRDefault="004F1BDA" w:rsidP="0057749F">
      <w:pPr>
        <w:spacing w:after="0"/>
        <w:rPr>
          <w:rFonts w:eastAsia="Times New Roman" w:cstheme="minorHAnsi"/>
          <w:color w:val="323232"/>
          <w:sz w:val="24"/>
          <w:szCs w:val="24"/>
        </w:rPr>
      </w:pPr>
      <w:r w:rsidRPr="004F1BDA">
        <w:rPr>
          <w:rFonts w:eastAsia="Times New Roman" w:cstheme="minorHAnsi"/>
          <w:color w:val="323232"/>
          <w:sz w:val="24"/>
          <w:szCs w:val="24"/>
        </w:rPr>
        <w:t>Sewanhaka Central High School District</w:t>
      </w:r>
    </w:p>
    <w:p w14:paraId="00EF9D15" w14:textId="77777777" w:rsidR="004F1BDA" w:rsidRDefault="004F1BDA" w:rsidP="0057749F">
      <w:pPr>
        <w:spacing w:after="0"/>
        <w:rPr>
          <w:sz w:val="24"/>
          <w:szCs w:val="24"/>
        </w:rPr>
      </w:pPr>
      <w:r w:rsidRPr="004F1BDA">
        <w:rPr>
          <w:sz w:val="24"/>
          <w:szCs w:val="24"/>
        </w:rPr>
        <w:t>77 Landau Avenue</w:t>
      </w:r>
    </w:p>
    <w:p w14:paraId="6B633DB7" w14:textId="77777777" w:rsidR="004F1BDA" w:rsidRDefault="004F1BDA" w:rsidP="0057749F">
      <w:pPr>
        <w:spacing w:after="0"/>
        <w:rPr>
          <w:sz w:val="24"/>
          <w:szCs w:val="24"/>
        </w:rPr>
      </w:pPr>
      <w:r w:rsidRPr="004F1BDA">
        <w:rPr>
          <w:sz w:val="24"/>
          <w:szCs w:val="24"/>
        </w:rPr>
        <w:t>Floral Park, NY</w:t>
      </w:r>
    </w:p>
    <w:p w14:paraId="6075DDEE" w14:textId="08A251E0" w:rsidR="0057749F" w:rsidRDefault="0057749F" w:rsidP="004F1BD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Attn: </w:t>
      </w:r>
      <w:r w:rsidR="004F1BDA" w:rsidRPr="004F1BDA">
        <w:rPr>
          <w:sz w:val="24"/>
          <w:szCs w:val="24"/>
        </w:rPr>
        <w:t>Dr. James Grossane</w:t>
      </w:r>
      <w:r w:rsidR="00FE6728">
        <w:rPr>
          <w:sz w:val="24"/>
          <w:szCs w:val="24"/>
        </w:rPr>
        <w:t>, Superintendent</w:t>
      </w:r>
    </w:p>
    <w:p w14:paraId="33487347" w14:textId="77777777" w:rsidR="004F1BDA" w:rsidRDefault="004F1BDA" w:rsidP="004F1BDA">
      <w:pPr>
        <w:spacing w:after="0"/>
        <w:rPr>
          <w:sz w:val="24"/>
          <w:szCs w:val="24"/>
        </w:rPr>
      </w:pPr>
    </w:p>
    <w:p w14:paraId="7CF0AD6D" w14:textId="371664FC" w:rsidR="004F1BDA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proofErr w:type="gramStart"/>
      <w:r w:rsidR="0057749F">
        <w:rPr>
          <w:sz w:val="24"/>
          <w:szCs w:val="24"/>
        </w:rPr>
        <w:t>Dr.</w:t>
      </w:r>
      <w:proofErr w:type="gramEnd"/>
      <w:r w:rsidR="0057749F">
        <w:rPr>
          <w:sz w:val="24"/>
          <w:szCs w:val="24"/>
        </w:rPr>
        <w:t xml:space="preserve"> </w:t>
      </w:r>
      <w:r w:rsidR="004F1BDA">
        <w:rPr>
          <w:sz w:val="24"/>
          <w:szCs w:val="24"/>
        </w:rPr>
        <w:t>Grossane,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7BA6FA24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57749F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</w:t>
      </w:r>
      <w:proofErr w:type="gramStart"/>
      <w:r w:rsidRPr="00032005">
        <w:rPr>
          <w:sz w:val="24"/>
          <w:szCs w:val="24"/>
        </w:rPr>
        <w:t>politically</w:t>
      </w:r>
      <w:r w:rsidR="0057749F">
        <w:rPr>
          <w:sz w:val="24"/>
          <w:szCs w:val="24"/>
        </w:rPr>
        <w:t>-</w:t>
      </w:r>
      <w:r w:rsidRPr="00032005">
        <w:rPr>
          <w:sz w:val="24"/>
          <w:szCs w:val="24"/>
        </w:rPr>
        <w:t>motivated</w:t>
      </w:r>
      <w:proofErr w:type="gramEnd"/>
      <w:r w:rsidRPr="00032005">
        <w:rPr>
          <w:sz w:val="24"/>
          <w:szCs w:val="24"/>
        </w:rPr>
        <w:t xml:space="preserve"> decisions like this that has driven longtime residents of New York to states where parent’s rights are respected.</w:t>
      </w:r>
    </w:p>
    <w:p w14:paraId="3690AB69" w14:textId="082222E2" w:rsidR="004B32F1" w:rsidRDefault="00221607" w:rsidP="004B32F1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670CBC1A" w14:textId="42E045E7" w:rsidR="004B32F1" w:rsidRDefault="004B32F1" w:rsidP="001D3A9A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sz w:val="20"/>
          <w:szCs w:val="20"/>
        </w:rPr>
        <w:t xml:space="preserve">CC: </w:t>
      </w:r>
      <w:r>
        <w:rPr>
          <w:rFonts w:ascii="Calibri" w:eastAsia="Calibri" w:hAnsi="Calibri" w:cs="Times New Roman"/>
          <w:sz w:val="20"/>
          <w:szCs w:val="20"/>
        </w:rPr>
        <w:tab/>
      </w:r>
      <w:r w:rsidR="001D3A9A">
        <w:rPr>
          <w:sz w:val="20"/>
          <w:szCs w:val="20"/>
        </w:rPr>
        <w:t>The honorable</w:t>
      </w:r>
      <w:r w:rsidR="00C9173D">
        <w:rPr>
          <w:sz w:val="20"/>
          <w:szCs w:val="20"/>
        </w:rPr>
        <w:t xml:space="preserve"> Kathy Hochul</w:t>
      </w:r>
    </w:p>
    <w:p w14:paraId="6E990CEE" w14:textId="77777777" w:rsidR="004B32F1" w:rsidRDefault="004B32F1" w:rsidP="001D3A9A">
      <w:pPr>
        <w:spacing w:after="0" w:line="252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ab/>
        <w:t>Governor of the State of New York State</w:t>
      </w:r>
    </w:p>
    <w:p w14:paraId="0091FE5A" w14:textId="77777777" w:rsidR="004B32F1" w:rsidRDefault="004B32F1" w:rsidP="001D3A9A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NYS State Capitol Building</w:t>
      </w:r>
      <w:r>
        <w:rPr>
          <w:rFonts w:ascii="Calibri" w:eastAsia="Calibri" w:hAnsi="Calibri" w:cs="Times New Roman"/>
          <w:sz w:val="20"/>
          <w:szCs w:val="20"/>
        </w:rPr>
        <w:tab/>
      </w:r>
    </w:p>
    <w:p w14:paraId="7BD767C8" w14:textId="77777777" w:rsidR="004B32F1" w:rsidRDefault="004B32F1" w:rsidP="001D3A9A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Albany, NY 12224</w:t>
      </w:r>
    </w:p>
    <w:p w14:paraId="11B5607E" w14:textId="77777777" w:rsidR="004B32F1" w:rsidRDefault="004B32F1" w:rsidP="001D3A9A">
      <w:pPr>
        <w:spacing w:after="0" w:line="252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ab/>
      </w:r>
    </w:p>
    <w:p w14:paraId="520FBD04" w14:textId="77777777" w:rsidR="004B32F1" w:rsidRPr="004B32F1" w:rsidRDefault="004B32F1" w:rsidP="001D3A9A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4B32F1">
        <w:rPr>
          <w:rFonts w:ascii="Calibri" w:eastAsia="Calibri" w:hAnsi="Calibri" w:cs="Times New Roman"/>
          <w:sz w:val="20"/>
          <w:szCs w:val="20"/>
        </w:rPr>
        <w:t>Sewanhaka Central High School District</w:t>
      </w:r>
    </w:p>
    <w:p w14:paraId="40D3244F" w14:textId="77777777" w:rsidR="004B32F1" w:rsidRPr="004B32F1" w:rsidRDefault="004B32F1" w:rsidP="001D3A9A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4B32F1">
        <w:rPr>
          <w:rFonts w:ascii="Calibri" w:eastAsia="Calibri" w:hAnsi="Calibri" w:cs="Times New Roman"/>
          <w:sz w:val="20"/>
          <w:szCs w:val="20"/>
        </w:rPr>
        <w:t>77 Landau Avenue</w:t>
      </w:r>
    </w:p>
    <w:p w14:paraId="3134F42D" w14:textId="77777777" w:rsidR="004B4E89" w:rsidRDefault="004B32F1" w:rsidP="001D3A9A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4B32F1">
        <w:rPr>
          <w:rFonts w:ascii="Calibri" w:eastAsia="Calibri" w:hAnsi="Calibri" w:cs="Times New Roman"/>
          <w:sz w:val="20"/>
          <w:szCs w:val="20"/>
        </w:rPr>
        <w:t>Floral Park, NY</w:t>
      </w:r>
    </w:p>
    <w:p w14:paraId="6BC07CAB" w14:textId="4304FB99" w:rsidR="004B32F1" w:rsidRDefault="004B32F1" w:rsidP="001D3A9A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Attn: NYSUT Union President/ Representative </w:t>
      </w:r>
    </w:p>
    <w:p w14:paraId="527B977E" w14:textId="77777777" w:rsidR="004B32F1" w:rsidRDefault="004B32F1" w:rsidP="001D3A9A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</w:p>
    <w:p w14:paraId="6A6FA1D9" w14:textId="77777777" w:rsidR="004B32F1" w:rsidRDefault="004B32F1" w:rsidP="001D3A9A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New York State Department of Education</w:t>
      </w:r>
    </w:p>
    <w:p w14:paraId="57A1034F" w14:textId="77777777" w:rsidR="004B32F1" w:rsidRDefault="004B32F1" w:rsidP="001D3A9A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89 Washington Avenue</w:t>
      </w:r>
    </w:p>
    <w:p w14:paraId="5708C2BE" w14:textId="77777777" w:rsidR="004B32F1" w:rsidRDefault="004B32F1" w:rsidP="001D3A9A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Albany, NY 12234</w:t>
      </w:r>
    </w:p>
    <w:p w14:paraId="0623D316" w14:textId="77777777" w:rsidR="004B32F1" w:rsidRDefault="004B32F1" w:rsidP="001D3A9A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</w:p>
    <w:p w14:paraId="2765A13A" w14:textId="77777777" w:rsidR="004B32F1" w:rsidRDefault="004B32F1" w:rsidP="001D3A9A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County Executive Laura Curran</w:t>
      </w:r>
    </w:p>
    <w:p w14:paraId="00E6E453" w14:textId="77777777" w:rsidR="004B32F1" w:rsidRDefault="004B32F1" w:rsidP="001D3A9A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1550 Franklin Ave.</w:t>
      </w:r>
    </w:p>
    <w:p w14:paraId="34D1E4BF" w14:textId="77777777" w:rsidR="004B32F1" w:rsidRDefault="004B32F1" w:rsidP="001D3A9A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Mineola, NY 11501</w:t>
      </w:r>
    </w:p>
    <w:p w14:paraId="2301F2A2" w14:textId="77777777" w:rsidR="001D3A9A" w:rsidRDefault="001D3A9A" w:rsidP="001D3A9A">
      <w:pPr>
        <w:spacing w:after="0" w:line="240" w:lineRule="auto"/>
        <w:ind w:firstLine="720"/>
        <w:rPr>
          <w:sz w:val="20"/>
          <w:szCs w:val="20"/>
        </w:rPr>
      </w:pPr>
    </w:p>
    <w:p w14:paraId="733F17AA" w14:textId="3A5326BD" w:rsidR="001D3A9A" w:rsidRDefault="001D3A9A" w:rsidP="001D3A9A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LAWRENCE E. EISENSTEIN, MD, MPH, FACP</w:t>
      </w:r>
    </w:p>
    <w:p w14:paraId="567BC06E" w14:textId="77777777" w:rsidR="001D3A9A" w:rsidRDefault="001D3A9A" w:rsidP="001D3A9A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Commissioner of Health</w:t>
      </w:r>
    </w:p>
    <w:p w14:paraId="6492168C" w14:textId="77777777" w:rsidR="001D3A9A" w:rsidRDefault="001D3A9A" w:rsidP="001D3A9A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200 County Seat Drive</w:t>
      </w:r>
    </w:p>
    <w:p w14:paraId="5377E9DA" w14:textId="77777777" w:rsidR="001D3A9A" w:rsidRDefault="001D3A9A" w:rsidP="001D3A9A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Mineola, NY, 11501</w:t>
      </w:r>
    </w:p>
    <w:p w14:paraId="73414DC0" w14:textId="77777777" w:rsidR="004B32F1" w:rsidRDefault="004B32F1" w:rsidP="001D3A9A">
      <w:pPr>
        <w:spacing w:after="0" w:line="252" w:lineRule="auto"/>
        <w:rPr>
          <w:rFonts w:ascii="Calibri" w:eastAsia="Calibri" w:hAnsi="Calibri" w:cs="Times New Roman"/>
          <w:sz w:val="20"/>
          <w:szCs w:val="20"/>
        </w:rPr>
      </w:pPr>
    </w:p>
    <w:p w14:paraId="2B50A657" w14:textId="77777777" w:rsidR="004B32F1" w:rsidRDefault="004B32F1" w:rsidP="001D3A9A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Howard Zucker, M.D., Commissioner</w:t>
      </w:r>
    </w:p>
    <w:p w14:paraId="500A22E8" w14:textId="77777777" w:rsidR="004B32F1" w:rsidRDefault="004B32F1" w:rsidP="001D3A9A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NYS Department of Health </w:t>
      </w:r>
    </w:p>
    <w:p w14:paraId="2FEA0D2D" w14:textId="77777777" w:rsidR="004B32F1" w:rsidRDefault="004B32F1" w:rsidP="001D3A9A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Corning Tower</w:t>
      </w:r>
    </w:p>
    <w:p w14:paraId="41084A98" w14:textId="77777777" w:rsidR="004B32F1" w:rsidRDefault="004B32F1" w:rsidP="001D3A9A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Empire State Plaza</w:t>
      </w:r>
    </w:p>
    <w:p w14:paraId="76227B7D" w14:textId="77777777" w:rsidR="004B32F1" w:rsidRDefault="004B32F1" w:rsidP="001D3A9A">
      <w:pPr>
        <w:spacing w:after="0"/>
        <w:rPr>
          <w:sz w:val="28"/>
          <w:szCs w:val="28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Albany, NY 12237</w:t>
      </w:r>
    </w:p>
    <w:p w14:paraId="7015736D" w14:textId="77777777" w:rsidR="009C2514" w:rsidRPr="00221607" w:rsidRDefault="009C2514" w:rsidP="001D3A9A">
      <w:pPr>
        <w:spacing w:after="0"/>
        <w:rPr>
          <w:sz w:val="28"/>
          <w:szCs w:val="28"/>
        </w:rPr>
      </w:pPr>
    </w:p>
    <w:sectPr w:rsidR="009C2514" w:rsidRPr="00221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757B4"/>
    <w:rsid w:val="000E6D6B"/>
    <w:rsid w:val="001D3A9A"/>
    <w:rsid w:val="00221607"/>
    <w:rsid w:val="00233542"/>
    <w:rsid w:val="002663AC"/>
    <w:rsid w:val="003A02A7"/>
    <w:rsid w:val="004B32F1"/>
    <w:rsid w:val="004B4E89"/>
    <w:rsid w:val="004B6A54"/>
    <w:rsid w:val="004F1BDA"/>
    <w:rsid w:val="004F7301"/>
    <w:rsid w:val="0057749F"/>
    <w:rsid w:val="005A6036"/>
    <w:rsid w:val="005C39F0"/>
    <w:rsid w:val="005E3CA0"/>
    <w:rsid w:val="00611619"/>
    <w:rsid w:val="0065596C"/>
    <w:rsid w:val="0067345A"/>
    <w:rsid w:val="006A466F"/>
    <w:rsid w:val="007B58BA"/>
    <w:rsid w:val="00856926"/>
    <w:rsid w:val="008A2BA2"/>
    <w:rsid w:val="008D0F10"/>
    <w:rsid w:val="0097200F"/>
    <w:rsid w:val="009C2514"/>
    <w:rsid w:val="00A34466"/>
    <w:rsid w:val="00A72DAE"/>
    <w:rsid w:val="00A926E4"/>
    <w:rsid w:val="00B718EE"/>
    <w:rsid w:val="00C21001"/>
    <w:rsid w:val="00C278C8"/>
    <w:rsid w:val="00C9173D"/>
    <w:rsid w:val="00F05686"/>
    <w:rsid w:val="00FC214A"/>
    <w:rsid w:val="00FE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9</cp:revision>
  <cp:lastPrinted>2021-06-15T23:29:00Z</cp:lastPrinted>
  <dcterms:created xsi:type="dcterms:W3CDTF">2021-07-03T15:01:00Z</dcterms:created>
  <dcterms:modified xsi:type="dcterms:W3CDTF">2021-08-26T17:18:00Z</dcterms:modified>
</cp:coreProperties>
</file>