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6020" w14:textId="3059AA92" w:rsidR="004D5EDD" w:rsidRPr="004D5EDD" w:rsidRDefault="003564AE" w:rsidP="004D5EDD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  <w:sz w:val="28"/>
          <w:szCs w:val="28"/>
        </w:rPr>
      </w:pPr>
      <w:r>
        <w:rPr>
          <w:rFonts w:ascii="HelveticaNeueCyr-Roman" w:eastAsia="HelveticaNeueCyr-Roman" w:cs="HelveticaNeueCyr-Roman"/>
          <w:b/>
          <w:bCs/>
          <w:kern w:val="0"/>
          <w:sz w:val="28"/>
          <w:szCs w:val="28"/>
        </w:rPr>
        <w:t>September</w:t>
      </w:r>
      <w:r w:rsidR="004D5EDD" w:rsidRPr="004D5EDD">
        <w:rPr>
          <w:rFonts w:ascii="HelveticaNeueCyr-Roman" w:eastAsia="HelveticaNeueCyr-Roman" w:cs="HelveticaNeueCyr-Roman"/>
          <w:b/>
          <w:bCs/>
          <w:kern w:val="0"/>
          <w:sz w:val="28"/>
          <w:szCs w:val="28"/>
        </w:rPr>
        <w:t xml:space="preserve"> 2023</w:t>
      </w:r>
    </w:p>
    <w:p w14:paraId="3B8E6ADB" w14:textId="77777777" w:rsidR="004D5EDD" w:rsidRDefault="004D5EDD" w:rsidP="004D5EDD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kern w:val="0"/>
          <w:sz w:val="20"/>
          <w:szCs w:val="20"/>
        </w:rPr>
      </w:pPr>
    </w:p>
    <w:p w14:paraId="3F3212F6" w14:textId="3923894A" w:rsidR="003564AE" w:rsidRPr="003564AE" w:rsidRDefault="003564AE" w:rsidP="003564AE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</w:pPr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 xml:space="preserve">Total number of homeless individuals engaged </w:t>
      </w:r>
      <w:proofErr w:type="gramStart"/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>25</w:t>
      </w:r>
      <w:proofErr w:type="gramEnd"/>
    </w:p>
    <w:p w14:paraId="7F0E3B22" w14:textId="22D2FFF0" w:rsidR="003564AE" w:rsidRPr="003564AE" w:rsidRDefault="003564AE" w:rsidP="003564AE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</w:pPr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 xml:space="preserve">Total number of individuals who accepted services </w:t>
      </w:r>
      <w:proofErr w:type="gramStart"/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>5</w:t>
      </w:r>
      <w:proofErr w:type="gramEnd"/>
    </w:p>
    <w:p w14:paraId="5FFF8A66" w14:textId="13B169C4" w:rsidR="003564AE" w:rsidRPr="003564AE" w:rsidRDefault="003564AE" w:rsidP="003564AE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</w:pPr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 xml:space="preserve">20 total refusals but will </w:t>
      </w:r>
      <w:proofErr w:type="spellStart"/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>followup</w:t>
      </w:r>
      <w:proofErr w:type="spellEnd"/>
    </w:p>
    <w:p w14:paraId="696D5F6B" w14:textId="183333EF" w:rsidR="003564AE" w:rsidRPr="003564AE" w:rsidRDefault="003564AE" w:rsidP="003564AE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</w:pPr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>Of the 5 individuals that accepted services........</w:t>
      </w:r>
    </w:p>
    <w:p w14:paraId="23F26915" w14:textId="0D380BF6" w:rsidR="003564AE" w:rsidRPr="003564AE" w:rsidRDefault="003564AE" w:rsidP="003564AE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</w:pPr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>2 were accepted into detox/rehab facilities.</w:t>
      </w:r>
    </w:p>
    <w:p w14:paraId="25B622F9" w14:textId="4EE4952C" w:rsidR="003564AE" w:rsidRPr="003564AE" w:rsidRDefault="003564AE" w:rsidP="003564AE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</w:pPr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 xml:space="preserve">1 was accepted into long term sober </w:t>
      </w:r>
      <w:proofErr w:type="gramStart"/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>living</w:t>
      </w:r>
      <w:proofErr w:type="gramEnd"/>
    </w:p>
    <w:p w14:paraId="576863DA" w14:textId="34B5A0B8" w:rsidR="003564AE" w:rsidRPr="003564AE" w:rsidRDefault="003564AE" w:rsidP="003564AE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</w:pPr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 xml:space="preserve">2 were sent back to their </w:t>
      </w:r>
      <w:proofErr w:type="spellStart"/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>county</w:t>
      </w:r>
      <w:proofErr w:type="spellEnd"/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 xml:space="preserve"> of origin at Rise Up AC </w:t>
      </w:r>
      <w:proofErr w:type="gramStart"/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>expense</w:t>
      </w:r>
      <w:proofErr w:type="gramEnd"/>
    </w:p>
    <w:p w14:paraId="5ACB8147" w14:textId="50FAF9DE" w:rsidR="003564AE" w:rsidRPr="003564AE" w:rsidRDefault="003564AE" w:rsidP="003564AE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</w:pPr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 xml:space="preserve">Summary: In </w:t>
      </w:r>
      <w:proofErr w:type="gramStart"/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>September,</w:t>
      </w:r>
      <w:proofErr w:type="gramEnd"/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 xml:space="preserve"> 2023, 25 individuals were engaged and 5 accepted services. 20%</w:t>
      </w:r>
    </w:p>
    <w:p w14:paraId="5938BC00" w14:textId="4C2B6DE3" w:rsidR="00D1720D" w:rsidRPr="003564AE" w:rsidRDefault="003564AE" w:rsidP="003564AE">
      <w:pPr>
        <w:rPr>
          <w:b/>
          <w:bCs/>
        </w:rPr>
      </w:pPr>
      <w:r w:rsidRPr="003564AE">
        <w:rPr>
          <w:rFonts w:ascii="HelveticaNeueCyr-Roman" w:eastAsia="HelveticaNeueCyr-Roman" w:cs="HelveticaNeueCyr-Roman"/>
          <w:b/>
          <w:bCs/>
          <w:kern w:val="0"/>
          <w:sz w:val="20"/>
          <w:szCs w:val="20"/>
        </w:rPr>
        <w:t>success rate</w:t>
      </w:r>
    </w:p>
    <w:sectPr w:rsidR="00D1720D" w:rsidRPr="00356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Cyr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DD"/>
    <w:rsid w:val="003564AE"/>
    <w:rsid w:val="004D5EDD"/>
    <w:rsid w:val="00876021"/>
    <w:rsid w:val="00D1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D05F"/>
  <w15:chartTrackingRefBased/>
  <w15:docId w15:val="{7B66790E-F135-453C-93B2-B63A94B8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E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E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E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E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E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E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E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E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E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Rise Up AC</dc:creator>
  <cp:keywords/>
  <dc:description/>
  <cp:lastModifiedBy>Rise Up AC</cp:lastModifiedBy>
  <cp:revision>2</cp:revision>
  <dcterms:created xsi:type="dcterms:W3CDTF">2023-12-12T03:33:00Z</dcterms:created>
  <dcterms:modified xsi:type="dcterms:W3CDTF">2023-12-12T03:33:00Z</dcterms:modified>
</cp:coreProperties>
</file>