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E92C37">
      <w:pPr>
        <w:spacing w:after="0"/>
        <w:jc w:val="center"/>
        <w:rPr>
          <w:rStyle w:val="Strong"/>
        </w:rPr>
      </w:pPr>
      <w:r w:rsidRPr="00200908">
        <w:rPr>
          <w:rStyle w:val="Strong"/>
        </w:rPr>
        <w:t xml:space="preserve">Minutes of the Pipestone Soil </w:t>
      </w:r>
      <w:bookmarkStart w:id="0" w:name="_GoBack"/>
      <w:bookmarkEnd w:id="0"/>
      <w:r w:rsidRPr="00200908">
        <w:rPr>
          <w:rStyle w:val="Strong"/>
        </w:rPr>
        <w:t>and Water Conservation District Meeting</w:t>
      </w:r>
    </w:p>
    <w:p w:rsidR="00565BE7" w:rsidRPr="00200908" w:rsidRDefault="00306D45" w:rsidP="00DB400B">
      <w:pPr>
        <w:spacing w:after="0"/>
        <w:jc w:val="center"/>
        <w:rPr>
          <w:rStyle w:val="Strong"/>
        </w:rPr>
      </w:pPr>
      <w:r>
        <w:rPr>
          <w:rStyle w:val="Strong"/>
        </w:rPr>
        <w:t xml:space="preserve">January </w:t>
      </w:r>
      <w:r w:rsidR="00DB400B">
        <w:rPr>
          <w:rStyle w:val="Strong"/>
        </w:rPr>
        <w:t>9</w:t>
      </w:r>
      <w:r w:rsidR="00DB400B" w:rsidRPr="00DB400B">
        <w:rPr>
          <w:rStyle w:val="Strong"/>
          <w:vertAlign w:val="superscript"/>
        </w:rPr>
        <w:t>th</w:t>
      </w:r>
      <w:r>
        <w:rPr>
          <w:rStyle w:val="Strong"/>
        </w:rPr>
        <w:t>, 2020</w:t>
      </w:r>
      <w:r w:rsidR="00565BE7" w:rsidRPr="00200908">
        <w:rPr>
          <w:rStyle w:val="Strong"/>
        </w:rPr>
        <w:t xml:space="preserve"> 9:00 a.m. at the District Office Pipestone, Minnesota</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3E1C05" w:rsidRPr="00E92C37" w:rsidRDefault="00E11669" w:rsidP="00F5363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p>
    <w:p w:rsidR="00EC6EE1" w:rsidRDefault="00EC6EE1" w:rsidP="00EC6EE1">
      <w:pPr>
        <w:tabs>
          <w:tab w:val="left" w:pos="720"/>
          <w:tab w:val="left" w:pos="1440"/>
          <w:tab w:val="left" w:pos="2160"/>
          <w:tab w:val="left" w:pos="2880"/>
          <w:tab w:val="left" w:pos="3600"/>
          <w:tab w:val="left" w:pos="4320"/>
          <w:tab w:val="left" w:pos="4890"/>
        </w:tabs>
        <w:spacing w:after="0"/>
        <w:rPr>
          <w:rFonts w:ascii="Times New Roman" w:hAnsi="Times New Roman" w:cs="Times New Roman"/>
          <w:sz w:val="24"/>
        </w:rPr>
      </w:pPr>
      <w:r>
        <w:rPr>
          <w:rFonts w:ascii="Times New Roman" w:hAnsi="Times New Roman" w:cs="Times New Roman"/>
          <w:sz w:val="24"/>
        </w:rPr>
        <w:tab/>
      </w:r>
      <w:r w:rsidR="00BE4A79">
        <w:rPr>
          <w:rFonts w:ascii="Times New Roman" w:hAnsi="Times New Roman" w:cs="Times New Roman"/>
          <w:sz w:val="24"/>
        </w:rPr>
        <w:t>Bill Folger, Vice-Chairman</w:t>
      </w:r>
      <w:r>
        <w:rPr>
          <w:rFonts w:ascii="Times New Roman" w:hAnsi="Times New Roman" w:cs="Times New Roman"/>
          <w:sz w:val="24"/>
        </w:rPr>
        <w:t xml:space="preserve"> </w:t>
      </w:r>
    </w:p>
    <w:p w:rsidR="00CC1719" w:rsidRDefault="00BE4A79" w:rsidP="00CC1719">
      <w:pPr>
        <w:spacing w:after="0"/>
        <w:ind w:firstLine="720"/>
        <w:rPr>
          <w:rFonts w:ascii="Times New Roman" w:hAnsi="Times New Roman" w:cs="Times New Roman"/>
          <w:sz w:val="24"/>
        </w:rPr>
      </w:pPr>
      <w:r>
        <w:rPr>
          <w:rFonts w:ascii="Times New Roman" w:hAnsi="Times New Roman" w:cs="Times New Roman"/>
          <w:sz w:val="24"/>
        </w:rPr>
        <w:t>Ian Cunningham</w:t>
      </w:r>
      <w:r w:rsidR="00CC1719">
        <w:rPr>
          <w:rFonts w:ascii="Times New Roman" w:hAnsi="Times New Roman" w:cs="Times New Roman"/>
          <w:sz w:val="24"/>
        </w:rPr>
        <w:t>,</w:t>
      </w:r>
      <w:r w:rsidR="00CC1719" w:rsidRPr="00CE3F07">
        <w:rPr>
          <w:rFonts w:ascii="Times New Roman" w:hAnsi="Times New Roman" w:cs="Times New Roman"/>
          <w:sz w:val="24"/>
        </w:rPr>
        <w:t xml:space="preserve"> </w:t>
      </w:r>
      <w:r w:rsidR="00CC1719" w:rsidRPr="00E92C37">
        <w:rPr>
          <w:rFonts w:ascii="Times New Roman" w:hAnsi="Times New Roman" w:cs="Times New Roman"/>
          <w:sz w:val="24"/>
        </w:rPr>
        <w:t>Secretary/Treasurer</w:t>
      </w:r>
      <w:r w:rsidR="00CC1719">
        <w:rPr>
          <w:rFonts w:ascii="Times New Roman" w:hAnsi="Times New Roman" w:cs="Times New Roman"/>
          <w:sz w:val="24"/>
        </w:rPr>
        <w:t xml:space="preserve"> </w:t>
      </w:r>
    </w:p>
    <w:p w:rsidR="00BE4A79" w:rsidRDefault="00BE4A79" w:rsidP="00CC1719">
      <w:pPr>
        <w:spacing w:after="0"/>
        <w:ind w:firstLine="720"/>
        <w:rPr>
          <w:rFonts w:ascii="Times New Roman" w:hAnsi="Times New Roman" w:cs="Times New Roman"/>
          <w:sz w:val="24"/>
        </w:rPr>
      </w:pPr>
      <w:r>
        <w:rPr>
          <w:rFonts w:ascii="Times New Roman" w:hAnsi="Times New Roman" w:cs="Times New Roman"/>
          <w:sz w:val="24"/>
        </w:rPr>
        <w:t>Larry Fenicle, Programs</w:t>
      </w:r>
    </w:p>
    <w:p w:rsidR="00161BE2" w:rsidRDefault="00161BE2" w:rsidP="00565BE7">
      <w:pPr>
        <w:spacing w:after="0"/>
        <w:rPr>
          <w:rFonts w:ascii="Times New Roman" w:hAnsi="Times New Roman" w:cs="Times New Roman"/>
          <w:b/>
          <w:sz w:val="24"/>
        </w:rPr>
      </w:pPr>
      <w:r>
        <w:rPr>
          <w:rFonts w:ascii="Times New Roman" w:hAnsi="Times New Roman" w:cs="Times New Roman"/>
          <w:b/>
          <w:sz w:val="24"/>
        </w:rPr>
        <w:tab/>
      </w:r>
    </w:p>
    <w:p w:rsidR="00713F8B" w:rsidRDefault="006F4C4A" w:rsidP="00713F8B">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BE4A79">
        <w:rPr>
          <w:rFonts w:ascii="Times New Roman" w:hAnsi="Times New Roman" w:cs="Times New Roman"/>
          <w:sz w:val="24"/>
        </w:rPr>
        <w:t>Cal Spronk. PR &amp; I</w:t>
      </w:r>
    </w:p>
    <w:p w:rsidR="00243308" w:rsidRDefault="00243308" w:rsidP="00565BE7">
      <w:pPr>
        <w:spacing w:after="0"/>
        <w:rPr>
          <w:rFonts w:ascii="Times New Roman" w:hAnsi="Times New Roman" w:cs="Times New Roman"/>
          <w:b/>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161BE2" w:rsidP="00F53637">
      <w:pPr>
        <w:spacing w:after="0"/>
        <w:rPr>
          <w:rFonts w:ascii="Times New Roman" w:hAnsi="Times New Roman" w:cs="Times New Roman"/>
          <w:b/>
          <w:sz w:val="24"/>
        </w:rPr>
      </w:pPr>
      <w:r>
        <w:rPr>
          <w:rFonts w:ascii="Times New Roman" w:hAnsi="Times New Roman" w:cs="Times New Roman"/>
          <w:sz w:val="24"/>
        </w:rPr>
        <w:t xml:space="preserve">Luke Johnson, </w:t>
      </w:r>
      <w:r w:rsidR="00E92FBF">
        <w:rPr>
          <w:rFonts w:ascii="Times New Roman" w:hAnsi="Times New Roman" w:cs="Times New Roman"/>
          <w:sz w:val="24"/>
        </w:rPr>
        <w:t>Kyle Krier</w:t>
      </w:r>
      <w:r>
        <w:rPr>
          <w:rFonts w:ascii="Times New Roman" w:hAnsi="Times New Roman" w:cs="Times New Roman"/>
          <w:sz w:val="24"/>
        </w:rPr>
        <w:t>, Melissa Rosendahl</w:t>
      </w:r>
      <w:r w:rsidR="00F53637">
        <w:rPr>
          <w:rFonts w:ascii="Times New Roman" w:hAnsi="Times New Roman" w:cs="Times New Roman"/>
          <w:sz w:val="24"/>
        </w:rPr>
        <w:t xml:space="preserve">, </w:t>
      </w:r>
      <w:r w:rsidR="00845400">
        <w:rPr>
          <w:rFonts w:ascii="Times New Roman" w:hAnsi="Times New Roman" w:cs="Times New Roman"/>
          <w:sz w:val="24"/>
        </w:rPr>
        <w:t>Deb Fitzgerald</w:t>
      </w:r>
    </w:p>
    <w:p w:rsidR="003E1C05" w:rsidRPr="00E92C37" w:rsidRDefault="003E1C05"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C4577D">
        <w:rPr>
          <w:rFonts w:ascii="Times New Roman" w:hAnsi="Times New Roman" w:cs="Times New Roman"/>
          <w:sz w:val="24"/>
        </w:rPr>
        <w:t>0</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F53637">
        <w:rPr>
          <w:rFonts w:ascii="Times New Roman" w:hAnsi="Times New Roman" w:cs="Times New Roman"/>
          <w:sz w:val="24"/>
        </w:rPr>
        <w:t>Cunningham</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F53637">
        <w:rPr>
          <w:rFonts w:ascii="Times New Roman" w:hAnsi="Times New Roman" w:cs="Times New Roman"/>
          <w:sz w:val="24"/>
        </w:rPr>
        <w:t>F</w:t>
      </w:r>
      <w:r w:rsidR="00C4577D">
        <w:rPr>
          <w:rFonts w:ascii="Times New Roman" w:hAnsi="Times New Roman" w:cs="Times New Roman"/>
          <w:sz w:val="24"/>
        </w:rPr>
        <w:t>olger</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E92C37" w:rsidP="00176F50">
      <w:pPr>
        <w:spacing w:after="0"/>
        <w:ind w:left="720"/>
        <w:rPr>
          <w:rFonts w:ascii="Times New Roman" w:hAnsi="Times New Roman" w:cs="Times New Roman"/>
          <w:sz w:val="24"/>
        </w:rPr>
      </w:pPr>
      <w:r w:rsidRPr="00E92C37">
        <w:rPr>
          <w:rFonts w:ascii="Times New Roman" w:hAnsi="Times New Roman" w:cs="Times New Roman"/>
          <w:sz w:val="24"/>
        </w:rPr>
        <w:t xml:space="preserve">Motion </w:t>
      </w:r>
      <w:r w:rsidR="007A3766">
        <w:rPr>
          <w:rFonts w:ascii="Times New Roman" w:hAnsi="Times New Roman" w:cs="Times New Roman"/>
          <w:sz w:val="24"/>
        </w:rPr>
        <w:t xml:space="preserve">made </w:t>
      </w:r>
      <w:r w:rsidRPr="00E92C37">
        <w:rPr>
          <w:rFonts w:ascii="Times New Roman" w:hAnsi="Times New Roman" w:cs="Times New Roman"/>
          <w:sz w:val="24"/>
        </w:rPr>
        <w:t xml:space="preserve">by </w:t>
      </w:r>
      <w:r w:rsidR="00F53637">
        <w:rPr>
          <w:rFonts w:ascii="Times New Roman" w:hAnsi="Times New Roman" w:cs="Times New Roman"/>
          <w:sz w:val="24"/>
        </w:rPr>
        <w:t>Folger</w:t>
      </w:r>
      <w:r w:rsidRPr="00E92C37">
        <w:rPr>
          <w:rFonts w:ascii="Times New Roman" w:hAnsi="Times New Roman" w:cs="Times New Roman"/>
          <w:sz w:val="24"/>
        </w:rPr>
        <w:t xml:space="preserve">, seconded by </w:t>
      </w:r>
      <w:r w:rsidR="00C4577D">
        <w:rPr>
          <w:rFonts w:ascii="Times New Roman" w:hAnsi="Times New Roman" w:cs="Times New Roman"/>
          <w:sz w:val="24"/>
        </w:rPr>
        <w:t>Cunningham</w:t>
      </w:r>
      <w:r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C4577D">
        <w:rPr>
          <w:rFonts w:ascii="Times New Roman" w:hAnsi="Times New Roman" w:cs="Times New Roman"/>
          <w:sz w:val="24"/>
        </w:rPr>
        <w:t>December</w:t>
      </w:r>
      <w:r w:rsidR="00F53637">
        <w:rPr>
          <w:rFonts w:ascii="Times New Roman" w:hAnsi="Times New Roman" w:cs="Times New Roman"/>
          <w:sz w:val="24"/>
        </w:rPr>
        <w:t xml:space="preserve"> </w:t>
      </w:r>
      <w:r w:rsidR="00CE3F07">
        <w:rPr>
          <w:rFonts w:ascii="Times New Roman" w:hAnsi="Times New Roman" w:cs="Times New Roman"/>
          <w:sz w:val="24"/>
        </w:rPr>
        <w:t>b</w:t>
      </w:r>
      <w:r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176F50">
        <w:rPr>
          <w:rFonts w:ascii="Times New Roman" w:hAnsi="Times New Roman" w:cs="Times New Roman"/>
          <w:b/>
          <w:sz w:val="24"/>
        </w:rPr>
        <w:t>Approval of Financial Report &amp; Bills:</w:t>
      </w:r>
    </w:p>
    <w:p w:rsidR="007B5C8A" w:rsidRDefault="00E92FBF" w:rsidP="007B5C8A">
      <w:pPr>
        <w:pStyle w:val="ListParagraph"/>
        <w:spacing w:after="0"/>
        <w:rPr>
          <w:rFonts w:ascii="Times New Roman" w:hAnsi="Times New Roman" w:cs="Times New Roman"/>
          <w:sz w:val="24"/>
        </w:rPr>
      </w:pPr>
      <w:r>
        <w:rPr>
          <w:rFonts w:ascii="Times New Roman" w:hAnsi="Times New Roman" w:cs="Times New Roman"/>
          <w:sz w:val="24"/>
        </w:rPr>
        <w:t>Krier</w:t>
      </w:r>
      <w:r w:rsidR="007B5C8A" w:rsidRPr="00176F50">
        <w:rPr>
          <w:rFonts w:ascii="Times New Roman" w:hAnsi="Times New Roman" w:cs="Times New Roman"/>
          <w:sz w:val="24"/>
        </w:rPr>
        <w:t xml:space="preserve"> presented the monthly financial reports and bills. The reports were reviewed by the board.</w:t>
      </w:r>
      <w:r>
        <w:rPr>
          <w:rFonts w:ascii="Times New Roman" w:hAnsi="Times New Roman" w:cs="Times New Roman"/>
          <w:sz w:val="24"/>
        </w:rPr>
        <w:t xml:space="preserve"> </w:t>
      </w:r>
      <w:r w:rsidR="00C4577D">
        <w:rPr>
          <w:rFonts w:ascii="Times New Roman" w:hAnsi="Times New Roman" w:cs="Times New Roman"/>
          <w:sz w:val="24"/>
        </w:rPr>
        <w:t xml:space="preserve"> Folger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 xml:space="preserve">approve the payment of bills. </w:t>
      </w:r>
      <w:r w:rsidR="00C4577D">
        <w:rPr>
          <w:rFonts w:ascii="Times New Roman" w:hAnsi="Times New Roman" w:cs="Times New Roman"/>
          <w:sz w:val="24"/>
        </w:rPr>
        <w:t>Fenicle</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836A4F" w:rsidRDefault="008D4315" w:rsidP="00836A4F">
      <w:pPr>
        <w:spacing w:after="0"/>
        <w:rPr>
          <w:rFonts w:ascii="Times New Roman" w:hAnsi="Times New Roman" w:cs="Times New Roman"/>
          <w:b/>
          <w:sz w:val="24"/>
        </w:rPr>
      </w:pPr>
      <w:r w:rsidRPr="008D4315">
        <w:rPr>
          <w:rFonts w:ascii="Times New Roman" w:hAnsi="Times New Roman" w:cs="Times New Roman"/>
          <w:b/>
          <w:sz w:val="24"/>
        </w:rPr>
        <w:t>New Business:</w:t>
      </w:r>
    </w:p>
    <w:p w:rsidR="008D777C" w:rsidRDefault="008D777C" w:rsidP="00836A4F">
      <w:pPr>
        <w:spacing w:after="0"/>
        <w:rPr>
          <w:rFonts w:ascii="Times New Roman" w:hAnsi="Times New Roman" w:cs="Times New Roman"/>
          <w:sz w:val="24"/>
        </w:rPr>
      </w:pPr>
    </w:p>
    <w:p w:rsidR="00DC05FE" w:rsidRPr="00DC05FE" w:rsidRDefault="00C4577D" w:rsidP="00DC05FE">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2020 Committee Assignments and Election of Officers</w:t>
      </w:r>
    </w:p>
    <w:p w:rsidR="00DC05FE" w:rsidRPr="00DC05FE" w:rsidRDefault="00DC05FE" w:rsidP="00DC05FE">
      <w:pPr>
        <w:pStyle w:val="ListParagraph"/>
        <w:numPr>
          <w:ilvl w:val="1"/>
          <w:numId w:val="22"/>
        </w:numPr>
        <w:spacing w:after="0"/>
        <w:rPr>
          <w:rFonts w:ascii="Times New Roman" w:hAnsi="Times New Roman" w:cs="Times New Roman"/>
          <w:sz w:val="24"/>
        </w:rPr>
      </w:pPr>
      <w:r w:rsidRPr="00DC05FE">
        <w:rPr>
          <w:rFonts w:ascii="Times New Roman" w:hAnsi="Times New Roman" w:cs="Times New Roman"/>
          <w:sz w:val="24"/>
        </w:rPr>
        <w:t xml:space="preserve">Cunningham moved to elect the slate of officers as previously been done with a normal board rotation. Folger seconded the motion. Affirmative: all. Oppose: none. Motion carried. </w:t>
      </w:r>
    </w:p>
    <w:p w:rsidR="00C4577D" w:rsidRPr="001F015B" w:rsidRDefault="001F015B" w:rsidP="001F015B">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 xml:space="preserve">Committee assignments were discussed and Cunningham made motion to accept the new committee assignments. Fenicle seconded the motion. </w:t>
      </w:r>
      <w:r w:rsidRPr="00DC05FE">
        <w:rPr>
          <w:rFonts w:ascii="Times New Roman" w:hAnsi="Times New Roman" w:cs="Times New Roman"/>
          <w:sz w:val="24"/>
        </w:rPr>
        <w:t xml:space="preserve">Affirmative: all. Oppose: none. Motion carried. </w:t>
      </w:r>
    </w:p>
    <w:p w:rsidR="004D56E8" w:rsidRDefault="004D56E8" w:rsidP="00EE4F29">
      <w:pPr>
        <w:spacing w:after="0"/>
        <w:rPr>
          <w:rFonts w:ascii="Times New Roman" w:hAnsi="Times New Roman" w:cs="Times New Roman"/>
          <w:b/>
          <w:sz w:val="24"/>
        </w:rPr>
      </w:pPr>
    </w:p>
    <w:p w:rsidR="00463991" w:rsidRDefault="001F015B" w:rsidP="00EA7968">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State Cost Share Amendment</w:t>
      </w:r>
    </w:p>
    <w:p w:rsidR="009B759D" w:rsidRPr="001F015B" w:rsidRDefault="001F015B" w:rsidP="009B759D">
      <w:pPr>
        <w:pStyle w:val="ListParagraph"/>
        <w:numPr>
          <w:ilvl w:val="1"/>
          <w:numId w:val="22"/>
        </w:numPr>
        <w:spacing w:after="0"/>
        <w:rPr>
          <w:rFonts w:ascii="Times New Roman" w:hAnsi="Times New Roman" w:cs="Times New Roman"/>
          <w:sz w:val="24"/>
        </w:rPr>
      </w:pPr>
      <w:r w:rsidRPr="00C713BC">
        <w:rPr>
          <w:rFonts w:ascii="Times New Roman" w:hAnsi="Times New Roman" w:cs="Times New Roman"/>
          <w:sz w:val="24"/>
        </w:rPr>
        <w:t xml:space="preserve">Lance Wheeler proposed </w:t>
      </w:r>
      <w:r w:rsidR="009B759D">
        <w:rPr>
          <w:rFonts w:ascii="Times New Roman" w:hAnsi="Times New Roman" w:cs="Times New Roman"/>
          <w:sz w:val="24"/>
        </w:rPr>
        <w:t xml:space="preserve">an amendment for </w:t>
      </w:r>
      <w:r w:rsidRPr="00C713BC">
        <w:rPr>
          <w:rFonts w:ascii="Times New Roman" w:hAnsi="Times New Roman" w:cs="Times New Roman"/>
          <w:sz w:val="24"/>
        </w:rPr>
        <w:t xml:space="preserve">Gary VanderTop for $1,580.00. Wheeler explained the extra cost was due to </w:t>
      </w:r>
      <w:r w:rsidR="00C713BC">
        <w:rPr>
          <w:rFonts w:ascii="Times New Roman" w:hAnsi="Times New Roman" w:cs="Times New Roman"/>
          <w:sz w:val="24"/>
        </w:rPr>
        <w:t xml:space="preserve">a </w:t>
      </w:r>
      <w:r w:rsidR="00C713BC" w:rsidRPr="00C713BC">
        <w:rPr>
          <w:rFonts w:ascii="Times New Roman" w:hAnsi="Times New Roman" w:cs="Times New Roman"/>
          <w:sz w:val="24"/>
        </w:rPr>
        <w:t xml:space="preserve">waterway outlet that originally stopped at a </w:t>
      </w:r>
      <w:r w:rsidR="009D61DD" w:rsidRPr="00C713BC">
        <w:rPr>
          <w:rFonts w:ascii="Times New Roman" w:hAnsi="Times New Roman" w:cs="Times New Roman"/>
          <w:sz w:val="24"/>
        </w:rPr>
        <w:t>fence</w:t>
      </w:r>
      <w:r w:rsidR="00C713BC">
        <w:rPr>
          <w:rFonts w:ascii="Times New Roman" w:hAnsi="Times New Roman" w:cs="Times New Roman"/>
          <w:sz w:val="24"/>
        </w:rPr>
        <w:t xml:space="preserve"> line and </w:t>
      </w:r>
      <w:r w:rsidR="009B759D">
        <w:rPr>
          <w:rFonts w:ascii="Times New Roman" w:hAnsi="Times New Roman" w:cs="Times New Roman"/>
          <w:sz w:val="24"/>
        </w:rPr>
        <w:t xml:space="preserve">was then </w:t>
      </w:r>
      <w:r w:rsidR="00475D99">
        <w:rPr>
          <w:rFonts w:ascii="Times New Roman" w:hAnsi="Times New Roman" w:cs="Times New Roman"/>
          <w:sz w:val="24"/>
        </w:rPr>
        <w:t>moved</w:t>
      </w:r>
      <w:r w:rsidR="009B759D">
        <w:rPr>
          <w:rFonts w:ascii="Times New Roman" w:hAnsi="Times New Roman" w:cs="Times New Roman"/>
          <w:sz w:val="24"/>
        </w:rPr>
        <w:t xml:space="preserve"> to run down the fence line</w:t>
      </w:r>
      <w:r w:rsidR="00E30961">
        <w:rPr>
          <w:rFonts w:ascii="Times New Roman" w:hAnsi="Times New Roman" w:cs="Times New Roman"/>
          <w:sz w:val="24"/>
        </w:rPr>
        <w:t xml:space="preserve"> for better </w:t>
      </w:r>
      <w:r w:rsidR="00E30961">
        <w:rPr>
          <w:rFonts w:ascii="Times New Roman" w:hAnsi="Times New Roman" w:cs="Times New Roman"/>
          <w:sz w:val="24"/>
        </w:rPr>
        <w:lastRenderedPageBreak/>
        <w:t>drainage</w:t>
      </w:r>
      <w:r w:rsidR="009B759D">
        <w:rPr>
          <w:rFonts w:ascii="Times New Roman" w:hAnsi="Times New Roman" w:cs="Times New Roman"/>
          <w:sz w:val="24"/>
        </w:rPr>
        <w:t>. Folger made</w:t>
      </w:r>
      <w:r w:rsidR="00E30961">
        <w:rPr>
          <w:rFonts w:ascii="Times New Roman" w:hAnsi="Times New Roman" w:cs="Times New Roman"/>
          <w:sz w:val="24"/>
        </w:rPr>
        <w:t xml:space="preserve"> a motion</w:t>
      </w:r>
      <w:r w:rsidR="009B759D">
        <w:rPr>
          <w:rFonts w:ascii="Times New Roman" w:hAnsi="Times New Roman" w:cs="Times New Roman"/>
          <w:sz w:val="24"/>
        </w:rPr>
        <w:t xml:space="preserve"> to approve this amendment. Fenicle seconded the motion. </w:t>
      </w:r>
      <w:bookmarkStart w:id="1" w:name="_Hlk29882604"/>
      <w:r w:rsidR="009B759D" w:rsidRPr="00DC05FE">
        <w:rPr>
          <w:rFonts w:ascii="Times New Roman" w:hAnsi="Times New Roman" w:cs="Times New Roman"/>
          <w:sz w:val="24"/>
        </w:rPr>
        <w:t xml:space="preserve">Affirmative: all. Oppose: none. Motion carried. </w:t>
      </w:r>
      <w:bookmarkEnd w:id="1"/>
    </w:p>
    <w:p w:rsidR="00D51297" w:rsidRPr="00C713BC" w:rsidRDefault="00D51297" w:rsidP="009B759D">
      <w:pPr>
        <w:pStyle w:val="ListParagraph"/>
        <w:spacing w:after="0"/>
        <w:ind w:left="1440"/>
        <w:rPr>
          <w:rFonts w:ascii="Times New Roman" w:hAnsi="Times New Roman" w:cs="Times New Roman"/>
          <w:sz w:val="24"/>
        </w:rPr>
      </w:pPr>
    </w:p>
    <w:p w:rsidR="00D51297" w:rsidRDefault="009B759D" w:rsidP="00D51297">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2020 Planning meeting cost share discussion.</w:t>
      </w:r>
    </w:p>
    <w:p w:rsidR="009B759D" w:rsidRDefault="009B759D" w:rsidP="009B759D">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Discussion was had by SWCD employees and board members in regards to projects in the upcoming year</w:t>
      </w:r>
      <w:r w:rsidR="00E30961">
        <w:rPr>
          <w:rFonts w:ascii="Times New Roman" w:hAnsi="Times New Roman" w:cs="Times New Roman"/>
          <w:sz w:val="24"/>
        </w:rPr>
        <w:t>.</w:t>
      </w:r>
    </w:p>
    <w:p w:rsidR="009B759D" w:rsidRDefault="009B759D" w:rsidP="009B759D">
      <w:pPr>
        <w:pStyle w:val="ListParagraph"/>
        <w:spacing w:after="0"/>
        <w:ind w:left="1440"/>
        <w:rPr>
          <w:rFonts w:ascii="Times New Roman" w:hAnsi="Times New Roman" w:cs="Times New Roman"/>
          <w:sz w:val="24"/>
        </w:rPr>
      </w:pPr>
    </w:p>
    <w:p w:rsidR="009B759D" w:rsidRDefault="009B759D" w:rsidP="00D51297">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Board members update statement of economic interest</w:t>
      </w:r>
    </w:p>
    <w:p w:rsidR="0063717E" w:rsidRPr="00E30961" w:rsidRDefault="009B759D" w:rsidP="00E30961">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All board members received their statement of economic interest and will be getting those submitted</w:t>
      </w:r>
      <w:r w:rsidR="00E30961">
        <w:rPr>
          <w:rFonts w:ascii="Times New Roman" w:hAnsi="Times New Roman" w:cs="Times New Roman"/>
          <w:sz w:val="24"/>
        </w:rPr>
        <w:t xml:space="preserve"> by January 27</w:t>
      </w:r>
      <w:r w:rsidR="00E30961" w:rsidRPr="00E30961">
        <w:rPr>
          <w:rFonts w:ascii="Times New Roman" w:hAnsi="Times New Roman" w:cs="Times New Roman"/>
          <w:sz w:val="24"/>
          <w:vertAlign w:val="superscript"/>
        </w:rPr>
        <w:t>th</w:t>
      </w:r>
    </w:p>
    <w:p w:rsidR="00E30961" w:rsidRPr="00E30961" w:rsidRDefault="00E30961" w:rsidP="00E30961">
      <w:pPr>
        <w:pStyle w:val="ListParagraph"/>
        <w:spacing w:after="0"/>
        <w:ind w:left="1350"/>
        <w:rPr>
          <w:rFonts w:ascii="Times New Roman" w:hAnsi="Times New Roman" w:cs="Times New Roman"/>
          <w:sz w:val="24"/>
        </w:rPr>
      </w:pPr>
    </w:p>
    <w:p w:rsidR="0063717E" w:rsidRDefault="009B759D" w:rsidP="00374E87">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Contract for Services with GBERBA</w:t>
      </w:r>
    </w:p>
    <w:p w:rsidR="009A0319" w:rsidRDefault="00E30961" w:rsidP="009A0319">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 xml:space="preserve">Krier presented the </w:t>
      </w:r>
      <w:r w:rsidR="00475D99">
        <w:rPr>
          <w:rFonts w:ascii="Times New Roman" w:hAnsi="Times New Roman" w:cs="Times New Roman"/>
          <w:sz w:val="24"/>
        </w:rPr>
        <w:t>two-year</w:t>
      </w:r>
      <w:r>
        <w:rPr>
          <w:rFonts w:ascii="Times New Roman" w:hAnsi="Times New Roman" w:cs="Times New Roman"/>
          <w:sz w:val="24"/>
        </w:rPr>
        <w:t xml:space="preserve"> contract agreement with GBERBA. Cunningham made a motion we enter into the contract. Folger seconded the motion</w:t>
      </w:r>
      <w:r w:rsidR="009A0319">
        <w:rPr>
          <w:rFonts w:ascii="Times New Roman" w:hAnsi="Times New Roman" w:cs="Times New Roman"/>
          <w:sz w:val="24"/>
        </w:rPr>
        <w:t>.</w:t>
      </w:r>
      <w:r w:rsidRPr="00E30961">
        <w:rPr>
          <w:rFonts w:ascii="Times New Roman" w:hAnsi="Times New Roman" w:cs="Times New Roman"/>
          <w:sz w:val="24"/>
        </w:rPr>
        <w:t xml:space="preserve"> </w:t>
      </w:r>
      <w:r w:rsidRPr="00DC05FE">
        <w:rPr>
          <w:rFonts w:ascii="Times New Roman" w:hAnsi="Times New Roman" w:cs="Times New Roman"/>
          <w:sz w:val="24"/>
        </w:rPr>
        <w:t xml:space="preserve">Affirmative: all. Oppose: none. Motion carried. </w:t>
      </w:r>
      <w:r>
        <w:rPr>
          <w:rFonts w:ascii="Times New Roman" w:hAnsi="Times New Roman" w:cs="Times New Roman"/>
          <w:sz w:val="24"/>
        </w:rPr>
        <w:t xml:space="preserve">  </w:t>
      </w:r>
    </w:p>
    <w:p w:rsidR="0076245E" w:rsidRDefault="0076245E" w:rsidP="0076245E">
      <w:pPr>
        <w:spacing w:after="0"/>
        <w:rPr>
          <w:rFonts w:ascii="Times New Roman" w:hAnsi="Times New Roman" w:cs="Times New Roman"/>
          <w:sz w:val="24"/>
        </w:rPr>
      </w:pPr>
      <w:r>
        <w:rPr>
          <w:rFonts w:ascii="Times New Roman" w:hAnsi="Times New Roman" w:cs="Times New Roman"/>
          <w:sz w:val="24"/>
        </w:rPr>
        <w:t xml:space="preserve">     </w:t>
      </w:r>
    </w:p>
    <w:p w:rsidR="0076245E" w:rsidRDefault="00E30961" w:rsidP="0076245E">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Employee Reviews</w:t>
      </w:r>
    </w:p>
    <w:p w:rsidR="00E30961" w:rsidRDefault="00E30961" w:rsidP="00F31F27">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Laura DeBeer</w:t>
      </w:r>
    </w:p>
    <w:p w:rsidR="006B36DA" w:rsidRDefault="00E30961" w:rsidP="006B36DA">
      <w:pPr>
        <w:pStyle w:val="ListParagraph"/>
        <w:numPr>
          <w:ilvl w:val="2"/>
          <w:numId w:val="22"/>
        </w:numPr>
        <w:spacing w:after="0"/>
        <w:rPr>
          <w:rFonts w:ascii="Times New Roman" w:hAnsi="Times New Roman" w:cs="Times New Roman"/>
          <w:sz w:val="24"/>
        </w:rPr>
      </w:pPr>
      <w:r>
        <w:rPr>
          <w:rFonts w:ascii="Times New Roman" w:hAnsi="Times New Roman" w:cs="Times New Roman"/>
          <w:sz w:val="24"/>
        </w:rPr>
        <w:t>DeBeer agreed to keep the meeting open during her review. Krier presented Laura’s review to the board stating that her review was favorable and suggested to the board that she receive a step increase as of 1/4/2020</w:t>
      </w:r>
      <w:r w:rsidR="006B36DA">
        <w:rPr>
          <w:rFonts w:ascii="Times New Roman" w:hAnsi="Times New Roman" w:cs="Times New Roman"/>
          <w:sz w:val="24"/>
        </w:rPr>
        <w:t>. Fenicle made a motion to approve the favorable review as presented with a step increase retroactive to January 4</w:t>
      </w:r>
      <w:r w:rsidR="006B36DA" w:rsidRPr="006B36DA">
        <w:rPr>
          <w:rFonts w:ascii="Times New Roman" w:hAnsi="Times New Roman" w:cs="Times New Roman"/>
          <w:sz w:val="24"/>
          <w:vertAlign w:val="superscript"/>
        </w:rPr>
        <w:t>th</w:t>
      </w:r>
      <w:r w:rsidR="006B36DA">
        <w:rPr>
          <w:rFonts w:ascii="Times New Roman" w:hAnsi="Times New Roman" w:cs="Times New Roman"/>
          <w:sz w:val="24"/>
          <w:vertAlign w:val="superscript"/>
        </w:rPr>
        <w:t xml:space="preserve"> </w:t>
      </w:r>
      <w:r w:rsidR="006B36DA">
        <w:rPr>
          <w:rFonts w:ascii="Times New Roman" w:hAnsi="Times New Roman" w:cs="Times New Roman"/>
          <w:sz w:val="24"/>
        </w:rPr>
        <w:t xml:space="preserve">2020. Cunningham seconded the motion. </w:t>
      </w:r>
      <w:r w:rsidR="006B36DA" w:rsidRPr="00DC05FE">
        <w:rPr>
          <w:rFonts w:ascii="Times New Roman" w:hAnsi="Times New Roman" w:cs="Times New Roman"/>
          <w:sz w:val="24"/>
        </w:rPr>
        <w:t xml:space="preserve">Affirmative: all. Oppose: none. Motion carried. </w:t>
      </w:r>
      <w:r w:rsidR="006B36DA">
        <w:rPr>
          <w:rFonts w:ascii="Times New Roman" w:hAnsi="Times New Roman" w:cs="Times New Roman"/>
          <w:sz w:val="24"/>
        </w:rPr>
        <w:t xml:space="preserve">  </w:t>
      </w:r>
    </w:p>
    <w:p w:rsidR="006B36DA" w:rsidRDefault="006B36DA" w:rsidP="006B36DA">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Nicole Schwebach</w:t>
      </w:r>
    </w:p>
    <w:p w:rsidR="00475D99" w:rsidRDefault="006B36DA" w:rsidP="006B36DA">
      <w:pPr>
        <w:pStyle w:val="ListParagraph"/>
        <w:numPr>
          <w:ilvl w:val="2"/>
          <w:numId w:val="22"/>
        </w:numPr>
        <w:spacing w:after="0"/>
        <w:rPr>
          <w:rFonts w:ascii="Times New Roman" w:hAnsi="Times New Roman" w:cs="Times New Roman"/>
          <w:sz w:val="24"/>
        </w:rPr>
      </w:pPr>
      <w:r>
        <w:rPr>
          <w:rFonts w:ascii="Times New Roman" w:hAnsi="Times New Roman" w:cs="Times New Roman"/>
          <w:sz w:val="24"/>
        </w:rPr>
        <w:t xml:space="preserve">Schwebach agreed to keep the meeting open during her review. Krier presented Nicole’s review to the board stating that her review was favorable and suggested to the board that she receive a step increase as of 1/13/2020. Cunningham made a motion to approve the favorable review as presented with a step increase </w:t>
      </w:r>
      <w:r w:rsidR="00475D99">
        <w:rPr>
          <w:rFonts w:ascii="Times New Roman" w:hAnsi="Times New Roman" w:cs="Times New Roman"/>
          <w:sz w:val="24"/>
        </w:rPr>
        <w:t>as of</w:t>
      </w:r>
      <w:r>
        <w:rPr>
          <w:rFonts w:ascii="Times New Roman" w:hAnsi="Times New Roman" w:cs="Times New Roman"/>
          <w:sz w:val="24"/>
        </w:rPr>
        <w:t xml:space="preserve"> January 13</w:t>
      </w:r>
      <w:r w:rsidRPr="006B36DA">
        <w:rPr>
          <w:rFonts w:ascii="Times New Roman" w:hAnsi="Times New Roman" w:cs="Times New Roman"/>
          <w:sz w:val="24"/>
          <w:vertAlign w:val="superscript"/>
        </w:rPr>
        <w:t>th</w:t>
      </w:r>
      <w:r>
        <w:rPr>
          <w:rFonts w:ascii="Times New Roman" w:hAnsi="Times New Roman" w:cs="Times New Roman"/>
          <w:sz w:val="24"/>
          <w:vertAlign w:val="superscript"/>
        </w:rPr>
        <w:t xml:space="preserve"> </w:t>
      </w:r>
      <w:r>
        <w:rPr>
          <w:rFonts w:ascii="Times New Roman" w:hAnsi="Times New Roman" w:cs="Times New Roman"/>
          <w:sz w:val="24"/>
        </w:rPr>
        <w:t xml:space="preserve">2020. Fenicle seconded the motion. </w:t>
      </w:r>
      <w:r w:rsidRPr="00DC05FE">
        <w:rPr>
          <w:rFonts w:ascii="Times New Roman" w:hAnsi="Times New Roman" w:cs="Times New Roman"/>
          <w:sz w:val="24"/>
        </w:rPr>
        <w:t xml:space="preserve">Affirmative: all. Oppose: none. Motion carried. </w:t>
      </w:r>
      <w:r>
        <w:rPr>
          <w:rFonts w:ascii="Times New Roman" w:hAnsi="Times New Roman" w:cs="Times New Roman"/>
          <w:sz w:val="24"/>
        </w:rPr>
        <w:t xml:space="preserve"> </w:t>
      </w:r>
    </w:p>
    <w:p w:rsidR="00475D99" w:rsidRDefault="00475D99" w:rsidP="00475D99">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Policy Changes</w:t>
      </w:r>
    </w:p>
    <w:p w:rsidR="006B36DA" w:rsidRDefault="00475D99" w:rsidP="00475D99">
      <w:pPr>
        <w:pStyle w:val="ListParagraph"/>
        <w:numPr>
          <w:ilvl w:val="1"/>
          <w:numId w:val="22"/>
        </w:numPr>
        <w:spacing w:after="0"/>
        <w:rPr>
          <w:rFonts w:ascii="Times New Roman" w:hAnsi="Times New Roman" w:cs="Times New Roman"/>
          <w:sz w:val="24"/>
        </w:rPr>
      </w:pPr>
      <w:r>
        <w:rPr>
          <w:rFonts w:ascii="Times New Roman" w:hAnsi="Times New Roman" w:cs="Times New Roman"/>
          <w:sz w:val="24"/>
        </w:rPr>
        <w:t xml:space="preserve">Krier presented a policy change to the board in regards to the </w:t>
      </w:r>
      <w:proofErr w:type="spellStart"/>
      <w:r>
        <w:rPr>
          <w:rFonts w:ascii="Times New Roman" w:hAnsi="Times New Roman" w:cs="Times New Roman"/>
          <w:sz w:val="24"/>
        </w:rPr>
        <w:t>AgBMP</w:t>
      </w:r>
      <w:proofErr w:type="spellEnd"/>
      <w:r>
        <w:rPr>
          <w:rFonts w:ascii="Times New Roman" w:hAnsi="Times New Roman" w:cs="Times New Roman"/>
          <w:sz w:val="24"/>
        </w:rPr>
        <w:t xml:space="preserve"> Program changing the maximum loan amount</w:t>
      </w:r>
      <w:r w:rsidR="005909D6">
        <w:rPr>
          <w:rFonts w:ascii="Times New Roman" w:hAnsi="Times New Roman" w:cs="Times New Roman"/>
          <w:sz w:val="24"/>
        </w:rPr>
        <w:t>,</w:t>
      </w:r>
      <w:r>
        <w:rPr>
          <w:rFonts w:ascii="Times New Roman" w:hAnsi="Times New Roman" w:cs="Times New Roman"/>
          <w:sz w:val="24"/>
        </w:rPr>
        <w:t xml:space="preserve"> with board approval</w:t>
      </w:r>
      <w:r w:rsidR="005909D6">
        <w:rPr>
          <w:rFonts w:ascii="Times New Roman" w:hAnsi="Times New Roman" w:cs="Times New Roman"/>
          <w:sz w:val="24"/>
        </w:rPr>
        <w:t>,</w:t>
      </w:r>
      <w:r>
        <w:rPr>
          <w:rFonts w:ascii="Times New Roman" w:hAnsi="Times New Roman" w:cs="Times New Roman"/>
          <w:sz w:val="24"/>
        </w:rPr>
        <w:t xml:space="preserve"> from $100,000.00 to $200,000.00. </w:t>
      </w:r>
      <w:r w:rsidR="005909D6">
        <w:rPr>
          <w:rFonts w:ascii="Times New Roman" w:hAnsi="Times New Roman" w:cs="Times New Roman"/>
          <w:sz w:val="24"/>
        </w:rPr>
        <w:t>It was also proposed to remove the water testing and manure testing programs. Folger made a motion to approve these changes to the SWCD program policies for 2020. Fenicle</w:t>
      </w:r>
      <w:r w:rsidR="005909D6" w:rsidRPr="005909D6">
        <w:rPr>
          <w:rFonts w:ascii="Times New Roman" w:hAnsi="Times New Roman" w:cs="Times New Roman"/>
          <w:sz w:val="24"/>
        </w:rPr>
        <w:t xml:space="preserve"> </w:t>
      </w:r>
      <w:r w:rsidR="005909D6">
        <w:rPr>
          <w:rFonts w:ascii="Times New Roman" w:hAnsi="Times New Roman" w:cs="Times New Roman"/>
          <w:sz w:val="24"/>
        </w:rPr>
        <w:t xml:space="preserve">seconded the motion. </w:t>
      </w:r>
      <w:r w:rsidR="005909D6" w:rsidRPr="00DC05FE">
        <w:rPr>
          <w:rFonts w:ascii="Times New Roman" w:hAnsi="Times New Roman" w:cs="Times New Roman"/>
          <w:sz w:val="24"/>
        </w:rPr>
        <w:t xml:space="preserve">Affirmative: all. Oppose: none. Motion carried. </w:t>
      </w:r>
      <w:r w:rsidR="005909D6">
        <w:rPr>
          <w:rFonts w:ascii="Times New Roman" w:hAnsi="Times New Roman" w:cs="Times New Roman"/>
          <w:sz w:val="24"/>
        </w:rPr>
        <w:t xml:space="preserve"> </w:t>
      </w:r>
    </w:p>
    <w:p w:rsidR="0093304C" w:rsidRPr="006B36DA" w:rsidRDefault="0093304C" w:rsidP="006B36DA">
      <w:pPr>
        <w:spacing w:after="0"/>
        <w:rPr>
          <w:rFonts w:ascii="Times New Roman" w:hAnsi="Times New Roman" w:cs="Times New Roman"/>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374E87" w:rsidRDefault="009722D1" w:rsidP="00374E87">
      <w:pPr>
        <w:spacing w:after="0"/>
        <w:ind w:left="720"/>
        <w:rPr>
          <w:rFonts w:ascii="Times New Roman" w:hAnsi="Times New Roman" w:cs="Times New Roman"/>
          <w:sz w:val="24"/>
        </w:rPr>
      </w:pPr>
      <w:r>
        <w:rPr>
          <w:rFonts w:ascii="Times New Roman" w:hAnsi="Times New Roman" w:cs="Times New Roman"/>
          <w:sz w:val="24"/>
        </w:rPr>
        <w:t xml:space="preserve">Johnson </w:t>
      </w:r>
      <w:r w:rsidR="0093304C">
        <w:rPr>
          <w:rFonts w:ascii="Times New Roman" w:hAnsi="Times New Roman" w:cs="Times New Roman"/>
          <w:sz w:val="24"/>
        </w:rPr>
        <w:t xml:space="preserve">shared </w:t>
      </w:r>
      <w:r w:rsidR="006B36DA">
        <w:rPr>
          <w:rFonts w:ascii="Times New Roman" w:hAnsi="Times New Roman" w:cs="Times New Roman"/>
          <w:sz w:val="24"/>
        </w:rPr>
        <w:t xml:space="preserve">that he </w:t>
      </w:r>
      <w:r w:rsidR="00475D99">
        <w:rPr>
          <w:rFonts w:ascii="Times New Roman" w:hAnsi="Times New Roman" w:cs="Times New Roman"/>
          <w:sz w:val="24"/>
        </w:rPr>
        <w:t>attended</w:t>
      </w:r>
      <w:r w:rsidR="006B36DA">
        <w:rPr>
          <w:rFonts w:ascii="Times New Roman" w:hAnsi="Times New Roman" w:cs="Times New Roman"/>
          <w:sz w:val="24"/>
        </w:rPr>
        <w:t xml:space="preserve"> the RCRCA meeting and Area II meeting recently and will be attending the AMC meeting next week.</w:t>
      </w:r>
    </w:p>
    <w:p w:rsidR="00243308" w:rsidRDefault="00243308" w:rsidP="000859C9">
      <w:pPr>
        <w:spacing w:after="0"/>
        <w:rPr>
          <w:rFonts w:ascii="Times New Roman" w:hAnsi="Times New Roman" w:cs="Times New Roman"/>
          <w:b/>
          <w:sz w:val="24"/>
        </w:rPr>
      </w:pPr>
    </w:p>
    <w:p w:rsidR="005909D6" w:rsidRDefault="005909D6" w:rsidP="000859C9">
      <w:pPr>
        <w:spacing w:after="0"/>
        <w:rPr>
          <w:rFonts w:ascii="Times New Roman" w:hAnsi="Times New Roman" w:cs="Times New Roman"/>
          <w:b/>
          <w:sz w:val="24"/>
        </w:rPr>
      </w:pPr>
    </w:p>
    <w:p w:rsidR="005909D6" w:rsidRDefault="005909D6"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lastRenderedPageBreak/>
        <w:t>Supervisor Reports:</w:t>
      </w:r>
    </w:p>
    <w:p w:rsidR="00E838B4" w:rsidRPr="00AC762B" w:rsidRDefault="000322C7" w:rsidP="00E838B4">
      <w:pPr>
        <w:spacing w:after="0"/>
        <w:ind w:left="720"/>
        <w:rPr>
          <w:rFonts w:ascii="Times New Roman" w:hAnsi="Times New Roman" w:cs="Times New Roman"/>
          <w:sz w:val="24"/>
        </w:rPr>
      </w:pPr>
      <w:r>
        <w:rPr>
          <w:rFonts w:ascii="Times New Roman" w:hAnsi="Times New Roman" w:cs="Times New Roman"/>
          <w:sz w:val="24"/>
          <w:u w:val="single"/>
        </w:rPr>
        <w:t>Cunningham</w:t>
      </w:r>
      <w:r w:rsidR="00475D99">
        <w:rPr>
          <w:rFonts w:ascii="Times New Roman" w:hAnsi="Times New Roman" w:cs="Times New Roman"/>
          <w:sz w:val="24"/>
          <w:u w:val="single"/>
        </w:rPr>
        <w:t xml:space="preserve">- </w:t>
      </w:r>
      <w:r w:rsidR="00475D99" w:rsidRPr="00475D99">
        <w:rPr>
          <w:rFonts w:ascii="Times New Roman" w:hAnsi="Times New Roman" w:cs="Times New Roman"/>
          <w:sz w:val="24"/>
        </w:rPr>
        <w:t>Shared</w:t>
      </w:r>
      <w:r w:rsidR="006B36DA">
        <w:rPr>
          <w:rFonts w:ascii="Times New Roman" w:hAnsi="Times New Roman" w:cs="Times New Roman"/>
          <w:sz w:val="24"/>
        </w:rPr>
        <w:t xml:space="preserve"> that he was just in DC to meet with NRCS associates and will be attending the NACD convention February 8-12 in Las Vegas.</w:t>
      </w:r>
      <w:r w:rsidR="00E838B4">
        <w:rPr>
          <w:rFonts w:ascii="Times New Roman" w:hAnsi="Times New Roman" w:cs="Times New Roman"/>
          <w:sz w:val="24"/>
        </w:rPr>
        <w:t xml:space="preserve"> </w:t>
      </w:r>
    </w:p>
    <w:p w:rsidR="009722D1" w:rsidRDefault="009722D1" w:rsidP="00E75B6D">
      <w:pPr>
        <w:spacing w:after="0"/>
        <w:ind w:left="720"/>
        <w:rPr>
          <w:rFonts w:ascii="Times New Roman" w:hAnsi="Times New Roman" w:cs="Times New Roman"/>
          <w:sz w:val="24"/>
          <w:u w:val="single"/>
        </w:rPr>
      </w:pPr>
    </w:p>
    <w:p w:rsidR="00243308" w:rsidRPr="00AC762B" w:rsidRDefault="009722D1" w:rsidP="00E75B6D">
      <w:pPr>
        <w:spacing w:after="0"/>
        <w:ind w:left="720"/>
        <w:rPr>
          <w:rFonts w:ascii="Times New Roman" w:hAnsi="Times New Roman" w:cs="Times New Roman"/>
          <w:sz w:val="24"/>
        </w:rPr>
      </w:pPr>
      <w:r>
        <w:rPr>
          <w:rFonts w:ascii="Times New Roman" w:hAnsi="Times New Roman" w:cs="Times New Roman"/>
          <w:sz w:val="24"/>
          <w:u w:val="single"/>
        </w:rPr>
        <w:t>Christensen –</w:t>
      </w:r>
      <w:r w:rsidR="00753A5F">
        <w:rPr>
          <w:rFonts w:ascii="Times New Roman" w:hAnsi="Times New Roman" w:cs="Times New Roman"/>
          <w:sz w:val="24"/>
        </w:rPr>
        <w:t xml:space="preserve">Attended the conservation tillage conference in </w:t>
      </w:r>
      <w:r w:rsidR="00475D99">
        <w:rPr>
          <w:rFonts w:ascii="Times New Roman" w:hAnsi="Times New Roman" w:cs="Times New Roman"/>
          <w:sz w:val="24"/>
        </w:rPr>
        <w:t>St. Cloud</w:t>
      </w:r>
      <w:r w:rsidR="00753A5F">
        <w:rPr>
          <w:rFonts w:ascii="Times New Roman" w:hAnsi="Times New Roman" w:cs="Times New Roman"/>
          <w:sz w:val="24"/>
        </w:rPr>
        <w:t xml:space="preserve"> recently. </w:t>
      </w:r>
    </w:p>
    <w:p w:rsidR="00C768D7" w:rsidRDefault="00C768D7" w:rsidP="00C21027">
      <w:pPr>
        <w:spacing w:after="0"/>
        <w:rPr>
          <w:rFonts w:ascii="Times New Roman" w:hAnsi="Times New Roman" w:cs="Times New Roman"/>
          <w:sz w:val="24"/>
        </w:rPr>
      </w:pPr>
    </w:p>
    <w:p w:rsidR="009722D1" w:rsidRDefault="00C768D7" w:rsidP="00646C5E">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Attended the RCRCA meeting</w:t>
      </w:r>
      <w:r w:rsidR="00115770">
        <w:rPr>
          <w:rFonts w:ascii="Times New Roman" w:hAnsi="Times New Roman" w:cs="Times New Roman"/>
          <w:sz w:val="24"/>
        </w:rPr>
        <w:t xml:space="preserve">. </w:t>
      </w:r>
    </w:p>
    <w:p w:rsidR="009722D1" w:rsidRDefault="009722D1" w:rsidP="00646C5E">
      <w:pPr>
        <w:spacing w:after="0"/>
        <w:ind w:left="720"/>
        <w:rPr>
          <w:rFonts w:ascii="Times New Roman" w:hAnsi="Times New Roman" w:cs="Times New Roman"/>
          <w:sz w:val="24"/>
        </w:rPr>
      </w:pPr>
    </w:p>
    <w:p w:rsidR="00C768D7" w:rsidRDefault="009722D1" w:rsidP="00646C5E">
      <w:pPr>
        <w:spacing w:after="0"/>
        <w:ind w:left="720"/>
        <w:rPr>
          <w:rFonts w:ascii="Times New Roman" w:hAnsi="Times New Roman" w:cs="Times New Roman"/>
          <w:sz w:val="24"/>
        </w:rPr>
      </w:pPr>
      <w:r w:rsidRPr="009722D1">
        <w:rPr>
          <w:rFonts w:ascii="Times New Roman" w:hAnsi="Times New Roman" w:cs="Times New Roman"/>
          <w:sz w:val="24"/>
          <w:u w:val="single"/>
        </w:rPr>
        <w:t>Folger</w:t>
      </w:r>
      <w:r>
        <w:rPr>
          <w:rFonts w:ascii="Times New Roman" w:hAnsi="Times New Roman" w:cs="Times New Roman"/>
          <w:sz w:val="24"/>
        </w:rPr>
        <w:t xml:space="preserve"> – Nothing to report</w:t>
      </w:r>
      <w:r w:rsidR="00C768D7">
        <w:rPr>
          <w:rFonts w:ascii="Times New Roman" w:hAnsi="Times New Roman" w:cs="Times New Roman"/>
          <w:sz w:val="24"/>
        </w:rPr>
        <w:t xml:space="preserve"> </w:t>
      </w:r>
    </w:p>
    <w:p w:rsidR="006D3B9A" w:rsidRDefault="006D3B9A" w:rsidP="006D3B9A">
      <w:pPr>
        <w:spacing w:after="0"/>
        <w:rPr>
          <w:rFonts w:ascii="Times New Roman" w:hAnsi="Times New Roman" w:cs="Times New Roman"/>
          <w:sz w:val="24"/>
        </w:rPr>
      </w:pPr>
    </w:p>
    <w:p w:rsidR="006D3B9A" w:rsidRPr="006D3B9A" w:rsidRDefault="006D3B9A" w:rsidP="006D3B9A">
      <w:pPr>
        <w:spacing w:after="0"/>
        <w:rPr>
          <w:rFonts w:ascii="Times New Roman" w:hAnsi="Times New Roman" w:cs="Times New Roman"/>
          <w:sz w:val="24"/>
        </w:rPr>
      </w:pPr>
      <w:r w:rsidRPr="006D3B9A">
        <w:rPr>
          <w:rFonts w:ascii="Times New Roman" w:hAnsi="Times New Roman" w:cs="Times New Roman"/>
          <w:b/>
          <w:sz w:val="24"/>
        </w:rPr>
        <w:t xml:space="preserve">NRCS Report: </w:t>
      </w:r>
      <w:r>
        <w:rPr>
          <w:rFonts w:ascii="Times New Roman" w:hAnsi="Times New Roman" w:cs="Times New Roman"/>
          <w:sz w:val="24"/>
        </w:rPr>
        <w:t>Randy</w:t>
      </w:r>
      <w:r w:rsidR="007663F2">
        <w:rPr>
          <w:rFonts w:ascii="Times New Roman" w:hAnsi="Times New Roman" w:cs="Times New Roman"/>
          <w:sz w:val="24"/>
        </w:rPr>
        <w:t xml:space="preserve"> </w:t>
      </w:r>
      <w:r w:rsidR="00475D99">
        <w:rPr>
          <w:rFonts w:ascii="Times New Roman" w:hAnsi="Times New Roman" w:cs="Times New Roman"/>
          <w:sz w:val="24"/>
        </w:rPr>
        <w:t xml:space="preserve">is </w:t>
      </w:r>
      <w:r w:rsidR="007663F2">
        <w:rPr>
          <w:rFonts w:ascii="Times New Roman" w:hAnsi="Times New Roman" w:cs="Times New Roman"/>
          <w:sz w:val="24"/>
        </w:rPr>
        <w:t>working</w:t>
      </w:r>
      <w:r w:rsidR="00FA73A1">
        <w:rPr>
          <w:rFonts w:ascii="Times New Roman" w:hAnsi="Times New Roman" w:cs="Times New Roman"/>
          <w:sz w:val="24"/>
        </w:rPr>
        <w:t xml:space="preserve"> </w:t>
      </w:r>
      <w:r w:rsidR="007663F2">
        <w:rPr>
          <w:rFonts w:ascii="Times New Roman" w:hAnsi="Times New Roman" w:cs="Times New Roman"/>
          <w:sz w:val="24"/>
        </w:rPr>
        <w:t xml:space="preserve">on CSP payments for 2020. </w:t>
      </w:r>
      <w:r w:rsidR="00301704">
        <w:rPr>
          <w:rFonts w:ascii="Times New Roman" w:hAnsi="Times New Roman" w:cs="Times New Roman"/>
          <w:sz w:val="24"/>
        </w:rPr>
        <w:t xml:space="preserve"> </w:t>
      </w:r>
      <w:r w:rsidR="00475D99">
        <w:rPr>
          <w:rFonts w:ascii="Times New Roman" w:hAnsi="Times New Roman" w:cs="Times New Roman"/>
          <w:sz w:val="24"/>
        </w:rPr>
        <w:t>CRP joint training is happening on the 16</w:t>
      </w:r>
      <w:r w:rsidR="00475D99" w:rsidRPr="00475D99">
        <w:rPr>
          <w:rFonts w:ascii="Times New Roman" w:hAnsi="Times New Roman" w:cs="Times New Roman"/>
          <w:sz w:val="24"/>
          <w:vertAlign w:val="superscript"/>
        </w:rPr>
        <w:t>th</w:t>
      </w:r>
      <w:r w:rsidR="00475D99">
        <w:rPr>
          <w:rFonts w:ascii="Times New Roman" w:hAnsi="Times New Roman" w:cs="Times New Roman"/>
          <w:sz w:val="24"/>
        </w:rPr>
        <w:t xml:space="preserve"> of January. NRCS is currently hiring. </w:t>
      </w:r>
    </w:p>
    <w:p w:rsidR="005004F9" w:rsidRDefault="005004F9" w:rsidP="009B4755">
      <w:pPr>
        <w:spacing w:after="0"/>
        <w:ind w:left="720"/>
        <w:rPr>
          <w:rFonts w:ascii="Times New Roman" w:hAnsi="Times New Roman" w:cs="Times New Roman"/>
          <w:sz w:val="24"/>
        </w:rPr>
      </w:pPr>
    </w:p>
    <w:p w:rsidR="00C768D7" w:rsidRPr="005B5CFC" w:rsidRDefault="00C768D7" w:rsidP="006D3B9A">
      <w:pPr>
        <w:spacing w:after="0"/>
        <w:rPr>
          <w:rFonts w:ascii="Times New Roman" w:hAnsi="Times New Roman" w:cs="Times New Roman"/>
          <w:sz w:val="24"/>
        </w:rPr>
      </w:pPr>
    </w:p>
    <w:p w:rsidR="00EE4F29" w:rsidRPr="005B5CFC" w:rsidRDefault="00EE4F29" w:rsidP="00EE4F29">
      <w:pPr>
        <w:spacing w:after="0"/>
        <w:rPr>
          <w:rFonts w:ascii="Times New Roman" w:hAnsi="Times New Roman" w:cs="Times New Roman"/>
          <w:b/>
          <w:sz w:val="24"/>
        </w:rPr>
      </w:pPr>
      <w:r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269"/>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F2D34"/>
    <w:multiLevelType w:val="hybridMultilevel"/>
    <w:tmpl w:val="B948A60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10"/>
  </w:num>
  <w:num w:numId="5">
    <w:abstractNumId w:val="21"/>
  </w:num>
  <w:num w:numId="6">
    <w:abstractNumId w:val="20"/>
  </w:num>
  <w:num w:numId="7">
    <w:abstractNumId w:val="13"/>
  </w:num>
  <w:num w:numId="8">
    <w:abstractNumId w:val="18"/>
  </w:num>
  <w:num w:numId="9">
    <w:abstractNumId w:val="2"/>
  </w:num>
  <w:num w:numId="10">
    <w:abstractNumId w:val="6"/>
  </w:num>
  <w:num w:numId="11">
    <w:abstractNumId w:val="8"/>
  </w:num>
  <w:num w:numId="12">
    <w:abstractNumId w:val="17"/>
  </w:num>
  <w:num w:numId="13">
    <w:abstractNumId w:val="14"/>
  </w:num>
  <w:num w:numId="14">
    <w:abstractNumId w:val="0"/>
  </w:num>
  <w:num w:numId="15">
    <w:abstractNumId w:val="22"/>
  </w:num>
  <w:num w:numId="16">
    <w:abstractNumId w:val="19"/>
  </w:num>
  <w:num w:numId="17">
    <w:abstractNumId w:val="3"/>
  </w:num>
  <w:num w:numId="18">
    <w:abstractNumId w:val="15"/>
  </w:num>
  <w:num w:numId="19">
    <w:abstractNumId w:val="5"/>
  </w:num>
  <w:num w:numId="20">
    <w:abstractNumId w:val="24"/>
  </w:num>
  <w:num w:numId="21">
    <w:abstractNumId w:val="12"/>
  </w:num>
  <w:num w:numId="22">
    <w:abstractNumId w:val="1"/>
  </w:num>
  <w:num w:numId="23">
    <w:abstractNumId w:val="7"/>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42F6A"/>
    <w:rsid w:val="0004429E"/>
    <w:rsid w:val="00051812"/>
    <w:rsid w:val="00054883"/>
    <w:rsid w:val="00057229"/>
    <w:rsid w:val="00057DB4"/>
    <w:rsid w:val="000605E6"/>
    <w:rsid w:val="00065D6D"/>
    <w:rsid w:val="00074915"/>
    <w:rsid w:val="00075468"/>
    <w:rsid w:val="000859C9"/>
    <w:rsid w:val="00091AFC"/>
    <w:rsid w:val="000A086E"/>
    <w:rsid w:val="000A11A6"/>
    <w:rsid w:val="000D1D0C"/>
    <w:rsid w:val="000E5DA3"/>
    <w:rsid w:val="000E6A68"/>
    <w:rsid w:val="00104BED"/>
    <w:rsid w:val="00111E7F"/>
    <w:rsid w:val="00115770"/>
    <w:rsid w:val="00121BAC"/>
    <w:rsid w:val="00135D09"/>
    <w:rsid w:val="00143CB3"/>
    <w:rsid w:val="001515D3"/>
    <w:rsid w:val="00152DA7"/>
    <w:rsid w:val="0015419E"/>
    <w:rsid w:val="001547A7"/>
    <w:rsid w:val="00161BE2"/>
    <w:rsid w:val="0016655F"/>
    <w:rsid w:val="0017331F"/>
    <w:rsid w:val="00175CCA"/>
    <w:rsid w:val="00176F50"/>
    <w:rsid w:val="0018123C"/>
    <w:rsid w:val="0018484F"/>
    <w:rsid w:val="00185DDA"/>
    <w:rsid w:val="001A0FA9"/>
    <w:rsid w:val="001A3217"/>
    <w:rsid w:val="001A4324"/>
    <w:rsid w:val="001B3328"/>
    <w:rsid w:val="001D6E6E"/>
    <w:rsid w:val="001E2BF7"/>
    <w:rsid w:val="001F015B"/>
    <w:rsid w:val="00200908"/>
    <w:rsid w:val="002029CB"/>
    <w:rsid w:val="0020796E"/>
    <w:rsid w:val="00212C22"/>
    <w:rsid w:val="002162B6"/>
    <w:rsid w:val="002373BA"/>
    <w:rsid w:val="00243308"/>
    <w:rsid w:val="00262D93"/>
    <w:rsid w:val="0026396E"/>
    <w:rsid w:val="00270F60"/>
    <w:rsid w:val="00276921"/>
    <w:rsid w:val="002857EC"/>
    <w:rsid w:val="00293BD4"/>
    <w:rsid w:val="00295229"/>
    <w:rsid w:val="002A6F0B"/>
    <w:rsid w:val="002B2DDA"/>
    <w:rsid w:val="002C61B8"/>
    <w:rsid w:val="002F0861"/>
    <w:rsid w:val="002F62D9"/>
    <w:rsid w:val="00300FB0"/>
    <w:rsid w:val="00301704"/>
    <w:rsid w:val="003038EF"/>
    <w:rsid w:val="00306D45"/>
    <w:rsid w:val="00307BD8"/>
    <w:rsid w:val="0032060B"/>
    <w:rsid w:val="00320E0C"/>
    <w:rsid w:val="00324728"/>
    <w:rsid w:val="0032483C"/>
    <w:rsid w:val="003275AA"/>
    <w:rsid w:val="003323EF"/>
    <w:rsid w:val="00367101"/>
    <w:rsid w:val="00374E87"/>
    <w:rsid w:val="00377347"/>
    <w:rsid w:val="00381036"/>
    <w:rsid w:val="003911AB"/>
    <w:rsid w:val="0039166D"/>
    <w:rsid w:val="003A3382"/>
    <w:rsid w:val="003A48D9"/>
    <w:rsid w:val="003B0F0F"/>
    <w:rsid w:val="003C7CD8"/>
    <w:rsid w:val="003D3096"/>
    <w:rsid w:val="003D59BF"/>
    <w:rsid w:val="003E1C05"/>
    <w:rsid w:val="004345EE"/>
    <w:rsid w:val="00440C29"/>
    <w:rsid w:val="00443D7F"/>
    <w:rsid w:val="004626A5"/>
    <w:rsid w:val="00463991"/>
    <w:rsid w:val="004732A0"/>
    <w:rsid w:val="00475D99"/>
    <w:rsid w:val="0048057F"/>
    <w:rsid w:val="004831B2"/>
    <w:rsid w:val="004B065A"/>
    <w:rsid w:val="004B4014"/>
    <w:rsid w:val="004B739E"/>
    <w:rsid w:val="004C0E55"/>
    <w:rsid w:val="004D0FA6"/>
    <w:rsid w:val="004D56E8"/>
    <w:rsid w:val="004F3896"/>
    <w:rsid w:val="004F70F5"/>
    <w:rsid w:val="005004F9"/>
    <w:rsid w:val="00511ABE"/>
    <w:rsid w:val="00512C46"/>
    <w:rsid w:val="00517899"/>
    <w:rsid w:val="0052777F"/>
    <w:rsid w:val="00530175"/>
    <w:rsid w:val="00533121"/>
    <w:rsid w:val="0055664D"/>
    <w:rsid w:val="00556D43"/>
    <w:rsid w:val="00565BE7"/>
    <w:rsid w:val="00566A8F"/>
    <w:rsid w:val="005909D6"/>
    <w:rsid w:val="005A0AC7"/>
    <w:rsid w:val="005A2352"/>
    <w:rsid w:val="005A2D9D"/>
    <w:rsid w:val="005A72E3"/>
    <w:rsid w:val="005B0664"/>
    <w:rsid w:val="005B5CFC"/>
    <w:rsid w:val="005D0C70"/>
    <w:rsid w:val="005D2690"/>
    <w:rsid w:val="005D765F"/>
    <w:rsid w:val="005F0416"/>
    <w:rsid w:val="005F33F8"/>
    <w:rsid w:val="0063470D"/>
    <w:rsid w:val="0063717E"/>
    <w:rsid w:val="00637ECD"/>
    <w:rsid w:val="0064211D"/>
    <w:rsid w:val="00646C5E"/>
    <w:rsid w:val="00654F90"/>
    <w:rsid w:val="006571C9"/>
    <w:rsid w:val="00665026"/>
    <w:rsid w:val="00676F09"/>
    <w:rsid w:val="00691D59"/>
    <w:rsid w:val="00694BA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2316B"/>
    <w:rsid w:val="00725F94"/>
    <w:rsid w:val="007260B3"/>
    <w:rsid w:val="0074555B"/>
    <w:rsid w:val="00747273"/>
    <w:rsid w:val="00753A5F"/>
    <w:rsid w:val="0076245E"/>
    <w:rsid w:val="007663F2"/>
    <w:rsid w:val="00771957"/>
    <w:rsid w:val="00777C4A"/>
    <w:rsid w:val="00782405"/>
    <w:rsid w:val="007A3766"/>
    <w:rsid w:val="007A64F6"/>
    <w:rsid w:val="007B3026"/>
    <w:rsid w:val="007B5C8A"/>
    <w:rsid w:val="007D6529"/>
    <w:rsid w:val="007E262F"/>
    <w:rsid w:val="007F2E31"/>
    <w:rsid w:val="007F5218"/>
    <w:rsid w:val="007F5BCC"/>
    <w:rsid w:val="007F7E43"/>
    <w:rsid w:val="00823175"/>
    <w:rsid w:val="00833D74"/>
    <w:rsid w:val="00834A12"/>
    <w:rsid w:val="00836A4F"/>
    <w:rsid w:val="0084479F"/>
    <w:rsid w:val="00845400"/>
    <w:rsid w:val="008528AC"/>
    <w:rsid w:val="00857690"/>
    <w:rsid w:val="00863D48"/>
    <w:rsid w:val="00865725"/>
    <w:rsid w:val="008657C2"/>
    <w:rsid w:val="00875571"/>
    <w:rsid w:val="00883CFE"/>
    <w:rsid w:val="008935E0"/>
    <w:rsid w:val="008A416B"/>
    <w:rsid w:val="008B54E0"/>
    <w:rsid w:val="008C1305"/>
    <w:rsid w:val="008C2289"/>
    <w:rsid w:val="008D0B52"/>
    <w:rsid w:val="008D41A1"/>
    <w:rsid w:val="008D4315"/>
    <w:rsid w:val="008D5560"/>
    <w:rsid w:val="008D777C"/>
    <w:rsid w:val="008F0A6F"/>
    <w:rsid w:val="008F2F04"/>
    <w:rsid w:val="008F582F"/>
    <w:rsid w:val="008F67E1"/>
    <w:rsid w:val="008F6C0D"/>
    <w:rsid w:val="00901613"/>
    <w:rsid w:val="00913696"/>
    <w:rsid w:val="0093304C"/>
    <w:rsid w:val="00933167"/>
    <w:rsid w:val="00942498"/>
    <w:rsid w:val="00946FDA"/>
    <w:rsid w:val="0094733A"/>
    <w:rsid w:val="00950778"/>
    <w:rsid w:val="00966577"/>
    <w:rsid w:val="00967CBC"/>
    <w:rsid w:val="00971441"/>
    <w:rsid w:val="0097165C"/>
    <w:rsid w:val="009722D1"/>
    <w:rsid w:val="0097669C"/>
    <w:rsid w:val="009841C4"/>
    <w:rsid w:val="00990EDB"/>
    <w:rsid w:val="009A0319"/>
    <w:rsid w:val="009B4755"/>
    <w:rsid w:val="009B759D"/>
    <w:rsid w:val="009D61DD"/>
    <w:rsid w:val="009E593C"/>
    <w:rsid w:val="009F29E4"/>
    <w:rsid w:val="009F3853"/>
    <w:rsid w:val="009F7E85"/>
    <w:rsid w:val="00A019BD"/>
    <w:rsid w:val="00A11FD8"/>
    <w:rsid w:val="00A12FCF"/>
    <w:rsid w:val="00A20AEF"/>
    <w:rsid w:val="00A30356"/>
    <w:rsid w:val="00A31E50"/>
    <w:rsid w:val="00A43C19"/>
    <w:rsid w:val="00A47B04"/>
    <w:rsid w:val="00A5682A"/>
    <w:rsid w:val="00A828EB"/>
    <w:rsid w:val="00A8751A"/>
    <w:rsid w:val="00AA07FE"/>
    <w:rsid w:val="00AA1A60"/>
    <w:rsid w:val="00AA227A"/>
    <w:rsid w:val="00AA62B5"/>
    <w:rsid w:val="00AB7865"/>
    <w:rsid w:val="00AC5CB3"/>
    <w:rsid w:val="00AC5DD3"/>
    <w:rsid w:val="00AC762B"/>
    <w:rsid w:val="00AC7D3B"/>
    <w:rsid w:val="00AD22D0"/>
    <w:rsid w:val="00AD23AD"/>
    <w:rsid w:val="00AD24A4"/>
    <w:rsid w:val="00AD53F6"/>
    <w:rsid w:val="00AE5475"/>
    <w:rsid w:val="00AF0E2C"/>
    <w:rsid w:val="00AF1DFB"/>
    <w:rsid w:val="00AF4314"/>
    <w:rsid w:val="00B0753A"/>
    <w:rsid w:val="00B20FC7"/>
    <w:rsid w:val="00B23E44"/>
    <w:rsid w:val="00B259E1"/>
    <w:rsid w:val="00B25D7F"/>
    <w:rsid w:val="00B26CC5"/>
    <w:rsid w:val="00B43309"/>
    <w:rsid w:val="00B50E25"/>
    <w:rsid w:val="00B52FAB"/>
    <w:rsid w:val="00B60ADD"/>
    <w:rsid w:val="00B64589"/>
    <w:rsid w:val="00B65EE8"/>
    <w:rsid w:val="00B70E2E"/>
    <w:rsid w:val="00B83995"/>
    <w:rsid w:val="00B8579A"/>
    <w:rsid w:val="00B93876"/>
    <w:rsid w:val="00B972D0"/>
    <w:rsid w:val="00BB3C21"/>
    <w:rsid w:val="00BC798B"/>
    <w:rsid w:val="00BD2889"/>
    <w:rsid w:val="00BE0B9B"/>
    <w:rsid w:val="00BE4A79"/>
    <w:rsid w:val="00BE5947"/>
    <w:rsid w:val="00BF44FC"/>
    <w:rsid w:val="00C10A7C"/>
    <w:rsid w:val="00C138F2"/>
    <w:rsid w:val="00C140FE"/>
    <w:rsid w:val="00C21027"/>
    <w:rsid w:val="00C2308B"/>
    <w:rsid w:val="00C27D78"/>
    <w:rsid w:val="00C27FA9"/>
    <w:rsid w:val="00C316D6"/>
    <w:rsid w:val="00C4577D"/>
    <w:rsid w:val="00C4738A"/>
    <w:rsid w:val="00C62355"/>
    <w:rsid w:val="00C67C5A"/>
    <w:rsid w:val="00C713BC"/>
    <w:rsid w:val="00C749EE"/>
    <w:rsid w:val="00C768D7"/>
    <w:rsid w:val="00C83A30"/>
    <w:rsid w:val="00C83C44"/>
    <w:rsid w:val="00C85F18"/>
    <w:rsid w:val="00C914E1"/>
    <w:rsid w:val="00C974F3"/>
    <w:rsid w:val="00CB0C2B"/>
    <w:rsid w:val="00CC1719"/>
    <w:rsid w:val="00CC6B35"/>
    <w:rsid w:val="00CD4D34"/>
    <w:rsid w:val="00CE3973"/>
    <w:rsid w:val="00CE3F07"/>
    <w:rsid w:val="00CF233B"/>
    <w:rsid w:val="00D13C13"/>
    <w:rsid w:val="00D13F75"/>
    <w:rsid w:val="00D177D9"/>
    <w:rsid w:val="00D20D7B"/>
    <w:rsid w:val="00D20E3A"/>
    <w:rsid w:val="00D24B88"/>
    <w:rsid w:val="00D25E99"/>
    <w:rsid w:val="00D31BE7"/>
    <w:rsid w:val="00D34DEC"/>
    <w:rsid w:val="00D377CE"/>
    <w:rsid w:val="00D432BE"/>
    <w:rsid w:val="00D45383"/>
    <w:rsid w:val="00D51297"/>
    <w:rsid w:val="00D7170D"/>
    <w:rsid w:val="00D72B8F"/>
    <w:rsid w:val="00D74D2A"/>
    <w:rsid w:val="00D84EFA"/>
    <w:rsid w:val="00DA4F15"/>
    <w:rsid w:val="00DA509B"/>
    <w:rsid w:val="00DA5B50"/>
    <w:rsid w:val="00DB400B"/>
    <w:rsid w:val="00DB4E1B"/>
    <w:rsid w:val="00DC05FE"/>
    <w:rsid w:val="00DC3DCA"/>
    <w:rsid w:val="00DC3FB2"/>
    <w:rsid w:val="00DC67A7"/>
    <w:rsid w:val="00DE63BB"/>
    <w:rsid w:val="00E11669"/>
    <w:rsid w:val="00E139FD"/>
    <w:rsid w:val="00E14B46"/>
    <w:rsid w:val="00E217E7"/>
    <w:rsid w:val="00E260DC"/>
    <w:rsid w:val="00E30961"/>
    <w:rsid w:val="00E32A03"/>
    <w:rsid w:val="00E409C0"/>
    <w:rsid w:val="00E479DC"/>
    <w:rsid w:val="00E47DB9"/>
    <w:rsid w:val="00E54FBF"/>
    <w:rsid w:val="00E6594E"/>
    <w:rsid w:val="00E75B6D"/>
    <w:rsid w:val="00E8079D"/>
    <w:rsid w:val="00E838B4"/>
    <w:rsid w:val="00E875E4"/>
    <w:rsid w:val="00E92C37"/>
    <w:rsid w:val="00E92FBF"/>
    <w:rsid w:val="00EA7968"/>
    <w:rsid w:val="00EC16C3"/>
    <w:rsid w:val="00EC6EE1"/>
    <w:rsid w:val="00ED0B53"/>
    <w:rsid w:val="00EE4F29"/>
    <w:rsid w:val="00EF02D6"/>
    <w:rsid w:val="00EF1DF1"/>
    <w:rsid w:val="00EF2983"/>
    <w:rsid w:val="00F040B9"/>
    <w:rsid w:val="00F07AE7"/>
    <w:rsid w:val="00F11A6B"/>
    <w:rsid w:val="00F173AF"/>
    <w:rsid w:val="00F236D9"/>
    <w:rsid w:val="00F26187"/>
    <w:rsid w:val="00F315DB"/>
    <w:rsid w:val="00F37896"/>
    <w:rsid w:val="00F42165"/>
    <w:rsid w:val="00F429CD"/>
    <w:rsid w:val="00F53637"/>
    <w:rsid w:val="00F72C60"/>
    <w:rsid w:val="00F834F2"/>
    <w:rsid w:val="00F91EEA"/>
    <w:rsid w:val="00FA14D7"/>
    <w:rsid w:val="00FA2A85"/>
    <w:rsid w:val="00FA42FA"/>
    <w:rsid w:val="00FA4E3E"/>
    <w:rsid w:val="00FA699C"/>
    <w:rsid w:val="00FA73A1"/>
    <w:rsid w:val="00FA768B"/>
    <w:rsid w:val="00FD4A8A"/>
    <w:rsid w:val="00FD654A"/>
    <w:rsid w:val="00FD6930"/>
    <w:rsid w:val="00FE5897"/>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080A"/>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7E1D-A171-4C41-9553-19231E24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5</cp:revision>
  <cp:lastPrinted>2020-01-03T17:03:00Z</cp:lastPrinted>
  <dcterms:created xsi:type="dcterms:W3CDTF">2020-01-13T20:24:00Z</dcterms:created>
  <dcterms:modified xsi:type="dcterms:W3CDTF">2020-01-14T15:54:00Z</dcterms:modified>
</cp:coreProperties>
</file>